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912E9C" w:rsidRPr="00912E9C">
        <w:rPr>
          <w:rFonts w:ascii="Times New Roman" w:hAnsi="Times New Roman"/>
          <w:sz w:val="28"/>
          <w:szCs w:val="28"/>
        </w:rPr>
        <w:t>343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BD714B">
        <w:rPr>
          <w:rFonts w:ascii="Times New Roman" w:hAnsi="Times New Roman"/>
          <w:sz w:val="28"/>
          <w:szCs w:val="28"/>
        </w:rPr>
        <w:t>5</w:t>
      </w:r>
      <w:r w:rsidR="00F53D25" w:rsidRPr="00F53D25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677221">
        <w:rPr>
          <w:rFonts w:ascii="Times New Roman" w:hAnsi="Times New Roman"/>
          <w:sz w:val="28"/>
          <w:szCs w:val="28"/>
        </w:rPr>
        <w:t xml:space="preserve">положенного в границах участка. </w:t>
      </w:r>
      <w:r w:rsidR="00912E9C" w:rsidRPr="00912E9C">
        <w:rPr>
          <w:rFonts w:ascii="Times New Roman" w:hAnsi="Times New Roman"/>
          <w:sz w:val="28"/>
          <w:szCs w:val="28"/>
        </w:rPr>
        <w:t xml:space="preserve"> О</w:t>
      </w:r>
      <w:r w:rsidR="00912E9C">
        <w:rPr>
          <w:rFonts w:ascii="Times New Roman" w:hAnsi="Times New Roman"/>
          <w:sz w:val="28"/>
          <w:szCs w:val="28"/>
        </w:rPr>
        <w:t xml:space="preserve">риентир </w:t>
      </w:r>
      <w:proofErr w:type="gramStart"/>
      <w:r w:rsidR="00912E9C">
        <w:rPr>
          <w:rFonts w:ascii="Times New Roman" w:hAnsi="Times New Roman"/>
          <w:sz w:val="28"/>
          <w:szCs w:val="28"/>
        </w:rPr>
        <w:t>СТ</w:t>
      </w:r>
      <w:proofErr w:type="gramEnd"/>
      <w:r w:rsidR="00912E9C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912E9C">
        <w:rPr>
          <w:rFonts w:ascii="Times New Roman" w:hAnsi="Times New Roman"/>
          <w:sz w:val="28"/>
          <w:szCs w:val="28"/>
        </w:rPr>
        <w:t>уч</w:t>
      </w:r>
      <w:proofErr w:type="spellEnd"/>
      <w:r w:rsidR="00912E9C">
        <w:rPr>
          <w:rFonts w:ascii="Times New Roman" w:hAnsi="Times New Roman"/>
          <w:sz w:val="28"/>
          <w:szCs w:val="28"/>
        </w:rPr>
        <w:t xml:space="preserve">. 871. </w:t>
      </w:r>
      <w:r w:rsidR="00F53D25">
        <w:rPr>
          <w:rFonts w:ascii="Times New Roman" w:hAnsi="Times New Roman"/>
          <w:sz w:val="28"/>
          <w:szCs w:val="28"/>
        </w:rPr>
        <w:t xml:space="preserve">Почтовый адрес ориентира: Красноярский край, </w:t>
      </w:r>
      <w:r w:rsidR="00912E9C">
        <w:rPr>
          <w:rFonts w:ascii="Times New Roman" w:hAnsi="Times New Roman"/>
          <w:sz w:val="28"/>
          <w:szCs w:val="28"/>
        </w:rPr>
        <w:t>г.</w:t>
      </w:r>
      <w:r w:rsidR="00F53D25">
        <w:rPr>
          <w:rFonts w:ascii="Times New Roman" w:hAnsi="Times New Roman"/>
          <w:sz w:val="28"/>
          <w:szCs w:val="28"/>
        </w:rPr>
        <w:t xml:space="preserve"> Желез</w:t>
      </w:r>
      <w:r w:rsidR="00BC3C6F">
        <w:rPr>
          <w:rFonts w:ascii="Times New Roman" w:hAnsi="Times New Roman"/>
          <w:sz w:val="28"/>
          <w:szCs w:val="28"/>
        </w:rPr>
        <w:t>ногорск</w:t>
      </w:r>
      <w:r w:rsidR="00677221">
        <w:rPr>
          <w:rFonts w:ascii="Times New Roman" w:hAnsi="Times New Roman"/>
          <w:sz w:val="28"/>
          <w:szCs w:val="28"/>
        </w:rPr>
        <w:t xml:space="preserve">, </w:t>
      </w:r>
      <w:r w:rsidR="00F53D25">
        <w:rPr>
          <w:rFonts w:ascii="Times New Roman" w:hAnsi="Times New Roman"/>
          <w:sz w:val="28"/>
          <w:szCs w:val="28"/>
        </w:rPr>
        <w:t>п. Подгорн</w:t>
      </w:r>
      <w:r w:rsidR="00912E9C">
        <w:rPr>
          <w:rFonts w:ascii="Times New Roman" w:hAnsi="Times New Roman"/>
          <w:sz w:val="28"/>
          <w:szCs w:val="28"/>
        </w:rPr>
        <w:t>ый</w:t>
      </w:r>
      <w:r w:rsidR="00677221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>ях населенных пунктов.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74617B">
        <w:rPr>
          <w:rFonts w:ascii="Times New Roman" w:hAnsi="Times New Roman"/>
          <w:b/>
          <w:bCs/>
          <w:sz w:val="28"/>
          <w:szCs w:val="28"/>
        </w:rPr>
        <w:t>2</w:t>
      </w:r>
      <w:r w:rsidR="0074617B" w:rsidRPr="00844E35">
        <w:rPr>
          <w:rFonts w:ascii="Times New Roman" w:hAnsi="Times New Roman"/>
          <w:b/>
          <w:bCs/>
          <w:sz w:val="28"/>
          <w:szCs w:val="28"/>
        </w:rPr>
        <w:t>9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3C6F">
        <w:rPr>
          <w:rFonts w:ascii="Times New Roman" w:hAnsi="Times New Roman"/>
          <w:b/>
          <w:bCs/>
          <w:sz w:val="28"/>
          <w:szCs w:val="28"/>
        </w:rPr>
        <w:t>октября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844E35">
        <w:rPr>
          <w:rFonts w:ascii="Times New Roman" w:hAnsi="Times New Roman"/>
          <w:b/>
          <w:bCs/>
          <w:sz w:val="28"/>
          <w:szCs w:val="28"/>
        </w:rPr>
        <w:t>2</w:t>
      </w:r>
      <w:r w:rsidR="00844E35" w:rsidRPr="002F6993">
        <w:rPr>
          <w:rFonts w:ascii="Times New Roman" w:hAnsi="Times New Roman"/>
          <w:b/>
          <w:bCs/>
          <w:sz w:val="28"/>
          <w:szCs w:val="28"/>
        </w:rPr>
        <w:t>7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3C6F">
        <w:rPr>
          <w:rFonts w:ascii="Times New Roman" w:hAnsi="Times New Roman"/>
          <w:b/>
          <w:bCs/>
          <w:sz w:val="28"/>
          <w:szCs w:val="28"/>
        </w:rPr>
        <w:t>ноября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CE42D3" w:rsidRPr="0099565B" w:rsidRDefault="00CE42D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F44D1" w:rsidRDefault="005F44D1" w:rsidP="005F44D1">
      <w:pPr>
        <w:rPr>
          <w:rFonts w:ascii="Times New Roman" w:hAnsi="Times New Roman"/>
          <w:sz w:val="28"/>
          <w:szCs w:val="28"/>
        </w:rPr>
      </w:pPr>
    </w:p>
    <w:sectPr w:rsidR="005F44D1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667CA"/>
    <w:rsid w:val="00085530"/>
    <w:rsid w:val="00093137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2F6993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B6C49"/>
    <w:rsid w:val="003C51F4"/>
    <w:rsid w:val="003C5CD1"/>
    <w:rsid w:val="003D56FD"/>
    <w:rsid w:val="003F32D3"/>
    <w:rsid w:val="003F60BB"/>
    <w:rsid w:val="003F727D"/>
    <w:rsid w:val="00404241"/>
    <w:rsid w:val="00424694"/>
    <w:rsid w:val="00427E1E"/>
    <w:rsid w:val="00431879"/>
    <w:rsid w:val="00444B4F"/>
    <w:rsid w:val="00446112"/>
    <w:rsid w:val="00447B1B"/>
    <w:rsid w:val="00457F70"/>
    <w:rsid w:val="004736E9"/>
    <w:rsid w:val="00475218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F2970"/>
    <w:rsid w:val="005002E8"/>
    <w:rsid w:val="00500605"/>
    <w:rsid w:val="00505B3B"/>
    <w:rsid w:val="00514BE1"/>
    <w:rsid w:val="00514E1F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6B85"/>
    <w:rsid w:val="005F44D1"/>
    <w:rsid w:val="005F7E7E"/>
    <w:rsid w:val="00600056"/>
    <w:rsid w:val="0060244F"/>
    <w:rsid w:val="00613463"/>
    <w:rsid w:val="0061351E"/>
    <w:rsid w:val="0063399D"/>
    <w:rsid w:val="00645DB4"/>
    <w:rsid w:val="0066005C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2E9C"/>
    <w:rsid w:val="00913D85"/>
    <w:rsid w:val="00917CC5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2C8"/>
    <w:rsid w:val="00980A5F"/>
    <w:rsid w:val="00984E5F"/>
    <w:rsid w:val="00995010"/>
    <w:rsid w:val="0099565B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0225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5F19"/>
    <w:rsid w:val="00C6494D"/>
    <w:rsid w:val="00C75D74"/>
    <w:rsid w:val="00C8158E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1A02"/>
    <w:rsid w:val="00EB27D5"/>
    <w:rsid w:val="00EB3B03"/>
    <w:rsid w:val="00EC0C71"/>
    <w:rsid w:val="00EC1A5F"/>
    <w:rsid w:val="00ED7C6B"/>
    <w:rsid w:val="00EE5EE8"/>
    <w:rsid w:val="00EE610C"/>
    <w:rsid w:val="00EF511D"/>
    <w:rsid w:val="00EF67F1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992F2-7EB2-4215-AAA4-4B1FFC91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4</cp:revision>
  <cp:lastPrinted>2020-10-22T06:57:00Z</cp:lastPrinted>
  <dcterms:created xsi:type="dcterms:W3CDTF">2020-10-22T06:57:00Z</dcterms:created>
  <dcterms:modified xsi:type="dcterms:W3CDTF">2020-10-22T09:08:00Z</dcterms:modified>
</cp:coreProperties>
</file>