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6876" w:rsidRDefault="003D725B"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3D725B">
        <w:rPr>
          <w:rFonts w:ascii="Times New Roman" w:eastAsia="Times New Roman" w:hAnsi="Times New Roman" w:cs="Times New Roman"/>
          <w:noProof/>
          <w:sz w:val="28"/>
          <w:szCs w:val="28"/>
          <w:lang w:eastAsia="ru-RU"/>
        </w:rPr>
        <w:drawing>
          <wp:inline distT="0" distB="0" distL="0" distR="0">
            <wp:extent cx="1511935" cy="2573020"/>
            <wp:effectExtent l="19050" t="0" r="0" b="0"/>
            <wp:docPr id="1" name="Рисунок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11935" cy="2573020"/>
                    </a:xfrm>
                    <a:prstGeom prst="rect">
                      <a:avLst/>
                    </a:prstGeom>
                    <a:noFill/>
                  </pic:spPr>
                </pic:pic>
              </a:graphicData>
            </a:graphic>
          </wp:inline>
        </w:drawing>
      </w:r>
    </w:p>
    <w:p w:rsidR="009A6876" w:rsidRDefault="009A6876" w:rsidP="005575C2">
      <w:pPr>
        <w:widowControl w:val="0"/>
        <w:tabs>
          <w:tab w:val="left" w:pos="1305"/>
          <w:tab w:val="center" w:pos="6686"/>
        </w:tabs>
        <w:autoSpaceDE w:val="0"/>
        <w:autoSpaceDN w:val="0"/>
        <w:adjustRightInd w:val="0"/>
        <w:spacing w:after="0" w:line="360" w:lineRule="auto"/>
        <w:jc w:val="center"/>
        <w:rPr>
          <w:rFonts w:ascii="Times New Roman" w:eastAsia="Times New Roman" w:hAnsi="Times New Roman" w:cs="Times New Roman"/>
          <w:b/>
          <w:sz w:val="24"/>
          <w:szCs w:val="24"/>
          <w:lang w:eastAsia="ru-RU"/>
        </w:rPr>
      </w:pPr>
    </w:p>
    <w:p w:rsidR="003C4526" w:rsidRDefault="003C4526" w:rsidP="005575C2">
      <w:pPr>
        <w:widowControl w:val="0"/>
        <w:tabs>
          <w:tab w:val="left" w:pos="1305"/>
          <w:tab w:val="center" w:pos="6686"/>
        </w:tabs>
        <w:autoSpaceDE w:val="0"/>
        <w:autoSpaceDN w:val="0"/>
        <w:adjustRightInd w:val="0"/>
        <w:spacing w:after="0" w:line="360" w:lineRule="auto"/>
        <w:jc w:val="center"/>
        <w:rPr>
          <w:rFonts w:ascii="Times New Roman" w:eastAsia="Times New Roman" w:hAnsi="Times New Roman" w:cs="Times New Roman"/>
          <w:b/>
          <w:sz w:val="24"/>
          <w:szCs w:val="24"/>
          <w:lang w:eastAsia="ru-RU"/>
        </w:rPr>
      </w:pPr>
    </w:p>
    <w:p w:rsidR="0007446D" w:rsidRPr="004B48F8" w:rsidRDefault="009A6876"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4B48F8">
        <w:rPr>
          <w:rFonts w:ascii="Times New Roman" w:eastAsia="Times New Roman" w:hAnsi="Times New Roman" w:cs="Times New Roman"/>
          <w:b/>
          <w:sz w:val="24"/>
          <w:szCs w:val="24"/>
          <w:lang w:eastAsia="ru-RU"/>
        </w:rPr>
        <w:t xml:space="preserve">ПОРЯДОК (ПЛАН) ДЕЙСТВИЙ ПО ЛИКВИДАЦИИ ПОСЛЕДСТВИЙ </w:t>
      </w:r>
      <w:r w:rsidR="00287D30" w:rsidRPr="004B48F8">
        <w:rPr>
          <w:rFonts w:ascii="Times New Roman" w:eastAsia="Times New Roman" w:hAnsi="Times New Roman" w:cs="Times New Roman"/>
          <w:b/>
          <w:sz w:val="24"/>
          <w:szCs w:val="24"/>
          <w:lang w:eastAsia="ru-RU"/>
        </w:rPr>
        <w:t xml:space="preserve">                               </w:t>
      </w:r>
      <w:r w:rsidRPr="004B48F8">
        <w:rPr>
          <w:rFonts w:ascii="Times New Roman" w:eastAsia="Times New Roman" w:hAnsi="Times New Roman" w:cs="Times New Roman"/>
          <w:b/>
          <w:sz w:val="24"/>
          <w:szCs w:val="24"/>
          <w:lang w:eastAsia="ru-RU"/>
        </w:rPr>
        <w:t>АВАРИЙНЫХ СИТУАЦИЙ В СФЕРЕ ТЕПЛОСНАБЖЕНИЯ</w:t>
      </w:r>
      <w:r w:rsidR="00B273ED" w:rsidRPr="004B48F8">
        <w:rPr>
          <w:rFonts w:ascii="Times New Roman" w:eastAsia="Times New Roman" w:hAnsi="Times New Roman" w:cs="Times New Roman"/>
          <w:b/>
          <w:sz w:val="24"/>
          <w:szCs w:val="24"/>
          <w:lang w:eastAsia="ru-RU"/>
        </w:rPr>
        <w:t xml:space="preserve"> В</w:t>
      </w:r>
    </w:p>
    <w:p w:rsidR="0007446D" w:rsidRPr="004B48F8" w:rsidRDefault="003D725B"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i/>
          <w:sz w:val="24"/>
          <w:szCs w:val="24"/>
          <w:lang w:eastAsia="ru-RU"/>
        </w:rPr>
      </w:pPr>
      <w:r w:rsidRPr="004B48F8">
        <w:rPr>
          <w:rFonts w:ascii="Times New Roman" w:eastAsia="Times New Roman" w:hAnsi="Times New Roman" w:cs="Times New Roman"/>
          <w:b/>
          <w:sz w:val="24"/>
          <w:szCs w:val="24"/>
          <w:lang w:eastAsia="ru-RU"/>
        </w:rPr>
        <w:t>ЗАТО ЖЕЛЕЗНОГОРСК</w:t>
      </w:r>
    </w:p>
    <w:p w:rsidR="00C94362" w:rsidRPr="004B48F8" w:rsidRDefault="0015346D"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4B48F8">
        <w:rPr>
          <w:rFonts w:ascii="Times New Roman" w:eastAsia="Times New Roman" w:hAnsi="Times New Roman" w:cs="Times New Roman"/>
          <w:b/>
          <w:sz w:val="24"/>
          <w:szCs w:val="24"/>
          <w:lang w:eastAsia="ru-RU"/>
        </w:rPr>
        <w:t>(</w:t>
      </w:r>
      <w:r w:rsidR="009A6876" w:rsidRPr="004B48F8">
        <w:rPr>
          <w:rFonts w:ascii="Times New Roman" w:eastAsia="Times New Roman" w:hAnsi="Times New Roman" w:cs="Times New Roman"/>
          <w:b/>
          <w:sz w:val="24"/>
          <w:szCs w:val="24"/>
          <w:lang w:eastAsia="ru-RU"/>
        </w:rPr>
        <w:t xml:space="preserve">В ТОМ ЧИСЛЕ С ПРИМЕНЕНИЕМ ЭЛЕКТРОННОГО МОДЕЛИРОВАНИЯ </w:t>
      </w:r>
    </w:p>
    <w:p w:rsidR="009A6876" w:rsidRPr="004B48F8" w:rsidRDefault="009A6876"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4B48F8">
        <w:rPr>
          <w:rFonts w:ascii="Times New Roman" w:eastAsia="Times New Roman" w:hAnsi="Times New Roman" w:cs="Times New Roman"/>
          <w:b/>
          <w:sz w:val="24"/>
          <w:szCs w:val="24"/>
          <w:lang w:eastAsia="ru-RU"/>
        </w:rPr>
        <w:t>АВАРИЙНЫХ СИТУАЦИЙ</w:t>
      </w:r>
      <w:r w:rsidR="0015346D" w:rsidRPr="004B48F8">
        <w:rPr>
          <w:rFonts w:ascii="Times New Roman" w:eastAsia="Times New Roman" w:hAnsi="Times New Roman" w:cs="Times New Roman"/>
          <w:b/>
          <w:sz w:val="24"/>
          <w:szCs w:val="24"/>
          <w:lang w:eastAsia="ru-RU"/>
        </w:rPr>
        <w:t>)</w:t>
      </w:r>
    </w:p>
    <w:p w:rsidR="009A6876" w:rsidRDefault="009A6876" w:rsidP="005575C2">
      <w:pPr>
        <w:widowControl w:val="0"/>
        <w:tabs>
          <w:tab w:val="left" w:pos="1305"/>
          <w:tab w:val="center" w:pos="668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9A6876" w:rsidRDefault="009A687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9A6876" w:rsidRDefault="009A687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9A6876" w:rsidRDefault="009A687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9A6876" w:rsidRDefault="009A687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9A6876" w:rsidRDefault="009A6876" w:rsidP="005575C2">
      <w:pPr>
        <w:spacing w:line="240" w:lineRule="auto"/>
        <w:jc w:val="center"/>
        <w:rPr>
          <w:rFonts w:ascii="Times New Roman" w:hAnsi="Times New Roman" w:cs="Times New Roman"/>
          <w:b/>
          <w:sz w:val="20"/>
          <w:szCs w:val="20"/>
        </w:rPr>
      </w:pPr>
    </w:p>
    <w:p w:rsidR="0007446D" w:rsidRDefault="0007446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00DAD" w:rsidRDefault="00200DA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00DAD" w:rsidRDefault="00200DA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D725B" w:rsidRDefault="003D725B"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D725B" w:rsidRDefault="003D725B"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D725B" w:rsidRDefault="003D725B"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D725B" w:rsidRDefault="003D725B"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07446D" w:rsidRDefault="0007446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87C2C" w:rsidRDefault="00B87C2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bookmarkStart w:id="0" w:name="_GoBack"/>
      <w:bookmarkEnd w:id="0"/>
    </w:p>
    <w:p w:rsidR="0007446D" w:rsidRDefault="0007446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87D30" w:rsidRDefault="003D725B"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ЗАТО Железногорск</w:t>
      </w:r>
    </w:p>
    <w:p w:rsidR="0007446D" w:rsidRDefault="003D725B"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2025 год</w:t>
      </w:r>
    </w:p>
    <w:p w:rsidR="003C4526" w:rsidRDefault="003C452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C4526" w:rsidRDefault="003C452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C4526" w:rsidRDefault="003C452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3C4526" w:rsidRDefault="003C4526"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07446D" w:rsidRPr="00B87C2C" w:rsidRDefault="00A556A4"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lastRenderedPageBreak/>
        <w:t>Содержание</w:t>
      </w:r>
    </w:p>
    <w:p w:rsidR="00A556A4" w:rsidRPr="00B87C2C" w:rsidRDefault="004036D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Раздел 1. Общие сведения – 4</w:t>
      </w:r>
    </w:p>
    <w:p w:rsidR="00A556A4" w:rsidRPr="00B87C2C" w:rsidRDefault="00A556A4"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t>1.1.Основные положения разработки (актуализации) порядка (плана) действий по ликвидации последствий аварийных ситуаций в сфере теплоснабжения (в том числе с применением электронного моделирования аварийных ситуаций)</w:t>
      </w:r>
      <w:r w:rsidR="00A649ED" w:rsidRPr="00B87C2C">
        <w:rPr>
          <w:rFonts w:ascii="Times New Roman" w:eastAsia="Times New Roman" w:hAnsi="Times New Roman" w:cs="Times New Roman"/>
          <w:sz w:val="24"/>
          <w:szCs w:val="24"/>
          <w:lang w:eastAsia="ru-RU"/>
        </w:rPr>
        <w:t xml:space="preserve"> -</w:t>
      </w:r>
      <w:r w:rsidRPr="00B87C2C">
        <w:rPr>
          <w:rFonts w:ascii="Times New Roman" w:eastAsia="Times New Roman" w:hAnsi="Times New Roman" w:cs="Times New Roman"/>
          <w:webHidden/>
          <w:sz w:val="24"/>
          <w:szCs w:val="24"/>
          <w:lang w:eastAsia="ru-RU"/>
        </w:rPr>
        <w:tab/>
      </w:r>
      <w:r w:rsidR="004036DC">
        <w:rPr>
          <w:rFonts w:ascii="Times New Roman" w:eastAsia="Times New Roman" w:hAnsi="Times New Roman" w:cs="Times New Roman"/>
          <w:webHidden/>
          <w:sz w:val="24"/>
          <w:szCs w:val="24"/>
          <w:lang w:eastAsia="ru-RU"/>
        </w:rPr>
        <w:t>4</w:t>
      </w:r>
    </w:p>
    <w:p w:rsidR="00A649ED" w:rsidRPr="00B87C2C" w:rsidRDefault="004036DC"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1.1.1.Общие положения-4</w:t>
      </w:r>
    </w:p>
    <w:p w:rsidR="00A649ED" w:rsidRPr="00B87C2C" w:rsidRDefault="00A649E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t>1.1</w:t>
      </w:r>
      <w:r w:rsidR="004036DC">
        <w:rPr>
          <w:rFonts w:ascii="Times New Roman" w:eastAsia="Times New Roman" w:hAnsi="Times New Roman" w:cs="Times New Roman"/>
          <w:sz w:val="24"/>
          <w:szCs w:val="24"/>
          <w:lang w:eastAsia="ru-RU"/>
        </w:rPr>
        <w:t>.2.Основные понятия и термины-6</w:t>
      </w:r>
    </w:p>
    <w:p w:rsidR="00A649ED" w:rsidRPr="00B87C2C" w:rsidRDefault="00A649E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t>1.1.4.Краткая характеристи</w:t>
      </w:r>
      <w:r w:rsidR="004036DC">
        <w:rPr>
          <w:rFonts w:ascii="Times New Roman" w:eastAsia="Times New Roman" w:hAnsi="Times New Roman" w:cs="Times New Roman"/>
          <w:sz w:val="24"/>
          <w:szCs w:val="24"/>
          <w:lang w:eastAsia="ru-RU"/>
        </w:rPr>
        <w:t>ка муниципального образования-10</w:t>
      </w:r>
    </w:p>
    <w:p w:rsidR="00A649ED" w:rsidRPr="00B87C2C" w:rsidRDefault="00A649E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t>1.1.4.1.Админи</w:t>
      </w:r>
      <w:r w:rsidR="004036DC">
        <w:rPr>
          <w:rFonts w:ascii="Times New Roman" w:eastAsia="Times New Roman" w:hAnsi="Times New Roman" w:cs="Times New Roman"/>
          <w:sz w:val="24"/>
          <w:szCs w:val="24"/>
          <w:lang w:eastAsia="ru-RU"/>
        </w:rPr>
        <w:t>стративное деление, население-10</w:t>
      </w:r>
    </w:p>
    <w:p w:rsidR="00A649ED" w:rsidRPr="00B87C2C" w:rsidRDefault="00A649E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t xml:space="preserve">1.1.4.2.Климат и </w:t>
      </w:r>
      <w:r w:rsidR="004036DC">
        <w:rPr>
          <w:rFonts w:ascii="Times New Roman" w:eastAsia="Times New Roman" w:hAnsi="Times New Roman" w:cs="Times New Roman"/>
          <w:sz w:val="24"/>
          <w:szCs w:val="24"/>
          <w:lang w:eastAsia="ru-RU"/>
        </w:rPr>
        <w:t>погодно-климатические явления-12</w:t>
      </w:r>
      <w:r w:rsidRPr="00B87C2C">
        <w:rPr>
          <w:rFonts w:ascii="Times New Roman" w:eastAsia="Times New Roman" w:hAnsi="Times New Roman" w:cs="Times New Roman"/>
          <w:webHidden/>
          <w:sz w:val="24"/>
          <w:szCs w:val="24"/>
          <w:lang w:eastAsia="ru-RU"/>
        </w:rPr>
        <w:tab/>
      </w:r>
    </w:p>
    <w:p w:rsidR="00A649ED" w:rsidRPr="00B87C2C" w:rsidRDefault="00A649E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87C2C">
        <w:rPr>
          <w:rFonts w:ascii="Times New Roman" w:eastAsia="Times New Roman" w:hAnsi="Times New Roman" w:cs="Times New Roman"/>
          <w:sz w:val="24"/>
          <w:szCs w:val="24"/>
          <w:lang w:eastAsia="ru-RU"/>
        </w:rPr>
        <w:t>1.1.5. Описание системы центр</w:t>
      </w:r>
      <w:r w:rsidR="004036DC">
        <w:rPr>
          <w:rFonts w:ascii="Times New Roman" w:eastAsia="Times New Roman" w:hAnsi="Times New Roman" w:cs="Times New Roman"/>
          <w:sz w:val="24"/>
          <w:szCs w:val="24"/>
          <w:lang w:eastAsia="ru-RU"/>
        </w:rPr>
        <w:t>ализованного теплоснабжения-14</w:t>
      </w:r>
    </w:p>
    <w:sdt>
      <w:sdtPr>
        <w:rPr>
          <w:rFonts w:ascii="Times New Roman" w:hAnsi="Times New Roman" w:cs="Times New Roman"/>
          <w:sz w:val="24"/>
          <w:szCs w:val="24"/>
        </w:rPr>
        <w:id w:val="213939966"/>
        <w:docPartObj>
          <w:docPartGallery w:val="Table of Contents"/>
          <w:docPartUnique/>
        </w:docPartObj>
      </w:sdtPr>
      <w:sdtEndPr>
        <w:rPr>
          <w:b/>
          <w:bCs/>
        </w:rPr>
      </w:sdtEndPr>
      <w:sdtContent>
        <w:p w:rsidR="00A556A4" w:rsidRPr="00B87C2C" w:rsidRDefault="009410DB" w:rsidP="00A53AFB">
          <w:pPr>
            <w:widowControl w:val="0"/>
            <w:tabs>
              <w:tab w:val="left" w:pos="1305"/>
              <w:tab w:val="center" w:pos="6686"/>
            </w:tabs>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410DB">
            <w:rPr>
              <w:rFonts w:ascii="Times New Roman" w:hAnsi="Times New Roman" w:cs="Times New Roman"/>
              <w:sz w:val="24"/>
              <w:szCs w:val="24"/>
            </w:rPr>
            <w:fldChar w:fldCharType="begin"/>
          </w:r>
          <w:r w:rsidR="00CC2C00" w:rsidRPr="00B87C2C">
            <w:rPr>
              <w:rFonts w:ascii="Times New Roman" w:hAnsi="Times New Roman" w:cs="Times New Roman"/>
              <w:sz w:val="24"/>
              <w:szCs w:val="24"/>
            </w:rPr>
            <w:instrText xml:space="preserve"> TOC \o "1-3" \h \z \u </w:instrText>
          </w:r>
          <w:r w:rsidRPr="009410DB">
            <w:rPr>
              <w:rFonts w:ascii="Times New Roman" w:hAnsi="Times New Roman" w:cs="Times New Roman"/>
              <w:sz w:val="24"/>
              <w:szCs w:val="24"/>
            </w:rPr>
            <w:fldChar w:fldCharType="separate"/>
          </w:r>
          <w:hyperlink w:anchor="_Toc208248133" w:history="1">
            <w:r w:rsidR="00A556A4" w:rsidRPr="00B87C2C">
              <w:rPr>
                <w:rStyle w:val="af3"/>
                <w:rFonts w:ascii="Times New Roman" w:hAnsi="Times New Roman" w:cs="Times New Roman"/>
                <w:sz w:val="24"/>
                <w:szCs w:val="24"/>
                <w:u w:val="none"/>
              </w:rPr>
              <w:t>1.2.Сведения о жилых зданиях и социально-значимых объектах (далее - СЗО), имеющих централизованное теплоснабжение</w:t>
            </w:r>
            <w:r w:rsidR="00A53AFB" w:rsidRPr="00B87C2C">
              <w:rPr>
                <w:rStyle w:val="af3"/>
                <w:rFonts w:ascii="Times New Roman" w:hAnsi="Times New Roman" w:cs="Times New Roman"/>
                <w:sz w:val="24"/>
                <w:szCs w:val="24"/>
                <w:u w:val="none"/>
              </w:rPr>
              <w:t>-</w:t>
            </w:r>
            <w:r w:rsidRPr="00B87C2C">
              <w:rPr>
                <w:rFonts w:ascii="Times New Roman" w:hAnsi="Times New Roman" w:cs="Times New Roman"/>
                <w:webHidden/>
                <w:sz w:val="24"/>
                <w:szCs w:val="24"/>
              </w:rPr>
              <w:fldChar w:fldCharType="begin"/>
            </w:r>
            <w:r w:rsidR="00A556A4" w:rsidRPr="00B87C2C">
              <w:rPr>
                <w:rFonts w:ascii="Times New Roman" w:hAnsi="Times New Roman" w:cs="Times New Roman"/>
                <w:webHidden/>
                <w:sz w:val="24"/>
                <w:szCs w:val="24"/>
              </w:rPr>
              <w:instrText xml:space="preserve"> PAGEREF _Toc208248133 \h </w:instrText>
            </w:r>
            <w:r w:rsidRPr="00B87C2C">
              <w:rPr>
                <w:rFonts w:ascii="Times New Roman" w:hAnsi="Times New Roman" w:cs="Times New Roman"/>
                <w:webHidden/>
                <w:sz w:val="24"/>
                <w:szCs w:val="24"/>
              </w:rPr>
            </w:r>
            <w:r w:rsidRPr="00B87C2C">
              <w:rPr>
                <w:rFonts w:ascii="Times New Roman" w:hAnsi="Times New Roman" w:cs="Times New Roman"/>
                <w:webHidden/>
                <w:sz w:val="24"/>
                <w:szCs w:val="24"/>
              </w:rPr>
              <w:fldChar w:fldCharType="separate"/>
            </w:r>
            <w:r w:rsidR="008425AF">
              <w:rPr>
                <w:rFonts w:ascii="Times New Roman" w:hAnsi="Times New Roman" w:cs="Times New Roman"/>
                <w:noProof/>
                <w:webHidden/>
                <w:sz w:val="24"/>
                <w:szCs w:val="24"/>
              </w:rPr>
              <w:t>17</w:t>
            </w:r>
            <w:r w:rsidRPr="00B87C2C">
              <w:rPr>
                <w:rFonts w:ascii="Times New Roman" w:hAnsi="Times New Roman" w:cs="Times New Roman"/>
                <w:webHidden/>
                <w:sz w:val="24"/>
                <w:szCs w:val="24"/>
              </w:rPr>
              <w:fldChar w:fldCharType="end"/>
            </w:r>
          </w:hyperlink>
        </w:p>
        <w:p w:rsidR="00A556A4" w:rsidRPr="00B87C2C" w:rsidRDefault="009410DB" w:rsidP="00A53AFB">
          <w:pPr>
            <w:pStyle w:val="12"/>
            <w:rPr>
              <w:rFonts w:eastAsiaTheme="minorEastAsia"/>
              <w:sz w:val="24"/>
              <w:szCs w:val="24"/>
              <w:lang w:eastAsia="ru-RU"/>
            </w:rPr>
          </w:pPr>
          <w:hyperlink w:anchor="_Toc208248134" w:history="1">
            <w:r w:rsidR="00A556A4" w:rsidRPr="00B87C2C">
              <w:rPr>
                <w:rStyle w:val="af3"/>
                <w:sz w:val="24"/>
                <w:szCs w:val="24"/>
                <w:u w:val="none"/>
              </w:rPr>
              <w:t>1.3.</w:t>
            </w:r>
            <w:r w:rsidR="00A556A4" w:rsidRPr="00B87C2C">
              <w:rPr>
                <w:rFonts w:eastAsiaTheme="minorEastAsia"/>
                <w:sz w:val="24"/>
                <w:szCs w:val="24"/>
                <w:lang w:eastAsia="ru-RU"/>
              </w:rPr>
              <w:tab/>
            </w:r>
            <w:r w:rsidR="00A556A4" w:rsidRPr="00B87C2C">
              <w:rPr>
                <w:rStyle w:val="af3"/>
                <w:sz w:val="24"/>
                <w:szCs w:val="24"/>
                <w:u w:val="none"/>
              </w:rPr>
              <w:t>Сведения о потребителях первой категории надежности в системах теплоснабжения на территории муниципального образования</w:t>
            </w:r>
          </w:hyperlink>
          <w:r w:rsidR="004036DC">
            <w:rPr>
              <w:rStyle w:val="af3"/>
              <w:sz w:val="24"/>
              <w:szCs w:val="24"/>
              <w:u w:val="none"/>
            </w:rPr>
            <w:t>-84</w:t>
          </w:r>
        </w:p>
        <w:p w:rsidR="00A556A4" w:rsidRPr="00B87C2C" w:rsidRDefault="009410DB" w:rsidP="00A53AFB">
          <w:pPr>
            <w:pStyle w:val="12"/>
            <w:rPr>
              <w:rFonts w:eastAsiaTheme="minorEastAsia"/>
              <w:sz w:val="24"/>
              <w:szCs w:val="24"/>
              <w:lang w:eastAsia="ru-RU"/>
            </w:rPr>
          </w:pPr>
          <w:hyperlink w:anchor="_Toc208248135" w:history="1">
            <w:r w:rsidR="00A556A4" w:rsidRPr="00B87C2C">
              <w:rPr>
                <w:rStyle w:val="af3"/>
                <w:sz w:val="24"/>
                <w:szCs w:val="24"/>
                <w:u w:val="none"/>
              </w:rPr>
              <w:t>1.4.</w:t>
            </w:r>
            <w:r w:rsidR="00A556A4" w:rsidRPr="00B87C2C">
              <w:rPr>
                <w:rFonts w:eastAsiaTheme="minorEastAsia"/>
                <w:sz w:val="24"/>
                <w:szCs w:val="24"/>
                <w:lang w:eastAsia="ru-RU"/>
              </w:rPr>
              <w:tab/>
            </w:r>
            <w:r w:rsidR="00A556A4" w:rsidRPr="00B87C2C">
              <w:rPr>
                <w:rStyle w:val="af3"/>
                <w:sz w:val="24"/>
                <w:szCs w:val="24"/>
                <w:u w:val="none"/>
              </w:rPr>
              <w:t>Сведения о местных (стационарных, мобильных) источниках тепловой энергии  на территории муниципального образования</w:t>
            </w:r>
          </w:hyperlink>
          <w:r w:rsidR="004036DC">
            <w:rPr>
              <w:rStyle w:val="af3"/>
              <w:sz w:val="24"/>
              <w:szCs w:val="24"/>
              <w:u w:val="none"/>
            </w:rPr>
            <w:t>-92</w:t>
          </w:r>
        </w:p>
        <w:p w:rsidR="00A556A4" w:rsidRPr="00B87C2C" w:rsidRDefault="009410DB" w:rsidP="00A53AFB">
          <w:pPr>
            <w:pStyle w:val="12"/>
            <w:rPr>
              <w:rFonts w:eastAsiaTheme="minorEastAsia"/>
              <w:sz w:val="24"/>
              <w:szCs w:val="24"/>
              <w:lang w:eastAsia="ru-RU"/>
            </w:rPr>
          </w:pPr>
          <w:hyperlink w:anchor="_Toc208248136" w:history="1">
            <w:r w:rsidR="00A556A4" w:rsidRPr="00B87C2C">
              <w:rPr>
                <w:rStyle w:val="af3"/>
                <w:sz w:val="24"/>
                <w:szCs w:val="24"/>
                <w:u w:val="none"/>
              </w:rPr>
              <w:t>Раздел 2.</w:t>
            </w:r>
            <w:r w:rsidR="00A556A4" w:rsidRPr="00B87C2C">
              <w:rPr>
                <w:rFonts w:eastAsiaTheme="minorEastAsia"/>
                <w:sz w:val="24"/>
                <w:szCs w:val="24"/>
                <w:lang w:eastAsia="ru-RU"/>
              </w:rPr>
              <w:tab/>
            </w:r>
            <w:r w:rsidR="00A556A4" w:rsidRPr="00B87C2C">
              <w:rPr>
                <w:rStyle w:val="af3"/>
                <w:sz w:val="24"/>
                <w:szCs w:val="24"/>
                <w:u w:val="none"/>
              </w:rPr>
              <w:t>Сценарии наиболее вероятных и наиболее опасных по последствиям аварий, а также источники (места) их возникновения</w:t>
            </w:r>
          </w:hyperlink>
          <w:r w:rsidR="004036DC">
            <w:rPr>
              <w:rStyle w:val="af3"/>
              <w:sz w:val="24"/>
              <w:szCs w:val="24"/>
              <w:u w:val="none"/>
            </w:rPr>
            <w:t>-94</w:t>
          </w:r>
        </w:p>
        <w:p w:rsidR="00A556A4" w:rsidRPr="00B87C2C" w:rsidRDefault="009410DB" w:rsidP="00A53AFB">
          <w:pPr>
            <w:pStyle w:val="12"/>
            <w:rPr>
              <w:rFonts w:eastAsiaTheme="minorEastAsia"/>
              <w:sz w:val="24"/>
              <w:szCs w:val="24"/>
              <w:lang w:eastAsia="ru-RU"/>
            </w:rPr>
          </w:pPr>
          <w:hyperlink w:anchor="_Toc208248137" w:history="1">
            <w:r w:rsidR="00A556A4" w:rsidRPr="00B87C2C">
              <w:rPr>
                <w:rStyle w:val="af3"/>
                <w:sz w:val="24"/>
                <w:szCs w:val="24"/>
                <w:u w:val="none"/>
              </w:rPr>
              <w:t>2.1.</w:t>
            </w:r>
            <w:r w:rsidR="00A556A4" w:rsidRPr="00B87C2C">
              <w:rPr>
                <w:rFonts w:eastAsiaTheme="minorEastAsia"/>
                <w:sz w:val="24"/>
                <w:szCs w:val="24"/>
                <w:lang w:eastAsia="ru-RU"/>
              </w:rPr>
              <w:tab/>
            </w:r>
            <w:r w:rsidR="00A556A4" w:rsidRPr="00B87C2C">
              <w:rPr>
                <w:rStyle w:val="af3"/>
                <w:sz w:val="24"/>
                <w:szCs w:val="24"/>
                <w:u w:val="none"/>
              </w:rPr>
              <w:t>Определение, наиболее вероятные и наиболее опасные по последствиям аварии, источники (места) их возникновения</w:t>
            </w:r>
          </w:hyperlink>
          <w:r w:rsidR="004036DC">
            <w:rPr>
              <w:rStyle w:val="af3"/>
              <w:sz w:val="24"/>
              <w:szCs w:val="24"/>
              <w:u w:val="none"/>
            </w:rPr>
            <w:t>-94</w:t>
          </w:r>
        </w:p>
        <w:p w:rsidR="00A556A4" w:rsidRPr="00B87C2C" w:rsidRDefault="009410DB" w:rsidP="00A53AFB">
          <w:pPr>
            <w:pStyle w:val="12"/>
            <w:rPr>
              <w:rFonts w:eastAsiaTheme="minorEastAsia"/>
              <w:sz w:val="24"/>
              <w:szCs w:val="24"/>
              <w:lang w:eastAsia="ru-RU"/>
            </w:rPr>
          </w:pPr>
          <w:hyperlink w:anchor="_Toc208248138" w:history="1">
            <w:r w:rsidR="00A556A4" w:rsidRPr="00B87C2C">
              <w:rPr>
                <w:rStyle w:val="af3"/>
                <w:sz w:val="24"/>
                <w:szCs w:val="24"/>
                <w:u w:val="none"/>
              </w:rPr>
              <w:t>2.2.</w:t>
            </w:r>
            <w:r w:rsidR="00A556A4" w:rsidRPr="00B87C2C">
              <w:rPr>
                <w:rFonts w:eastAsiaTheme="minorEastAsia"/>
                <w:sz w:val="24"/>
                <w:szCs w:val="24"/>
                <w:lang w:eastAsia="ru-RU"/>
              </w:rPr>
              <w:tab/>
            </w:r>
            <w:r w:rsidR="00A556A4" w:rsidRPr="00B87C2C">
              <w:rPr>
                <w:rStyle w:val="af3"/>
                <w:sz w:val="24"/>
                <w:szCs w:val="24"/>
                <w:u w:val="none"/>
              </w:rPr>
              <w:t>Значение времени готовности к проведению работ по устранению аварийных ситуаций</w:t>
            </w:r>
          </w:hyperlink>
          <w:r w:rsidR="004036DC">
            <w:rPr>
              <w:rStyle w:val="af3"/>
              <w:sz w:val="24"/>
              <w:szCs w:val="24"/>
              <w:u w:val="none"/>
            </w:rPr>
            <w:t>-100</w:t>
          </w:r>
        </w:p>
        <w:p w:rsidR="00A556A4" w:rsidRPr="00B87C2C" w:rsidRDefault="009410DB" w:rsidP="00A53AFB">
          <w:pPr>
            <w:pStyle w:val="12"/>
            <w:rPr>
              <w:rFonts w:eastAsiaTheme="minorEastAsia"/>
              <w:sz w:val="24"/>
              <w:szCs w:val="24"/>
              <w:lang w:eastAsia="ru-RU"/>
            </w:rPr>
          </w:pPr>
          <w:hyperlink w:anchor="_Toc208248139" w:history="1">
            <w:r w:rsidR="00A556A4" w:rsidRPr="00B87C2C">
              <w:rPr>
                <w:rStyle w:val="af3"/>
                <w:sz w:val="24"/>
                <w:szCs w:val="24"/>
                <w:u w:val="none"/>
              </w:rPr>
              <w:t>2.3.</w:t>
            </w:r>
            <w:r w:rsidR="00A556A4" w:rsidRPr="00B87C2C">
              <w:rPr>
                <w:rFonts w:eastAsiaTheme="minorEastAsia"/>
                <w:sz w:val="24"/>
                <w:szCs w:val="24"/>
                <w:lang w:eastAsia="ru-RU"/>
              </w:rPr>
              <w:tab/>
            </w:r>
            <w:r w:rsidR="00A556A4" w:rsidRPr="00B87C2C">
              <w:rPr>
                <w:rStyle w:val="af3"/>
                <w:sz w:val="24"/>
                <w:szCs w:val="24"/>
                <w:u w:val="none"/>
              </w:rPr>
              <w:t>Значение времени для выполнения работ по устранению аварийных ситуаций</w:t>
            </w:r>
          </w:hyperlink>
          <w:r w:rsidR="00A53AFB" w:rsidRPr="00B87C2C">
            <w:rPr>
              <w:rStyle w:val="af3"/>
              <w:sz w:val="24"/>
              <w:szCs w:val="24"/>
              <w:u w:val="none"/>
            </w:rPr>
            <w:t>-104</w:t>
          </w:r>
        </w:p>
        <w:p w:rsidR="00A556A4" w:rsidRPr="00B87C2C" w:rsidRDefault="009410DB" w:rsidP="00A53AFB">
          <w:pPr>
            <w:pStyle w:val="12"/>
            <w:rPr>
              <w:rFonts w:eastAsiaTheme="minorEastAsia"/>
              <w:sz w:val="24"/>
              <w:szCs w:val="24"/>
              <w:lang w:eastAsia="ru-RU"/>
            </w:rPr>
          </w:pPr>
          <w:hyperlink w:anchor="_Toc208248140" w:history="1">
            <w:r w:rsidR="00A556A4" w:rsidRPr="00B87C2C">
              <w:rPr>
                <w:rStyle w:val="af3"/>
                <w:sz w:val="24"/>
                <w:szCs w:val="24"/>
                <w:u w:val="none"/>
              </w:rPr>
              <w:t>Раздел 3. Количество сил и средств, используемых для локализации и ликвидации последствий аварий на объекте теплоснабжения</w:t>
            </w:r>
          </w:hyperlink>
          <w:r w:rsidR="004036DC">
            <w:rPr>
              <w:rStyle w:val="af3"/>
              <w:sz w:val="24"/>
              <w:szCs w:val="24"/>
              <w:u w:val="none"/>
            </w:rPr>
            <w:t>-100</w:t>
          </w:r>
        </w:p>
        <w:p w:rsidR="00A556A4" w:rsidRPr="00B87C2C" w:rsidRDefault="009410DB" w:rsidP="00A53AFB">
          <w:pPr>
            <w:pStyle w:val="12"/>
            <w:rPr>
              <w:rFonts w:eastAsiaTheme="minorEastAsia"/>
              <w:sz w:val="24"/>
              <w:szCs w:val="24"/>
              <w:lang w:eastAsia="ru-RU"/>
            </w:rPr>
          </w:pPr>
          <w:hyperlink w:anchor="_Toc208248142" w:history="1">
            <w:r w:rsidR="00A556A4" w:rsidRPr="00B87C2C">
              <w:rPr>
                <w:rStyle w:val="af3"/>
                <w:sz w:val="24"/>
                <w:szCs w:val="24"/>
                <w:u w:val="none"/>
              </w:rPr>
              <w:t>Раздел 4. 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 соответствии                    с требованиями части 5 статьи 18 Федерального закона о теплоснабжении</w:t>
            </w:r>
          </w:hyperlink>
          <w:r w:rsidR="004036DC">
            <w:rPr>
              <w:rStyle w:val="af3"/>
              <w:sz w:val="24"/>
              <w:szCs w:val="24"/>
              <w:u w:val="none"/>
            </w:rPr>
            <w:t>-105</w:t>
          </w:r>
        </w:p>
        <w:p w:rsidR="00A556A4" w:rsidRPr="00B87C2C" w:rsidRDefault="009410DB" w:rsidP="00A53AFB">
          <w:pPr>
            <w:pStyle w:val="12"/>
            <w:rPr>
              <w:rFonts w:eastAsiaTheme="minorEastAsia"/>
              <w:sz w:val="24"/>
              <w:szCs w:val="24"/>
              <w:lang w:eastAsia="ru-RU"/>
            </w:rPr>
          </w:pPr>
          <w:hyperlink w:anchor="_Toc208248143" w:history="1">
            <w:r w:rsidR="00A556A4" w:rsidRPr="00B87C2C">
              <w:rPr>
                <w:rStyle w:val="af3"/>
                <w:sz w:val="24"/>
                <w:szCs w:val="24"/>
                <w:u w:val="none"/>
              </w:rPr>
              <w:t>4.1.</w:t>
            </w:r>
            <w:r w:rsidR="00A556A4" w:rsidRPr="00B87C2C">
              <w:rPr>
                <w:rFonts w:eastAsiaTheme="minorEastAsia"/>
                <w:sz w:val="24"/>
                <w:szCs w:val="24"/>
                <w:lang w:eastAsia="ru-RU"/>
              </w:rPr>
              <w:tab/>
            </w:r>
            <w:r w:rsidR="00A556A4" w:rsidRPr="00B87C2C">
              <w:rPr>
                <w:rStyle w:val="af3"/>
                <w:sz w:val="24"/>
                <w:szCs w:val="24"/>
                <w:u w:val="none"/>
              </w:rPr>
              <w:t>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w:t>
            </w:r>
          </w:hyperlink>
          <w:r w:rsidR="004036DC">
            <w:rPr>
              <w:rStyle w:val="af3"/>
              <w:sz w:val="24"/>
              <w:szCs w:val="24"/>
              <w:u w:val="none"/>
            </w:rPr>
            <w:t>-105</w:t>
          </w:r>
        </w:p>
        <w:p w:rsidR="00A556A4" w:rsidRPr="00B87C2C" w:rsidRDefault="009410DB" w:rsidP="00A53AFB">
          <w:pPr>
            <w:pStyle w:val="12"/>
            <w:rPr>
              <w:rFonts w:eastAsiaTheme="minorEastAsia"/>
              <w:sz w:val="24"/>
              <w:szCs w:val="24"/>
              <w:lang w:eastAsia="ru-RU"/>
            </w:rPr>
          </w:pPr>
          <w:hyperlink w:anchor="_Toc208248144" w:history="1">
            <w:r w:rsidR="00A556A4" w:rsidRPr="00B87C2C">
              <w:rPr>
                <w:rStyle w:val="af3"/>
                <w:sz w:val="24"/>
                <w:szCs w:val="24"/>
                <w:u w:val="none"/>
              </w:rPr>
              <w:t>4.2.</w:t>
            </w:r>
            <w:r w:rsidR="00A556A4" w:rsidRPr="00B87C2C">
              <w:rPr>
                <w:rFonts w:eastAsiaTheme="minorEastAsia"/>
                <w:sz w:val="24"/>
                <w:szCs w:val="24"/>
                <w:lang w:eastAsia="ru-RU"/>
              </w:rPr>
              <w:tab/>
            </w:r>
            <w:r w:rsidR="00A556A4" w:rsidRPr="00B87C2C">
              <w:rPr>
                <w:rStyle w:val="af3"/>
                <w:sz w:val="24"/>
                <w:szCs w:val="24"/>
                <w:u w:val="none"/>
              </w:rPr>
              <w:t>Сведения о системах теплоснабжения, деятельность в которых осуществляется несколькими теплоснабжающих организаций</w:t>
            </w:r>
          </w:hyperlink>
          <w:r w:rsidR="004036DC">
            <w:rPr>
              <w:rStyle w:val="af3"/>
              <w:sz w:val="24"/>
              <w:szCs w:val="24"/>
              <w:u w:val="none"/>
            </w:rPr>
            <w:t>-106</w:t>
          </w:r>
        </w:p>
        <w:p w:rsidR="00A556A4" w:rsidRPr="00B87C2C" w:rsidRDefault="009410DB" w:rsidP="00A53AFB">
          <w:pPr>
            <w:pStyle w:val="12"/>
            <w:rPr>
              <w:rFonts w:eastAsiaTheme="minorEastAsia"/>
              <w:sz w:val="24"/>
              <w:szCs w:val="24"/>
              <w:lang w:eastAsia="ru-RU"/>
            </w:rPr>
          </w:pPr>
          <w:hyperlink w:anchor="_Toc208248145" w:history="1">
            <w:r w:rsidR="00A556A4" w:rsidRPr="00B87C2C">
              <w:rPr>
                <w:rStyle w:val="af3"/>
                <w:sz w:val="24"/>
                <w:szCs w:val="24"/>
                <w:u w:val="none"/>
              </w:rPr>
              <w:t>Раздел 5. Состав и дислокация сил и средств.</w:t>
            </w:r>
          </w:hyperlink>
          <w:r w:rsidR="004036DC">
            <w:rPr>
              <w:rStyle w:val="af3"/>
              <w:sz w:val="24"/>
              <w:szCs w:val="24"/>
              <w:u w:val="none"/>
            </w:rPr>
            <w:t>-108</w:t>
          </w:r>
          <w:r w:rsidR="00A53AFB" w:rsidRPr="00B87C2C">
            <w:rPr>
              <w:rFonts w:eastAsiaTheme="minorEastAsia"/>
              <w:sz w:val="24"/>
              <w:szCs w:val="24"/>
              <w:lang w:eastAsia="ru-RU"/>
            </w:rPr>
            <w:t xml:space="preserve"> </w:t>
          </w:r>
        </w:p>
        <w:p w:rsidR="00A556A4" w:rsidRPr="00B87C2C" w:rsidRDefault="009410DB" w:rsidP="00A53AFB">
          <w:pPr>
            <w:pStyle w:val="12"/>
            <w:rPr>
              <w:rFonts w:eastAsiaTheme="minorEastAsia"/>
              <w:sz w:val="24"/>
              <w:szCs w:val="24"/>
              <w:lang w:eastAsia="ru-RU"/>
            </w:rPr>
          </w:pPr>
          <w:hyperlink w:anchor="_Toc208248146" w:history="1">
            <w:r w:rsidR="00A556A4" w:rsidRPr="00B87C2C">
              <w:rPr>
                <w:rStyle w:val="af3"/>
                <w:sz w:val="24"/>
                <w:szCs w:val="24"/>
                <w:u w:val="none"/>
              </w:rPr>
              <w:t>5.1.</w:t>
            </w:r>
            <w:r w:rsidR="00A556A4" w:rsidRPr="00B87C2C">
              <w:rPr>
                <w:rFonts w:eastAsiaTheme="minorEastAsia"/>
                <w:sz w:val="24"/>
                <w:szCs w:val="24"/>
                <w:lang w:eastAsia="ru-RU"/>
              </w:rPr>
              <w:tab/>
            </w:r>
            <w:r w:rsidR="00A556A4" w:rsidRPr="00B87C2C">
              <w:rPr>
                <w:rStyle w:val="af3"/>
                <w:sz w:val="24"/>
                <w:szCs w:val="24"/>
                <w:u w:val="none"/>
              </w:rPr>
              <w:t>Состав сил и средств для локализации и ликвидации аварийных ситуаций</w:t>
            </w:r>
          </w:hyperlink>
          <w:r w:rsidR="004036DC">
            <w:rPr>
              <w:rStyle w:val="af3"/>
              <w:sz w:val="24"/>
              <w:szCs w:val="24"/>
              <w:u w:val="none"/>
            </w:rPr>
            <w:t>-108</w:t>
          </w:r>
        </w:p>
        <w:p w:rsidR="00A556A4" w:rsidRPr="00B87C2C" w:rsidRDefault="009410DB" w:rsidP="00A53AFB">
          <w:pPr>
            <w:pStyle w:val="12"/>
            <w:rPr>
              <w:rFonts w:eastAsiaTheme="minorEastAsia"/>
              <w:sz w:val="24"/>
              <w:szCs w:val="24"/>
              <w:lang w:eastAsia="ru-RU"/>
            </w:rPr>
          </w:pPr>
          <w:hyperlink w:anchor="_Toc208248147" w:history="1">
            <w:r w:rsidR="00A556A4" w:rsidRPr="00B87C2C">
              <w:rPr>
                <w:rStyle w:val="af3"/>
                <w:sz w:val="24"/>
                <w:szCs w:val="24"/>
                <w:u w:val="none"/>
              </w:rPr>
              <w:t>5.2.</w:t>
            </w:r>
            <w:r w:rsidR="00A556A4" w:rsidRPr="00B87C2C">
              <w:rPr>
                <w:rFonts w:eastAsiaTheme="minorEastAsia"/>
                <w:sz w:val="24"/>
                <w:szCs w:val="24"/>
                <w:lang w:eastAsia="ru-RU"/>
              </w:rPr>
              <w:tab/>
            </w:r>
            <w:r w:rsidR="00A556A4" w:rsidRPr="00B87C2C">
              <w:rPr>
                <w:rStyle w:val="af3"/>
                <w:sz w:val="24"/>
                <w:szCs w:val="24"/>
                <w:u w:val="none"/>
              </w:rPr>
              <w:t>Дислокация сил и средств при локализации и ликвидации аварийных ситуаций</w:t>
            </w:r>
          </w:hyperlink>
          <w:r w:rsidR="004036DC">
            <w:rPr>
              <w:rStyle w:val="af3"/>
              <w:sz w:val="24"/>
              <w:szCs w:val="24"/>
              <w:u w:val="none"/>
            </w:rPr>
            <w:t>-109</w:t>
          </w:r>
        </w:p>
        <w:p w:rsidR="00A556A4" w:rsidRPr="00B87C2C" w:rsidRDefault="009410DB" w:rsidP="00A53AFB">
          <w:pPr>
            <w:pStyle w:val="12"/>
            <w:rPr>
              <w:rFonts w:eastAsiaTheme="minorEastAsia"/>
              <w:sz w:val="24"/>
              <w:szCs w:val="24"/>
              <w:lang w:eastAsia="ru-RU"/>
            </w:rPr>
          </w:pPr>
          <w:hyperlink w:anchor="_Toc208248148" w:history="1">
            <w:r w:rsidR="00A556A4" w:rsidRPr="00B87C2C">
              <w:rPr>
                <w:rStyle w:val="af3"/>
                <w:sz w:val="24"/>
                <w:szCs w:val="24"/>
                <w:u w:val="none"/>
              </w:rPr>
              <w:t>5.3.</w:t>
            </w:r>
            <w:r w:rsidR="00A556A4" w:rsidRPr="00B87C2C">
              <w:rPr>
                <w:rFonts w:eastAsiaTheme="minorEastAsia"/>
                <w:sz w:val="24"/>
                <w:szCs w:val="24"/>
                <w:lang w:eastAsia="ru-RU"/>
              </w:rPr>
              <w:tab/>
            </w:r>
            <w:r w:rsidR="00A556A4" w:rsidRPr="00B87C2C">
              <w:rPr>
                <w:rStyle w:val="af3"/>
                <w:sz w:val="24"/>
                <w:szCs w:val="24"/>
                <w:u w:val="none"/>
              </w:rPr>
              <w:t>Действия ответственных лиц при ликвидации аварийных ситуаций</w:t>
            </w:r>
          </w:hyperlink>
          <w:r w:rsidR="004036DC">
            <w:rPr>
              <w:rStyle w:val="af3"/>
              <w:sz w:val="24"/>
              <w:szCs w:val="24"/>
              <w:u w:val="none"/>
            </w:rPr>
            <w:t>-110</w:t>
          </w:r>
        </w:p>
        <w:p w:rsidR="00A556A4" w:rsidRPr="00B87C2C" w:rsidRDefault="009410DB" w:rsidP="00A53AFB">
          <w:pPr>
            <w:pStyle w:val="12"/>
            <w:rPr>
              <w:rFonts w:eastAsiaTheme="minorEastAsia"/>
              <w:sz w:val="24"/>
              <w:szCs w:val="24"/>
              <w:lang w:eastAsia="ru-RU"/>
            </w:rPr>
          </w:pPr>
          <w:hyperlink w:anchor="_Toc208248149" w:history="1">
            <w:r w:rsidR="00A556A4" w:rsidRPr="00B87C2C">
              <w:rPr>
                <w:rStyle w:val="af3"/>
                <w:sz w:val="24"/>
                <w:szCs w:val="24"/>
                <w:u w:val="none"/>
              </w:rPr>
              <w:t>Раздел 6. Мероприятия, направленные на обеспечение безопасности населения (в случае если в результате аварий на объекте теплоснабжения может возникнуть угроза безопасности населения)</w:t>
            </w:r>
          </w:hyperlink>
          <w:r w:rsidR="004036DC">
            <w:rPr>
              <w:rStyle w:val="af3"/>
              <w:sz w:val="24"/>
              <w:szCs w:val="24"/>
              <w:u w:val="none"/>
            </w:rPr>
            <w:t xml:space="preserve"> 113</w:t>
          </w:r>
          <w:r w:rsidR="00A53AFB" w:rsidRPr="00B87C2C">
            <w:rPr>
              <w:rFonts w:eastAsiaTheme="minorEastAsia"/>
              <w:sz w:val="24"/>
              <w:szCs w:val="24"/>
              <w:lang w:eastAsia="ru-RU"/>
            </w:rPr>
            <w:t xml:space="preserve"> </w:t>
          </w:r>
        </w:p>
        <w:p w:rsidR="00A556A4" w:rsidRPr="00B87C2C" w:rsidRDefault="009410DB" w:rsidP="00A53AFB">
          <w:pPr>
            <w:pStyle w:val="12"/>
            <w:rPr>
              <w:rFonts w:eastAsiaTheme="minorEastAsia"/>
              <w:sz w:val="24"/>
              <w:szCs w:val="24"/>
              <w:lang w:eastAsia="ru-RU"/>
            </w:rPr>
          </w:pPr>
          <w:hyperlink w:anchor="_Toc208248150" w:history="1">
            <w:r w:rsidR="00A556A4" w:rsidRPr="00B87C2C">
              <w:rPr>
                <w:rStyle w:val="af3"/>
                <w:sz w:val="24"/>
                <w:szCs w:val="24"/>
                <w:u w:val="none"/>
              </w:rPr>
              <w:t>Раздел 7. Организация материально-технического, инженерного</w:t>
            </w:r>
            <w:r w:rsidR="00B87C2C" w:rsidRPr="00B87C2C">
              <w:rPr>
                <w:rStyle w:val="af3"/>
                <w:sz w:val="24"/>
                <w:szCs w:val="24"/>
                <w:u w:val="none"/>
              </w:rPr>
              <w:t xml:space="preserve"> </w:t>
            </w:r>
            <w:r w:rsidR="00A556A4" w:rsidRPr="00B87C2C">
              <w:rPr>
                <w:rStyle w:val="af3"/>
                <w:sz w:val="24"/>
                <w:szCs w:val="24"/>
                <w:u w:val="none"/>
              </w:rPr>
              <w:t>и финансового обеспечения операций по локализации и ликвидации аварий на объекте теплоснабжения</w:t>
            </w:r>
          </w:hyperlink>
          <w:r w:rsidR="004036DC">
            <w:rPr>
              <w:rStyle w:val="af3"/>
              <w:sz w:val="24"/>
              <w:szCs w:val="24"/>
              <w:u w:val="none"/>
            </w:rPr>
            <w:t>-116</w:t>
          </w:r>
        </w:p>
        <w:p w:rsidR="00A556A4" w:rsidRPr="00B87C2C" w:rsidRDefault="009410DB" w:rsidP="00A53AFB">
          <w:pPr>
            <w:pStyle w:val="12"/>
            <w:rPr>
              <w:rFonts w:eastAsiaTheme="minorEastAsia"/>
              <w:sz w:val="24"/>
              <w:szCs w:val="24"/>
              <w:lang w:eastAsia="ru-RU"/>
            </w:rPr>
          </w:pPr>
          <w:hyperlink w:anchor="_Toc208248151" w:history="1">
            <w:r w:rsidR="00A556A4" w:rsidRPr="00B87C2C">
              <w:rPr>
                <w:rStyle w:val="af3"/>
                <w:sz w:val="24"/>
                <w:szCs w:val="24"/>
                <w:u w:val="none"/>
              </w:rPr>
              <w:t>Раздел 8. Применение электронного моделирования аварийных ситуаций</w:t>
            </w:r>
          </w:hyperlink>
          <w:r w:rsidR="004036DC" w:rsidRPr="004036DC">
            <w:t xml:space="preserve"> </w:t>
          </w:r>
          <w:r w:rsidR="00572A24" w:rsidRPr="004036DC">
            <w:rPr>
              <w:sz w:val="24"/>
              <w:szCs w:val="24"/>
            </w:rPr>
            <w:t>Zulu Thermo</w:t>
          </w:r>
          <w:r w:rsidR="004036DC" w:rsidRPr="004036DC">
            <w:t xml:space="preserve"> </w:t>
          </w:r>
          <w:r w:rsidR="00572A24">
            <w:t>версия 8.0 Администрация ЗАТО г. Железногорск</w:t>
          </w:r>
          <w:r w:rsidR="004036DC">
            <w:t xml:space="preserve"> </w:t>
          </w:r>
          <w:r w:rsidR="004036DC">
            <w:rPr>
              <w:rStyle w:val="af3"/>
              <w:sz w:val="24"/>
              <w:szCs w:val="24"/>
              <w:u w:val="none"/>
            </w:rPr>
            <w:t>-118</w:t>
          </w:r>
        </w:p>
        <w:p w:rsidR="00A556A4" w:rsidRPr="00B87C2C" w:rsidRDefault="004036DC" w:rsidP="00B87C2C">
          <w:pPr>
            <w:pStyle w:val="12"/>
            <w:rPr>
              <w:rFonts w:eastAsiaTheme="minorEastAsia"/>
              <w:sz w:val="24"/>
              <w:szCs w:val="24"/>
              <w:lang w:eastAsia="ru-RU"/>
            </w:rPr>
          </w:pPr>
          <w:r w:rsidRPr="00572A24">
            <w:rPr>
              <w:sz w:val="24"/>
              <w:szCs w:val="24"/>
            </w:rPr>
            <w:lastRenderedPageBreak/>
            <w:t>Раздел 9</w:t>
          </w:r>
          <w:r>
            <w:t xml:space="preserve"> </w:t>
          </w:r>
          <w:hyperlink w:anchor="_Toc208248151" w:history="1">
            <w:r w:rsidRPr="004036DC">
              <w:rPr>
                <w:rStyle w:val="af3"/>
                <w:sz w:val="24"/>
                <w:szCs w:val="24"/>
                <w:u w:val="none"/>
              </w:rPr>
              <w:t xml:space="preserve"> Применение электронного моделирования аварийных ситуаций</w:t>
            </w:r>
          </w:hyperlink>
          <w:r w:rsidRPr="004036DC">
            <w:rPr>
              <w:sz w:val="24"/>
              <w:szCs w:val="24"/>
            </w:rPr>
            <w:t xml:space="preserve"> Zulu Thermo версия 2021 АО «КрасЭКо»</w:t>
          </w:r>
          <w:r>
            <w:t xml:space="preserve"> </w:t>
          </w:r>
          <w:r>
            <w:rPr>
              <w:rStyle w:val="af3"/>
              <w:sz w:val="24"/>
              <w:szCs w:val="24"/>
              <w:u w:val="none"/>
            </w:rPr>
            <w:t>-132</w:t>
          </w:r>
          <w:hyperlink w:anchor="_Toc208248158" w:history="1"/>
        </w:p>
        <w:p w:rsidR="00A556A4" w:rsidRPr="00B87C2C" w:rsidRDefault="009410DB" w:rsidP="00A53AFB">
          <w:pPr>
            <w:pStyle w:val="12"/>
            <w:rPr>
              <w:rFonts w:eastAsiaTheme="minorEastAsia"/>
              <w:sz w:val="24"/>
              <w:szCs w:val="24"/>
              <w:lang w:eastAsia="ru-RU"/>
            </w:rPr>
          </w:pPr>
          <w:hyperlink w:anchor="_Toc208248166" w:history="1">
            <w:r w:rsidR="00A556A4" w:rsidRPr="00B87C2C">
              <w:rPr>
                <w:rStyle w:val="af3"/>
                <w:sz w:val="24"/>
                <w:szCs w:val="24"/>
                <w:u w:val="none"/>
              </w:rPr>
              <w:t>Раздел 9.</w:t>
            </w:r>
            <w:r w:rsidR="00A556A4" w:rsidRPr="00B87C2C">
              <w:rPr>
                <w:rFonts w:eastAsiaTheme="minorEastAsia"/>
                <w:sz w:val="24"/>
                <w:szCs w:val="24"/>
                <w:lang w:eastAsia="ru-RU"/>
              </w:rPr>
              <w:tab/>
            </w:r>
            <w:r w:rsidR="00A556A4" w:rsidRPr="00B87C2C">
              <w:rPr>
                <w:rStyle w:val="af3"/>
                <w:sz w:val="24"/>
                <w:szCs w:val="24"/>
                <w:u w:val="none"/>
              </w:rPr>
              <w:t xml:space="preserve"> Документирование действий по ликвидации последствий аварийных ситуаций в сфере теплоснабжения</w:t>
            </w:r>
          </w:hyperlink>
          <w:r w:rsidR="00572A24">
            <w:rPr>
              <w:rStyle w:val="af3"/>
              <w:sz w:val="24"/>
              <w:szCs w:val="24"/>
              <w:u w:val="none"/>
            </w:rPr>
            <w:t>-135</w:t>
          </w:r>
        </w:p>
        <w:p w:rsidR="00A556A4" w:rsidRPr="00B87C2C" w:rsidRDefault="009410DB" w:rsidP="00A53AFB">
          <w:pPr>
            <w:pStyle w:val="12"/>
            <w:rPr>
              <w:rFonts w:eastAsiaTheme="minorEastAsia"/>
              <w:sz w:val="24"/>
              <w:szCs w:val="24"/>
              <w:lang w:eastAsia="ru-RU"/>
            </w:rPr>
          </w:pPr>
          <w:hyperlink w:anchor="_Toc208248167" w:history="1">
            <w:r w:rsidR="00A556A4" w:rsidRPr="00B87C2C">
              <w:rPr>
                <w:rStyle w:val="af3"/>
                <w:sz w:val="24"/>
                <w:szCs w:val="24"/>
                <w:u w:val="none"/>
              </w:rPr>
              <w:t>9.1.</w:t>
            </w:r>
            <w:r w:rsidR="00A556A4" w:rsidRPr="00B87C2C">
              <w:rPr>
                <w:rFonts w:eastAsiaTheme="minorEastAsia"/>
                <w:sz w:val="24"/>
                <w:szCs w:val="24"/>
                <w:lang w:eastAsia="ru-RU"/>
              </w:rPr>
              <w:tab/>
            </w:r>
            <w:r w:rsidR="00A556A4" w:rsidRPr="00B87C2C">
              <w:rPr>
                <w:rStyle w:val="af3"/>
                <w:sz w:val="24"/>
                <w:szCs w:val="24"/>
                <w:u w:val="none"/>
              </w:rPr>
              <w:t>Ознакомление с ПЛАС</w:t>
            </w:r>
          </w:hyperlink>
          <w:r w:rsidR="00572A24">
            <w:rPr>
              <w:rStyle w:val="af3"/>
              <w:sz w:val="24"/>
              <w:szCs w:val="24"/>
              <w:u w:val="none"/>
            </w:rPr>
            <w:t>-135</w:t>
          </w:r>
        </w:p>
        <w:p w:rsidR="00A556A4" w:rsidRPr="00B87C2C" w:rsidRDefault="009410DB" w:rsidP="00A53AFB">
          <w:pPr>
            <w:pStyle w:val="12"/>
            <w:rPr>
              <w:rFonts w:eastAsiaTheme="minorEastAsia"/>
              <w:sz w:val="24"/>
              <w:szCs w:val="24"/>
              <w:lang w:eastAsia="ru-RU"/>
            </w:rPr>
          </w:pPr>
          <w:hyperlink w:anchor="_Toc208248168" w:history="1">
            <w:r w:rsidR="00A556A4" w:rsidRPr="00B87C2C">
              <w:rPr>
                <w:rStyle w:val="af3"/>
                <w:sz w:val="24"/>
                <w:szCs w:val="24"/>
                <w:u w:val="none"/>
              </w:rPr>
              <w:t>9.2.</w:t>
            </w:r>
            <w:r w:rsidR="00A556A4" w:rsidRPr="00B87C2C">
              <w:rPr>
                <w:rFonts w:eastAsiaTheme="minorEastAsia"/>
                <w:sz w:val="24"/>
                <w:szCs w:val="24"/>
                <w:lang w:eastAsia="ru-RU"/>
              </w:rPr>
              <w:tab/>
            </w:r>
            <w:r w:rsidR="00A556A4" w:rsidRPr="00B87C2C">
              <w:rPr>
                <w:rStyle w:val="af3"/>
                <w:sz w:val="24"/>
                <w:szCs w:val="24"/>
                <w:u w:val="none"/>
              </w:rPr>
              <w:t>Формы, необходимые для регламентации документирования процессов по устранению аварийных ситуаций в системе централизованного теплоснабжения</w:t>
            </w:r>
            <w:r w:rsidR="00A556A4" w:rsidRPr="00B87C2C">
              <w:rPr>
                <w:webHidden/>
                <w:sz w:val="24"/>
                <w:szCs w:val="24"/>
              </w:rPr>
              <w:tab/>
            </w:r>
            <w:r w:rsidRPr="00B87C2C">
              <w:rPr>
                <w:webHidden/>
                <w:sz w:val="24"/>
                <w:szCs w:val="24"/>
              </w:rPr>
              <w:fldChar w:fldCharType="begin"/>
            </w:r>
            <w:r w:rsidR="00A556A4" w:rsidRPr="00B87C2C">
              <w:rPr>
                <w:webHidden/>
                <w:sz w:val="24"/>
                <w:szCs w:val="24"/>
              </w:rPr>
              <w:instrText xml:space="preserve"> PAGEREF _Toc208248168 \h </w:instrText>
            </w:r>
            <w:r w:rsidRPr="00B87C2C">
              <w:rPr>
                <w:webHidden/>
                <w:sz w:val="24"/>
                <w:szCs w:val="24"/>
              </w:rPr>
            </w:r>
            <w:r w:rsidRPr="00B87C2C">
              <w:rPr>
                <w:webHidden/>
                <w:sz w:val="24"/>
                <w:szCs w:val="24"/>
              </w:rPr>
              <w:fldChar w:fldCharType="separate"/>
            </w:r>
            <w:r w:rsidR="008425AF">
              <w:rPr>
                <w:webHidden/>
                <w:sz w:val="24"/>
                <w:szCs w:val="24"/>
              </w:rPr>
              <w:t>135</w:t>
            </w:r>
            <w:r w:rsidRPr="00B87C2C">
              <w:rPr>
                <w:webHidden/>
                <w:sz w:val="24"/>
                <w:szCs w:val="24"/>
              </w:rPr>
              <w:fldChar w:fldCharType="end"/>
            </w:r>
          </w:hyperlink>
        </w:p>
        <w:p w:rsidR="00A556A4" w:rsidRPr="00B87C2C" w:rsidRDefault="009410DB" w:rsidP="00A53AFB">
          <w:pPr>
            <w:pStyle w:val="12"/>
            <w:rPr>
              <w:rFonts w:eastAsiaTheme="minorEastAsia"/>
              <w:sz w:val="24"/>
              <w:szCs w:val="24"/>
              <w:lang w:eastAsia="ru-RU"/>
            </w:rPr>
          </w:pPr>
          <w:hyperlink w:anchor="_Toc208248169" w:history="1">
            <w:r w:rsidR="00A556A4" w:rsidRPr="00B87C2C">
              <w:rPr>
                <w:rStyle w:val="af3"/>
                <w:sz w:val="24"/>
                <w:szCs w:val="24"/>
                <w:u w:val="none"/>
              </w:rPr>
              <w:t>Раздел 10. Ответственные лица по организациям (учреждениям), связанным с эксплуатацией объектов системы теплоснабжения</w:t>
            </w:r>
          </w:hyperlink>
          <w:r w:rsidR="00572A24">
            <w:rPr>
              <w:rStyle w:val="af3"/>
              <w:sz w:val="24"/>
              <w:szCs w:val="24"/>
              <w:u w:val="none"/>
            </w:rPr>
            <w:t>-138</w:t>
          </w:r>
        </w:p>
        <w:p w:rsidR="00A556A4" w:rsidRPr="00B87C2C" w:rsidRDefault="009410DB" w:rsidP="00A53AFB">
          <w:pPr>
            <w:pStyle w:val="12"/>
            <w:rPr>
              <w:rFonts w:eastAsiaTheme="minorEastAsia"/>
              <w:sz w:val="24"/>
              <w:szCs w:val="24"/>
              <w:lang w:eastAsia="ru-RU"/>
            </w:rPr>
          </w:pPr>
          <w:hyperlink w:anchor="_Toc208248170" w:history="1">
            <w:r w:rsidR="00A556A4" w:rsidRPr="00B87C2C">
              <w:rPr>
                <w:rStyle w:val="af3"/>
                <w:sz w:val="24"/>
                <w:szCs w:val="24"/>
                <w:u w:val="none"/>
              </w:rPr>
              <w:t>10.1.</w:t>
            </w:r>
            <w:r w:rsidR="00A556A4" w:rsidRPr="00B87C2C">
              <w:rPr>
                <w:rFonts w:eastAsiaTheme="minorEastAsia"/>
                <w:sz w:val="24"/>
                <w:szCs w:val="24"/>
                <w:lang w:eastAsia="ru-RU"/>
              </w:rPr>
              <w:tab/>
            </w:r>
            <w:r w:rsidR="00A556A4" w:rsidRPr="00B87C2C">
              <w:rPr>
                <w:rStyle w:val="af3"/>
                <w:sz w:val="24"/>
                <w:szCs w:val="24"/>
                <w:u w:val="none"/>
              </w:rPr>
              <w:t>Общие сведения</w:t>
            </w:r>
          </w:hyperlink>
          <w:r w:rsidR="00572A24">
            <w:rPr>
              <w:rStyle w:val="af3"/>
              <w:sz w:val="24"/>
              <w:szCs w:val="24"/>
              <w:u w:val="none"/>
            </w:rPr>
            <w:t>-138</w:t>
          </w:r>
        </w:p>
        <w:p w:rsidR="00A556A4" w:rsidRPr="00B87C2C" w:rsidRDefault="009410DB" w:rsidP="00A53AFB">
          <w:pPr>
            <w:pStyle w:val="12"/>
            <w:rPr>
              <w:rFonts w:eastAsiaTheme="minorEastAsia"/>
              <w:sz w:val="24"/>
              <w:szCs w:val="24"/>
              <w:lang w:eastAsia="ru-RU"/>
            </w:rPr>
          </w:pPr>
          <w:hyperlink w:anchor="_Toc208248171" w:history="1">
            <w:r w:rsidR="00A556A4" w:rsidRPr="00B87C2C">
              <w:rPr>
                <w:rStyle w:val="af3"/>
                <w:sz w:val="24"/>
                <w:szCs w:val="24"/>
                <w:u w:val="none"/>
              </w:rPr>
              <w:t>10.2.</w:t>
            </w:r>
            <w:r w:rsidR="00A556A4" w:rsidRPr="00B87C2C">
              <w:rPr>
                <w:rFonts w:eastAsiaTheme="minorEastAsia"/>
                <w:sz w:val="24"/>
                <w:szCs w:val="24"/>
                <w:lang w:eastAsia="ru-RU"/>
              </w:rPr>
              <w:tab/>
            </w:r>
            <w:r w:rsidR="00A556A4" w:rsidRPr="00B87C2C">
              <w:rPr>
                <w:rStyle w:val="af3"/>
                <w:sz w:val="24"/>
                <w:szCs w:val="24"/>
                <w:u w:val="none"/>
              </w:rPr>
              <w:t>Сведения об ответственных лицах</w:t>
            </w:r>
            <w:r w:rsidR="00B87C2C" w:rsidRPr="00B87C2C">
              <w:rPr>
                <w:rStyle w:val="af3"/>
                <w:sz w:val="24"/>
                <w:szCs w:val="24"/>
                <w:u w:val="none"/>
              </w:rPr>
              <w:t>-</w:t>
            </w:r>
          </w:hyperlink>
          <w:r w:rsidR="00572A24">
            <w:rPr>
              <w:rStyle w:val="af3"/>
              <w:sz w:val="24"/>
              <w:szCs w:val="24"/>
              <w:u w:val="none"/>
            </w:rPr>
            <w:t>139</w:t>
          </w:r>
        </w:p>
        <w:p w:rsidR="00CC2C00" w:rsidRPr="00281311" w:rsidRDefault="009410DB" w:rsidP="005575C2">
          <w:pPr>
            <w:tabs>
              <w:tab w:val="left" w:pos="284"/>
              <w:tab w:val="left" w:pos="426"/>
              <w:tab w:val="left" w:pos="709"/>
              <w:tab w:val="left" w:pos="851"/>
              <w:tab w:val="right" w:leader="dot" w:pos="9214"/>
              <w:tab w:val="right" w:leader="dot" w:pos="9639"/>
            </w:tabs>
            <w:spacing w:after="0" w:line="276" w:lineRule="auto"/>
            <w:ind w:right="-142"/>
            <w:jc w:val="both"/>
            <w:rPr>
              <w:rFonts w:ascii="Times New Roman" w:hAnsi="Times New Roman" w:cs="Times New Roman"/>
              <w:sz w:val="24"/>
              <w:szCs w:val="24"/>
            </w:rPr>
          </w:pPr>
          <w:r w:rsidRPr="00B87C2C">
            <w:rPr>
              <w:rFonts w:ascii="Times New Roman" w:hAnsi="Times New Roman" w:cs="Times New Roman"/>
              <w:bCs/>
              <w:sz w:val="24"/>
              <w:szCs w:val="24"/>
            </w:rPr>
            <w:fldChar w:fldCharType="end"/>
          </w:r>
        </w:p>
      </w:sdtContent>
    </w:sdt>
    <w:p w:rsidR="007C2B11" w:rsidRDefault="007C2B11" w:rsidP="005575C2">
      <w:pPr>
        <w:spacing w:line="276" w:lineRule="auto"/>
        <w:jc w:val="center"/>
        <w:rPr>
          <w:rFonts w:ascii="Times New Roman" w:hAnsi="Times New Roman" w:cs="Times New Roman"/>
          <w:b/>
          <w:sz w:val="28"/>
          <w:szCs w:val="28"/>
        </w:rPr>
        <w:sectPr w:rsidR="007C2B11" w:rsidSect="006972D3">
          <w:footerReference w:type="default" r:id="rId9"/>
          <w:footerReference w:type="first" r:id="rId10"/>
          <w:pgSz w:w="11900" w:h="16840"/>
          <w:pgMar w:top="1134" w:right="985" w:bottom="1134" w:left="1418" w:header="720" w:footer="720" w:gutter="0"/>
          <w:pgBorders w:offsetFrom="page">
            <w:top w:val="single" w:sz="4" w:space="24" w:color="auto"/>
            <w:left w:val="single" w:sz="4" w:space="24" w:color="auto"/>
            <w:bottom w:val="single" w:sz="4" w:space="24" w:color="auto"/>
            <w:right w:val="single" w:sz="4" w:space="24" w:color="auto"/>
          </w:pgBorders>
          <w:pgNumType w:start="1"/>
          <w:cols w:space="720"/>
          <w:titlePg/>
          <w:docGrid w:linePitch="299"/>
        </w:sectPr>
      </w:pPr>
    </w:p>
    <w:p w:rsidR="002E4430" w:rsidRPr="00F30717" w:rsidRDefault="00F84728" w:rsidP="005575C2">
      <w:pPr>
        <w:pStyle w:val="1"/>
        <w:tabs>
          <w:tab w:val="left" w:pos="851"/>
          <w:tab w:val="left" w:pos="4781"/>
        </w:tabs>
        <w:jc w:val="both"/>
        <w:rPr>
          <w:sz w:val="24"/>
          <w:szCs w:val="24"/>
        </w:rPr>
      </w:pPr>
      <w:bookmarkStart w:id="1" w:name="_Toc208248125"/>
      <w:r w:rsidRPr="00F30717">
        <w:rPr>
          <w:sz w:val="24"/>
          <w:szCs w:val="24"/>
        </w:rPr>
        <w:lastRenderedPageBreak/>
        <w:t>1</w:t>
      </w:r>
      <w:r w:rsidR="006B2A57" w:rsidRPr="00F30717">
        <w:rPr>
          <w:sz w:val="24"/>
          <w:szCs w:val="24"/>
        </w:rPr>
        <w:t>. Общие сведения</w:t>
      </w:r>
      <w:bookmarkEnd w:id="1"/>
    </w:p>
    <w:p w:rsidR="00E078C1" w:rsidRPr="00F30717" w:rsidRDefault="00E078C1" w:rsidP="00572A24">
      <w:pPr>
        <w:pStyle w:val="1"/>
        <w:numPr>
          <w:ilvl w:val="1"/>
          <w:numId w:val="2"/>
        </w:numPr>
        <w:tabs>
          <w:tab w:val="left" w:pos="567"/>
          <w:tab w:val="left" w:pos="851"/>
          <w:tab w:val="left" w:pos="4781"/>
        </w:tabs>
        <w:spacing w:before="61"/>
        <w:ind w:left="0" w:firstLine="360"/>
        <w:jc w:val="both"/>
        <w:rPr>
          <w:sz w:val="24"/>
          <w:szCs w:val="24"/>
        </w:rPr>
      </w:pPr>
      <w:bookmarkStart w:id="2" w:name="_Toc208248126"/>
      <w:r w:rsidRPr="00F30717">
        <w:rPr>
          <w:sz w:val="24"/>
          <w:szCs w:val="24"/>
        </w:rPr>
        <w:t>Основные положения разработки (актуализации) порядка (плана) действий по ликвидации последствий аварийных ситуаций в сфере теплоснабжения (в том числе с применением электронного моделирования аварийных ситуаций).</w:t>
      </w:r>
      <w:bookmarkEnd w:id="2"/>
    </w:p>
    <w:p w:rsidR="00E078C1" w:rsidRPr="00F30717" w:rsidRDefault="00E078C1" w:rsidP="00572A24">
      <w:pPr>
        <w:pStyle w:val="2"/>
        <w:numPr>
          <w:ilvl w:val="2"/>
          <w:numId w:val="2"/>
        </w:numPr>
        <w:tabs>
          <w:tab w:val="left" w:pos="1134"/>
        </w:tabs>
        <w:spacing w:line="276" w:lineRule="auto"/>
        <w:ind w:left="0" w:firstLine="567"/>
        <w:jc w:val="both"/>
        <w:rPr>
          <w:rFonts w:ascii="Times New Roman" w:hAnsi="Times New Roman" w:cs="Times New Roman"/>
          <w:b/>
          <w:color w:val="auto"/>
          <w:sz w:val="24"/>
          <w:szCs w:val="24"/>
        </w:rPr>
      </w:pPr>
      <w:bookmarkStart w:id="3" w:name="_Toc208248127"/>
      <w:r w:rsidRPr="00F30717">
        <w:rPr>
          <w:rFonts w:ascii="Times New Roman" w:hAnsi="Times New Roman" w:cs="Times New Roman"/>
          <w:b/>
          <w:color w:val="auto"/>
          <w:sz w:val="24"/>
          <w:szCs w:val="24"/>
        </w:rPr>
        <w:t>Общие положения</w:t>
      </w:r>
      <w:bookmarkEnd w:id="3"/>
    </w:p>
    <w:p w:rsidR="00B273ED" w:rsidRPr="00F30717" w:rsidRDefault="00B273ED" w:rsidP="005575C2">
      <w:pPr>
        <w:pStyle w:val="a3"/>
        <w:spacing w:line="276" w:lineRule="auto"/>
        <w:ind w:firstLine="567"/>
        <w:jc w:val="both"/>
        <w:rPr>
          <w:sz w:val="24"/>
          <w:szCs w:val="24"/>
        </w:rPr>
      </w:pPr>
      <w:r w:rsidRPr="00F30717">
        <w:rPr>
          <w:sz w:val="24"/>
          <w:szCs w:val="24"/>
        </w:rPr>
        <w:t>1.1</w:t>
      </w:r>
      <w:r w:rsidR="00E078C1" w:rsidRPr="00F30717">
        <w:rPr>
          <w:sz w:val="24"/>
          <w:szCs w:val="24"/>
        </w:rPr>
        <w:t>.1</w:t>
      </w:r>
      <w:r w:rsidR="004C77FA" w:rsidRPr="00F30717">
        <w:rPr>
          <w:sz w:val="24"/>
          <w:szCs w:val="24"/>
        </w:rPr>
        <w:t>.</w:t>
      </w:r>
      <w:r w:rsidR="003A2F26" w:rsidRPr="00F30717">
        <w:rPr>
          <w:sz w:val="24"/>
          <w:szCs w:val="24"/>
        </w:rPr>
        <w:t>1.</w:t>
      </w:r>
      <w:r w:rsidRPr="00F30717">
        <w:rPr>
          <w:sz w:val="24"/>
          <w:szCs w:val="24"/>
        </w:rPr>
        <w:t xml:space="preserve"> Настоящий </w:t>
      </w:r>
      <w:r w:rsidR="009D0A60" w:rsidRPr="00F30717">
        <w:rPr>
          <w:sz w:val="24"/>
          <w:szCs w:val="24"/>
        </w:rPr>
        <w:t xml:space="preserve">«Порядок </w:t>
      </w:r>
      <w:r w:rsidRPr="00F30717">
        <w:rPr>
          <w:sz w:val="24"/>
          <w:szCs w:val="24"/>
        </w:rPr>
        <w:t xml:space="preserve">(план) действий по ликвидации последствий аварийных ситуаций в сфере теплоснабжения в </w:t>
      </w:r>
      <w:r w:rsidR="003D725B">
        <w:rPr>
          <w:sz w:val="24"/>
          <w:szCs w:val="24"/>
        </w:rPr>
        <w:t>ЗАТО Железногорск</w:t>
      </w:r>
      <w:r w:rsidRPr="00F30717">
        <w:rPr>
          <w:sz w:val="24"/>
          <w:szCs w:val="24"/>
        </w:rPr>
        <w:t xml:space="preserve"> (в том числе с применением электронного моделирования аварийных </w:t>
      </w:r>
      <w:r w:rsidR="00287D30" w:rsidRPr="00F30717">
        <w:rPr>
          <w:sz w:val="24"/>
          <w:szCs w:val="24"/>
        </w:rPr>
        <w:t>ситуаций) (далее – ПЛАС</w:t>
      </w:r>
      <w:r w:rsidRPr="00F30717">
        <w:rPr>
          <w:sz w:val="24"/>
          <w:szCs w:val="24"/>
        </w:rPr>
        <w:t>) разработан во исполнение требований пункта 1 части 3 статьи 20 Федерального закона от 27.07.2010 № 190-ФЗ «О теплоснабжении», с учетом положений:</w:t>
      </w:r>
    </w:p>
    <w:p w:rsidR="00B273ED" w:rsidRPr="00F30717" w:rsidRDefault="00B273ED" w:rsidP="005575C2">
      <w:pPr>
        <w:pStyle w:val="af"/>
        <w:spacing w:beforeAutospacing="0" w:after="0" w:afterAutospacing="0" w:line="276" w:lineRule="auto"/>
        <w:ind w:firstLine="567"/>
        <w:rPr>
          <w:lang w:eastAsia="en-US"/>
        </w:rPr>
      </w:pPr>
      <w:r w:rsidRPr="00F30717">
        <w:rPr>
          <w:lang w:eastAsia="en-US"/>
        </w:rPr>
        <w:t>-</w:t>
      </w:r>
      <w:r w:rsidR="00E078C1" w:rsidRPr="00F30717">
        <w:rPr>
          <w:lang w:eastAsia="en-US"/>
        </w:rPr>
        <w:t xml:space="preserve"> </w:t>
      </w:r>
      <w:r w:rsidRPr="00F30717">
        <w:rPr>
          <w:lang w:eastAsia="en-US"/>
        </w:rPr>
        <w:t>Федерального закона от 06.10.2003 № 131-ФЗ «Об общих принципах организации местного самоуправления в Российской Федерации»;</w:t>
      </w:r>
    </w:p>
    <w:p w:rsidR="00B273ED" w:rsidRPr="00F30717" w:rsidRDefault="00B273ED" w:rsidP="005575C2">
      <w:pPr>
        <w:pStyle w:val="af"/>
        <w:spacing w:beforeAutospacing="0" w:after="0" w:afterAutospacing="0" w:line="276" w:lineRule="auto"/>
        <w:ind w:firstLine="567"/>
        <w:rPr>
          <w:lang w:eastAsia="en-US"/>
        </w:rPr>
      </w:pPr>
      <w:r w:rsidRPr="00F30717">
        <w:rPr>
          <w:lang w:eastAsia="en-US"/>
        </w:rPr>
        <w:t>- Федерального закона от 27.07.2006 №149-ФЗ «Об информации, информационных технологиях и о защите информации»;</w:t>
      </w:r>
    </w:p>
    <w:p w:rsidR="00B273ED" w:rsidRPr="00F30717" w:rsidRDefault="00B273ED" w:rsidP="005575C2">
      <w:pPr>
        <w:pStyle w:val="af"/>
        <w:spacing w:beforeAutospacing="0" w:after="0" w:afterAutospacing="0" w:line="276" w:lineRule="auto"/>
        <w:ind w:firstLine="567"/>
        <w:rPr>
          <w:lang w:eastAsia="en-US"/>
        </w:rPr>
      </w:pPr>
      <w:r w:rsidRPr="00F30717">
        <w:rPr>
          <w:lang w:eastAsia="en-US"/>
        </w:rPr>
        <w:t>-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B273ED" w:rsidRPr="00F30717" w:rsidRDefault="00B273ED" w:rsidP="005575C2">
      <w:pPr>
        <w:pStyle w:val="af"/>
        <w:spacing w:beforeAutospacing="0" w:after="0" w:afterAutospacing="0" w:line="276" w:lineRule="auto"/>
        <w:ind w:firstLine="567"/>
        <w:rPr>
          <w:lang w:eastAsia="en-US"/>
        </w:rPr>
      </w:pPr>
      <w:r w:rsidRPr="00F30717">
        <w:rPr>
          <w:lang w:eastAsia="en-US"/>
        </w:rPr>
        <w:t>- постановления Правительства Российско</w:t>
      </w:r>
      <w:r w:rsidR="008D013F" w:rsidRPr="00F30717">
        <w:rPr>
          <w:lang w:eastAsia="en-US"/>
        </w:rPr>
        <w:t xml:space="preserve">й Федерации от 22.02.2012 № 154                                </w:t>
      </w:r>
      <w:r w:rsidR="00287D30" w:rsidRPr="00F30717">
        <w:rPr>
          <w:lang w:eastAsia="en-US"/>
        </w:rPr>
        <w:t xml:space="preserve"> </w:t>
      </w:r>
      <w:r w:rsidRPr="00F30717">
        <w:rPr>
          <w:lang w:eastAsia="en-US"/>
        </w:rPr>
        <w:t>«О требованиях к схемам теплоснабжения, порядку их разработки и утверждения»;</w:t>
      </w:r>
    </w:p>
    <w:p w:rsidR="00B273ED" w:rsidRPr="00F30717" w:rsidRDefault="00B273ED" w:rsidP="005575C2">
      <w:pPr>
        <w:pStyle w:val="af"/>
        <w:spacing w:beforeAutospacing="0" w:after="0" w:afterAutospacing="0" w:line="276" w:lineRule="auto"/>
        <w:ind w:firstLine="567"/>
        <w:rPr>
          <w:lang w:eastAsia="en-US"/>
        </w:rPr>
      </w:pPr>
      <w:r w:rsidRPr="00F30717">
        <w:rPr>
          <w:lang w:eastAsia="en-US"/>
        </w:rPr>
        <w:t xml:space="preserve">- постановления Правительства Российской Федерации от 16.05.2014 № 452 «Правила определения плановых и расчета фактических значений показателей надежности </w:t>
      </w:r>
      <w:r w:rsidR="008D013F" w:rsidRPr="00F30717">
        <w:rPr>
          <w:lang w:eastAsia="en-US"/>
        </w:rPr>
        <w:t xml:space="preserve">                                   </w:t>
      </w:r>
      <w:r w:rsidRPr="00F30717">
        <w:rPr>
          <w:lang w:eastAsia="en-US"/>
        </w:rPr>
        <w:t>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B273ED" w:rsidRPr="00F30717" w:rsidRDefault="00287D30" w:rsidP="005575C2">
      <w:pPr>
        <w:pStyle w:val="af"/>
        <w:spacing w:beforeAutospacing="0" w:after="0" w:afterAutospacing="0" w:line="276" w:lineRule="auto"/>
        <w:ind w:firstLine="567"/>
        <w:rPr>
          <w:lang w:eastAsia="en-US"/>
        </w:rPr>
      </w:pPr>
      <w:r w:rsidRPr="00F30717">
        <w:rPr>
          <w:lang w:eastAsia="en-US"/>
        </w:rPr>
        <w:t>- п</w:t>
      </w:r>
      <w:r w:rsidR="00B273ED" w:rsidRPr="00F30717">
        <w:rPr>
          <w:lang w:eastAsia="en-US"/>
        </w:rPr>
        <w:t xml:space="preserve">риказа Министерства энергетики Российской Федерации от 26.03.2003 № 115 </w:t>
      </w:r>
      <w:r w:rsidR="008D013F" w:rsidRPr="00F30717">
        <w:rPr>
          <w:lang w:eastAsia="en-US"/>
        </w:rPr>
        <w:t xml:space="preserve">                            </w:t>
      </w:r>
      <w:r w:rsidR="00B273ED" w:rsidRPr="00F30717">
        <w:rPr>
          <w:lang w:eastAsia="en-US"/>
        </w:rPr>
        <w:t>«Об утверждении Правил технической эксплуатации тепловых энергоустановок;</w:t>
      </w:r>
    </w:p>
    <w:p w:rsidR="00B273ED" w:rsidRPr="00F30717" w:rsidRDefault="00B273ED" w:rsidP="005575C2">
      <w:pPr>
        <w:pStyle w:val="af"/>
        <w:spacing w:beforeAutospacing="0" w:after="0" w:afterAutospacing="0" w:line="276" w:lineRule="auto"/>
        <w:ind w:firstLine="567"/>
      </w:pPr>
      <w:r w:rsidRPr="00F30717">
        <w:rPr>
          <w:lang w:eastAsia="en-US"/>
        </w:rPr>
        <w:t>-</w:t>
      </w:r>
      <w:r w:rsidR="00287D30" w:rsidRPr="00F30717">
        <w:t xml:space="preserve"> п</w:t>
      </w:r>
      <w:r w:rsidRPr="00F30717">
        <w:t xml:space="preserve">риказа Министерства энергетики Российской Федерации от 13.11.2024 № 2234 </w:t>
      </w:r>
      <w:r w:rsidR="008D013F" w:rsidRPr="00F30717">
        <w:t xml:space="preserve">                          </w:t>
      </w:r>
      <w:r w:rsidR="003D13CE" w:rsidRPr="00F30717">
        <w:t>«</w:t>
      </w:r>
      <w:r w:rsidRPr="00F30717">
        <w:t>Об утверждении Правил обеспечения готовности к отопительному периоду и Порядка проведения оценки обеспечения готовности к отопительному периоду</w:t>
      </w:r>
      <w:r w:rsidR="003D13CE" w:rsidRPr="00F30717">
        <w:t>»</w:t>
      </w:r>
      <w:r w:rsidRPr="00F30717">
        <w:t>;</w:t>
      </w:r>
    </w:p>
    <w:p w:rsidR="003D725B" w:rsidRDefault="003D725B" w:rsidP="003D725B">
      <w:pPr>
        <w:spacing w:line="240" w:lineRule="auto"/>
        <w:contextualSpacing/>
        <w:jc w:val="both"/>
        <w:rPr>
          <w:rFonts w:ascii="Times New Roman" w:hAnsi="Times New Roman" w:cs="Times New Roman"/>
          <w:sz w:val="24"/>
          <w:szCs w:val="24"/>
        </w:rPr>
      </w:pPr>
      <w:r>
        <w:rPr>
          <w:rFonts w:ascii="Times New Roman" w:eastAsia="Times New Roman" w:hAnsi="Times New Roman" w:cs="Times New Roman"/>
          <w:sz w:val="24"/>
          <w:szCs w:val="24"/>
        </w:rPr>
        <w:tab/>
      </w:r>
      <w:r w:rsidR="00F619DD" w:rsidRPr="003D725B">
        <w:rPr>
          <w:rFonts w:ascii="Times New Roman" w:eastAsia="Times New Roman" w:hAnsi="Times New Roman" w:cs="Times New Roman"/>
          <w:sz w:val="24"/>
          <w:szCs w:val="24"/>
        </w:rPr>
        <w:t xml:space="preserve">- схемы теплоснабжения </w:t>
      </w:r>
      <w:r w:rsidRPr="003D725B">
        <w:rPr>
          <w:rFonts w:ascii="Times New Roman" w:hAnsi="Times New Roman" w:cs="Times New Roman"/>
          <w:sz w:val="24"/>
          <w:szCs w:val="24"/>
        </w:rPr>
        <w:t>ЗАТО Железногорск</w:t>
      </w:r>
      <w:r w:rsidR="00F619DD" w:rsidRPr="003D725B">
        <w:rPr>
          <w:rFonts w:ascii="Times New Roman" w:hAnsi="Times New Roman" w:cs="Times New Roman"/>
          <w:sz w:val="24"/>
          <w:szCs w:val="24"/>
        </w:rPr>
        <w:t xml:space="preserve"> на период с 20</w:t>
      </w:r>
      <w:r w:rsidRPr="003D725B">
        <w:rPr>
          <w:rFonts w:ascii="Times New Roman" w:hAnsi="Times New Roman" w:cs="Times New Roman"/>
          <w:sz w:val="24"/>
          <w:szCs w:val="24"/>
        </w:rPr>
        <w:t>25</w:t>
      </w:r>
      <w:r w:rsidR="00F619DD" w:rsidRPr="003D725B">
        <w:rPr>
          <w:rFonts w:ascii="Times New Roman" w:hAnsi="Times New Roman" w:cs="Times New Roman"/>
          <w:sz w:val="24"/>
          <w:szCs w:val="24"/>
        </w:rPr>
        <w:t xml:space="preserve"> </w:t>
      </w:r>
      <w:r w:rsidR="001D3709" w:rsidRPr="003D725B">
        <w:rPr>
          <w:rFonts w:ascii="Times New Roman" w:hAnsi="Times New Roman" w:cs="Times New Roman"/>
          <w:sz w:val="24"/>
          <w:szCs w:val="24"/>
        </w:rPr>
        <w:t>д</w:t>
      </w:r>
      <w:r w:rsidR="00F619DD" w:rsidRPr="003D725B">
        <w:rPr>
          <w:rFonts w:ascii="Times New Roman" w:hAnsi="Times New Roman" w:cs="Times New Roman"/>
          <w:sz w:val="24"/>
          <w:szCs w:val="24"/>
        </w:rPr>
        <w:t>о 20</w:t>
      </w:r>
      <w:r w:rsidRPr="003D725B">
        <w:rPr>
          <w:rFonts w:ascii="Times New Roman" w:hAnsi="Times New Roman" w:cs="Times New Roman"/>
          <w:sz w:val="24"/>
          <w:szCs w:val="24"/>
        </w:rPr>
        <w:t>40</w:t>
      </w:r>
      <w:r w:rsidR="001D3709" w:rsidRPr="003D725B">
        <w:rPr>
          <w:rFonts w:ascii="Times New Roman" w:hAnsi="Times New Roman" w:cs="Times New Roman"/>
          <w:sz w:val="24"/>
          <w:szCs w:val="24"/>
        </w:rPr>
        <w:t xml:space="preserve"> года, утвержденная </w:t>
      </w:r>
      <w:r w:rsidRPr="003D725B">
        <w:rPr>
          <w:rFonts w:ascii="Times New Roman" w:hAnsi="Times New Roman" w:cs="Times New Roman"/>
          <w:sz w:val="24"/>
          <w:szCs w:val="24"/>
        </w:rPr>
        <w:t>постановлением Администрации ЗАТО г. Железногорск</w:t>
      </w:r>
      <w:r w:rsidR="001D3709" w:rsidRPr="003D725B">
        <w:rPr>
          <w:rFonts w:ascii="Times New Roman" w:hAnsi="Times New Roman" w:cs="Times New Roman"/>
          <w:sz w:val="24"/>
          <w:szCs w:val="24"/>
        </w:rPr>
        <w:t xml:space="preserve"> от </w:t>
      </w:r>
      <w:r w:rsidRPr="003D725B">
        <w:rPr>
          <w:rFonts w:ascii="Times New Roman" w:hAnsi="Times New Roman" w:cs="Times New Roman"/>
          <w:sz w:val="24"/>
          <w:szCs w:val="24"/>
        </w:rPr>
        <w:t>26.06.2025</w:t>
      </w:r>
      <w:r w:rsidR="001D3709" w:rsidRPr="003D725B">
        <w:rPr>
          <w:rFonts w:ascii="Times New Roman" w:hAnsi="Times New Roman" w:cs="Times New Roman"/>
          <w:sz w:val="24"/>
          <w:szCs w:val="24"/>
        </w:rPr>
        <w:t xml:space="preserve"> №</w:t>
      </w:r>
      <w:r w:rsidRPr="003D725B">
        <w:rPr>
          <w:rFonts w:ascii="Times New Roman" w:hAnsi="Times New Roman" w:cs="Times New Roman"/>
          <w:sz w:val="24"/>
          <w:szCs w:val="24"/>
        </w:rPr>
        <w:t>1230</w:t>
      </w:r>
      <w:r w:rsidR="001D3709" w:rsidRPr="003D725B">
        <w:rPr>
          <w:rFonts w:ascii="Times New Roman" w:hAnsi="Times New Roman" w:cs="Times New Roman"/>
          <w:sz w:val="24"/>
          <w:szCs w:val="24"/>
        </w:rPr>
        <w:t xml:space="preserve"> «</w:t>
      </w:r>
      <w:r w:rsidRPr="003D725B">
        <w:rPr>
          <w:rFonts w:ascii="Times New Roman" w:hAnsi="Times New Roman" w:cs="Times New Roman"/>
          <w:sz w:val="24"/>
          <w:szCs w:val="24"/>
        </w:rPr>
        <w:t>Об утверждении актуализированной на 2026 год схемы теплоснабжения ЗАТО Железногорск по 2040 год</w:t>
      </w:r>
      <w:r w:rsidR="001D3709" w:rsidRPr="00F30717">
        <w:rPr>
          <w:rFonts w:ascii="Times New Roman" w:hAnsi="Times New Roman" w:cs="Times New Roman"/>
          <w:sz w:val="24"/>
          <w:szCs w:val="24"/>
        </w:rPr>
        <w:t>»;</w:t>
      </w:r>
    </w:p>
    <w:p w:rsidR="00B273ED" w:rsidRPr="003D725B" w:rsidRDefault="003D725B" w:rsidP="003D725B">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ab/>
      </w:r>
      <w:r w:rsidR="00B273ED" w:rsidRPr="003D725B">
        <w:rPr>
          <w:rFonts w:ascii="Times New Roman" w:hAnsi="Times New Roman" w:cs="Times New Roman"/>
          <w:sz w:val="24"/>
          <w:szCs w:val="24"/>
        </w:rPr>
        <w:t>- иных действующих нормативно-правовых актов</w:t>
      </w:r>
      <w:r w:rsidR="005338BE" w:rsidRPr="003D725B">
        <w:rPr>
          <w:rFonts w:ascii="Times New Roman" w:hAnsi="Times New Roman" w:cs="Times New Roman"/>
          <w:sz w:val="24"/>
          <w:szCs w:val="24"/>
        </w:rPr>
        <w:t xml:space="preserve"> по теме документа</w:t>
      </w:r>
      <w:r w:rsidR="00B273ED" w:rsidRPr="003D725B">
        <w:rPr>
          <w:rFonts w:ascii="Times New Roman" w:hAnsi="Times New Roman" w:cs="Times New Roman"/>
          <w:sz w:val="24"/>
          <w:szCs w:val="24"/>
        </w:rPr>
        <w:t>.</w:t>
      </w:r>
    </w:p>
    <w:p w:rsidR="003D13CE" w:rsidRPr="00F30717" w:rsidRDefault="003D13CE" w:rsidP="005575C2">
      <w:pPr>
        <w:pStyle w:val="af"/>
        <w:spacing w:beforeAutospacing="0" w:after="0" w:afterAutospacing="0" w:line="276" w:lineRule="auto"/>
        <w:ind w:firstLine="567"/>
      </w:pPr>
      <w:r w:rsidRPr="00F30717">
        <w:t>1.1.</w:t>
      </w:r>
      <w:r w:rsidR="003A2F26" w:rsidRPr="00F30717">
        <w:t>1.</w:t>
      </w:r>
      <w:r w:rsidRPr="00F30717">
        <w:t>2</w:t>
      </w:r>
      <w:r w:rsidR="004C77FA" w:rsidRPr="00F30717">
        <w:t>.</w:t>
      </w:r>
      <w:r w:rsidRPr="00F30717">
        <w:t xml:space="preserve"> Основным документом, регламентирующим требования порядку разработки и утверждения, составу сведений, которые должны содержаться Плане действий является Приказ Министерства энергетики Российской Федерации от 13.11.2024 № 2234 «Об утверждении Правил обеспечения готовности к отопительному периоду и Порядка проведения оценки обеспечения готовности к отопительному периоду» (далее – Приказ №</w:t>
      </w:r>
      <w:r w:rsidR="00287D30" w:rsidRPr="00F30717">
        <w:t xml:space="preserve"> </w:t>
      </w:r>
      <w:r w:rsidRPr="00F30717">
        <w:t>2234).</w:t>
      </w:r>
    </w:p>
    <w:p w:rsidR="00EC4D45" w:rsidRPr="00F30717" w:rsidRDefault="00EC4D45" w:rsidP="005575C2">
      <w:pPr>
        <w:pStyle w:val="af"/>
        <w:spacing w:beforeAutospacing="0" w:after="0" w:afterAutospacing="0" w:line="276" w:lineRule="auto"/>
        <w:ind w:firstLine="567"/>
      </w:pPr>
      <w:r w:rsidRPr="00F30717">
        <w:t>1.1.</w:t>
      </w:r>
      <w:r w:rsidR="003A2F26" w:rsidRPr="00F30717">
        <w:t>1.</w:t>
      </w:r>
      <w:r w:rsidRPr="00F30717">
        <w:t>3</w:t>
      </w:r>
      <w:r w:rsidR="004C77FA" w:rsidRPr="00F30717">
        <w:t>.</w:t>
      </w:r>
      <w:r w:rsidRPr="00F30717">
        <w:t xml:space="preserve"> В соответствии с п. 8.3 Приказа №</w:t>
      </w:r>
      <w:r w:rsidR="00287D30" w:rsidRPr="00F30717">
        <w:t xml:space="preserve"> </w:t>
      </w:r>
      <w:r w:rsidR="004B48F8">
        <w:t>2234 а</w:t>
      </w:r>
      <w:r w:rsidRPr="00F30717">
        <w:t xml:space="preserve">дминистрация муниципального образования обязана подготовить и представить комиссии по проведению оценки обеспечения готовности к отопительному периоду, документы, подтверждающие выполнение </w:t>
      </w:r>
      <w:r w:rsidR="004C77FA" w:rsidRPr="00F30717">
        <w:t>требований,</w:t>
      </w:r>
      <w:r w:rsidRPr="00F30717">
        <w:t xml:space="preserve"> установленных Приказом №</w:t>
      </w:r>
      <w:r w:rsidR="00287D30" w:rsidRPr="00F30717">
        <w:t xml:space="preserve"> </w:t>
      </w:r>
      <w:r w:rsidRPr="00F30717">
        <w:t>2</w:t>
      </w:r>
      <w:r w:rsidR="00287D30" w:rsidRPr="00F30717">
        <w:t>234, в том числе и ПЛАС</w:t>
      </w:r>
      <w:r w:rsidRPr="00F30717">
        <w:t xml:space="preserve">. </w:t>
      </w:r>
    </w:p>
    <w:p w:rsidR="00792DCD" w:rsidRPr="00F30717" w:rsidRDefault="003D13CE" w:rsidP="005575C2">
      <w:pPr>
        <w:pStyle w:val="a3"/>
        <w:spacing w:line="276" w:lineRule="auto"/>
        <w:ind w:firstLine="567"/>
        <w:jc w:val="both"/>
        <w:rPr>
          <w:sz w:val="24"/>
          <w:szCs w:val="24"/>
        </w:rPr>
      </w:pPr>
      <w:r w:rsidRPr="00F30717">
        <w:rPr>
          <w:sz w:val="24"/>
          <w:szCs w:val="24"/>
        </w:rPr>
        <w:t>1.1.</w:t>
      </w:r>
      <w:r w:rsidR="003A2F26" w:rsidRPr="00F30717">
        <w:rPr>
          <w:sz w:val="24"/>
          <w:szCs w:val="24"/>
        </w:rPr>
        <w:t>1.</w:t>
      </w:r>
      <w:r w:rsidR="00EC4D45" w:rsidRPr="00F30717">
        <w:rPr>
          <w:sz w:val="24"/>
          <w:szCs w:val="24"/>
        </w:rPr>
        <w:t>4</w:t>
      </w:r>
      <w:r w:rsidR="004C77FA" w:rsidRPr="00F30717">
        <w:rPr>
          <w:sz w:val="24"/>
          <w:szCs w:val="24"/>
        </w:rPr>
        <w:t>.</w:t>
      </w:r>
      <w:r w:rsidRPr="00F30717">
        <w:rPr>
          <w:sz w:val="24"/>
          <w:szCs w:val="24"/>
        </w:rPr>
        <w:t xml:space="preserve"> В соответствии с п</w:t>
      </w:r>
      <w:r w:rsidR="001D3709" w:rsidRPr="00F30717">
        <w:rPr>
          <w:sz w:val="24"/>
          <w:szCs w:val="24"/>
        </w:rPr>
        <w:t>/п</w:t>
      </w:r>
      <w:r w:rsidRPr="00F30717">
        <w:rPr>
          <w:sz w:val="24"/>
          <w:szCs w:val="24"/>
        </w:rPr>
        <w:t xml:space="preserve">. 8.3.1 </w:t>
      </w:r>
      <w:r w:rsidR="001D3709" w:rsidRPr="00F30717">
        <w:rPr>
          <w:sz w:val="24"/>
          <w:szCs w:val="24"/>
        </w:rPr>
        <w:t xml:space="preserve">п. 8 </w:t>
      </w:r>
      <w:r w:rsidRPr="00F30717">
        <w:rPr>
          <w:sz w:val="24"/>
          <w:szCs w:val="24"/>
        </w:rPr>
        <w:t>Приказ</w:t>
      </w:r>
      <w:r w:rsidR="00B73856" w:rsidRPr="00F30717">
        <w:rPr>
          <w:sz w:val="24"/>
          <w:szCs w:val="24"/>
        </w:rPr>
        <w:t>а</w:t>
      </w:r>
      <w:r w:rsidR="00287D30" w:rsidRPr="00F30717">
        <w:rPr>
          <w:sz w:val="24"/>
          <w:szCs w:val="24"/>
        </w:rPr>
        <w:t xml:space="preserve"> № 2234 ПЛАС</w:t>
      </w:r>
      <w:r w:rsidRPr="00F30717">
        <w:rPr>
          <w:sz w:val="24"/>
          <w:szCs w:val="24"/>
        </w:rPr>
        <w:t xml:space="preserve"> подлежит ежегодной </w:t>
      </w:r>
      <w:r w:rsidR="00287D30" w:rsidRPr="00F30717">
        <w:rPr>
          <w:sz w:val="24"/>
          <w:szCs w:val="24"/>
        </w:rPr>
        <w:t xml:space="preserve">                  </w:t>
      </w:r>
      <w:r w:rsidRPr="00F30717">
        <w:rPr>
          <w:sz w:val="24"/>
          <w:szCs w:val="24"/>
        </w:rPr>
        <w:lastRenderedPageBreak/>
        <w:t>актуализации</w:t>
      </w:r>
      <w:r w:rsidR="00792DCD" w:rsidRPr="00F30717">
        <w:rPr>
          <w:b/>
          <w:sz w:val="24"/>
          <w:szCs w:val="24"/>
        </w:rPr>
        <w:t>,</w:t>
      </w:r>
      <w:r w:rsidRPr="00F30717">
        <w:rPr>
          <w:sz w:val="24"/>
          <w:szCs w:val="24"/>
        </w:rPr>
        <w:t xml:space="preserve"> </w:t>
      </w:r>
      <w:r w:rsidR="00792DCD" w:rsidRPr="00F30717">
        <w:rPr>
          <w:sz w:val="24"/>
          <w:szCs w:val="24"/>
        </w:rPr>
        <w:t xml:space="preserve">утверждается муниципальным образованием до 01 апреля 2025г. в 2025г., </w:t>
      </w:r>
      <w:r w:rsidR="008D013F" w:rsidRPr="00F30717">
        <w:rPr>
          <w:sz w:val="24"/>
          <w:szCs w:val="24"/>
        </w:rPr>
        <w:t xml:space="preserve">                        </w:t>
      </w:r>
      <w:r w:rsidR="00792DCD" w:rsidRPr="00F30717">
        <w:rPr>
          <w:sz w:val="24"/>
          <w:szCs w:val="24"/>
        </w:rPr>
        <w:t xml:space="preserve">в последующих периодах утверждается до 15 февраля и должен содержать следующие </w:t>
      </w:r>
      <w:r w:rsidR="008D013F" w:rsidRPr="00F30717">
        <w:rPr>
          <w:sz w:val="24"/>
          <w:szCs w:val="24"/>
        </w:rPr>
        <w:t xml:space="preserve">                        </w:t>
      </w:r>
      <w:r w:rsidR="00792DCD" w:rsidRPr="00F30717">
        <w:rPr>
          <w:sz w:val="24"/>
          <w:szCs w:val="24"/>
        </w:rPr>
        <w:t>сведения:</w:t>
      </w:r>
    </w:p>
    <w:p w:rsidR="003D13CE" w:rsidRPr="00F30717" w:rsidRDefault="003D13CE" w:rsidP="005575C2">
      <w:pPr>
        <w:spacing w:after="0" w:line="276" w:lineRule="auto"/>
        <w:ind w:firstLine="709"/>
        <w:jc w:val="both"/>
        <w:rPr>
          <w:rFonts w:ascii="Times New Roman" w:eastAsia="Times New Roman" w:hAnsi="Times New Roman" w:cs="Times New Roman"/>
          <w:sz w:val="24"/>
          <w:szCs w:val="24"/>
        </w:rPr>
      </w:pPr>
      <w:r w:rsidRPr="00F30717">
        <w:rPr>
          <w:rFonts w:ascii="Times New Roman" w:eastAsia="Times New Roman" w:hAnsi="Times New Roman" w:cs="Times New Roman"/>
          <w:b/>
          <w:sz w:val="24"/>
          <w:szCs w:val="24"/>
        </w:rPr>
        <w:t xml:space="preserve">- </w:t>
      </w:r>
      <w:r w:rsidRPr="00F30717">
        <w:rPr>
          <w:rFonts w:ascii="Times New Roman" w:eastAsia="Times New Roman" w:hAnsi="Times New Roman" w:cs="Times New Roman"/>
          <w:sz w:val="24"/>
          <w:szCs w:val="24"/>
        </w:rPr>
        <w:t xml:space="preserve">сценарии наиболее вероятных аварий и наиболее опасных по последствиям аварий, </w:t>
      </w:r>
      <w:r w:rsidR="008D013F" w:rsidRPr="00F30717">
        <w:rPr>
          <w:rFonts w:ascii="Times New Roman" w:eastAsia="Times New Roman" w:hAnsi="Times New Roman" w:cs="Times New Roman"/>
          <w:sz w:val="24"/>
          <w:szCs w:val="24"/>
        </w:rPr>
        <w:t xml:space="preserve">                </w:t>
      </w:r>
      <w:r w:rsidRPr="00F30717">
        <w:rPr>
          <w:rFonts w:ascii="Times New Roman" w:eastAsia="Times New Roman" w:hAnsi="Times New Roman" w:cs="Times New Roman"/>
          <w:sz w:val="24"/>
          <w:szCs w:val="24"/>
        </w:rPr>
        <w:t>а также источники (места) их возникновения;</w:t>
      </w:r>
    </w:p>
    <w:p w:rsidR="003D13CE" w:rsidRPr="00F30717" w:rsidRDefault="003D13CE" w:rsidP="005575C2">
      <w:pPr>
        <w:spacing w:after="0" w:line="276" w:lineRule="auto"/>
        <w:ind w:firstLine="709"/>
        <w:jc w:val="both"/>
        <w:rPr>
          <w:rFonts w:ascii="Times New Roman" w:eastAsia="Times New Roman" w:hAnsi="Times New Roman" w:cs="Times New Roman"/>
          <w:sz w:val="24"/>
          <w:szCs w:val="24"/>
        </w:rPr>
      </w:pPr>
      <w:r w:rsidRPr="00F30717">
        <w:rPr>
          <w:rFonts w:ascii="Times New Roman" w:eastAsia="Times New Roman" w:hAnsi="Times New Roman" w:cs="Times New Roman"/>
          <w:sz w:val="24"/>
          <w:szCs w:val="24"/>
        </w:rPr>
        <w:t>- количество сил и средств, используемых для локализации и ликвидации последствий аварий на объекте теплоснабжения (далее - силы и средства);</w:t>
      </w:r>
    </w:p>
    <w:p w:rsidR="003D13CE" w:rsidRPr="00F30717" w:rsidRDefault="003D13CE" w:rsidP="005575C2">
      <w:pPr>
        <w:spacing w:after="0" w:line="276" w:lineRule="auto"/>
        <w:ind w:firstLine="709"/>
        <w:jc w:val="both"/>
        <w:rPr>
          <w:rFonts w:ascii="Times New Roman" w:eastAsia="Times New Roman" w:hAnsi="Times New Roman" w:cs="Times New Roman"/>
          <w:sz w:val="24"/>
          <w:szCs w:val="24"/>
        </w:rPr>
      </w:pPr>
      <w:r w:rsidRPr="00F30717">
        <w:rPr>
          <w:rFonts w:ascii="Times New Roman" w:eastAsia="Times New Roman" w:hAnsi="Times New Roman" w:cs="Times New Roman"/>
          <w:sz w:val="24"/>
          <w:szCs w:val="24"/>
        </w:rPr>
        <w:t xml:space="preserve">- порядок и процедуру организации взаимодействия сил и средств, а также </w:t>
      </w:r>
      <w:r w:rsidR="008D013F" w:rsidRPr="00F30717">
        <w:rPr>
          <w:rFonts w:ascii="Times New Roman" w:eastAsia="Times New Roman" w:hAnsi="Times New Roman" w:cs="Times New Roman"/>
          <w:sz w:val="24"/>
          <w:szCs w:val="24"/>
        </w:rPr>
        <w:t xml:space="preserve">                                    </w:t>
      </w:r>
      <w:r w:rsidRPr="00F30717">
        <w:rPr>
          <w:rFonts w:ascii="Times New Roman" w:eastAsia="Times New Roman" w:hAnsi="Times New Roman" w:cs="Times New Roman"/>
          <w:sz w:val="24"/>
          <w:szCs w:val="24"/>
        </w:rPr>
        <w:t>организаций, функционирующих в системах теплоснабжения, на основании заключенных соглашений об управлении системами теплоснабжения;</w:t>
      </w:r>
    </w:p>
    <w:p w:rsidR="003D13CE" w:rsidRPr="00F30717" w:rsidRDefault="003D13CE" w:rsidP="005575C2">
      <w:pPr>
        <w:spacing w:after="0" w:line="276" w:lineRule="auto"/>
        <w:ind w:firstLine="709"/>
        <w:jc w:val="both"/>
        <w:rPr>
          <w:rFonts w:ascii="Times New Roman" w:eastAsia="Times New Roman" w:hAnsi="Times New Roman" w:cs="Times New Roman"/>
          <w:sz w:val="24"/>
          <w:szCs w:val="24"/>
        </w:rPr>
      </w:pPr>
      <w:r w:rsidRPr="00F30717">
        <w:rPr>
          <w:rFonts w:ascii="Times New Roman" w:eastAsia="Times New Roman" w:hAnsi="Times New Roman" w:cs="Times New Roman"/>
          <w:sz w:val="24"/>
          <w:szCs w:val="24"/>
        </w:rPr>
        <w:t>- состав и дислокация сил и средств;</w:t>
      </w:r>
    </w:p>
    <w:p w:rsidR="003D13CE" w:rsidRPr="00F30717" w:rsidRDefault="003D13CE" w:rsidP="005575C2">
      <w:pPr>
        <w:spacing w:after="0" w:line="276" w:lineRule="auto"/>
        <w:ind w:firstLine="709"/>
        <w:jc w:val="both"/>
        <w:rPr>
          <w:rFonts w:ascii="Times New Roman" w:eastAsia="Times New Roman" w:hAnsi="Times New Roman" w:cs="Times New Roman"/>
          <w:sz w:val="24"/>
          <w:szCs w:val="24"/>
        </w:rPr>
      </w:pPr>
      <w:r w:rsidRPr="00F30717">
        <w:rPr>
          <w:rFonts w:ascii="Times New Roman" w:eastAsia="Times New Roman" w:hAnsi="Times New Roman" w:cs="Times New Roman"/>
          <w:sz w:val="24"/>
          <w:szCs w:val="24"/>
        </w:rPr>
        <w:t xml:space="preserve">- перечень мероприятий, направленные на обеспечение безопасности населения </w:t>
      </w:r>
      <w:r w:rsidR="008D013F" w:rsidRPr="00F30717">
        <w:rPr>
          <w:rFonts w:ascii="Times New Roman" w:eastAsia="Times New Roman" w:hAnsi="Times New Roman" w:cs="Times New Roman"/>
          <w:sz w:val="24"/>
          <w:szCs w:val="24"/>
        </w:rPr>
        <w:t xml:space="preserve">                       </w:t>
      </w:r>
      <w:r w:rsidRPr="00F30717">
        <w:rPr>
          <w:rFonts w:ascii="Times New Roman" w:eastAsia="Times New Roman" w:hAnsi="Times New Roman" w:cs="Times New Roman"/>
          <w:sz w:val="24"/>
          <w:szCs w:val="24"/>
        </w:rPr>
        <w:t>(в случае если в результате аварий на объекте теплоснабжения может возникнуть угроза безопасности населения);</w:t>
      </w:r>
    </w:p>
    <w:p w:rsidR="003D13CE" w:rsidRPr="00F30717" w:rsidRDefault="003D13CE" w:rsidP="005575C2">
      <w:pPr>
        <w:spacing w:after="0" w:line="276" w:lineRule="auto"/>
        <w:ind w:firstLine="709"/>
        <w:jc w:val="both"/>
        <w:rPr>
          <w:rFonts w:ascii="Times New Roman" w:eastAsia="Times New Roman" w:hAnsi="Times New Roman" w:cs="Times New Roman"/>
          <w:sz w:val="24"/>
          <w:szCs w:val="24"/>
        </w:rPr>
      </w:pPr>
      <w:r w:rsidRPr="00F30717">
        <w:rPr>
          <w:rFonts w:ascii="Times New Roman" w:eastAsia="Times New Roman" w:hAnsi="Times New Roman" w:cs="Times New Roman"/>
          <w:sz w:val="24"/>
          <w:szCs w:val="24"/>
        </w:rPr>
        <w:t>- порядок организации материально-технического, инженерного и финансового обеспечения операций по локализации и ликвидации аварий на объекте теплоснабжения.</w:t>
      </w:r>
    </w:p>
    <w:p w:rsidR="00FB13E7" w:rsidRPr="00F30717" w:rsidRDefault="008D013F" w:rsidP="008D013F">
      <w:pPr>
        <w:pStyle w:val="a3"/>
        <w:spacing w:line="276" w:lineRule="auto"/>
        <w:ind w:right="141" w:firstLine="567"/>
        <w:jc w:val="both"/>
        <w:rPr>
          <w:sz w:val="24"/>
          <w:szCs w:val="24"/>
        </w:rPr>
      </w:pPr>
      <w:r w:rsidRPr="00F30717">
        <w:rPr>
          <w:sz w:val="24"/>
          <w:szCs w:val="24"/>
        </w:rPr>
        <w:t>1.1.1.5. ПЛАС</w:t>
      </w:r>
      <w:r w:rsidR="003265D9" w:rsidRPr="00F30717">
        <w:rPr>
          <w:sz w:val="24"/>
          <w:szCs w:val="24"/>
        </w:rPr>
        <w:t xml:space="preserve"> </w:t>
      </w:r>
      <w:r w:rsidR="00FB13E7" w:rsidRPr="00F30717">
        <w:rPr>
          <w:sz w:val="24"/>
          <w:szCs w:val="24"/>
        </w:rPr>
        <w:t>подлежит ежегодной актуализации в отношении разделов и сведений, касающихся</w:t>
      </w:r>
      <w:r w:rsidR="003265D9" w:rsidRPr="00F30717">
        <w:rPr>
          <w:sz w:val="24"/>
          <w:szCs w:val="24"/>
        </w:rPr>
        <w:t xml:space="preserve"> </w:t>
      </w:r>
      <w:r w:rsidR="00FB13E7" w:rsidRPr="00F30717">
        <w:rPr>
          <w:sz w:val="24"/>
          <w:szCs w:val="24"/>
        </w:rPr>
        <w:t xml:space="preserve">объектов систем теплоснабжения; сценариев вероятных аварийных ситуаций; количества, состава и дислокации сил и средств; </w:t>
      </w:r>
      <w:r w:rsidR="00200DAD" w:rsidRPr="00F30717">
        <w:rPr>
          <w:sz w:val="24"/>
          <w:szCs w:val="24"/>
        </w:rPr>
        <w:t xml:space="preserve">должностей, </w:t>
      </w:r>
      <w:r w:rsidR="00FB13E7" w:rsidRPr="00F30717">
        <w:rPr>
          <w:sz w:val="24"/>
          <w:szCs w:val="24"/>
        </w:rPr>
        <w:t>Ф.И.О.</w:t>
      </w:r>
      <w:r w:rsidR="009C34D7" w:rsidRPr="00F30717">
        <w:rPr>
          <w:sz w:val="24"/>
          <w:szCs w:val="24"/>
        </w:rPr>
        <w:t>, контактных данных</w:t>
      </w:r>
      <w:r w:rsidR="00FB13E7" w:rsidRPr="00F30717">
        <w:rPr>
          <w:sz w:val="24"/>
          <w:szCs w:val="24"/>
        </w:rPr>
        <w:t xml:space="preserve"> ответственных лиц и др.</w:t>
      </w:r>
    </w:p>
    <w:p w:rsidR="003D13CE" w:rsidRPr="00F30717" w:rsidRDefault="003265D9" w:rsidP="005575C2">
      <w:pPr>
        <w:spacing w:after="0" w:line="276" w:lineRule="auto"/>
        <w:ind w:firstLine="567"/>
        <w:jc w:val="both"/>
        <w:rPr>
          <w:rFonts w:ascii="Times New Roman" w:hAnsi="Times New Roman" w:cs="Times New Roman"/>
          <w:sz w:val="24"/>
          <w:szCs w:val="24"/>
        </w:rPr>
      </w:pPr>
      <w:r w:rsidRPr="00F30717">
        <w:rPr>
          <w:rFonts w:ascii="Times New Roman" w:hAnsi="Times New Roman" w:cs="Times New Roman"/>
          <w:sz w:val="24"/>
          <w:szCs w:val="24"/>
        </w:rPr>
        <w:t xml:space="preserve">1.1.1.6. </w:t>
      </w:r>
      <w:r w:rsidR="008D013F" w:rsidRPr="00F30717">
        <w:rPr>
          <w:rFonts w:ascii="Times New Roman" w:hAnsi="Times New Roman" w:cs="Times New Roman"/>
          <w:sz w:val="24"/>
          <w:szCs w:val="24"/>
        </w:rPr>
        <w:t>ПЛАС</w:t>
      </w:r>
      <w:r w:rsidR="003D13CE" w:rsidRPr="00F30717">
        <w:rPr>
          <w:rFonts w:ascii="Times New Roman" w:hAnsi="Times New Roman" w:cs="Times New Roman"/>
          <w:sz w:val="24"/>
          <w:szCs w:val="24"/>
        </w:rPr>
        <w:t xml:space="preserve"> размещается после его утверждения</w:t>
      </w:r>
      <w:r w:rsidR="003D13CE" w:rsidRPr="00F30717">
        <w:rPr>
          <w:rFonts w:ascii="Times New Roman" w:hAnsi="Times New Roman" w:cs="Times New Roman"/>
          <w:b/>
          <w:color w:val="FF0000"/>
          <w:sz w:val="24"/>
          <w:szCs w:val="24"/>
        </w:rPr>
        <w:t xml:space="preserve"> </w:t>
      </w:r>
      <w:r w:rsidR="003D13CE" w:rsidRPr="00F30717">
        <w:rPr>
          <w:rFonts w:ascii="Times New Roman" w:hAnsi="Times New Roman" w:cs="Times New Roman"/>
          <w:sz w:val="24"/>
          <w:szCs w:val="24"/>
        </w:rPr>
        <w:t>на официальном сайте муниципального образования в информационно-телекоммуникационной сети «Интернет» в течение 5 рабочих дней со дня его утверждения. Не подлежат опубликованию сведения о сценариях наиболее вероятных аварий и наиболее опасных по последствиям аварий, а также источники (места)</w:t>
      </w:r>
      <w:r w:rsidR="003D725B">
        <w:rPr>
          <w:rFonts w:ascii="Times New Roman" w:hAnsi="Times New Roman" w:cs="Times New Roman"/>
          <w:sz w:val="24"/>
          <w:szCs w:val="24"/>
        </w:rPr>
        <w:t xml:space="preserve"> </w:t>
      </w:r>
      <w:r w:rsidR="003D13CE" w:rsidRPr="00F30717">
        <w:rPr>
          <w:rFonts w:ascii="Times New Roman" w:hAnsi="Times New Roman" w:cs="Times New Roman"/>
          <w:sz w:val="24"/>
          <w:szCs w:val="24"/>
        </w:rPr>
        <w:t>их возникновения, а также сведения о составе и дислокации сил и средств.</w:t>
      </w:r>
    </w:p>
    <w:p w:rsidR="00B273ED" w:rsidRPr="00F30717" w:rsidRDefault="00B273ED" w:rsidP="005575C2">
      <w:pPr>
        <w:pStyle w:val="a3"/>
        <w:spacing w:line="276" w:lineRule="auto"/>
        <w:ind w:firstLine="567"/>
        <w:jc w:val="both"/>
        <w:rPr>
          <w:sz w:val="24"/>
          <w:szCs w:val="24"/>
        </w:rPr>
      </w:pPr>
      <w:r w:rsidRPr="00F30717">
        <w:rPr>
          <w:sz w:val="24"/>
          <w:szCs w:val="24"/>
        </w:rPr>
        <w:t>1.</w:t>
      </w:r>
      <w:r w:rsidR="00E078C1" w:rsidRPr="00F30717">
        <w:rPr>
          <w:sz w:val="24"/>
          <w:szCs w:val="24"/>
        </w:rPr>
        <w:t>1.</w:t>
      </w:r>
      <w:r w:rsidR="003A2F26" w:rsidRPr="00F30717">
        <w:rPr>
          <w:sz w:val="24"/>
          <w:szCs w:val="24"/>
        </w:rPr>
        <w:t>1.</w:t>
      </w:r>
      <w:r w:rsidR="003265D9" w:rsidRPr="00F30717">
        <w:rPr>
          <w:sz w:val="24"/>
          <w:szCs w:val="24"/>
        </w:rPr>
        <w:t>7</w:t>
      </w:r>
      <w:r w:rsidR="004C77FA" w:rsidRPr="00F30717">
        <w:rPr>
          <w:sz w:val="24"/>
          <w:szCs w:val="24"/>
        </w:rPr>
        <w:t>.</w:t>
      </w:r>
      <w:r w:rsidRPr="00F30717">
        <w:rPr>
          <w:sz w:val="24"/>
          <w:szCs w:val="24"/>
        </w:rPr>
        <w:t xml:space="preserve"> </w:t>
      </w:r>
      <w:r w:rsidR="002E54F8" w:rsidRPr="00F30717">
        <w:rPr>
          <w:sz w:val="24"/>
          <w:szCs w:val="24"/>
        </w:rPr>
        <w:t>Объектами,</w:t>
      </w:r>
      <w:r w:rsidRPr="00F30717">
        <w:rPr>
          <w:sz w:val="24"/>
          <w:szCs w:val="24"/>
        </w:rPr>
        <w:t xml:space="preserve"> </w:t>
      </w:r>
      <w:r w:rsidR="004265C0" w:rsidRPr="00F30717">
        <w:rPr>
          <w:sz w:val="24"/>
          <w:szCs w:val="24"/>
        </w:rPr>
        <w:t xml:space="preserve">рассматриваемыми в </w:t>
      </w:r>
      <w:r w:rsidR="008D013F" w:rsidRPr="00F30717">
        <w:rPr>
          <w:sz w:val="24"/>
          <w:szCs w:val="24"/>
        </w:rPr>
        <w:t>ПЛАС</w:t>
      </w:r>
      <w:r w:rsidR="002E54F8" w:rsidRPr="00F30717">
        <w:rPr>
          <w:sz w:val="24"/>
          <w:szCs w:val="24"/>
        </w:rPr>
        <w:t>,</w:t>
      </w:r>
      <w:r w:rsidRPr="00F30717">
        <w:rPr>
          <w:sz w:val="24"/>
          <w:szCs w:val="24"/>
        </w:rPr>
        <w:t xml:space="preserve"> являются - систем</w:t>
      </w:r>
      <w:r w:rsidR="005338BE" w:rsidRPr="00F30717">
        <w:rPr>
          <w:sz w:val="24"/>
          <w:szCs w:val="24"/>
        </w:rPr>
        <w:t>ы</w:t>
      </w:r>
      <w:r w:rsidRPr="00F30717">
        <w:rPr>
          <w:sz w:val="24"/>
          <w:szCs w:val="24"/>
        </w:rPr>
        <w:t xml:space="preserve"> централизованного теплоснабжения </w:t>
      </w:r>
      <w:r w:rsidR="004265C0" w:rsidRPr="00F30717">
        <w:rPr>
          <w:sz w:val="24"/>
          <w:szCs w:val="24"/>
        </w:rPr>
        <w:t xml:space="preserve">на территории </w:t>
      </w:r>
      <w:r w:rsidR="003D725B">
        <w:rPr>
          <w:sz w:val="24"/>
          <w:szCs w:val="24"/>
        </w:rPr>
        <w:t>ЗАТО Железногорск</w:t>
      </w:r>
      <w:r w:rsidRPr="00F30717">
        <w:rPr>
          <w:sz w:val="24"/>
          <w:szCs w:val="24"/>
        </w:rPr>
        <w:t>, включая источники тепловой энергии, магистральные и разводящие тепловые сети, теплосетевые объекты (насосные станции, центральные тепловые пункты), системы теплопотребления.</w:t>
      </w:r>
    </w:p>
    <w:p w:rsidR="00873EDC" w:rsidRPr="00F30717" w:rsidRDefault="00B273ED" w:rsidP="005575C2">
      <w:pPr>
        <w:pStyle w:val="a3"/>
        <w:spacing w:line="276" w:lineRule="auto"/>
        <w:ind w:firstLine="567"/>
        <w:jc w:val="both"/>
        <w:rPr>
          <w:sz w:val="24"/>
          <w:szCs w:val="24"/>
        </w:rPr>
      </w:pPr>
      <w:r w:rsidRPr="00F30717">
        <w:rPr>
          <w:sz w:val="24"/>
          <w:szCs w:val="24"/>
        </w:rPr>
        <w:t>1.</w:t>
      </w:r>
      <w:r w:rsidR="00E078C1" w:rsidRPr="00F30717">
        <w:rPr>
          <w:sz w:val="24"/>
          <w:szCs w:val="24"/>
        </w:rPr>
        <w:t>1.</w:t>
      </w:r>
      <w:r w:rsidR="003A2F26" w:rsidRPr="00F30717">
        <w:rPr>
          <w:sz w:val="24"/>
          <w:szCs w:val="24"/>
        </w:rPr>
        <w:t>1.</w:t>
      </w:r>
      <w:r w:rsidR="003265D9" w:rsidRPr="00F30717">
        <w:rPr>
          <w:sz w:val="24"/>
          <w:szCs w:val="24"/>
        </w:rPr>
        <w:t>8</w:t>
      </w:r>
      <w:r w:rsidR="004C77FA" w:rsidRPr="00F30717">
        <w:rPr>
          <w:sz w:val="24"/>
          <w:szCs w:val="24"/>
        </w:rPr>
        <w:t>.</w:t>
      </w:r>
      <w:r w:rsidR="008D013F" w:rsidRPr="00F30717">
        <w:rPr>
          <w:sz w:val="24"/>
          <w:szCs w:val="24"/>
        </w:rPr>
        <w:t xml:space="preserve"> ПЛАС</w:t>
      </w:r>
      <w:r w:rsidRPr="00F30717">
        <w:rPr>
          <w:sz w:val="24"/>
          <w:szCs w:val="24"/>
        </w:rPr>
        <w:t xml:space="preserve"> определяет порядок действий персонала при ликвидации последствий аварийных ситуаций и является обязательн</w:t>
      </w:r>
      <w:r w:rsidR="003265D9" w:rsidRPr="00F30717">
        <w:rPr>
          <w:sz w:val="24"/>
          <w:szCs w:val="24"/>
        </w:rPr>
        <w:t>ым</w:t>
      </w:r>
      <w:r w:rsidRPr="00F30717">
        <w:rPr>
          <w:sz w:val="24"/>
          <w:szCs w:val="24"/>
        </w:rPr>
        <w:t xml:space="preserve"> для исполнения всеми ответственными лицами, указанными в нем.</w:t>
      </w:r>
      <w:r w:rsidR="003265D9" w:rsidRPr="00F30717">
        <w:rPr>
          <w:sz w:val="24"/>
          <w:szCs w:val="24"/>
        </w:rPr>
        <w:t xml:space="preserve"> Должностные лица должны знать и руководствоваться Планом действий</w:t>
      </w:r>
      <w:r w:rsidR="00F30717">
        <w:rPr>
          <w:sz w:val="24"/>
          <w:szCs w:val="24"/>
        </w:rPr>
        <w:t xml:space="preserve"> </w:t>
      </w:r>
      <w:r w:rsidR="003265D9" w:rsidRPr="00F30717">
        <w:rPr>
          <w:sz w:val="24"/>
          <w:szCs w:val="24"/>
        </w:rPr>
        <w:t xml:space="preserve">в пределах </w:t>
      </w:r>
      <w:r w:rsidR="0010040F" w:rsidRPr="00F30717">
        <w:rPr>
          <w:sz w:val="24"/>
          <w:szCs w:val="24"/>
        </w:rPr>
        <w:t xml:space="preserve">установленных им </w:t>
      </w:r>
      <w:r w:rsidR="003265D9" w:rsidRPr="00F30717">
        <w:rPr>
          <w:sz w:val="24"/>
          <w:szCs w:val="24"/>
        </w:rPr>
        <w:t>обязанност</w:t>
      </w:r>
      <w:r w:rsidR="0010040F" w:rsidRPr="00F30717">
        <w:rPr>
          <w:sz w:val="24"/>
          <w:szCs w:val="24"/>
        </w:rPr>
        <w:t>ей</w:t>
      </w:r>
      <w:r w:rsidR="003265D9" w:rsidRPr="00F30717">
        <w:rPr>
          <w:sz w:val="24"/>
          <w:szCs w:val="24"/>
        </w:rPr>
        <w:t xml:space="preserve"> </w:t>
      </w:r>
      <w:r w:rsidR="0010040F" w:rsidRPr="00F30717">
        <w:rPr>
          <w:sz w:val="24"/>
          <w:szCs w:val="24"/>
        </w:rPr>
        <w:t>по</w:t>
      </w:r>
      <w:r w:rsidR="003265D9" w:rsidRPr="00F30717">
        <w:rPr>
          <w:sz w:val="24"/>
          <w:szCs w:val="24"/>
        </w:rPr>
        <w:t xml:space="preserve"> с</w:t>
      </w:r>
      <w:r w:rsidR="0010040F" w:rsidRPr="00F30717">
        <w:rPr>
          <w:sz w:val="24"/>
          <w:szCs w:val="24"/>
        </w:rPr>
        <w:t>кладывающейся</w:t>
      </w:r>
      <w:r w:rsidR="003265D9" w:rsidRPr="00F30717">
        <w:rPr>
          <w:sz w:val="24"/>
          <w:szCs w:val="24"/>
        </w:rPr>
        <w:t xml:space="preserve"> обстановк</w:t>
      </w:r>
      <w:r w:rsidR="0010040F" w:rsidRPr="00F30717">
        <w:rPr>
          <w:sz w:val="24"/>
          <w:szCs w:val="24"/>
        </w:rPr>
        <w:t>е</w:t>
      </w:r>
      <w:r w:rsidR="003265D9" w:rsidRPr="00F30717">
        <w:rPr>
          <w:sz w:val="24"/>
          <w:szCs w:val="24"/>
        </w:rPr>
        <w:t>.</w:t>
      </w:r>
    </w:p>
    <w:p w:rsidR="00792DCD" w:rsidRPr="00F30717" w:rsidRDefault="00B273ED" w:rsidP="005575C2">
      <w:pPr>
        <w:pStyle w:val="a3"/>
        <w:spacing w:line="276" w:lineRule="auto"/>
        <w:ind w:firstLine="567"/>
        <w:jc w:val="both"/>
        <w:rPr>
          <w:sz w:val="24"/>
          <w:szCs w:val="24"/>
        </w:rPr>
      </w:pPr>
      <w:r w:rsidRPr="00F30717">
        <w:rPr>
          <w:sz w:val="24"/>
          <w:szCs w:val="24"/>
        </w:rPr>
        <w:t>1.</w:t>
      </w:r>
      <w:r w:rsidR="00E078C1" w:rsidRPr="00F30717">
        <w:rPr>
          <w:sz w:val="24"/>
          <w:szCs w:val="24"/>
        </w:rPr>
        <w:t>1.</w:t>
      </w:r>
      <w:r w:rsidR="003A2F26" w:rsidRPr="00F30717">
        <w:rPr>
          <w:sz w:val="24"/>
          <w:szCs w:val="24"/>
        </w:rPr>
        <w:t>1.</w:t>
      </w:r>
      <w:r w:rsidR="003265D9" w:rsidRPr="00F30717">
        <w:rPr>
          <w:sz w:val="24"/>
          <w:szCs w:val="24"/>
        </w:rPr>
        <w:t>9</w:t>
      </w:r>
      <w:r w:rsidR="004C77FA" w:rsidRPr="00F30717">
        <w:rPr>
          <w:sz w:val="24"/>
          <w:szCs w:val="24"/>
        </w:rPr>
        <w:t>.</w:t>
      </w:r>
      <w:r w:rsidRPr="00F30717">
        <w:rPr>
          <w:sz w:val="24"/>
          <w:szCs w:val="24"/>
        </w:rPr>
        <w:t xml:space="preserve"> </w:t>
      </w:r>
      <w:r w:rsidR="008D013F" w:rsidRPr="00F30717">
        <w:rPr>
          <w:sz w:val="24"/>
          <w:szCs w:val="24"/>
        </w:rPr>
        <w:t>ПЛАС</w:t>
      </w:r>
      <w:r w:rsidR="001C2489" w:rsidRPr="00F30717">
        <w:rPr>
          <w:sz w:val="24"/>
          <w:szCs w:val="24"/>
        </w:rPr>
        <w:t xml:space="preserve"> должен находиться:</w:t>
      </w:r>
    </w:p>
    <w:p w:rsidR="00792DCD" w:rsidRPr="00F30717" w:rsidRDefault="00391A00" w:rsidP="005575C2">
      <w:pPr>
        <w:pStyle w:val="a5"/>
        <w:spacing w:line="276" w:lineRule="auto"/>
        <w:ind w:left="0" w:right="142" w:firstLine="567"/>
        <w:jc w:val="both"/>
        <w:rPr>
          <w:sz w:val="24"/>
          <w:szCs w:val="24"/>
          <w:lang w:eastAsia="ru-RU"/>
        </w:rPr>
      </w:pPr>
      <w:r>
        <w:rPr>
          <w:sz w:val="24"/>
          <w:szCs w:val="24"/>
          <w:lang w:eastAsia="ru-RU"/>
        </w:rPr>
        <w:t>а</w:t>
      </w:r>
      <w:r w:rsidR="00792DCD" w:rsidRPr="00F30717">
        <w:rPr>
          <w:sz w:val="24"/>
          <w:szCs w:val="24"/>
          <w:lang w:eastAsia="ru-RU"/>
        </w:rPr>
        <w:t xml:space="preserve">) в </w:t>
      </w:r>
      <w:r w:rsidR="004B48F8">
        <w:rPr>
          <w:sz w:val="24"/>
          <w:szCs w:val="24"/>
          <w:lang w:eastAsia="ru-RU"/>
        </w:rPr>
        <w:t>А</w:t>
      </w:r>
      <w:r w:rsidR="003D725B">
        <w:rPr>
          <w:sz w:val="24"/>
          <w:szCs w:val="24"/>
          <w:lang w:eastAsia="ru-RU"/>
        </w:rPr>
        <w:t>дминистрации ЗАТО г. Железногорск</w:t>
      </w:r>
      <w:r w:rsidR="0010040F" w:rsidRPr="00F30717">
        <w:rPr>
          <w:i/>
          <w:sz w:val="24"/>
          <w:szCs w:val="24"/>
        </w:rPr>
        <w:t>;</w:t>
      </w:r>
    </w:p>
    <w:p w:rsidR="00792DCD" w:rsidRPr="00391A00" w:rsidRDefault="00391A00" w:rsidP="00391A00">
      <w:pPr>
        <w:pStyle w:val="a5"/>
        <w:spacing w:line="276" w:lineRule="auto"/>
        <w:ind w:left="0" w:right="142" w:firstLine="567"/>
        <w:jc w:val="both"/>
        <w:rPr>
          <w:sz w:val="24"/>
          <w:szCs w:val="24"/>
          <w:lang w:eastAsia="ru-RU"/>
        </w:rPr>
      </w:pPr>
      <w:r>
        <w:rPr>
          <w:sz w:val="24"/>
          <w:szCs w:val="24"/>
          <w:lang w:eastAsia="ru-RU"/>
        </w:rPr>
        <w:t>б)</w:t>
      </w:r>
      <w:r w:rsidR="00792DCD" w:rsidRPr="00F30717">
        <w:rPr>
          <w:sz w:val="24"/>
          <w:szCs w:val="24"/>
          <w:lang w:eastAsia="ru-RU"/>
        </w:rPr>
        <w:t xml:space="preserve"> в организациях, </w:t>
      </w:r>
      <w:r w:rsidR="00792DCD" w:rsidRPr="00F30717">
        <w:rPr>
          <w:sz w:val="24"/>
          <w:szCs w:val="24"/>
        </w:rPr>
        <w:t>функционирующих в системах теплоснабжения</w:t>
      </w:r>
      <w:r w:rsidR="00792DCD" w:rsidRPr="00F30717">
        <w:rPr>
          <w:sz w:val="24"/>
          <w:szCs w:val="24"/>
          <w:lang w:eastAsia="ru-RU"/>
        </w:rPr>
        <w:t xml:space="preserve"> </w:t>
      </w:r>
      <w:r w:rsidR="003D725B">
        <w:rPr>
          <w:sz w:val="24"/>
          <w:szCs w:val="24"/>
        </w:rPr>
        <w:t>ЗАТО Железногорск</w:t>
      </w:r>
      <w:r w:rsidR="0010040F" w:rsidRPr="00F30717">
        <w:rPr>
          <w:i/>
          <w:sz w:val="24"/>
          <w:szCs w:val="24"/>
        </w:rPr>
        <w:t>;</w:t>
      </w:r>
    </w:p>
    <w:p w:rsidR="00792DCD" w:rsidRPr="00F30717" w:rsidRDefault="00391A00" w:rsidP="005575C2">
      <w:pPr>
        <w:pStyle w:val="a5"/>
        <w:spacing w:line="276" w:lineRule="auto"/>
        <w:ind w:left="0" w:right="142" w:firstLine="567"/>
        <w:jc w:val="both"/>
        <w:rPr>
          <w:sz w:val="24"/>
          <w:szCs w:val="24"/>
          <w:lang w:eastAsia="ru-RU"/>
        </w:rPr>
      </w:pPr>
      <w:r>
        <w:rPr>
          <w:sz w:val="24"/>
          <w:szCs w:val="24"/>
          <w:lang w:eastAsia="ru-RU"/>
        </w:rPr>
        <w:t>в</w:t>
      </w:r>
      <w:r w:rsidR="00792DCD" w:rsidRPr="00F30717">
        <w:rPr>
          <w:sz w:val="24"/>
          <w:szCs w:val="24"/>
          <w:lang w:eastAsia="ru-RU"/>
        </w:rPr>
        <w:t xml:space="preserve">) </w:t>
      </w:r>
      <w:r w:rsidR="0010040F" w:rsidRPr="00F30717">
        <w:rPr>
          <w:sz w:val="24"/>
          <w:szCs w:val="24"/>
          <w:lang w:eastAsia="ru-RU"/>
        </w:rPr>
        <w:t>в экстренных оперативных службах,</w:t>
      </w:r>
      <w:r w:rsidR="00792DCD" w:rsidRPr="00F30717">
        <w:rPr>
          <w:sz w:val="24"/>
          <w:szCs w:val="24"/>
          <w:lang w:eastAsia="ru-RU"/>
        </w:rPr>
        <w:t xml:space="preserve"> обеспечивающих </w:t>
      </w:r>
      <w:r w:rsidR="00536A49" w:rsidRPr="00F30717">
        <w:rPr>
          <w:sz w:val="24"/>
          <w:szCs w:val="24"/>
          <w:lang w:eastAsia="ru-RU"/>
        </w:rPr>
        <w:t xml:space="preserve">безопасность </w:t>
      </w:r>
      <w:r w:rsidR="0010040F" w:rsidRPr="00F30717">
        <w:rPr>
          <w:sz w:val="24"/>
          <w:szCs w:val="24"/>
          <w:lang w:eastAsia="ru-RU"/>
        </w:rPr>
        <w:t>при локализации и ликвидации аварийных ситуаций</w:t>
      </w:r>
      <w:r w:rsidR="0010040F" w:rsidRPr="00F30717">
        <w:rPr>
          <w:sz w:val="24"/>
          <w:szCs w:val="24"/>
        </w:rPr>
        <w:t xml:space="preserve"> </w:t>
      </w:r>
      <w:r w:rsidR="00536A49" w:rsidRPr="00F30717">
        <w:rPr>
          <w:sz w:val="24"/>
          <w:szCs w:val="24"/>
        </w:rPr>
        <w:t xml:space="preserve">для </w:t>
      </w:r>
      <w:r w:rsidR="00792DCD" w:rsidRPr="00F30717">
        <w:rPr>
          <w:sz w:val="24"/>
          <w:szCs w:val="24"/>
        </w:rPr>
        <w:t>функционировани</w:t>
      </w:r>
      <w:r w:rsidR="00536A49" w:rsidRPr="00F30717">
        <w:rPr>
          <w:sz w:val="24"/>
          <w:szCs w:val="24"/>
        </w:rPr>
        <w:t>я</w:t>
      </w:r>
      <w:r w:rsidR="00792DCD" w:rsidRPr="00F30717">
        <w:rPr>
          <w:sz w:val="24"/>
          <w:szCs w:val="24"/>
        </w:rPr>
        <w:t xml:space="preserve"> систем теплоснабжения</w:t>
      </w:r>
      <w:r w:rsidR="00792DCD" w:rsidRPr="00F30717">
        <w:rPr>
          <w:sz w:val="24"/>
          <w:szCs w:val="24"/>
          <w:lang w:eastAsia="ru-RU"/>
        </w:rPr>
        <w:t xml:space="preserve"> </w:t>
      </w:r>
      <w:r w:rsidR="003D725B">
        <w:rPr>
          <w:sz w:val="24"/>
          <w:szCs w:val="24"/>
        </w:rPr>
        <w:t>ЗАТО Железногорск</w:t>
      </w:r>
      <w:r w:rsidR="0010040F" w:rsidRPr="00F30717">
        <w:rPr>
          <w:sz w:val="24"/>
          <w:szCs w:val="24"/>
          <w:lang w:eastAsia="ru-RU"/>
        </w:rPr>
        <w:t>;</w:t>
      </w:r>
    </w:p>
    <w:p w:rsidR="00792DCD" w:rsidRPr="00F30717" w:rsidRDefault="00391A00" w:rsidP="005575C2">
      <w:pPr>
        <w:pStyle w:val="a5"/>
        <w:spacing w:line="276" w:lineRule="auto"/>
        <w:ind w:left="0" w:right="142" w:firstLine="567"/>
        <w:jc w:val="both"/>
        <w:rPr>
          <w:sz w:val="24"/>
          <w:szCs w:val="24"/>
          <w:lang w:eastAsia="ru-RU"/>
        </w:rPr>
      </w:pPr>
      <w:r>
        <w:rPr>
          <w:sz w:val="24"/>
          <w:szCs w:val="24"/>
        </w:rPr>
        <w:t>г</w:t>
      </w:r>
      <w:r w:rsidR="00792DCD" w:rsidRPr="00F30717">
        <w:rPr>
          <w:sz w:val="24"/>
          <w:szCs w:val="24"/>
        </w:rPr>
        <w:t>)</w:t>
      </w:r>
      <w:r w:rsidR="00792DCD" w:rsidRPr="00F30717">
        <w:rPr>
          <w:sz w:val="24"/>
          <w:szCs w:val="24"/>
          <w:lang w:eastAsia="ru-RU"/>
        </w:rPr>
        <w:t xml:space="preserve"> </w:t>
      </w:r>
      <w:r w:rsidR="0010040F" w:rsidRPr="00F30717">
        <w:rPr>
          <w:sz w:val="24"/>
          <w:szCs w:val="24"/>
          <w:lang w:eastAsia="ru-RU"/>
        </w:rPr>
        <w:t>в оперативных службах,</w:t>
      </w:r>
      <w:r w:rsidR="00792DCD" w:rsidRPr="00F30717">
        <w:rPr>
          <w:sz w:val="24"/>
          <w:szCs w:val="24"/>
          <w:lang w:eastAsia="ru-RU"/>
        </w:rPr>
        <w:t xml:space="preserve"> </w:t>
      </w:r>
      <w:r w:rsidR="0010040F" w:rsidRPr="00F30717">
        <w:rPr>
          <w:sz w:val="24"/>
          <w:szCs w:val="24"/>
          <w:lang w:eastAsia="ru-RU"/>
        </w:rPr>
        <w:t>связанных с</w:t>
      </w:r>
      <w:r w:rsidR="0010040F" w:rsidRPr="00F30717">
        <w:rPr>
          <w:sz w:val="24"/>
          <w:szCs w:val="24"/>
        </w:rPr>
        <w:t xml:space="preserve"> </w:t>
      </w:r>
      <w:r w:rsidR="00792DCD" w:rsidRPr="00F30717">
        <w:rPr>
          <w:sz w:val="24"/>
          <w:szCs w:val="24"/>
        </w:rPr>
        <w:t>функционирование систем теплоснабжения</w:t>
      </w:r>
      <w:r w:rsidR="00792DCD" w:rsidRPr="00F30717">
        <w:rPr>
          <w:sz w:val="24"/>
          <w:szCs w:val="24"/>
          <w:lang w:eastAsia="ru-RU"/>
        </w:rPr>
        <w:t xml:space="preserve"> </w:t>
      </w:r>
      <w:r w:rsidR="003D725B">
        <w:rPr>
          <w:sz w:val="24"/>
          <w:szCs w:val="24"/>
        </w:rPr>
        <w:t>ЗАТО Железногорск</w:t>
      </w:r>
      <w:r w:rsidR="0010040F" w:rsidRPr="00F30717">
        <w:rPr>
          <w:i/>
          <w:sz w:val="24"/>
          <w:szCs w:val="24"/>
        </w:rPr>
        <w:t>;</w:t>
      </w:r>
    </w:p>
    <w:p w:rsidR="00792DCD" w:rsidRPr="00F30717" w:rsidRDefault="00391A00" w:rsidP="005575C2">
      <w:pPr>
        <w:pStyle w:val="a3"/>
        <w:spacing w:line="276" w:lineRule="auto"/>
        <w:ind w:firstLine="567"/>
        <w:jc w:val="both"/>
        <w:rPr>
          <w:sz w:val="24"/>
          <w:szCs w:val="24"/>
        </w:rPr>
      </w:pPr>
      <w:r>
        <w:rPr>
          <w:sz w:val="24"/>
          <w:szCs w:val="24"/>
        </w:rPr>
        <w:t>д</w:t>
      </w:r>
      <w:r w:rsidR="001C2489" w:rsidRPr="00F30717">
        <w:rPr>
          <w:sz w:val="24"/>
          <w:szCs w:val="24"/>
        </w:rPr>
        <w:t>) в организациях, управляющих многоквартирными домами</w:t>
      </w:r>
      <w:r w:rsidR="0010040F" w:rsidRPr="00F30717">
        <w:rPr>
          <w:sz w:val="24"/>
          <w:szCs w:val="24"/>
        </w:rPr>
        <w:t xml:space="preserve"> на территории </w:t>
      </w:r>
      <w:r w:rsidR="003D725B">
        <w:rPr>
          <w:sz w:val="24"/>
          <w:szCs w:val="24"/>
        </w:rPr>
        <w:t>ЗАТО Железногорск</w:t>
      </w:r>
      <w:r w:rsidR="001C2489" w:rsidRPr="00F30717">
        <w:rPr>
          <w:sz w:val="24"/>
          <w:szCs w:val="24"/>
        </w:rPr>
        <w:t>.</w:t>
      </w:r>
    </w:p>
    <w:p w:rsidR="00D84AF5" w:rsidRPr="00F30717" w:rsidRDefault="00D84AF5" w:rsidP="005575C2">
      <w:pPr>
        <w:pStyle w:val="a3"/>
        <w:spacing w:line="276" w:lineRule="auto"/>
        <w:ind w:firstLine="567"/>
        <w:jc w:val="both"/>
        <w:rPr>
          <w:sz w:val="24"/>
          <w:szCs w:val="24"/>
        </w:rPr>
      </w:pPr>
      <w:r w:rsidRPr="00F30717">
        <w:rPr>
          <w:sz w:val="24"/>
          <w:szCs w:val="24"/>
        </w:rPr>
        <w:lastRenderedPageBreak/>
        <w:t>1.</w:t>
      </w:r>
      <w:r w:rsidR="00E078C1" w:rsidRPr="00F30717">
        <w:rPr>
          <w:sz w:val="24"/>
          <w:szCs w:val="24"/>
        </w:rPr>
        <w:t>1.</w:t>
      </w:r>
      <w:r w:rsidR="003A2F26" w:rsidRPr="00F30717">
        <w:rPr>
          <w:sz w:val="24"/>
          <w:szCs w:val="24"/>
        </w:rPr>
        <w:t>1.</w:t>
      </w:r>
      <w:r w:rsidR="003265D9" w:rsidRPr="00F30717">
        <w:rPr>
          <w:sz w:val="24"/>
          <w:szCs w:val="24"/>
        </w:rPr>
        <w:t>10</w:t>
      </w:r>
      <w:r w:rsidR="004C77FA" w:rsidRPr="00F30717">
        <w:rPr>
          <w:sz w:val="24"/>
          <w:szCs w:val="24"/>
        </w:rPr>
        <w:t>.</w:t>
      </w:r>
      <w:r w:rsidRPr="00F30717">
        <w:rPr>
          <w:sz w:val="24"/>
          <w:szCs w:val="24"/>
        </w:rPr>
        <w:t xml:space="preserve"> Ответственность за </w:t>
      </w:r>
      <w:r w:rsidRPr="00F30717">
        <w:rPr>
          <w:rFonts w:eastAsiaTheme="minorHAnsi"/>
          <w:sz w:val="24"/>
          <w:szCs w:val="24"/>
        </w:rPr>
        <w:t>разработку (актуализацию)</w:t>
      </w:r>
      <w:r w:rsidRPr="00F30717">
        <w:rPr>
          <w:sz w:val="24"/>
          <w:szCs w:val="24"/>
        </w:rPr>
        <w:t xml:space="preserve"> </w:t>
      </w:r>
      <w:r w:rsidR="008D013F" w:rsidRPr="00F30717">
        <w:rPr>
          <w:sz w:val="24"/>
          <w:szCs w:val="24"/>
        </w:rPr>
        <w:t>ПЛАС</w:t>
      </w:r>
      <w:r w:rsidRPr="00F30717">
        <w:rPr>
          <w:sz w:val="24"/>
          <w:szCs w:val="24"/>
        </w:rPr>
        <w:t xml:space="preserve"> возлагается на </w:t>
      </w:r>
      <w:r w:rsidR="003D725B">
        <w:rPr>
          <w:sz w:val="24"/>
          <w:szCs w:val="24"/>
        </w:rPr>
        <w:t xml:space="preserve">первого </w:t>
      </w:r>
      <w:r w:rsidRPr="00F30717">
        <w:rPr>
          <w:sz w:val="24"/>
          <w:szCs w:val="24"/>
        </w:rPr>
        <w:t xml:space="preserve">заместителя </w:t>
      </w:r>
      <w:r w:rsidR="0070313D" w:rsidRPr="00F30717">
        <w:rPr>
          <w:sz w:val="24"/>
          <w:szCs w:val="24"/>
        </w:rPr>
        <w:t xml:space="preserve">Главы </w:t>
      </w:r>
      <w:r w:rsidR="003D725B">
        <w:rPr>
          <w:sz w:val="24"/>
          <w:szCs w:val="24"/>
        </w:rPr>
        <w:t>ЗАТО г. Железногорск по ЖКХ</w:t>
      </w:r>
      <w:r w:rsidRPr="00F30717">
        <w:rPr>
          <w:sz w:val="24"/>
          <w:szCs w:val="24"/>
        </w:rPr>
        <w:t>, ответственного за функционирование объектов жилищно-коммунального хозяйства.</w:t>
      </w:r>
    </w:p>
    <w:p w:rsidR="00F619DD" w:rsidRPr="00F30717" w:rsidRDefault="00F619DD" w:rsidP="005575C2">
      <w:pPr>
        <w:pStyle w:val="af"/>
        <w:spacing w:beforeAutospacing="0" w:after="0" w:afterAutospacing="0" w:line="276" w:lineRule="auto"/>
        <w:ind w:firstLine="567"/>
      </w:pPr>
      <w:r w:rsidRPr="00F30717">
        <w:rPr>
          <w:color w:val="000000" w:themeColor="text1"/>
        </w:rPr>
        <w:t>1.1.</w:t>
      </w:r>
      <w:r w:rsidR="003A2F26" w:rsidRPr="00F30717">
        <w:rPr>
          <w:color w:val="000000" w:themeColor="text1"/>
        </w:rPr>
        <w:t>1.</w:t>
      </w:r>
      <w:r w:rsidR="003265D9" w:rsidRPr="00F30717">
        <w:rPr>
          <w:color w:val="000000" w:themeColor="text1"/>
        </w:rPr>
        <w:t>11</w:t>
      </w:r>
      <w:r w:rsidR="004C77FA" w:rsidRPr="00F30717">
        <w:rPr>
          <w:color w:val="000000" w:themeColor="text1"/>
        </w:rPr>
        <w:t>.</w:t>
      </w:r>
      <w:r w:rsidR="008D013F" w:rsidRPr="00F30717">
        <w:rPr>
          <w:color w:val="000000" w:themeColor="text1"/>
        </w:rPr>
        <w:t xml:space="preserve"> В соответствии с п. 3</w:t>
      </w:r>
      <w:r w:rsidRPr="00F30717">
        <w:rPr>
          <w:color w:val="000000" w:themeColor="text1"/>
        </w:rPr>
        <w:t xml:space="preserve"> ст. 20 Федерального закона от 27.07.2010 №190</w:t>
      </w:r>
      <w:r w:rsidR="003265D9" w:rsidRPr="00F30717">
        <w:rPr>
          <w:color w:val="000000" w:themeColor="text1"/>
        </w:rPr>
        <w:t xml:space="preserve">-ФЗ </w:t>
      </w:r>
      <w:r w:rsidR="008D013F" w:rsidRPr="00F30717">
        <w:rPr>
          <w:color w:val="000000" w:themeColor="text1"/>
        </w:rPr>
        <w:t xml:space="preserve">                            </w:t>
      </w:r>
      <w:r w:rsidRPr="00F30717">
        <w:rPr>
          <w:color w:val="000000" w:themeColor="text1"/>
        </w:rPr>
        <w:t xml:space="preserve">«О теплоснабжении» </w:t>
      </w:r>
      <w:r w:rsidR="008D013F" w:rsidRPr="00F30717">
        <w:rPr>
          <w:color w:val="000000" w:themeColor="text1"/>
        </w:rPr>
        <w:t xml:space="preserve">в целях обеспечения готовности к отопительному периоду муниципальные образования </w:t>
      </w:r>
      <w:r w:rsidR="00683F73" w:rsidRPr="00F30717">
        <w:rPr>
          <w:color w:val="000000" w:themeColor="text1"/>
        </w:rPr>
        <w:t>обязаны иметь ПЛАС</w:t>
      </w:r>
      <w:r w:rsidR="00683F73" w:rsidRPr="00F30717">
        <w:rPr>
          <w:color w:val="FF0000"/>
        </w:rPr>
        <w:t>.</w:t>
      </w:r>
    </w:p>
    <w:p w:rsidR="001D3709" w:rsidRPr="00F30717" w:rsidRDefault="00B26E85" w:rsidP="005575C2">
      <w:pPr>
        <w:spacing w:after="0" w:line="276" w:lineRule="auto"/>
        <w:ind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1.1.</w:t>
      </w:r>
      <w:r w:rsidR="003A2F26" w:rsidRPr="00F30717">
        <w:rPr>
          <w:rFonts w:ascii="Times New Roman" w:eastAsia="Times New Roman" w:hAnsi="Times New Roman" w:cs="Times New Roman"/>
          <w:sz w:val="24"/>
          <w:szCs w:val="24"/>
          <w:lang w:eastAsia="ru-RU"/>
        </w:rPr>
        <w:t>1.</w:t>
      </w:r>
      <w:r w:rsidR="00EC4D45" w:rsidRPr="00F30717">
        <w:rPr>
          <w:rFonts w:ascii="Times New Roman" w:eastAsia="Times New Roman" w:hAnsi="Times New Roman" w:cs="Times New Roman"/>
          <w:sz w:val="24"/>
          <w:szCs w:val="24"/>
          <w:lang w:eastAsia="ru-RU"/>
        </w:rPr>
        <w:t>1</w:t>
      </w:r>
      <w:r w:rsidR="003265D9" w:rsidRPr="00F30717">
        <w:rPr>
          <w:rFonts w:ascii="Times New Roman" w:eastAsia="Times New Roman" w:hAnsi="Times New Roman" w:cs="Times New Roman"/>
          <w:sz w:val="24"/>
          <w:szCs w:val="24"/>
          <w:lang w:eastAsia="ru-RU"/>
        </w:rPr>
        <w:t>2</w:t>
      </w:r>
      <w:r w:rsidR="004C77FA" w:rsidRPr="00F30717">
        <w:rPr>
          <w:rFonts w:ascii="Times New Roman" w:eastAsia="Times New Roman" w:hAnsi="Times New Roman" w:cs="Times New Roman"/>
          <w:sz w:val="24"/>
          <w:szCs w:val="24"/>
          <w:lang w:eastAsia="ru-RU"/>
        </w:rPr>
        <w:t>.</w:t>
      </w:r>
      <w:r w:rsidRPr="00F30717">
        <w:rPr>
          <w:rFonts w:ascii="Times New Roman" w:eastAsia="Times New Roman" w:hAnsi="Times New Roman" w:cs="Times New Roman"/>
          <w:sz w:val="24"/>
          <w:szCs w:val="24"/>
          <w:lang w:eastAsia="ru-RU"/>
        </w:rPr>
        <w:t xml:space="preserve"> </w:t>
      </w:r>
      <w:r w:rsidR="00B73856" w:rsidRPr="00F30717">
        <w:rPr>
          <w:rFonts w:ascii="Times New Roman" w:eastAsia="Times New Roman" w:hAnsi="Times New Roman" w:cs="Times New Roman"/>
          <w:sz w:val="24"/>
          <w:szCs w:val="24"/>
          <w:lang w:eastAsia="ru-RU"/>
        </w:rPr>
        <w:t>В соответствии с</w:t>
      </w:r>
      <w:r w:rsidR="00873EDC" w:rsidRPr="00F30717">
        <w:rPr>
          <w:rFonts w:ascii="Times New Roman" w:eastAsia="Times New Roman" w:hAnsi="Times New Roman" w:cs="Times New Roman"/>
          <w:sz w:val="24"/>
          <w:szCs w:val="24"/>
          <w:lang w:eastAsia="ru-RU"/>
        </w:rPr>
        <w:t xml:space="preserve"> п.1.1 </w:t>
      </w:r>
      <w:r w:rsidR="00B73856" w:rsidRPr="00F30717">
        <w:rPr>
          <w:rFonts w:ascii="Times New Roman" w:eastAsia="Times New Roman" w:hAnsi="Times New Roman" w:cs="Times New Roman"/>
          <w:sz w:val="24"/>
          <w:szCs w:val="24"/>
          <w:lang w:eastAsia="ru-RU"/>
        </w:rPr>
        <w:t xml:space="preserve">приложения №1 к порядку обеспечения готовности </w:t>
      </w:r>
      <w:r w:rsidR="00051E26" w:rsidRPr="00F30717">
        <w:rPr>
          <w:rFonts w:ascii="Times New Roman" w:eastAsia="Times New Roman" w:hAnsi="Times New Roman" w:cs="Times New Roman"/>
          <w:sz w:val="24"/>
          <w:szCs w:val="24"/>
          <w:lang w:eastAsia="ru-RU"/>
        </w:rPr>
        <w:t xml:space="preserve">                                        </w:t>
      </w:r>
      <w:r w:rsidR="00B73856" w:rsidRPr="00F30717">
        <w:rPr>
          <w:rFonts w:ascii="Times New Roman" w:eastAsia="Times New Roman" w:hAnsi="Times New Roman" w:cs="Times New Roman"/>
          <w:sz w:val="24"/>
          <w:szCs w:val="24"/>
          <w:lang w:eastAsia="ru-RU"/>
        </w:rPr>
        <w:t>к отопительному периоду</w:t>
      </w:r>
      <w:r w:rsidR="00873EDC" w:rsidRPr="00F30717">
        <w:rPr>
          <w:rFonts w:ascii="Times New Roman" w:eastAsia="Times New Roman" w:hAnsi="Times New Roman" w:cs="Times New Roman"/>
          <w:sz w:val="24"/>
          <w:szCs w:val="24"/>
          <w:lang w:eastAsia="ru-RU"/>
        </w:rPr>
        <w:t xml:space="preserve">, утвержденному Приказом №2234, «Оценочный лист для расчета индекса готовности к отопительному периоду муниципального образования» </w:t>
      </w:r>
      <w:r w:rsidR="001D3709" w:rsidRPr="00F30717">
        <w:rPr>
          <w:rFonts w:ascii="Times New Roman" w:eastAsia="Times New Roman" w:hAnsi="Times New Roman" w:cs="Times New Roman"/>
          <w:sz w:val="24"/>
          <w:szCs w:val="24"/>
          <w:lang w:eastAsia="ru-RU"/>
        </w:rPr>
        <w:t xml:space="preserve">наличие утвержденного </w:t>
      </w:r>
      <w:r w:rsidR="00051E26" w:rsidRPr="00F30717">
        <w:rPr>
          <w:rFonts w:ascii="Times New Roman" w:eastAsia="Times New Roman" w:hAnsi="Times New Roman" w:cs="Times New Roman"/>
          <w:sz w:val="24"/>
          <w:szCs w:val="24"/>
          <w:lang w:eastAsia="ru-RU"/>
        </w:rPr>
        <w:t xml:space="preserve">ПЛАС </w:t>
      </w:r>
      <w:r w:rsidR="001D3709" w:rsidRPr="00F30717">
        <w:rPr>
          <w:rFonts w:ascii="Times New Roman" w:eastAsia="Times New Roman" w:hAnsi="Times New Roman" w:cs="Times New Roman"/>
          <w:sz w:val="24"/>
          <w:szCs w:val="24"/>
          <w:lang w:eastAsia="ru-RU"/>
        </w:rPr>
        <w:t xml:space="preserve">является </w:t>
      </w:r>
      <w:r w:rsidR="00051E26" w:rsidRPr="00F30717">
        <w:rPr>
          <w:rFonts w:ascii="Times New Roman" w:eastAsia="Times New Roman" w:hAnsi="Times New Roman" w:cs="Times New Roman"/>
          <w:sz w:val="24"/>
          <w:szCs w:val="24"/>
          <w:lang w:eastAsia="ru-RU"/>
        </w:rPr>
        <w:t>обязательным требованием</w:t>
      </w:r>
      <w:r w:rsidR="001D3709" w:rsidRPr="00F30717">
        <w:rPr>
          <w:rFonts w:ascii="Times New Roman" w:eastAsia="Times New Roman" w:hAnsi="Times New Roman" w:cs="Times New Roman"/>
          <w:sz w:val="24"/>
          <w:szCs w:val="24"/>
          <w:lang w:eastAsia="ru-RU"/>
        </w:rPr>
        <w:t xml:space="preserve"> к муниципальным образованиям для получения </w:t>
      </w:r>
      <w:r w:rsidR="00462583" w:rsidRPr="00F30717">
        <w:rPr>
          <w:rFonts w:ascii="Times New Roman" w:eastAsia="Times New Roman" w:hAnsi="Times New Roman" w:cs="Times New Roman"/>
          <w:sz w:val="24"/>
          <w:szCs w:val="24"/>
          <w:lang w:eastAsia="ru-RU"/>
        </w:rPr>
        <w:t>Паспорта обеспечения готовности</w:t>
      </w:r>
      <w:r w:rsidR="001D3709" w:rsidRPr="00F30717">
        <w:rPr>
          <w:rFonts w:ascii="Times New Roman" w:eastAsia="Times New Roman" w:hAnsi="Times New Roman" w:cs="Times New Roman"/>
          <w:sz w:val="24"/>
          <w:szCs w:val="24"/>
          <w:lang w:eastAsia="ru-RU"/>
        </w:rPr>
        <w:t xml:space="preserve"> к отопительному периоду. Вес показателя (К</w:t>
      </w:r>
      <w:r w:rsidR="001D3709" w:rsidRPr="00F30717">
        <w:rPr>
          <w:rFonts w:ascii="Times New Roman" w:eastAsia="Times New Roman" w:hAnsi="Times New Roman" w:cs="Times New Roman"/>
          <w:sz w:val="24"/>
          <w:szCs w:val="24"/>
          <w:vertAlign w:val="subscript"/>
          <w:lang w:eastAsia="ru-RU"/>
        </w:rPr>
        <w:t>порядок</w:t>
      </w:r>
      <w:r w:rsidR="001D3709" w:rsidRPr="00F30717">
        <w:rPr>
          <w:rFonts w:ascii="Times New Roman" w:eastAsia="Times New Roman" w:hAnsi="Times New Roman" w:cs="Times New Roman"/>
          <w:sz w:val="24"/>
          <w:szCs w:val="24"/>
          <w:lang w:eastAsia="ru-RU"/>
        </w:rPr>
        <w:t xml:space="preserve">) наличия Плана действия </w:t>
      </w:r>
      <w:r w:rsidR="00AB7B70" w:rsidRPr="00F30717">
        <w:rPr>
          <w:rFonts w:ascii="Times New Roman" w:eastAsia="Times New Roman" w:hAnsi="Times New Roman" w:cs="Times New Roman"/>
          <w:sz w:val="24"/>
          <w:szCs w:val="24"/>
          <w:lang w:eastAsia="ru-RU"/>
        </w:rPr>
        <w:t xml:space="preserve">для оценки готовности к отопительному периоду </w:t>
      </w:r>
      <w:r w:rsidR="001D3709" w:rsidRPr="00F30717">
        <w:rPr>
          <w:rFonts w:ascii="Times New Roman" w:eastAsia="Times New Roman" w:hAnsi="Times New Roman" w:cs="Times New Roman"/>
          <w:sz w:val="24"/>
          <w:szCs w:val="24"/>
          <w:lang w:eastAsia="ru-RU"/>
        </w:rPr>
        <w:t>- 0,4.</w:t>
      </w:r>
    </w:p>
    <w:p w:rsidR="00A968DA" w:rsidRPr="00F30717" w:rsidRDefault="00A968DA" w:rsidP="00572A24">
      <w:pPr>
        <w:pStyle w:val="2"/>
        <w:numPr>
          <w:ilvl w:val="2"/>
          <w:numId w:val="2"/>
        </w:numPr>
        <w:tabs>
          <w:tab w:val="left" w:pos="1134"/>
        </w:tabs>
        <w:spacing w:line="276" w:lineRule="auto"/>
        <w:ind w:left="567" w:firstLine="0"/>
        <w:jc w:val="both"/>
        <w:rPr>
          <w:rFonts w:ascii="Times New Roman" w:hAnsi="Times New Roman" w:cs="Times New Roman"/>
          <w:b/>
          <w:color w:val="000000" w:themeColor="text1"/>
          <w:sz w:val="24"/>
          <w:szCs w:val="24"/>
        </w:rPr>
      </w:pPr>
      <w:bookmarkStart w:id="4" w:name="_Toc208248128"/>
      <w:bookmarkStart w:id="5" w:name="_Hlk185938609"/>
      <w:r w:rsidRPr="00F30717">
        <w:rPr>
          <w:rFonts w:ascii="Times New Roman" w:hAnsi="Times New Roman" w:cs="Times New Roman"/>
          <w:b/>
          <w:color w:val="000000" w:themeColor="text1"/>
          <w:sz w:val="24"/>
          <w:szCs w:val="24"/>
        </w:rPr>
        <w:t>Основные понятия и термины</w:t>
      </w:r>
      <w:bookmarkEnd w:id="4"/>
    </w:p>
    <w:bookmarkEnd w:id="5"/>
    <w:p w:rsidR="000D3196" w:rsidRPr="00F30717" w:rsidRDefault="000D3196" w:rsidP="005575C2">
      <w:pPr>
        <w:pStyle w:val="a3"/>
        <w:spacing w:line="276" w:lineRule="auto"/>
        <w:ind w:firstLine="567"/>
        <w:jc w:val="both"/>
        <w:rPr>
          <w:sz w:val="24"/>
          <w:szCs w:val="24"/>
        </w:rPr>
      </w:pPr>
      <w:r w:rsidRPr="00F30717">
        <w:rPr>
          <w:sz w:val="24"/>
          <w:szCs w:val="24"/>
        </w:rPr>
        <w:t>В настоящем П</w:t>
      </w:r>
      <w:r w:rsidR="00051E26" w:rsidRPr="00F30717">
        <w:rPr>
          <w:sz w:val="24"/>
          <w:szCs w:val="24"/>
        </w:rPr>
        <w:t>ЛАС</w:t>
      </w:r>
      <w:r w:rsidR="004C73F0" w:rsidRPr="00F30717">
        <w:rPr>
          <w:sz w:val="24"/>
          <w:szCs w:val="24"/>
        </w:rPr>
        <w:t xml:space="preserve"> </w:t>
      </w:r>
      <w:r w:rsidRPr="00F30717">
        <w:rPr>
          <w:sz w:val="24"/>
          <w:szCs w:val="24"/>
        </w:rPr>
        <w:t>используются следующие основные понятия</w:t>
      </w:r>
      <w:r w:rsidR="00461842" w:rsidRPr="00F30717">
        <w:rPr>
          <w:sz w:val="24"/>
          <w:szCs w:val="24"/>
        </w:rPr>
        <w:t xml:space="preserve"> термины</w:t>
      </w:r>
      <w:r w:rsidRPr="00F30717">
        <w:rPr>
          <w:sz w:val="24"/>
          <w:szCs w:val="24"/>
        </w:rPr>
        <w:t>:</w:t>
      </w:r>
    </w:p>
    <w:p w:rsidR="00592A02" w:rsidRPr="00F30717" w:rsidRDefault="00592A02" w:rsidP="005575C2">
      <w:pPr>
        <w:pStyle w:val="a3"/>
        <w:spacing w:line="276" w:lineRule="auto"/>
        <w:ind w:firstLine="567"/>
        <w:jc w:val="both"/>
        <w:rPr>
          <w:sz w:val="24"/>
          <w:szCs w:val="24"/>
        </w:rPr>
      </w:pPr>
      <w:r w:rsidRPr="00F30717">
        <w:rPr>
          <w:b/>
          <w:sz w:val="24"/>
          <w:szCs w:val="24"/>
        </w:rPr>
        <w:t>«</w:t>
      </w:r>
      <w:r w:rsidRPr="00F30717">
        <w:rPr>
          <w:b/>
          <w:i/>
          <w:sz w:val="24"/>
          <w:szCs w:val="24"/>
        </w:rPr>
        <w:t>авария на объектах теплоснабжения</w:t>
      </w:r>
      <w:r w:rsidRPr="00F30717">
        <w:rPr>
          <w:b/>
          <w:sz w:val="24"/>
          <w:szCs w:val="24"/>
        </w:rPr>
        <w:t xml:space="preserve">» </w:t>
      </w:r>
      <w:r w:rsidRPr="00F30717">
        <w:rPr>
          <w:sz w:val="24"/>
          <w:szCs w:val="24"/>
        </w:rPr>
        <w:t xml:space="preserve">– отказ элементов систем, сетей и источников теплоснабжения, повлекший к прекращению подачи тепловой энергии потребителям </w:t>
      </w:r>
      <w:r w:rsidR="00F30717">
        <w:rPr>
          <w:sz w:val="24"/>
          <w:szCs w:val="24"/>
        </w:rPr>
        <w:t xml:space="preserve">                                 </w:t>
      </w:r>
      <w:r w:rsidRPr="00F30717">
        <w:rPr>
          <w:sz w:val="24"/>
          <w:szCs w:val="24"/>
        </w:rPr>
        <w:t>и абонента</w:t>
      </w:r>
      <w:r w:rsidR="001718CD" w:rsidRPr="00F30717">
        <w:rPr>
          <w:sz w:val="24"/>
          <w:szCs w:val="24"/>
        </w:rPr>
        <w:t>м на отопление более 6</w:t>
      </w:r>
      <w:r w:rsidRPr="00F30717">
        <w:rPr>
          <w:sz w:val="24"/>
          <w:szCs w:val="24"/>
        </w:rPr>
        <w:t xml:space="preserve"> часов и горячее </w:t>
      </w:r>
      <w:r w:rsidR="001718CD" w:rsidRPr="00F30717">
        <w:rPr>
          <w:sz w:val="24"/>
          <w:szCs w:val="24"/>
        </w:rPr>
        <w:t>водоснабжение на период более 8</w:t>
      </w:r>
      <w:r w:rsidRPr="00F30717">
        <w:rPr>
          <w:sz w:val="24"/>
          <w:szCs w:val="24"/>
        </w:rPr>
        <w:t xml:space="preserve"> часов;</w:t>
      </w:r>
    </w:p>
    <w:p w:rsidR="00592A02" w:rsidRPr="00F30717" w:rsidRDefault="00592A02" w:rsidP="005575C2">
      <w:pPr>
        <w:pStyle w:val="a3"/>
        <w:spacing w:line="276" w:lineRule="auto"/>
        <w:ind w:firstLine="567"/>
        <w:jc w:val="both"/>
        <w:rPr>
          <w:sz w:val="24"/>
          <w:szCs w:val="24"/>
        </w:rPr>
      </w:pPr>
      <w:r w:rsidRPr="00F30717">
        <w:rPr>
          <w:b/>
          <w:i/>
          <w:sz w:val="24"/>
          <w:szCs w:val="24"/>
        </w:rPr>
        <w:t xml:space="preserve">«инцидент» </w:t>
      </w:r>
      <w:r w:rsidRPr="00F30717">
        <w:rPr>
          <w:sz w:val="24"/>
          <w:szCs w:val="24"/>
        </w:rPr>
        <w:t xml:space="preserve">– отказ или повреждение оборудования и (или) сетей, отклонение </w:t>
      </w:r>
      <w:r w:rsidR="00F30717">
        <w:rPr>
          <w:sz w:val="24"/>
          <w:szCs w:val="24"/>
        </w:rPr>
        <w:t xml:space="preserve">                                     </w:t>
      </w:r>
      <w:r w:rsidRPr="00F30717">
        <w:rPr>
          <w:sz w:val="24"/>
          <w:szCs w:val="24"/>
        </w:rPr>
        <w:t>от установленных режимов, нарушение федеральных законов, нормативно - правовых актов и технических документов, устанавливающих правила ведения работ на производственном объекте, включая:</w:t>
      </w:r>
    </w:p>
    <w:p w:rsidR="00592A02" w:rsidRPr="00F30717" w:rsidRDefault="00592A02" w:rsidP="005575C2">
      <w:pPr>
        <w:pStyle w:val="a3"/>
        <w:tabs>
          <w:tab w:val="left" w:pos="1920"/>
        </w:tabs>
        <w:spacing w:line="276" w:lineRule="auto"/>
        <w:ind w:firstLine="567"/>
        <w:jc w:val="both"/>
        <w:rPr>
          <w:sz w:val="24"/>
          <w:szCs w:val="24"/>
        </w:rPr>
      </w:pPr>
      <w:r w:rsidRPr="00F30717">
        <w:rPr>
          <w:b/>
          <w:i/>
          <w:sz w:val="24"/>
          <w:szCs w:val="24"/>
        </w:rPr>
        <w:t xml:space="preserve">«технологический отказ» </w:t>
      </w:r>
      <w:r w:rsidRPr="00F30717">
        <w:rPr>
          <w:sz w:val="24"/>
          <w:szCs w:val="24"/>
        </w:rPr>
        <w:t>- вынужденное отключение или ограничение работоспособности оборудования, приведшее к нарушению процесса производства и (или) передачи тепловой энергии потребителям, если они не содержат признаков аварии;</w:t>
      </w:r>
    </w:p>
    <w:p w:rsidR="00592A02" w:rsidRPr="00F30717" w:rsidRDefault="00592A02" w:rsidP="005575C2">
      <w:pPr>
        <w:pStyle w:val="a3"/>
        <w:tabs>
          <w:tab w:val="left" w:pos="1920"/>
        </w:tabs>
        <w:spacing w:line="276" w:lineRule="auto"/>
        <w:ind w:firstLine="567"/>
        <w:jc w:val="both"/>
        <w:rPr>
          <w:sz w:val="24"/>
          <w:szCs w:val="24"/>
        </w:rPr>
      </w:pPr>
      <w:r w:rsidRPr="00F30717">
        <w:rPr>
          <w:b/>
          <w:i/>
          <w:sz w:val="24"/>
          <w:szCs w:val="24"/>
        </w:rPr>
        <w:t xml:space="preserve">«функциональный отказ» </w:t>
      </w:r>
      <w:r w:rsidRPr="00F30717">
        <w:rPr>
          <w:i/>
          <w:sz w:val="24"/>
          <w:szCs w:val="24"/>
        </w:rPr>
        <w:t xml:space="preserve">- </w:t>
      </w:r>
      <w:r w:rsidRPr="00F30717">
        <w:rPr>
          <w:sz w:val="24"/>
          <w:szCs w:val="24"/>
        </w:rPr>
        <w:t xml:space="preserve">неисправности оборудования (в том числе резервного </w:t>
      </w:r>
      <w:r w:rsidR="00F30717">
        <w:rPr>
          <w:sz w:val="24"/>
          <w:szCs w:val="24"/>
        </w:rPr>
        <w:t xml:space="preserve">                               </w:t>
      </w:r>
      <w:r w:rsidRPr="00F30717">
        <w:rPr>
          <w:sz w:val="24"/>
          <w:szCs w:val="24"/>
        </w:rPr>
        <w:t>и вспомогательного), не повлиявш</w:t>
      </w:r>
      <w:r w:rsidR="00D55CED" w:rsidRPr="00F30717">
        <w:rPr>
          <w:sz w:val="24"/>
          <w:szCs w:val="24"/>
        </w:rPr>
        <w:t>и</w:t>
      </w:r>
      <w:r w:rsidRPr="00F30717">
        <w:rPr>
          <w:sz w:val="24"/>
          <w:szCs w:val="24"/>
        </w:rPr>
        <w:t>е на технологический процесс производства и (или) передачи тепловой энергии, а также неправильное действие защит и автоматики, ошибочные действия персонала, если они не привели к ограничению потребителей и снижению качества отпускаемой энергии;</w:t>
      </w:r>
    </w:p>
    <w:p w:rsidR="00592A02" w:rsidRPr="00F30717" w:rsidRDefault="00592A02" w:rsidP="005575C2">
      <w:pPr>
        <w:pStyle w:val="a3"/>
        <w:spacing w:line="276" w:lineRule="auto"/>
        <w:ind w:firstLine="567"/>
        <w:jc w:val="both"/>
        <w:rPr>
          <w:sz w:val="24"/>
          <w:szCs w:val="24"/>
        </w:rPr>
      </w:pPr>
      <w:r w:rsidRPr="00F30717">
        <w:rPr>
          <w:b/>
          <w:sz w:val="24"/>
          <w:szCs w:val="24"/>
        </w:rPr>
        <w:t>«</w:t>
      </w:r>
      <w:r w:rsidRPr="00F30717">
        <w:rPr>
          <w:b/>
          <w:i/>
          <w:sz w:val="24"/>
          <w:szCs w:val="24"/>
        </w:rPr>
        <w:t>капитальный ремонт</w:t>
      </w:r>
      <w:r w:rsidRPr="00F30717">
        <w:rPr>
          <w:b/>
          <w:sz w:val="24"/>
          <w:szCs w:val="24"/>
        </w:rPr>
        <w:t xml:space="preserve">» </w:t>
      </w:r>
      <w:r w:rsidRPr="00F30717">
        <w:rPr>
          <w:sz w:val="24"/>
          <w:szCs w:val="24"/>
        </w:rPr>
        <w:t xml:space="preserve">– ремонт, выполняемый для восстановления технических </w:t>
      </w:r>
      <w:r w:rsidR="00F30717">
        <w:rPr>
          <w:sz w:val="24"/>
          <w:szCs w:val="24"/>
        </w:rPr>
        <w:t xml:space="preserve">                           </w:t>
      </w:r>
      <w:r w:rsidRPr="00F30717">
        <w:rPr>
          <w:sz w:val="24"/>
          <w:szCs w:val="24"/>
        </w:rPr>
        <w:t xml:space="preserve">и экономических характеристик объекта до значений, близких к проектным, с заменой </w:t>
      </w:r>
      <w:r w:rsidR="00F30717">
        <w:rPr>
          <w:sz w:val="24"/>
          <w:szCs w:val="24"/>
        </w:rPr>
        <w:t xml:space="preserve">                            </w:t>
      </w:r>
      <w:r w:rsidRPr="00F30717">
        <w:rPr>
          <w:sz w:val="24"/>
          <w:szCs w:val="24"/>
        </w:rPr>
        <w:t>или восстановлением любых составных частей;</w:t>
      </w:r>
    </w:p>
    <w:p w:rsidR="00592A02" w:rsidRPr="00F30717" w:rsidRDefault="00592A02" w:rsidP="005575C2">
      <w:pPr>
        <w:pStyle w:val="a3"/>
        <w:spacing w:line="276" w:lineRule="auto"/>
        <w:ind w:firstLine="567"/>
        <w:jc w:val="both"/>
        <w:rPr>
          <w:sz w:val="24"/>
          <w:szCs w:val="24"/>
        </w:rPr>
      </w:pPr>
      <w:r w:rsidRPr="00F30717">
        <w:rPr>
          <w:b/>
          <w:sz w:val="24"/>
          <w:szCs w:val="24"/>
        </w:rPr>
        <w:t xml:space="preserve"> «</w:t>
      </w:r>
      <w:r w:rsidRPr="00F30717">
        <w:rPr>
          <w:b/>
          <w:i/>
          <w:sz w:val="24"/>
          <w:szCs w:val="24"/>
        </w:rPr>
        <w:t xml:space="preserve">коммунальные ресурсы» </w:t>
      </w:r>
      <w:r w:rsidRPr="00F30717">
        <w:rPr>
          <w:sz w:val="24"/>
          <w:szCs w:val="24"/>
        </w:rPr>
        <w:t>– горячая вода, холодная вода, тепловая энергия, электрическая энергия, используемые для предоставления коммунальных услуг;</w:t>
      </w:r>
    </w:p>
    <w:p w:rsidR="00592A02" w:rsidRPr="00F30717" w:rsidRDefault="00592A02" w:rsidP="005575C2">
      <w:pPr>
        <w:pStyle w:val="a3"/>
        <w:spacing w:line="276" w:lineRule="auto"/>
        <w:ind w:firstLine="567"/>
        <w:jc w:val="both"/>
        <w:rPr>
          <w:sz w:val="24"/>
          <w:szCs w:val="24"/>
        </w:rPr>
      </w:pPr>
      <w:r w:rsidRPr="00F30717">
        <w:rPr>
          <w:b/>
          <w:i/>
          <w:sz w:val="24"/>
          <w:szCs w:val="24"/>
        </w:rPr>
        <w:t xml:space="preserve"> «коммунальные услуги» </w:t>
      </w:r>
      <w:r w:rsidRPr="00F30717">
        <w:rPr>
          <w:sz w:val="24"/>
          <w:szCs w:val="24"/>
        </w:rPr>
        <w:t>– деятельность исполнителя по оказанию услуг по холодному водоснабжению, горячему водоснабжению, водоотведению, электроснабжению и отоплению, обеспечивающая комфортные условия проживания граждан в жилых помещениях;</w:t>
      </w:r>
    </w:p>
    <w:p w:rsidR="000D3196" w:rsidRPr="00F30717" w:rsidRDefault="00592A02" w:rsidP="005575C2">
      <w:pPr>
        <w:spacing w:after="0" w:line="276" w:lineRule="auto"/>
        <w:ind w:firstLine="567"/>
        <w:jc w:val="both"/>
        <w:rPr>
          <w:rFonts w:ascii="Times New Roman" w:hAnsi="Times New Roman" w:cs="Times New Roman"/>
          <w:sz w:val="24"/>
          <w:szCs w:val="24"/>
        </w:rPr>
      </w:pPr>
      <w:r w:rsidRPr="00F30717">
        <w:rPr>
          <w:rFonts w:ascii="Times New Roman" w:hAnsi="Times New Roman" w:cs="Times New Roman"/>
          <w:b/>
          <w:i/>
          <w:sz w:val="24"/>
          <w:szCs w:val="24"/>
        </w:rPr>
        <w:t xml:space="preserve"> </w:t>
      </w:r>
      <w:r w:rsidR="000D3196" w:rsidRPr="00F30717">
        <w:rPr>
          <w:rFonts w:ascii="Times New Roman" w:hAnsi="Times New Roman" w:cs="Times New Roman"/>
          <w:b/>
          <w:i/>
          <w:sz w:val="24"/>
          <w:szCs w:val="24"/>
        </w:rPr>
        <w:t xml:space="preserve">«мониторинг состояния системы теплоснабжения» </w:t>
      </w:r>
      <w:r w:rsidR="001718CD" w:rsidRPr="00F30717">
        <w:rPr>
          <w:rFonts w:ascii="Times New Roman" w:hAnsi="Times New Roman" w:cs="Times New Roman"/>
          <w:sz w:val="24"/>
          <w:szCs w:val="24"/>
        </w:rPr>
        <w:t xml:space="preserve">– </w:t>
      </w:r>
      <w:r w:rsidR="000D3196" w:rsidRPr="00F30717">
        <w:rPr>
          <w:rFonts w:ascii="Times New Roman" w:hAnsi="Times New Roman" w:cs="Times New Roman"/>
          <w:sz w:val="24"/>
          <w:szCs w:val="24"/>
        </w:rPr>
        <w:t>комплексная система наблюдений, оценки и прогноза состояния тепловых сетей и объектов теплоснабжения (далее - мониторинг);</w:t>
      </w:r>
    </w:p>
    <w:p w:rsidR="00592A02" w:rsidRPr="00F30717" w:rsidRDefault="00592A02" w:rsidP="005575C2">
      <w:pPr>
        <w:pStyle w:val="a3"/>
        <w:spacing w:line="276" w:lineRule="auto"/>
        <w:ind w:firstLine="567"/>
        <w:jc w:val="both"/>
        <w:rPr>
          <w:sz w:val="24"/>
          <w:szCs w:val="24"/>
        </w:rPr>
      </w:pPr>
      <w:r w:rsidRPr="00F30717">
        <w:rPr>
          <w:b/>
          <w:sz w:val="24"/>
          <w:szCs w:val="24"/>
        </w:rPr>
        <w:t>«</w:t>
      </w:r>
      <w:r w:rsidRPr="00F30717">
        <w:rPr>
          <w:b/>
          <w:i/>
          <w:sz w:val="24"/>
          <w:szCs w:val="24"/>
        </w:rPr>
        <w:t>неисправность</w:t>
      </w:r>
      <w:r w:rsidRPr="00F30717">
        <w:rPr>
          <w:b/>
          <w:sz w:val="24"/>
          <w:szCs w:val="24"/>
        </w:rPr>
        <w:t xml:space="preserve">» </w:t>
      </w:r>
      <w:r w:rsidRPr="00F30717">
        <w:rPr>
          <w:sz w:val="24"/>
          <w:szCs w:val="24"/>
        </w:rPr>
        <w:t>–</w:t>
      </w:r>
      <w:r w:rsidR="001718CD" w:rsidRPr="00F30717">
        <w:rPr>
          <w:sz w:val="24"/>
          <w:szCs w:val="24"/>
        </w:rPr>
        <w:t xml:space="preserve"> </w:t>
      </w:r>
      <w:r w:rsidRPr="00F30717">
        <w:rPr>
          <w:sz w:val="24"/>
          <w:szCs w:val="24"/>
        </w:rPr>
        <w:t xml:space="preserve">другие нарушения в работе системы теплоснабжения, при которых </w:t>
      </w:r>
      <w:r w:rsidR="00F30717">
        <w:rPr>
          <w:sz w:val="24"/>
          <w:szCs w:val="24"/>
        </w:rPr>
        <w:t xml:space="preserve">                  </w:t>
      </w:r>
      <w:r w:rsidRPr="00F30717">
        <w:rPr>
          <w:sz w:val="24"/>
          <w:szCs w:val="24"/>
        </w:rPr>
        <w:t xml:space="preserve">не выполняется хотя бы одно из требований, определенных </w:t>
      </w:r>
      <w:r w:rsidRPr="00F30717">
        <w:rPr>
          <w:sz w:val="24"/>
          <w:szCs w:val="24"/>
        </w:rPr>
        <w:lastRenderedPageBreak/>
        <w:t>технологическим процессом;</w:t>
      </w:r>
    </w:p>
    <w:p w:rsidR="000D3196" w:rsidRPr="00F30717" w:rsidRDefault="000D3196" w:rsidP="005575C2">
      <w:pPr>
        <w:pStyle w:val="a3"/>
        <w:spacing w:line="276" w:lineRule="auto"/>
        <w:ind w:firstLine="567"/>
        <w:jc w:val="both"/>
        <w:rPr>
          <w:sz w:val="24"/>
          <w:szCs w:val="24"/>
        </w:rPr>
      </w:pPr>
      <w:r w:rsidRPr="00F30717">
        <w:rPr>
          <w:b/>
          <w:sz w:val="24"/>
          <w:szCs w:val="24"/>
        </w:rPr>
        <w:t>«</w:t>
      </w:r>
      <w:r w:rsidRPr="00F30717">
        <w:rPr>
          <w:b/>
          <w:i/>
          <w:sz w:val="24"/>
          <w:szCs w:val="24"/>
        </w:rPr>
        <w:t xml:space="preserve">потребитель» </w:t>
      </w:r>
      <w:r w:rsidR="003C4B18" w:rsidRPr="00F30717">
        <w:rPr>
          <w:sz w:val="24"/>
          <w:szCs w:val="24"/>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r w:rsidRPr="00F30717">
        <w:rPr>
          <w:sz w:val="24"/>
          <w:szCs w:val="24"/>
        </w:rPr>
        <w:t>;</w:t>
      </w:r>
    </w:p>
    <w:p w:rsidR="00473BB5" w:rsidRDefault="000D3196" w:rsidP="005575C2">
      <w:pPr>
        <w:pStyle w:val="a3"/>
        <w:spacing w:line="276" w:lineRule="auto"/>
        <w:ind w:firstLine="567"/>
        <w:jc w:val="both"/>
        <w:rPr>
          <w:b/>
          <w:sz w:val="24"/>
          <w:szCs w:val="24"/>
        </w:rPr>
      </w:pPr>
      <w:r w:rsidRPr="00675798">
        <w:rPr>
          <w:b/>
          <w:sz w:val="24"/>
          <w:szCs w:val="24"/>
        </w:rPr>
        <w:t>«</w:t>
      </w:r>
      <w:r w:rsidRPr="00675798">
        <w:rPr>
          <w:b/>
          <w:i/>
          <w:sz w:val="24"/>
          <w:szCs w:val="24"/>
        </w:rPr>
        <w:t xml:space="preserve">управляющая организация» </w:t>
      </w:r>
      <w:r w:rsidR="000B098F" w:rsidRPr="00675798">
        <w:rPr>
          <w:sz w:val="24"/>
          <w:szCs w:val="24"/>
        </w:rPr>
        <w:t>–</w:t>
      </w:r>
      <w:r w:rsidRPr="00675798">
        <w:rPr>
          <w:sz w:val="24"/>
          <w:szCs w:val="24"/>
        </w:rPr>
        <w:t xml:space="preserve"> </w:t>
      </w:r>
      <w:r w:rsidR="00473BB5" w:rsidRPr="00675798">
        <w:rPr>
          <w:sz w:val="24"/>
          <w:szCs w:val="24"/>
        </w:rPr>
        <w:t>юридическое лицо, независимо от организационно-правовой формы, управляющие</w:t>
      </w:r>
      <w:r w:rsidR="00473BB5" w:rsidRPr="00F30717">
        <w:rPr>
          <w:sz w:val="24"/>
          <w:szCs w:val="24"/>
        </w:rPr>
        <w:t xml:space="preserve"> многоквартирным домом на основании договора управления многоквартирным домом;</w:t>
      </w:r>
      <w:r w:rsidR="00473BB5" w:rsidRPr="00F30717">
        <w:rPr>
          <w:b/>
          <w:sz w:val="24"/>
          <w:szCs w:val="24"/>
        </w:rPr>
        <w:t xml:space="preserve"> </w:t>
      </w:r>
    </w:p>
    <w:p w:rsidR="000D3196" w:rsidRPr="00F30717" w:rsidRDefault="000D3196" w:rsidP="005575C2">
      <w:pPr>
        <w:pStyle w:val="a3"/>
        <w:spacing w:line="276" w:lineRule="auto"/>
        <w:ind w:firstLine="567"/>
        <w:jc w:val="both"/>
        <w:rPr>
          <w:sz w:val="24"/>
          <w:szCs w:val="24"/>
        </w:rPr>
      </w:pPr>
      <w:r w:rsidRPr="00F30717">
        <w:rPr>
          <w:b/>
          <w:sz w:val="24"/>
          <w:szCs w:val="24"/>
        </w:rPr>
        <w:t>«</w:t>
      </w:r>
      <w:r w:rsidRPr="00F30717">
        <w:rPr>
          <w:b/>
          <w:i/>
          <w:sz w:val="24"/>
          <w:szCs w:val="24"/>
        </w:rPr>
        <w:t xml:space="preserve">ресурсоснабжающая организация» </w:t>
      </w:r>
      <w:r w:rsidR="000B098F" w:rsidRPr="00F30717">
        <w:rPr>
          <w:sz w:val="24"/>
          <w:szCs w:val="24"/>
        </w:rPr>
        <w:t>–</w:t>
      </w:r>
      <w:r w:rsidRPr="00F30717">
        <w:rPr>
          <w:sz w:val="24"/>
          <w:szCs w:val="24"/>
        </w:rPr>
        <w:t xml:space="preserve"> юридическое лицо, независимо от организационно-правовой формы, а также индивидуальный предприниматель, осуществляющие продажу коммунальных ресурсов;</w:t>
      </w:r>
    </w:p>
    <w:p w:rsidR="000D3196" w:rsidRPr="00F30717" w:rsidRDefault="000D3196" w:rsidP="005575C2">
      <w:pPr>
        <w:pStyle w:val="a3"/>
        <w:spacing w:line="276" w:lineRule="auto"/>
        <w:ind w:firstLine="567"/>
        <w:jc w:val="both"/>
        <w:rPr>
          <w:sz w:val="24"/>
          <w:szCs w:val="24"/>
        </w:rPr>
      </w:pPr>
      <w:r w:rsidRPr="00F30717">
        <w:rPr>
          <w:b/>
          <w:sz w:val="24"/>
          <w:szCs w:val="24"/>
        </w:rPr>
        <w:t>«</w:t>
      </w:r>
      <w:r w:rsidRPr="00F30717">
        <w:rPr>
          <w:b/>
          <w:i/>
          <w:sz w:val="24"/>
          <w:szCs w:val="24"/>
        </w:rPr>
        <w:t>система теплоснабжения</w:t>
      </w:r>
      <w:r w:rsidRPr="00F30717">
        <w:rPr>
          <w:b/>
          <w:sz w:val="24"/>
          <w:szCs w:val="24"/>
        </w:rPr>
        <w:t xml:space="preserve">» </w:t>
      </w:r>
      <w:r w:rsidR="003C4B18" w:rsidRPr="00F30717">
        <w:rPr>
          <w:sz w:val="24"/>
          <w:szCs w:val="24"/>
        </w:rPr>
        <w:t>совокупность источников тепловой энергии                                              и теплопотребляющих установок, технологически соединенных тепловыми сетями</w:t>
      </w:r>
      <w:r w:rsidRPr="00F30717">
        <w:rPr>
          <w:sz w:val="24"/>
          <w:szCs w:val="24"/>
        </w:rPr>
        <w:t>;</w:t>
      </w:r>
    </w:p>
    <w:p w:rsidR="00592A02" w:rsidRPr="00F30717" w:rsidRDefault="00592A02" w:rsidP="005575C2">
      <w:pPr>
        <w:pStyle w:val="a3"/>
        <w:spacing w:line="276" w:lineRule="auto"/>
        <w:ind w:firstLine="567"/>
        <w:jc w:val="both"/>
        <w:rPr>
          <w:sz w:val="24"/>
          <w:szCs w:val="24"/>
        </w:rPr>
      </w:pPr>
      <w:r w:rsidRPr="00F30717">
        <w:rPr>
          <w:b/>
          <w:sz w:val="24"/>
          <w:szCs w:val="24"/>
        </w:rPr>
        <w:t>«</w:t>
      </w:r>
      <w:r w:rsidRPr="00F30717">
        <w:rPr>
          <w:b/>
          <w:i/>
          <w:sz w:val="24"/>
          <w:szCs w:val="24"/>
        </w:rPr>
        <w:t>текущий ремонт</w:t>
      </w:r>
      <w:r w:rsidRPr="00F30717">
        <w:rPr>
          <w:b/>
          <w:sz w:val="24"/>
          <w:szCs w:val="24"/>
        </w:rPr>
        <w:t xml:space="preserve">» </w:t>
      </w:r>
      <w:r w:rsidRPr="00F30717">
        <w:rPr>
          <w:sz w:val="24"/>
          <w:szCs w:val="24"/>
        </w:rPr>
        <w:t xml:space="preserve">– ремонт, выполняемый для поддержания технических </w:t>
      </w:r>
      <w:r w:rsidR="003C4B18" w:rsidRPr="00F30717">
        <w:rPr>
          <w:sz w:val="24"/>
          <w:szCs w:val="24"/>
        </w:rPr>
        <w:t xml:space="preserve">                                           </w:t>
      </w:r>
      <w:r w:rsidRPr="00F30717">
        <w:rPr>
          <w:sz w:val="24"/>
          <w:szCs w:val="24"/>
        </w:rPr>
        <w:t>и экономических характеристик объекта в заданных пределах с заменой и (или) восстановлением отдельных быстроизнашивающихся составных частей и деталей;</w:t>
      </w:r>
    </w:p>
    <w:p w:rsidR="00592A02" w:rsidRPr="00F30717" w:rsidRDefault="00592A02" w:rsidP="005575C2">
      <w:pPr>
        <w:pStyle w:val="a3"/>
        <w:spacing w:line="276" w:lineRule="auto"/>
        <w:ind w:firstLine="567"/>
        <w:jc w:val="both"/>
        <w:rPr>
          <w:sz w:val="24"/>
          <w:szCs w:val="24"/>
        </w:rPr>
      </w:pPr>
      <w:r w:rsidRPr="00F30717">
        <w:rPr>
          <w:b/>
          <w:sz w:val="24"/>
          <w:szCs w:val="24"/>
        </w:rPr>
        <w:t>«</w:t>
      </w:r>
      <w:r w:rsidRPr="00F30717">
        <w:rPr>
          <w:b/>
          <w:i/>
          <w:sz w:val="24"/>
          <w:szCs w:val="24"/>
        </w:rPr>
        <w:t>тепловая сеть</w:t>
      </w:r>
      <w:r w:rsidRPr="00F30717">
        <w:rPr>
          <w:b/>
          <w:sz w:val="24"/>
          <w:szCs w:val="24"/>
        </w:rPr>
        <w:t xml:space="preserve">» </w:t>
      </w:r>
      <w:r w:rsidRPr="00F30717">
        <w:rPr>
          <w:sz w:val="24"/>
          <w:szCs w:val="24"/>
        </w:rPr>
        <w:t xml:space="preserve">– </w:t>
      </w:r>
      <w:r w:rsidR="003C4B18" w:rsidRPr="00F30717">
        <w:rPr>
          <w:sz w:val="24"/>
          <w:szCs w:val="24"/>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r w:rsidRPr="00F30717">
        <w:rPr>
          <w:sz w:val="24"/>
          <w:szCs w:val="24"/>
        </w:rPr>
        <w:t>;</w:t>
      </w:r>
    </w:p>
    <w:p w:rsidR="00592A02" w:rsidRPr="00F30717" w:rsidRDefault="00592A02" w:rsidP="005575C2">
      <w:pPr>
        <w:pStyle w:val="a3"/>
        <w:spacing w:line="276" w:lineRule="auto"/>
        <w:ind w:firstLine="567"/>
        <w:jc w:val="both"/>
        <w:rPr>
          <w:sz w:val="24"/>
          <w:szCs w:val="24"/>
        </w:rPr>
      </w:pPr>
      <w:r w:rsidRPr="00F30717">
        <w:rPr>
          <w:b/>
          <w:sz w:val="24"/>
          <w:szCs w:val="24"/>
        </w:rPr>
        <w:t>«</w:t>
      </w:r>
      <w:r w:rsidRPr="00F30717">
        <w:rPr>
          <w:b/>
          <w:i/>
          <w:sz w:val="24"/>
          <w:szCs w:val="24"/>
        </w:rPr>
        <w:t>тепловой пункт</w:t>
      </w:r>
      <w:r w:rsidRPr="00F30717">
        <w:rPr>
          <w:b/>
          <w:sz w:val="24"/>
          <w:szCs w:val="24"/>
        </w:rPr>
        <w:t xml:space="preserve">» </w:t>
      </w:r>
      <w:r w:rsidRPr="00F30717">
        <w:rPr>
          <w:sz w:val="24"/>
          <w:szCs w:val="24"/>
        </w:rPr>
        <w:t xml:space="preserve">– совокупность устройств, предназначенных для присоединения </w:t>
      </w:r>
      <w:r w:rsidR="003C4B18" w:rsidRPr="00F30717">
        <w:rPr>
          <w:sz w:val="24"/>
          <w:szCs w:val="24"/>
        </w:rPr>
        <w:t xml:space="preserve">                         </w:t>
      </w:r>
      <w:r w:rsidRPr="00F30717">
        <w:rPr>
          <w:sz w:val="24"/>
          <w:szCs w:val="24"/>
        </w:rPr>
        <w:t xml:space="preserve">к тепловым сетям систем отопления, вентиляции, кондиционирования воздуха, горячего водоснабжения и технологических теплоиспользующих установок промышленных </w:t>
      </w:r>
      <w:r w:rsidR="003C4B18" w:rsidRPr="00F30717">
        <w:rPr>
          <w:sz w:val="24"/>
          <w:szCs w:val="24"/>
        </w:rPr>
        <w:t xml:space="preserve">                                       </w:t>
      </w:r>
      <w:r w:rsidRPr="00F30717">
        <w:rPr>
          <w:sz w:val="24"/>
          <w:szCs w:val="24"/>
        </w:rPr>
        <w:t xml:space="preserve">и сельскохозяйственных предприятий, жилых и общественных зданий (индивидуальные – </w:t>
      </w:r>
      <w:r w:rsidR="003C4B18" w:rsidRPr="00F30717">
        <w:rPr>
          <w:sz w:val="24"/>
          <w:szCs w:val="24"/>
        </w:rPr>
        <w:t xml:space="preserve">                     </w:t>
      </w:r>
      <w:r w:rsidRPr="00F30717">
        <w:rPr>
          <w:sz w:val="24"/>
          <w:szCs w:val="24"/>
        </w:rPr>
        <w:t>для присоединения систем теплопотребления одного здания или его части; центральные – то же, двух зданий или более);</w:t>
      </w:r>
    </w:p>
    <w:p w:rsidR="000D3196" w:rsidRPr="00F30717" w:rsidRDefault="000D3196" w:rsidP="005575C2">
      <w:pPr>
        <w:pStyle w:val="a3"/>
        <w:spacing w:line="276" w:lineRule="auto"/>
        <w:ind w:firstLine="567"/>
        <w:jc w:val="both"/>
        <w:rPr>
          <w:sz w:val="24"/>
          <w:szCs w:val="24"/>
        </w:rPr>
      </w:pPr>
      <w:r w:rsidRPr="00F30717">
        <w:rPr>
          <w:b/>
          <w:sz w:val="24"/>
          <w:szCs w:val="24"/>
        </w:rPr>
        <w:t>«</w:t>
      </w:r>
      <w:r w:rsidRPr="00F30717">
        <w:rPr>
          <w:b/>
          <w:i/>
          <w:sz w:val="24"/>
          <w:szCs w:val="24"/>
        </w:rPr>
        <w:t>техническое обслуживание</w:t>
      </w:r>
      <w:r w:rsidRPr="00F30717">
        <w:rPr>
          <w:b/>
          <w:sz w:val="24"/>
          <w:szCs w:val="24"/>
        </w:rPr>
        <w:t xml:space="preserve">» </w:t>
      </w:r>
      <w:r w:rsidR="000B098F" w:rsidRPr="00F30717">
        <w:rPr>
          <w:sz w:val="24"/>
          <w:szCs w:val="24"/>
        </w:rPr>
        <w:t>–</w:t>
      </w:r>
      <w:r w:rsidRPr="00F30717">
        <w:rPr>
          <w:sz w:val="24"/>
          <w:szCs w:val="24"/>
        </w:rPr>
        <w:t xml:space="preserve"> комплекс операций или операция по поддержанию работоспособности или исправности изделия (установки) при использовании его (ее) </w:t>
      </w:r>
      <w:r w:rsidR="003C4B18" w:rsidRPr="00F30717">
        <w:rPr>
          <w:sz w:val="24"/>
          <w:szCs w:val="24"/>
        </w:rPr>
        <w:t xml:space="preserve">                                 </w:t>
      </w:r>
      <w:r w:rsidRPr="00F30717">
        <w:rPr>
          <w:sz w:val="24"/>
          <w:szCs w:val="24"/>
        </w:rPr>
        <w:t>по назначению, хранении или транспортировке;</w:t>
      </w:r>
    </w:p>
    <w:p w:rsidR="00B633A5" w:rsidRPr="00F30717" w:rsidRDefault="000D3196" w:rsidP="005575C2">
      <w:pPr>
        <w:pStyle w:val="a3"/>
        <w:spacing w:line="276" w:lineRule="auto"/>
        <w:ind w:firstLine="567"/>
        <w:jc w:val="both"/>
        <w:rPr>
          <w:sz w:val="24"/>
          <w:szCs w:val="24"/>
        </w:rPr>
      </w:pPr>
      <w:r w:rsidRPr="00F30717">
        <w:rPr>
          <w:b/>
          <w:i/>
          <w:sz w:val="24"/>
          <w:szCs w:val="24"/>
        </w:rPr>
        <w:t xml:space="preserve">«технологические нарушения» </w:t>
      </w:r>
      <w:r w:rsidR="000B098F" w:rsidRPr="00F30717">
        <w:rPr>
          <w:sz w:val="24"/>
          <w:szCs w:val="24"/>
        </w:rPr>
        <w:t>–</w:t>
      </w:r>
      <w:r w:rsidRPr="00F30717">
        <w:rPr>
          <w:sz w:val="24"/>
          <w:szCs w:val="24"/>
        </w:rPr>
        <w:t xml:space="preserve"> нарушения в работе системы теплоснабжения и работе эксплуатирующих организаций в зависимости от характера и тяжести последствий (воздействие на персонал; отклонение параметров энергоносителя; экологическое воздействие; объем повреждения оборудования; другие факторы снижения надежности) подразделяются </w:t>
      </w:r>
      <w:r w:rsidR="003C4B18" w:rsidRPr="00F30717">
        <w:rPr>
          <w:sz w:val="24"/>
          <w:szCs w:val="24"/>
        </w:rPr>
        <w:t xml:space="preserve">                                </w:t>
      </w:r>
      <w:r w:rsidRPr="00F30717">
        <w:rPr>
          <w:sz w:val="24"/>
          <w:szCs w:val="24"/>
        </w:rPr>
        <w:t>на инцидент и аварию</w:t>
      </w:r>
      <w:r w:rsidR="00592A02" w:rsidRPr="00F30717">
        <w:rPr>
          <w:sz w:val="24"/>
          <w:szCs w:val="24"/>
        </w:rPr>
        <w:t>.</w:t>
      </w:r>
    </w:p>
    <w:p w:rsidR="000D3196" w:rsidRPr="00F30717" w:rsidRDefault="00B26E85" w:rsidP="00572A24">
      <w:pPr>
        <w:pStyle w:val="2"/>
        <w:numPr>
          <w:ilvl w:val="2"/>
          <w:numId w:val="2"/>
        </w:numPr>
        <w:tabs>
          <w:tab w:val="left" w:pos="1134"/>
        </w:tabs>
        <w:spacing w:line="276" w:lineRule="auto"/>
        <w:ind w:left="567" w:firstLine="0"/>
        <w:jc w:val="both"/>
        <w:rPr>
          <w:rFonts w:ascii="Times New Roman" w:hAnsi="Times New Roman" w:cs="Times New Roman"/>
          <w:b/>
          <w:color w:val="000000" w:themeColor="text1"/>
          <w:sz w:val="24"/>
          <w:szCs w:val="24"/>
        </w:rPr>
      </w:pPr>
      <w:r w:rsidRPr="00F30717">
        <w:rPr>
          <w:rFonts w:ascii="Times New Roman" w:hAnsi="Times New Roman" w:cs="Times New Roman"/>
          <w:b/>
          <w:color w:val="000000" w:themeColor="text1"/>
          <w:sz w:val="24"/>
          <w:szCs w:val="24"/>
        </w:rPr>
        <w:t xml:space="preserve"> </w:t>
      </w:r>
      <w:bookmarkStart w:id="6" w:name="_Toc186027536"/>
      <w:bookmarkStart w:id="7" w:name="_Toc208248129"/>
      <w:r w:rsidR="00505011" w:rsidRPr="00F30717">
        <w:rPr>
          <w:rFonts w:ascii="Times New Roman" w:hAnsi="Times New Roman" w:cs="Times New Roman"/>
          <w:b/>
          <w:color w:val="000000" w:themeColor="text1"/>
          <w:sz w:val="24"/>
          <w:szCs w:val="24"/>
        </w:rPr>
        <w:t>Цел</w:t>
      </w:r>
      <w:bookmarkEnd w:id="6"/>
      <w:r w:rsidR="002E54F8" w:rsidRPr="00F30717">
        <w:rPr>
          <w:rFonts w:ascii="Times New Roman" w:hAnsi="Times New Roman" w:cs="Times New Roman"/>
          <w:b/>
          <w:color w:val="000000" w:themeColor="text1"/>
          <w:sz w:val="24"/>
          <w:szCs w:val="24"/>
        </w:rPr>
        <w:t>и</w:t>
      </w:r>
      <w:r w:rsidR="00352361" w:rsidRPr="00F30717">
        <w:rPr>
          <w:rFonts w:ascii="Times New Roman" w:hAnsi="Times New Roman" w:cs="Times New Roman"/>
          <w:b/>
          <w:color w:val="000000" w:themeColor="text1"/>
          <w:sz w:val="24"/>
          <w:szCs w:val="24"/>
        </w:rPr>
        <w:t>,</w:t>
      </w:r>
      <w:r w:rsidR="002E54F8" w:rsidRPr="00F30717">
        <w:rPr>
          <w:rFonts w:ascii="Times New Roman" w:hAnsi="Times New Roman" w:cs="Times New Roman"/>
          <w:b/>
          <w:color w:val="000000" w:themeColor="text1"/>
          <w:sz w:val="24"/>
          <w:szCs w:val="24"/>
        </w:rPr>
        <w:t xml:space="preserve"> задачи</w:t>
      </w:r>
      <w:r w:rsidR="00352361" w:rsidRPr="00F30717">
        <w:rPr>
          <w:rFonts w:ascii="Times New Roman" w:hAnsi="Times New Roman" w:cs="Times New Roman"/>
          <w:b/>
          <w:color w:val="000000" w:themeColor="text1"/>
          <w:sz w:val="24"/>
          <w:szCs w:val="24"/>
        </w:rPr>
        <w:t>, обязанности</w:t>
      </w:r>
      <w:bookmarkEnd w:id="7"/>
    </w:p>
    <w:p w:rsidR="00AF063E" w:rsidRPr="00F30717" w:rsidRDefault="003C4B18" w:rsidP="00572A24">
      <w:pPr>
        <w:pStyle w:val="a5"/>
        <w:numPr>
          <w:ilvl w:val="3"/>
          <w:numId w:val="2"/>
        </w:numPr>
        <w:tabs>
          <w:tab w:val="left" w:pos="360"/>
          <w:tab w:val="left" w:pos="851"/>
          <w:tab w:val="left" w:pos="1134"/>
        </w:tabs>
        <w:spacing w:line="276" w:lineRule="auto"/>
        <w:ind w:left="0" w:firstLine="567"/>
        <w:jc w:val="both"/>
        <w:rPr>
          <w:sz w:val="24"/>
          <w:szCs w:val="24"/>
        </w:rPr>
      </w:pPr>
      <w:bookmarkStart w:id="8" w:name="_Hlk185939204"/>
      <w:r w:rsidRPr="00F30717">
        <w:rPr>
          <w:sz w:val="24"/>
          <w:szCs w:val="24"/>
        </w:rPr>
        <w:t>ПЛАС</w:t>
      </w:r>
      <w:r w:rsidR="00B273ED" w:rsidRPr="00F30717">
        <w:rPr>
          <w:sz w:val="24"/>
          <w:szCs w:val="24"/>
        </w:rPr>
        <w:t xml:space="preserve"> </w:t>
      </w:r>
      <w:r w:rsidR="00AF063E" w:rsidRPr="00F30717">
        <w:rPr>
          <w:sz w:val="24"/>
          <w:szCs w:val="24"/>
        </w:rPr>
        <w:t>разрабатывается (актуализируется) в целях координации и взаимосвязанн</w:t>
      </w:r>
      <w:r w:rsidR="002E54F8" w:rsidRPr="00F30717">
        <w:rPr>
          <w:sz w:val="24"/>
          <w:szCs w:val="24"/>
        </w:rPr>
        <w:t>ых</w:t>
      </w:r>
      <w:r w:rsidR="00AF063E" w:rsidRPr="00F30717">
        <w:rPr>
          <w:sz w:val="24"/>
          <w:szCs w:val="24"/>
        </w:rPr>
        <w:t xml:space="preserve"> действий </w:t>
      </w:r>
      <w:r w:rsidR="00592A02" w:rsidRPr="00F30717">
        <w:rPr>
          <w:sz w:val="24"/>
          <w:szCs w:val="24"/>
        </w:rPr>
        <w:t xml:space="preserve">руководителей и </w:t>
      </w:r>
      <w:r w:rsidR="002E54F8" w:rsidRPr="00F30717">
        <w:rPr>
          <w:sz w:val="24"/>
          <w:szCs w:val="24"/>
        </w:rPr>
        <w:t xml:space="preserve">работников </w:t>
      </w:r>
      <w:r w:rsidR="00592A02" w:rsidRPr="00F30717">
        <w:rPr>
          <w:sz w:val="24"/>
          <w:szCs w:val="24"/>
        </w:rPr>
        <w:t xml:space="preserve">структурных подразделений </w:t>
      </w:r>
      <w:r w:rsidR="00473BB5" w:rsidRPr="00675798">
        <w:rPr>
          <w:sz w:val="24"/>
          <w:szCs w:val="24"/>
        </w:rPr>
        <w:t>Администрации ЗАТО г. Железногорск</w:t>
      </w:r>
      <w:r w:rsidR="00AF063E" w:rsidRPr="00675798">
        <w:rPr>
          <w:sz w:val="24"/>
          <w:szCs w:val="24"/>
        </w:rPr>
        <w:t xml:space="preserve">, </w:t>
      </w:r>
      <w:r w:rsidR="007929B9" w:rsidRPr="00675798">
        <w:rPr>
          <w:sz w:val="24"/>
          <w:szCs w:val="24"/>
        </w:rPr>
        <w:t>организаций</w:t>
      </w:r>
      <w:r w:rsidR="00AF063E" w:rsidRPr="00675798">
        <w:rPr>
          <w:sz w:val="24"/>
          <w:szCs w:val="24"/>
        </w:rPr>
        <w:t xml:space="preserve">, управляющих </w:t>
      </w:r>
      <w:r w:rsidR="007929B9" w:rsidRPr="00675798">
        <w:rPr>
          <w:sz w:val="24"/>
          <w:szCs w:val="24"/>
        </w:rPr>
        <w:t>многоквартирными</w:t>
      </w:r>
      <w:r w:rsidR="00AF063E" w:rsidRPr="00F30717">
        <w:rPr>
          <w:sz w:val="24"/>
          <w:szCs w:val="24"/>
        </w:rPr>
        <w:t xml:space="preserve"> домами, </w:t>
      </w:r>
      <w:r w:rsidR="002E54F8" w:rsidRPr="00F30717">
        <w:rPr>
          <w:sz w:val="24"/>
          <w:szCs w:val="24"/>
        </w:rPr>
        <w:t>организаций</w:t>
      </w:r>
      <w:r w:rsidR="00A30407" w:rsidRPr="00F30717">
        <w:rPr>
          <w:sz w:val="24"/>
          <w:szCs w:val="24"/>
        </w:rPr>
        <w:t>,</w:t>
      </w:r>
      <w:r w:rsidR="002E54F8" w:rsidRPr="00F30717">
        <w:rPr>
          <w:sz w:val="24"/>
          <w:szCs w:val="24"/>
        </w:rPr>
        <w:t xml:space="preserve"> функционирующих в системах теплоснабжения, </w:t>
      </w:r>
      <w:r w:rsidR="00AF063E" w:rsidRPr="00F30717">
        <w:rPr>
          <w:sz w:val="24"/>
          <w:szCs w:val="24"/>
        </w:rPr>
        <w:t>ресурсоснабжающих организаций</w:t>
      </w:r>
      <w:r w:rsidR="00592A02" w:rsidRPr="00F30717">
        <w:rPr>
          <w:sz w:val="24"/>
          <w:szCs w:val="24"/>
        </w:rPr>
        <w:t xml:space="preserve"> (электро-, газоснабжения, водопроводно-канализационного хозяйства)</w:t>
      </w:r>
      <w:r w:rsidR="00AF063E" w:rsidRPr="00F30717">
        <w:rPr>
          <w:sz w:val="24"/>
          <w:szCs w:val="24"/>
        </w:rPr>
        <w:t xml:space="preserve">, </w:t>
      </w:r>
      <w:r w:rsidR="00592A02" w:rsidRPr="00F30717">
        <w:rPr>
          <w:sz w:val="24"/>
          <w:szCs w:val="24"/>
        </w:rPr>
        <w:t xml:space="preserve">оперативных служб, </w:t>
      </w:r>
      <w:r w:rsidR="00AF063E" w:rsidRPr="00F30717">
        <w:rPr>
          <w:sz w:val="24"/>
          <w:szCs w:val="24"/>
        </w:rPr>
        <w:t>при решении вопросов, связанных</w:t>
      </w:r>
      <w:r w:rsidR="003D725B">
        <w:rPr>
          <w:sz w:val="24"/>
          <w:szCs w:val="24"/>
        </w:rPr>
        <w:t xml:space="preserve"> </w:t>
      </w:r>
      <w:r w:rsidRPr="00F30717">
        <w:rPr>
          <w:sz w:val="24"/>
          <w:szCs w:val="24"/>
        </w:rPr>
        <w:t xml:space="preserve"> </w:t>
      </w:r>
      <w:r w:rsidR="00AF063E" w:rsidRPr="00F30717">
        <w:rPr>
          <w:sz w:val="24"/>
          <w:szCs w:val="24"/>
        </w:rPr>
        <w:t xml:space="preserve">с </w:t>
      </w:r>
      <w:r w:rsidR="00592A02" w:rsidRPr="00F30717">
        <w:rPr>
          <w:sz w:val="24"/>
          <w:szCs w:val="24"/>
        </w:rPr>
        <w:t xml:space="preserve">локализацией и </w:t>
      </w:r>
      <w:r w:rsidR="00AF063E" w:rsidRPr="00F30717">
        <w:rPr>
          <w:sz w:val="24"/>
          <w:szCs w:val="24"/>
        </w:rPr>
        <w:t xml:space="preserve">ликвидацией аварийных ситуаций на системах </w:t>
      </w:r>
      <w:r w:rsidR="00592A02" w:rsidRPr="00F30717">
        <w:rPr>
          <w:sz w:val="24"/>
          <w:szCs w:val="24"/>
        </w:rPr>
        <w:t>теплоснабжения</w:t>
      </w:r>
      <w:r w:rsidR="00AF063E" w:rsidRPr="00F30717">
        <w:rPr>
          <w:sz w:val="24"/>
          <w:szCs w:val="24"/>
        </w:rPr>
        <w:t>, (в том числе с применением электронного моделирования аварийных ситуаций).</w:t>
      </w:r>
    </w:p>
    <w:p w:rsidR="002E54F8" w:rsidRPr="00F30717" w:rsidRDefault="008368F8" w:rsidP="005575C2">
      <w:pPr>
        <w:pStyle w:val="a5"/>
        <w:tabs>
          <w:tab w:val="left" w:pos="360"/>
          <w:tab w:val="left" w:pos="851"/>
          <w:tab w:val="left" w:pos="993"/>
          <w:tab w:val="left" w:pos="1134"/>
        </w:tabs>
        <w:spacing w:line="276" w:lineRule="auto"/>
        <w:ind w:left="0" w:firstLine="567"/>
        <w:jc w:val="both"/>
        <w:rPr>
          <w:sz w:val="24"/>
          <w:szCs w:val="24"/>
        </w:rPr>
      </w:pPr>
      <w:r w:rsidRPr="00F30717">
        <w:rPr>
          <w:sz w:val="24"/>
          <w:szCs w:val="24"/>
        </w:rPr>
        <w:t>1.1.3.2. П</w:t>
      </w:r>
      <w:r w:rsidR="003C4B18" w:rsidRPr="00F30717">
        <w:rPr>
          <w:sz w:val="24"/>
          <w:szCs w:val="24"/>
        </w:rPr>
        <w:t>ЛАС</w:t>
      </w:r>
      <w:r w:rsidR="002E54F8" w:rsidRPr="00F30717">
        <w:rPr>
          <w:sz w:val="24"/>
          <w:szCs w:val="24"/>
        </w:rPr>
        <w:t xml:space="preserve"> должен решать </w:t>
      </w:r>
      <w:r w:rsidR="00A30407" w:rsidRPr="00F30717">
        <w:rPr>
          <w:sz w:val="24"/>
          <w:szCs w:val="24"/>
        </w:rPr>
        <w:t xml:space="preserve">в </w:t>
      </w:r>
      <w:r w:rsidR="003D725B">
        <w:rPr>
          <w:sz w:val="24"/>
          <w:szCs w:val="24"/>
        </w:rPr>
        <w:t>ЗАТО Железногорск</w:t>
      </w:r>
      <w:r w:rsidR="00A30407" w:rsidRPr="00F30717">
        <w:rPr>
          <w:sz w:val="24"/>
          <w:szCs w:val="24"/>
        </w:rPr>
        <w:t xml:space="preserve"> </w:t>
      </w:r>
      <w:r w:rsidR="002E54F8" w:rsidRPr="00F30717">
        <w:rPr>
          <w:sz w:val="24"/>
          <w:szCs w:val="24"/>
        </w:rPr>
        <w:t>следующие задачи:</w:t>
      </w:r>
    </w:p>
    <w:p w:rsidR="002E54F8" w:rsidRPr="00F30717" w:rsidRDefault="002E54F8" w:rsidP="005575C2">
      <w:pPr>
        <w:pStyle w:val="a5"/>
        <w:tabs>
          <w:tab w:val="left" w:pos="360"/>
          <w:tab w:val="left" w:pos="851"/>
          <w:tab w:val="left" w:pos="993"/>
        </w:tabs>
        <w:spacing w:line="276" w:lineRule="auto"/>
        <w:ind w:left="0" w:firstLine="567"/>
        <w:jc w:val="both"/>
        <w:rPr>
          <w:sz w:val="24"/>
          <w:szCs w:val="24"/>
        </w:rPr>
      </w:pPr>
      <w:r w:rsidRPr="00F30717">
        <w:rPr>
          <w:sz w:val="24"/>
          <w:szCs w:val="24"/>
        </w:rPr>
        <w:t>- обеспечение надежной эксплуатации систем теплоснабжения</w:t>
      </w:r>
      <w:r w:rsidR="00A30407" w:rsidRPr="00F30717">
        <w:rPr>
          <w:sz w:val="24"/>
          <w:szCs w:val="24"/>
        </w:rPr>
        <w:t>;</w:t>
      </w:r>
      <w:r w:rsidRPr="00F30717">
        <w:rPr>
          <w:sz w:val="24"/>
          <w:szCs w:val="24"/>
        </w:rPr>
        <w:t xml:space="preserve"> </w:t>
      </w:r>
    </w:p>
    <w:p w:rsidR="002E54F8" w:rsidRPr="00F30717" w:rsidRDefault="002E54F8" w:rsidP="005575C2">
      <w:pPr>
        <w:pStyle w:val="a5"/>
        <w:tabs>
          <w:tab w:val="left" w:pos="360"/>
          <w:tab w:val="left" w:pos="851"/>
          <w:tab w:val="left" w:pos="993"/>
        </w:tabs>
        <w:spacing w:line="276" w:lineRule="auto"/>
        <w:ind w:left="0" w:firstLine="567"/>
        <w:jc w:val="both"/>
        <w:rPr>
          <w:sz w:val="24"/>
          <w:szCs w:val="24"/>
        </w:rPr>
      </w:pPr>
      <w:r w:rsidRPr="00F30717">
        <w:rPr>
          <w:sz w:val="24"/>
          <w:szCs w:val="24"/>
        </w:rPr>
        <w:t>- повышение эффективности функционирования объектов систем теплоснабжения;</w:t>
      </w:r>
    </w:p>
    <w:p w:rsidR="002E54F8" w:rsidRPr="00F30717" w:rsidRDefault="002E54F8" w:rsidP="005575C2">
      <w:pPr>
        <w:pStyle w:val="a5"/>
        <w:tabs>
          <w:tab w:val="left" w:pos="360"/>
          <w:tab w:val="left" w:pos="851"/>
          <w:tab w:val="left" w:pos="993"/>
        </w:tabs>
        <w:spacing w:line="276" w:lineRule="auto"/>
        <w:ind w:left="0" w:firstLine="567"/>
        <w:jc w:val="both"/>
        <w:rPr>
          <w:sz w:val="24"/>
          <w:szCs w:val="24"/>
        </w:rPr>
      </w:pPr>
      <w:r w:rsidRPr="00F30717">
        <w:rPr>
          <w:sz w:val="24"/>
          <w:szCs w:val="24"/>
        </w:rPr>
        <w:t xml:space="preserve">- мобилизация усилий всех </w:t>
      </w:r>
      <w:r w:rsidR="00A30407" w:rsidRPr="00F30717">
        <w:rPr>
          <w:sz w:val="24"/>
          <w:szCs w:val="24"/>
        </w:rPr>
        <w:t xml:space="preserve">административных и </w:t>
      </w:r>
      <w:r w:rsidRPr="00F30717">
        <w:rPr>
          <w:sz w:val="24"/>
          <w:szCs w:val="24"/>
        </w:rPr>
        <w:t xml:space="preserve">инженерных служб в </w:t>
      </w:r>
      <w:r w:rsidR="003D725B">
        <w:rPr>
          <w:sz w:val="24"/>
          <w:szCs w:val="24"/>
        </w:rPr>
        <w:t>ЗАТО Железногорск</w:t>
      </w:r>
      <w:r w:rsidRPr="00F30717">
        <w:rPr>
          <w:sz w:val="24"/>
          <w:szCs w:val="24"/>
        </w:rPr>
        <w:t xml:space="preserve"> для </w:t>
      </w:r>
      <w:r w:rsidR="00A30407" w:rsidRPr="00F30717">
        <w:rPr>
          <w:sz w:val="24"/>
          <w:szCs w:val="24"/>
        </w:rPr>
        <w:t xml:space="preserve">локализации и </w:t>
      </w:r>
      <w:r w:rsidRPr="00F30717">
        <w:rPr>
          <w:sz w:val="24"/>
          <w:szCs w:val="24"/>
        </w:rPr>
        <w:t>ликвидации последствий аварийных ситуаций в системах теплоснабжения;</w:t>
      </w:r>
    </w:p>
    <w:p w:rsidR="00A30407" w:rsidRPr="00F30717" w:rsidRDefault="00A30407" w:rsidP="005575C2">
      <w:pPr>
        <w:pStyle w:val="a5"/>
        <w:tabs>
          <w:tab w:val="left" w:pos="360"/>
          <w:tab w:val="left" w:pos="851"/>
          <w:tab w:val="left" w:pos="993"/>
        </w:tabs>
        <w:spacing w:line="276" w:lineRule="auto"/>
        <w:ind w:left="0" w:firstLine="567"/>
        <w:jc w:val="both"/>
        <w:rPr>
          <w:sz w:val="24"/>
          <w:szCs w:val="24"/>
        </w:rPr>
      </w:pPr>
      <w:r w:rsidRPr="00F30717">
        <w:rPr>
          <w:sz w:val="24"/>
          <w:szCs w:val="24"/>
        </w:rPr>
        <w:t>- поддержание необхо</w:t>
      </w:r>
      <w:r w:rsidR="003C4B18" w:rsidRPr="00F30717">
        <w:rPr>
          <w:sz w:val="24"/>
          <w:szCs w:val="24"/>
        </w:rPr>
        <w:t>димых параметров теплоносителей</w:t>
      </w:r>
      <w:r w:rsidRPr="00F30717">
        <w:rPr>
          <w:sz w:val="24"/>
          <w:szCs w:val="24"/>
        </w:rPr>
        <w:t xml:space="preserve"> и обеспечение нормативного температурного режима в зданиях и сооружениях при возникновении аварийной ситуации;</w:t>
      </w:r>
    </w:p>
    <w:p w:rsidR="002E54F8" w:rsidRPr="00F30717" w:rsidRDefault="002E54F8" w:rsidP="005575C2">
      <w:pPr>
        <w:pStyle w:val="a5"/>
        <w:tabs>
          <w:tab w:val="left" w:pos="360"/>
          <w:tab w:val="left" w:pos="851"/>
          <w:tab w:val="left" w:pos="993"/>
        </w:tabs>
        <w:spacing w:line="276" w:lineRule="auto"/>
        <w:ind w:left="0" w:firstLine="567"/>
        <w:jc w:val="both"/>
        <w:rPr>
          <w:sz w:val="24"/>
          <w:szCs w:val="24"/>
        </w:rPr>
      </w:pPr>
      <w:r w:rsidRPr="00F30717">
        <w:rPr>
          <w:sz w:val="24"/>
          <w:szCs w:val="24"/>
        </w:rPr>
        <w:t>- снижение последствий аварийных ситуаций в системах теплоснабжения. информирование ответственных лиц о возможных аварийных ситуациях с указанием причин их возникновения и действиям по ликвидации последствий.</w:t>
      </w:r>
    </w:p>
    <w:p w:rsidR="00B273ED" w:rsidRPr="00F30717" w:rsidRDefault="00B273ED" w:rsidP="00572A24">
      <w:pPr>
        <w:pStyle w:val="a5"/>
        <w:numPr>
          <w:ilvl w:val="3"/>
          <w:numId w:val="13"/>
        </w:numPr>
        <w:tabs>
          <w:tab w:val="left" w:pos="851"/>
          <w:tab w:val="left" w:pos="993"/>
        </w:tabs>
        <w:spacing w:line="276" w:lineRule="auto"/>
        <w:ind w:left="0" w:firstLine="567"/>
        <w:jc w:val="both"/>
        <w:rPr>
          <w:sz w:val="24"/>
          <w:szCs w:val="24"/>
        </w:rPr>
      </w:pPr>
      <w:r w:rsidRPr="00F30717">
        <w:rPr>
          <w:sz w:val="24"/>
          <w:szCs w:val="24"/>
        </w:rPr>
        <w:t xml:space="preserve">Взаимоотношения </w:t>
      </w:r>
      <w:r w:rsidR="00A30407" w:rsidRPr="00F30717">
        <w:rPr>
          <w:sz w:val="24"/>
          <w:szCs w:val="24"/>
        </w:rPr>
        <w:t>организаций, функционирующих в системах теплоснабжения</w:t>
      </w:r>
      <w:r w:rsidRPr="00F30717">
        <w:rPr>
          <w:sz w:val="24"/>
          <w:szCs w:val="24"/>
        </w:rPr>
        <w:t xml:space="preserve"> </w:t>
      </w:r>
      <w:r w:rsidR="003C4B18" w:rsidRPr="00F30717">
        <w:rPr>
          <w:sz w:val="24"/>
          <w:szCs w:val="24"/>
        </w:rPr>
        <w:t xml:space="preserve">               </w:t>
      </w:r>
      <w:r w:rsidR="00A30407" w:rsidRPr="00F30717">
        <w:rPr>
          <w:sz w:val="24"/>
          <w:szCs w:val="24"/>
        </w:rPr>
        <w:t>с потребителями,</w:t>
      </w:r>
      <w:r w:rsidRPr="00F30717">
        <w:rPr>
          <w:sz w:val="24"/>
          <w:szCs w:val="24"/>
        </w:rPr>
        <w:t xml:space="preserve"> определяются заключенными между ними договорами</w:t>
      </w:r>
      <w:r w:rsidR="00A30407" w:rsidRPr="00F30717">
        <w:rPr>
          <w:sz w:val="24"/>
          <w:szCs w:val="24"/>
        </w:rPr>
        <w:t xml:space="preserve"> теплоснабжения, </w:t>
      </w:r>
      <w:r w:rsidR="003C4B18" w:rsidRPr="00F30717">
        <w:rPr>
          <w:sz w:val="24"/>
          <w:szCs w:val="24"/>
        </w:rPr>
        <w:t xml:space="preserve">                              </w:t>
      </w:r>
      <w:r w:rsidR="00A30407" w:rsidRPr="00F30717">
        <w:rPr>
          <w:sz w:val="24"/>
          <w:szCs w:val="24"/>
        </w:rPr>
        <w:t>в рамках</w:t>
      </w:r>
      <w:r w:rsidRPr="00F30717">
        <w:rPr>
          <w:sz w:val="24"/>
          <w:szCs w:val="24"/>
        </w:rPr>
        <w:t xml:space="preserve"> действующ</w:t>
      </w:r>
      <w:r w:rsidR="00A30407" w:rsidRPr="00F30717">
        <w:rPr>
          <w:sz w:val="24"/>
          <w:szCs w:val="24"/>
        </w:rPr>
        <w:t>его</w:t>
      </w:r>
      <w:r w:rsidRPr="00F30717">
        <w:rPr>
          <w:sz w:val="24"/>
          <w:szCs w:val="24"/>
        </w:rPr>
        <w:t xml:space="preserve"> законодательства</w:t>
      </w:r>
      <w:r w:rsidR="00A30407" w:rsidRPr="00F30717">
        <w:rPr>
          <w:sz w:val="24"/>
          <w:szCs w:val="24"/>
        </w:rPr>
        <w:t xml:space="preserve"> Российской Федерации. Ответственность указанных лиц</w:t>
      </w:r>
      <w:r w:rsidRPr="00F30717">
        <w:rPr>
          <w:sz w:val="24"/>
          <w:szCs w:val="24"/>
        </w:rPr>
        <w:t xml:space="preserve"> определяется балансовой принадлежностью инженерных сетей и фиксируется в акте</w:t>
      </w:r>
      <w:r w:rsidR="00A30407" w:rsidRPr="00F30717">
        <w:rPr>
          <w:sz w:val="24"/>
          <w:szCs w:val="24"/>
        </w:rPr>
        <w:t xml:space="preserve"> разграничения балансовой принадлежности и эксплуатационной ответственности сторон</w:t>
      </w:r>
      <w:r w:rsidRPr="00F30717">
        <w:rPr>
          <w:sz w:val="24"/>
          <w:szCs w:val="24"/>
        </w:rPr>
        <w:t>, прилагаемом к договору</w:t>
      </w:r>
      <w:r w:rsidR="00A30407" w:rsidRPr="00F30717">
        <w:rPr>
          <w:sz w:val="24"/>
          <w:szCs w:val="24"/>
        </w:rPr>
        <w:t xml:space="preserve"> теплоснабжения</w:t>
      </w:r>
      <w:r w:rsidRPr="00F30717">
        <w:rPr>
          <w:sz w:val="24"/>
          <w:szCs w:val="24"/>
        </w:rPr>
        <w:t>.</w:t>
      </w:r>
    </w:p>
    <w:p w:rsidR="00B273ED" w:rsidRPr="00F30717" w:rsidRDefault="0069498F" w:rsidP="00572A24">
      <w:pPr>
        <w:pStyle w:val="a5"/>
        <w:numPr>
          <w:ilvl w:val="3"/>
          <w:numId w:val="13"/>
        </w:numPr>
        <w:tabs>
          <w:tab w:val="left" w:pos="851"/>
          <w:tab w:val="left" w:pos="993"/>
        </w:tabs>
        <w:spacing w:line="276" w:lineRule="auto"/>
        <w:ind w:left="0" w:firstLine="567"/>
        <w:jc w:val="both"/>
        <w:rPr>
          <w:sz w:val="24"/>
          <w:szCs w:val="24"/>
        </w:rPr>
      </w:pPr>
      <w:r w:rsidRPr="00F30717">
        <w:rPr>
          <w:sz w:val="24"/>
          <w:szCs w:val="24"/>
        </w:rPr>
        <w:t xml:space="preserve">Организации, функционирующие в системах теплоснабжения для надежного теплоснабжения потребителей </w:t>
      </w:r>
      <w:r w:rsidR="00B273ED" w:rsidRPr="00F30717">
        <w:rPr>
          <w:sz w:val="24"/>
          <w:szCs w:val="24"/>
        </w:rPr>
        <w:t>должны обеспечивать:</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своевременное и качественное техническое обслуживание, и ремонт теплопотребляющих систем, а также разработку и выполнение, согласно договору</w:t>
      </w:r>
      <w:r w:rsidR="0069498F" w:rsidRPr="00F30717">
        <w:rPr>
          <w:sz w:val="24"/>
          <w:szCs w:val="24"/>
        </w:rPr>
        <w:t xml:space="preserve"> теплоснабжения</w:t>
      </w:r>
      <w:r w:rsidR="00B273ED" w:rsidRPr="00F30717">
        <w:rPr>
          <w:sz w:val="24"/>
          <w:szCs w:val="24"/>
        </w:rPr>
        <w:t>, графиков ограничения и отключения теплопотребляющих установок при временном недостатке тепловой мощности или топлива на источниках теплоснабжения;</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допуск работников специализированных организаций, с которыми заключены договоры на техническое обслуживание и ремонт теплопотребляющих систем, на объекты в любое время суток.</w:t>
      </w:r>
    </w:p>
    <w:p w:rsidR="00B273ED" w:rsidRPr="00675798" w:rsidRDefault="00B273ED" w:rsidP="00572A24">
      <w:pPr>
        <w:pStyle w:val="a5"/>
        <w:numPr>
          <w:ilvl w:val="3"/>
          <w:numId w:val="13"/>
        </w:numPr>
        <w:tabs>
          <w:tab w:val="left" w:pos="851"/>
          <w:tab w:val="left" w:pos="993"/>
        </w:tabs>
        <w:spacing w:line="276" w:lineRule="auto"/>
        <w:ind w:left="0" w:firstLine="567"/>
        <w:jc w:val="both"/>
        <w:rPr>
          <w:sz w:val="24"/>
          <w:szCs w:val="24"/>
        </w:rPr>
      </w:pPr>
      <w:r w:rsidRPr="00675798">
        <w:rPr>
          <w:sz w:val="24"/>
          <w:szCs w:val="24"/>
        </w:rPr>
        <w:t xml:space="preserve">При возникновении незначительных повреждений на инженерных сетях, эксплуатирующая организация оповещает телефонограммой о повреждениях владельцев коммуникаций, смежных с поврежденной, и </w:t>
      </w:r>
      <w:r w:rsidR="00473BB5" w:rsidRPr="00675798">
        <w:rPr>
          <w:sz w:val="24"/>
          <w:szCs w:val="24"/>
        </w:rPr>
        <w:t>Администрацию ЗАТО г. Железногорск</w:t>
      </w:r>
      <w:r w:rsidRPr="00675798">
        <w:rPr>
          <w:sz w:val="24"/>
          <w:szCs w:val="24"/>
        </w:rPr>
        <w:t>, которые немедленно направляют своих представителей на место повреждения или сообщают ответной телефонограммой об отсутствии их коммуникаций на месте дефекта.</w:t>
      </w:r>
    </w:p>
    <w:p w:rsidR="00473BB5" w:rsidRDefault="00B273ED" w:rsidP="00572A24">
      <w:pPr>
        <w:pStyle w:val="a5"/>
        <w:numPr>
          <w:ilvl w:val="3"/>
          <w:numId w:val="13"/>
        </w:numPr>
        <w:tabs>
          <w:tab w:val="left" w:pos="851"/>
          <w:tab w:val="left" w:pos="993"/>
        </w:tabs>
        <w:spacing w:line="276" w:lineRule="auto"/>
        <w:ind w:left="0" w:firstLine="567"/>
        <w:jc w:val="both"/>
        <w:rPr>
          <w:sz w:val="24"/>
          <w:szCs w:val="24"/>
        </w:rPr>
      </w:pPr>
      <w:r w:rsidRPr="00675798">
        <w:rPr>
          <w:sz w:val="24"/>
          <w:szCs w:val="24"/>
        </w:rPr>
        <w:t>При возникновении неисправностей и аварий на тепловых сетях, вызванных технологическим нарушением на инженерных сооружениях и коммуникациях, срок устранения, к</w:t>
      </w:r>
      <w:r w:rsidR="003C4B18" w:rsidRPr="00675798">
        <w:rPr>
          <w:sz w:val="24"/>
          <w:szCs w:val="24"/>
        </w:rPr>
        <w:t>оторых превышает на отопление 6</w:t>
      </w:r>
      <w:r w:rsidRPr="00675798">
        <w:rPr>
          <w:sz w:val="24"/>
          <w:szCs w:val="24"/>
        </w:rPr>
        <w:t xml:space="preserve"> часов </w:t>
      </w:r>
      <w:r w:rsidR="003C4B18" w:rsidRPr="00675798">
        <w:rPr>
          <w:sz w:val="24"/>
          <w:szCs w:val="24"/>
        </w:rPr>
        <w:t>и горячее водоснабжение более 8</w:t>
      </w:r>
      <w:r w:rsidRPr="00675798">
        <w:rPr>
          <w:sz w:val="24"/>
          <w:szCs w:val="24"/>
        </w:rPr>
        <w:t xml:space="preserve"> часов, руководство по локализации и ликвидации аварий возлагается на </w:t>
      </w:r>
      <w:r w:rsidR="00473BB5" w:rsidRPr="00675798">
        <w:rPr>
          <w:sz w:val="24"/>
          <w:szCs w:val="24"/>
        </w:rPr>
        <w:t>Администрацию ЗАТО г. Железногорск</w:t>
      </w:r>
      <w:r w:rsidR="00473BB5">
        <w:rPr>
          <w:sz w:val="24"/>
          <w:szCs w:val="24"/>
        </w:rPr>
        <w:t>.</w:t>
      </w:r>
      <w:r w:rsidR="00473BB5" w:rsidRPr="00473BB5">
        <w:rPr>
          <w:sz w:val="24"/>
          <w:szCs w:val="24"/>
        </w:rPr>
        <w:t xml:space="preserve"> </w:t>
      </w:r>
    </w:p>
    <w:p w:rsidR="00B273ED" w:rsidRPr="00473BB5" w:rsidRDefault="008368F8" w:rsidP="00572A24">
      <w:pPr>
        <w:pStyle w:val="a5"/>
        <w:numPr>
          <w:ilvl w:val="3"/>
          <w:numId w:val="13"/>
        </w:numPr>
        <w:tabs>
          <w:tab w:val="left" w:pos="851"/>
          <w:tab w:val="left" w:pos="993"/>
        </w:tabs>
        <w:spacing w:line="276" w:lineRule="auto"/>
        <w:ind w:left="0" w:firstLine="567"/>
        <w:jc w:val="both"/>
        <w:rPr>
          <w:sz w:val="24"/>
          <w:szCs w:val="24"/>
        </w:rPr>
      </w:pPr>
      <w:r w:rsidRPr="00473BB5">
        <w:rPr>
          <w:sz w:val="24"/>
          <w:szCs w:val="24"/>
        </w:rPr>
        <w:t>1.1.3.</w:t>
      </w:r>
      <w:r w:rsidR="00370A0F" w:rsidRPr="00473BB5">
        <w:rPr>
          <w:sz w:val="24"/>
          <w:szCs w:val="24"/>
        </w:rPr>
        <w:t>7</w:t>
      </w:r>
      <w:r w:rsidRPr="00473BB5">
        <w:rPr>
          <w:sz w:val="24"/>
          <w:szCs w:val="24"/>
        </w:rPr>
        <w:t xml:space="preserve">. </w:t>
      </w:r>
      <w:r w:rsidR="00B273ED" w:rsidRPr="00473BB5">
        <w:rPr>
          <w:sz w:val="24"/>
          <w:szCs w:val="24"/>
        </w:rPr>
        <w:t xml:space="preserve">Ликвидация нештатных ситуаций на объектах жилищно-коммунального хозяйства </w:t>
      </w:r>
      <w:r w:rsidR="003D725B" w:rsidRPr="00473BB5">
        <w:rPr>
          <w:sz w:val="24"/>
          <w:szCs w:val="24"/>
        </w:rPr>
        <w:t>ЗАТО Железногорск</w:t>
      </w:r>
      <w:r w:rsidR="00352361" w:rsidRPr="00473BB5">
        <w:rPr>
          <w:i/>
          <w:sz w:val="24"/>
          <w:szCs w:val="24"/>
        </w:rPr>
        <w:t xml:space="preserve"> </w:t>
      </w:r>
      <w:r w:rsidR="00B273ED" w:rsidRPr="00473BB5">
        <w:rPr>
          <w:sz w:val="24"/>
          <w:szCs w:val="24"/>
        </w:rPr>
        <w:t xml:space="preserve">осуществляется в соответствии с </w:t>
      </w:r>
      <w:r w:rsidR="00352361" w:rsidRPr="00473BB5">
        <w:rPr>
          <w:sz w:val="24"/>
          <w:szCs w:val="24"/>
        </w:rPr>
        <w:t>«</w:t>
      </w:r>
      <w:r w:rsidR="00473BB5">
        <w:rPr>
          <w:sz w:val="24"/>
          <w:szCs w:val="24"/>
        </w:rPr>
        <w:t>Регламентом взаимодействия А</w:t>
      </w:r>
      <w:r w:rsidR="00B273ED" w:rsidRPr="00473BB5">
        <w:rPr>
          <w:sz w:val="24"/>
          <w:szCs w:val="24"/>
        </w:rPr>
        <w:t xml:space="preserve">дминистрации </w:t>
      </w:r>
      <w:r w:rsidR="003D725B" w:rsidRPr="00473BB5">
        <w:rPr>
          <w:sz w:val="24"/>
          <w:szCs w:val="24"/>
        </w:rPr>
        <w:t>ЗАТО Железногорск</w:t>
      </w:r>
      <w:r w:rsidR="00B273ED" w:rsidRPr="00473BB5">
        <w:rPr>
          <w:sz w:val="24"/>
          <w:szCs w:val="24"/>
        </w:rPr>
        <w:t xml:space="preserve"> и организаций всех форм собственности при возникновении и ликвидации аварийных ситуаций, технологических нарушений на объектах энергетики, жилищно-коммунального хозяйства</w:t>
      </w:r>
      <w:r w:rsidR="003C4B18" w:rsidRPr="00473BB5">
        <w:rPr>
          <w:sz w:val="24"/>
          <w:szCs w:val="24"/>
        </w:rPr>
        <w:t xml:space="preserve"> </w:t>
      </w:r>
      <w:r w:rsidR="00B273ED" w:rsidRPr="00473BB5">
        <w:rPr>
          <w:sz w:val="24"/>
          <w:szCs w:val="24"/>
        </w:rPr>
        <w:t>и социально-значимых объектах</w:t>
      </w:r>
      <w:r w:rsidR="00352361" w:rsidRPr="00473BB5">
        <w:rPr>
          <w:sz w:val="24"/>
          <w:szCs w:val="24"/>
        </w:rPr>
        <w:t xml:space="preserve">», настоящим </w:t>
      </w:r>
      <w:r w:rsidR="003C4B18" w:rsidRPr="00473BB5">
        <w:rPr>
          <w:sz w:val="24"/>
          <w:szCs w:val="24"/>
        </w:rPr>
        <w:t>ПЛАС</w:t>
      </w:r>
      <w:r w:rsidR="00B273ED" w:rsidRPr="00473BB5">
        <w:rPr>
          <w:sz w:val="24"/>
          <w:szCs w:val="24"/>
        </w:rPr>
        <w:t>.</w:t>
      </w:r>
    </w:p>
    <w:p w:rsidR="00B273ED" w:rsidRPr="00F30717" w:rsidRDefault="00370A0F" w:rsidP="005575C2">
      <w:pPr>
        <w:pStyle w:val="a5"/>
        <w:tabs>
          <w:tab w:val="left" w:pos="851"/>
          <w:tab w:val="left" w:pos="1134"/>
        </w:tabs>
        <w:spacing w:line="276" w:lineRule="auto"/>
        <w:ind w:left="0" w:firstLine="567"/>
        <w:jc w:val="both"/>
        <w:rPr>
          <w:sz w:val="24"/>
          <w:szCs w:val="24"/>
        </w:rPr>
      </w:pPr>
      <w:r w:rsidRPr="00F30717">
        <w:rPr>
          <w:sz w:val="24"/>
          <w:szCs w:val="24"/>
        </w:rPr>
        <w:t xml:space="preserve">1.1.3.8. </w:t>
      </w:r>
      <w:r w:rsidR="00B273ED" w:rsidRPr="00F30717">
        <w:rPr>
          <w:sz w:val="24"/>
          <w:szCs w:val="24"/>
        </w:rPr>
        <w:t>Финансирование расходов на проведение непредвиденных аварийно-</w:t>
      </w:r>
      <w:r w:rsidR="005E3435" w:rsidRPr="00F30717">
        <w:rPr>
          <w:sz w:val="24"/>
          <w:szCs w:val="24"/>
        </w:rPr>
        <w:t>ремонт</w:t>
      </w:r>
      <w:r w:rsidR="00B273ED" w:rsidRPr="00F30717">
        <w:rPr>
          <w:sz w:val="24"/>
          <w:szCs w:val="24"/>
        </w:rPr>
        <w:t>ных работ и пополнение аварийного запаса материальных ресурсов для устранения аварий</w:t>
      </w:r>
      <w:r w:rsidR="00352361" w:rsidRPr="00F30717">
        <w:rPr>
          <w:sz w:val="24"/>
          <w:szCs w:val="24"/>
        </w:rPr>
        <w:t>ных ситуаций</w:t>
      </w:r>
      <w:r w:rsidR="00B273ED" w:rsidRPr="00F30717">
        <w:rPr>
          <w:sz w:val="24"/>
          <w:szCs w:val="24"/>
        </w:rPr>
        <w:t xml:space="preserve"> на объектах жилищно- коммунального хозяйства осуществляется в установленном порядке в пределах сред</w:t>
      </w:r>
      <w:r w:rsidR="00473BB5">
        <w:rPr>
          <w:sz w:val="24"/>
          <w:szCs w:val="24"/>
        </w:rPr>
        <w:t>ств, предусмотренных в бюджете А</w:t>
      </w:r>
      <w:r w:rsidR="00B273ED" w:rsidRPr="00F30717">
        <w:rPr>
          <w:sz w:val="24"/>
          <w:szCs w:val="24"/>
        </w:rPr>
        <w:t xml:space="preserve">дминистрации </w:t>
      </w:r>
      <w:r w:rsidR="003D725B">
        <w:rPr>
          <w:sz w:val="24"/>
          <w:szCs w:val="24"/>
        </w:rPr>
        <w:t>ЗАТО Железногорск</w:t>
      </w:r>
      <w:r w:rsidR="00352361" w:rsidRPr="00F30717">
        <w:rPr>
          <w:i/>
          <w:sz w:val="24"/>
          <w:szCs w:val="24"/>
        </w:rPr>
        <w:t xml:space="preserve"> </w:t>
      </w:r>
      <w:r w:rsidR="00B273ED" w:rsidRPr="00F30717">
        <w:rPr>
          <w:sz w:val="24"/>
          <w:szCs w:val="24"/>
        </w:rPr>
        <w:t xml:space="preserve">и организаций жилищно-коммунального комплекса на </w:t>
      </w:r>
      <w:r w:rsidR="00352361" w:rsidRPr="00F30717">
        <w:rPr>
          <w:sz w:val="24"/>
          <w:szCs w:val="24"/>
        </w:rPr>
        <w:t>текущий</w:t>
      </w:r>
      <w:r w:rsidR="00B273ED" w:rsidRPr="00F30717">
        <w:rPr>
          <w:sz w:val="24"/>
          <w:szCs w:val="24"/>
        </w:rPr>
        <w:t xml:space="preserve"> финансовый год.</w:t>
      </w:r>
    </w:p>
    <w:p w:rsidR="006A2F77" w:rsidRPr="00675798" w:rsidRDefault="008368F8" w:rsidP="006A2F77">
      <w:pPr>
        <w:pStyle w:val="a5"/>
        <w:tabs>
          <w:tab w:val="left" w:pos="709"/>
          <w:tab w:val="left" w:pos="851"/>
          <w:tab w:val="left" w:pos="993"/>
        </w:tabs>
        <w:spacing w:line="276" w:lineRule="auto"/>
        <w:ind w:left="0" w:firstLine="567"/>
        <w:jc w:val="both"/>
        <w:rPr>
          <w:sz w:val="24"/>
          <w:szCs w:val="24"/>
        </w:rPr>
      </w:pPr>
      <w:r w:rsidRPr="00675798">
        <w:rPr>
          <w:sz w:val="24"/>
          <w:szCs w:val="24"/>
        </w:rPr>
        <w:t>1.1.3.</w:t>
      </w:r>
      <w:r w:rsidR="00370A0F" w:rsidRPr="00675798">
        <w:rPr>
          <w:sz w:val="24"/>
          <w:szCs w:val="24"/>
        </w:rPr>
        <w:t>9</w:t>
      </w:r>
      <w:r w:rsidRPr="00675798">
        <w:rPr>
          <w:sz w:val="24"/>
          <w:szCs w:val="24"/>
        </w:rPr>
        <w:t xml:space="preserve">. </w:t>
      </w:r>
      <w:r w:rsidR="00B273ED" w:rsidRPr="00675798">
        <w:rPr>
          <w:sz w:val="24"/>
          <w:szCs w:val="24"/>
        </w:rPr>
        <w:t>Работы по устранению технологических нарушени</w:t>
      </w:r>
      <w:r w:rsidR="00473BB5" w:rsidRPr="00675798">
        <w:rPr>
          <w:sz w:val="24"/>
          <w:szCs w:val="24"/>
        </w:rPr>
        <w:t>й на инженерных сетях, связанных</w:t>
      </w:r>
      <w:r w:rsidR="00B273ED" w:rsidRPr="00675798">
        <w:rPr>
          <w:sz w:val="24"/>
          <w:szCs w:val="24"/>
        </w:rPr>
        <w:t xml:space="preserve"> с нарушением благоустройства территории, производятся ресурсоснабжающими организациями и их подрядными организациями</w:t>
      </w:r>
      <w:r w:rsidR="006A2F77" w:rsidRPr="00675798">
        <w:rPr>
          <w:sz w:val="24"/>
          <w:szCs w:val="24"/>
        </w:rPr>
        <w:t xml:space="preserve"> на основании</w:t>
      </w:r>
      <w:r w:rsidR="00B273ED" w:rsidRPr="00675798">
        <w:rPr>
          <w:sz w:val="24"/>
          <w:szCs w:val="24"/>
        </w:rPr>
        <w:t xml:space="preserve"> </w:t>
      </w:r>
      <w:r w:rsidR="006A2F77" w:rsidRPr="00675798">
        <w:rPr>
          <w:sz w:val="24"/>
          <w:szCs w:val="24"/>
        </w:rPr>
        <w:t>Решения Совета депутатов ЗАТО г. Железногорск Красноярского края от 07.09.2017 N 22-91Р (ред. от 24.02.2022) "Об утверждении Правил благоустройства территории ЗАТО Железногорск".</w:t>
      </w:r>
    </w:p>
    <w:p w:rsidR="00B273ED" w:rsidRPr="00800F2E" w:rsidRDefault="00B273ED" w:rsidP="006A2F77">
      <w:pPr>
        <w:pStyle w:val="a5"/>
        <w:tabs>
          <w:tab w:val="left" w:pos="709"/>
          <w:tab w:val="left" w:pos="851"/>
          <w:tab w:val="left" w:pos="993"/>
        </w:tabs>
        <w:spacing w:line="276" w:lineRule="auto"/>
        <w:ind w:left="0" w:firstLine="567"/>
        <w:jc w:val="both"/>
        <w:rPr>
          <w:sz w:val="24"/>
          <w:szCs w:val="24"/>
        </w:rPr>
      </w:pPr>
      <w:r w:rsidRPr="00800F2E">
        <w:rPr>
          <w:sz w:val="24"/>
          <w:szCs w:val="24"/>
        </w:rPr>
        <w:t xml:space="preserve">Восстановление асфальтового покрытия, газонов и зеленых насаждений </w:t>
      </w:r>
      <w:r w:rsidR="003C4B18" w:rsidRPr="00800F2E">
        <w:rPr>
          <w:sz w:val="24"/>
          <w:szCs w:val="24"/>
        </w:rPr>
        <w:t xml:space="preserve">                            </w:t>
      </w:r>
      <w:r w:rsidRPr="00800F2E">
        <w:rPr>
          <w:sz w:val="24"/>
          <w:szCs w:val="24"/>
        </w:rPr>
        <w:t xml:space="preserve">на уличных проездах, газонов на внутриквартальных и дворовых территориях после выполнения ремонтных работ на инженерных сетях производятся за счет владельцев инженерных сетей, на которых </w:t>
      </w:r>
      <w:r w:rsidR="00352361" w:rsidRPr="00800F2E">
        <w:rPr>
          <w:sz w:val="24"/>
          <w:szCs w:val="24"/>
        </w:rPr>
        <w:t>возникла</w:t>
      </w:r>
      <w:r w:rsidRPr="00800F2E">
        <w:rPr>
          <w:sz w:val="24"/>
          <w:szCs w:val="24"/>
        </w:rPr>
        <w:t xml:space="preserve"> авари</w:t>
      </w:r>
      <w:r w:rsidR="00352361" w:rsidRPr="00800F2E">
        <w:rPr>
          <w:sz w:val="24"/>
          <w:szCs w:val="24"/>
        </w:rPr>
        <w:t>йная ситуация</w:t>
      </w:r>
      <w:r w:rsidRPr="00800F2E">
        <w:rPr>
          <w:sz w:val="24"/>
          <w:szCs w:val="24"/>
        </w:rPr>
        <w:t>.</w:t>
      </w:r>
    </w:p>
    <w:p w:rsidR="00B273ED" w:rsidRPr="00F30717" w:rsidRDefault="00B273ED" w:rsidP="005575C2">
      <w:pPr>
        <w:pStyle w:val="a5"/>
        <w:tabs>
          <w:tab w:val="left" w:pos="709"/>
          <w:tab w:val="left" w:pos="851"/>
          <w:tab w:val="left" w:pos="1134"/>
          <w:tab w:val="left" w:pos="1276"/>
        </w:tabs>
        <w:spacing w:line="276" w:lineRule="auto"/>
        <w:ind w:left="0" w:firstLine="567"/>
        <w:jc w:val="both"/>
        <w:rPr>
          <w:sz w:val="24"/>
          <w:szCs w:val="24"/>
        </w:rPr>
      </w:pPr>
      <w:r w:rsidRPr="00F30717">
        <w:rPr>
          <w:sz w:val="24"/>
          <w:szCs w:val="24"/>
        </w:rPr>
        <w:t>Собственники земельных участков, по которым проходят инженерные коммуникации</w:t>
      </w:r>
      <w:r w:rsidR="00FD0B11" w:rsidRPr="00F30717">
        <w:rPr>
          <w:sz w:val="24"/>
          <w:szCs w:val="24"/>
        </w:rPr>
        <w:t xml:space="preserve"> </w:t>
      </w:r>
      <w:r w:rsidR="003C4B18" w:rsidRPr="00F30717">
        <w:rPr>
          <w:sz w:val="24"/>
          <w:szCs w:val="24"/>
        </w:rPr>
        <w:t xml:space="preserve">                  </w:t>
      </w:r>
      <w:r w:rsidR="00FD0B11" w:rsidRPr="00F30717">
        <w:rPr>
          <w:sz w:val="24"/>
          <w:szCs w:val="24"/>
        </w:rPr>
        <w:t>для надежного теплоснабжения потребителей</w:t>
      </w:r>
      <w:r w:rsidRPr="00F30717">
        <w:rPr>
          <w:sz w:val="24"/>
          <w:szCs w:val="24"/>
        </w:rPr>
        <w:t>, обязаны:</w:t>
      </w:r>
    </w:p>
    <w:p w:rsidR="00B273ED" w:rsidRPr="00F30717" w:rsidRDefault="002E54F8" w:rsidP="005575C2">
      <w:pPr>
        <w:pStyle w:val="a5"/>
        <w:tabs>
          <w:tab w:val="left" w:pos="709"/>
          <w:tab w:val="left" w:pos="851"/>
          <w:tab w:val="left" w:pos="1134"/>
          <w:tab w:val="left" w:pos="1276"/>
        </w:tabs>
        <w:spacing w:line="276" w:lineRule="auto"/>
        <w:ind w:left="0" w:firstLine="567"/>
        <w:jc w:val="both"/>
        <w:rPr>
          <w:sz w:val="24"/>
          <w:szCs w:val="24"/>
        </w:rPr>
      </w:pPr>
      <w:r w:rsidRPr="00F30717">
        <w:rPr>
          <w:sz w:val="24"/>
          <w:szCs w:val="24"/>
        </w:rPr>
        <w:t xml:space="preserve">- </w:t>
      </w:r>
      <w:r w:rsidR="00B273ED" w:rsidRPr="00F30717">
        <w:rPr>
          <w:sz w:val="24"/>
          <w:szCs w:val="24"/>
        </w:rPr>
        <w:t>осуществлять контроль за содержанием охранных зон инженерных сетей, в том числе</w:t>
      </w:r>
      <w:r w:rsidR="00800F2E">
        <w:rPr>
          <w:sz w:val="24"/>
          <w:szCs w:val="24"/>
        </w:rPr>
        <w:t xml:space="preserve"> </w:t>
      </w:r>
      <w:r w:rsidR="00B273ED" w:rsidRPr="00F30717">
        <w:rPr>
          <w:sz w:val="24"/>
          <w:szCs w:val="24"/>
        </w:rPr>
        <w:t>за своевременной очисткой от горючих отходов, мусора, тары, опавших листьев, сухой травы,</w:t>
      </w:r>
      <w:r w:rsidR="003C4B18" w:rsidRPr="00F30717">
        <w:rPr>
          <w:sz w:val="24"/>
          <w:szCs w:val="24"/>
        </w:rPr>
        <w:t xml:space="preserve"> </w:t>
      </w:r>
      <w:r w:rsidR="00B273ED" w:rsidRPr="00F30717">
        <w:rPr>
          <w:sz w:val="24"/>
          <w:szCs w:val="24"/>
        </w:rPr>
        <w:t>а также обеспечивать круглосуточный доступ для обслуживания и ремонта инженерных коммуникаций;</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не допускать в пределах охранных зон инженерных сетей и сооружений возведения несанкционированных построек, складирования материалов, устройства свалок, посадки деревьев, кустарников и т.п.;</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обеспечивать, по требованию владельца инженерных коммуникаций, снос несанкционированных построек и посаженных в охранных зонах деревьев и кустарников;</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 xml:space="preserve">принимать меры, в соответствии с действующим законодательством, к лицам, допустившим устройство в охранной зоне инженерных коммуникаций постоянных </w:t>
      </w:r>
      <w:r w:rsidR="005F501D" w:rsidRPr="00F30717">
        <w:rPr>
          <w:sz w:val="24"/>
          <w:szCs w:val="24"/>
        </w:rPr>
        <w:t xml:space="preserve">                                  </w:t>
      </w:r>
      <w:r w:rsidR="00B273ED" w:rsidRPr="00F30717">
        <w:rPr>
          <w:sz w:val="24"/>
          <w:szCs w:val="24"/>
        </w:rPr>
        <w:t>или временных предприятий торговли, парковки транспорта, рекламных щитов и т.д.;</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компенсировать затраты, связанные с восстановлением или переносом из охранной зоны инженерных коммуникаций построек и сооружений, а также с задержкой начала производства аварийных или плановых работ из-за наличия несанкционированных сооружений.</w:t>
      </w:r>
    </w:p>
    <w:p w:rsidR="00B273ED" w:rsidRPr="00F30717" w:rsidRDefault="00370A0F" w:rsidP="00572A24">
      <w:pPr>
        <w:pStyle w:val="a5"/>
        <w:numPr>
          <w:ilvl w:val="3"/>
          <w:numId w:val="14"/>
        </w:numPr>
        <w:tabs>
          <w:tab w:val="left" w:pos="709"/>
          <w:tab w:val="left" w:pos="851"/>
          <w:tab w:val="left" w:pos="1134"/>
          <w:tab w:val="left" w:pos="1276"/>
        </w:tabs>
        <w:spacing w:line="276" w:lineRule="auto"/>
        <w:ind w:left="0" w:firstLine="567"/>
        <w:jc w:val="both"/>
        <w:rPr>
          <w:sz w:val="24"/>
          <w:szCs w:val="24"/>
        </w:rPr>
      </w:pPr>
      <w:r w:rsidRPr="00F30717">
        <w:rPr>
          <w:sz w:val="24"/>
          <w:szCs w:val="24"/>
        </w:rPr>
        <w:t xml:space="preserve"> </w:t>
      </w:r>
      <w:r w:rsidR="00B273ED" w:rsidRPr="00F30717">
        <w:rPr>
          <w:sz w:val="24"/>
          <w:szCs w:val="24"/>
        </w:rPr>
        <w:t xml:space="preserve">Собственники земельных участков, организации, ответственные за содержание территории, </w:t>
      </w:r>
      <w:r w:rsidR="00FD0B11" w:rsidRPr="00F30717">
        <w:rPr>
          <w:sz w:val="24"/>
          <w:szCs w:val="24"/>
        </w:rPr>
        <w:t>по</w:t>
      </w:r>
      <w:r w:rsidR="00B273ED" w:rsidRPr="00F30717">
        <w:rPr>
          <w:sz w:val="24"/>
          <w:szCs w:val="24"/>
        </w:rPr>
        <w:t xml:space="preserve"> котор</w:t>
      </w:r>
      <w:r w:rsidR="00FD0B11" w:rsidRPr="00F30717">
        <w:rPr>
          <w:sz w:val="24"/>
          <w:szCs w:val="24"/>
        </w:rPr>
        <w:t>ым проходят</w:t>
      </w:r>
      <w:r w:rsidR="00B273ED" w:rsidRPr="00F30717">
        <w:rPr>
          <w:sz w:val="24"/>
          <w:szCs w:val="24"/>
        </w:rPr>
        <w:t xml:space="preserve"> инженерные коммуникации, эксплуатирующ</w:t>
      </w:r>
      <w:r w:rsidR="00FD0B11" w:rsidRPr="00F30717">
        <w:rPr>
          <w:sz w:val="24"/>
          <w:szCs w:val="24"/>
        </w:rPr>
        <w:t>ие</w:t>
      </w:r>
      <w:r w:rsidR="00B273ED" w:rsidRPr="00F30717">
        <w:rPr>
          <w:sz w:val="24"/>
          <w:szCs w:val="24"/>
        </w:rPr>
        <w:t xml:space="preserve"> организаци</w:t>
      </w:r>
      <w:r w:rsidR="00FD0B11" w:rsidRPr="00F30717">
        <w:rPr>
          <w:sz w:val="24"/>
          <w:szCs w:val="24"/>
        </w:rPr>
        <w:t>и</w:t>
      </w:r>
      <w:r w:rsidR="00B273ED" w:rsidRPr="00F30717">
        <w:rPr>
          <w:sz w:val="24"/>
          <w:szCs w:val="24"/>
        </w:rPr>
        <w:t>, сотрудники органов внутренних дел</w:t>
      </w:r>
      <w:r w:rsidR="00FD0B11" w:rsidRPr="00F30717">
        <w:rPr>
          <w:sz w:val="24"/>
          <w:szCs w:val="24"/>
        </w:rPr>
        <w:t>, жители</w:t>
      </w:r>
      <w:r w:rsidR="00B273ED" w:rsidRPr="00F30717">
        <w:rPr>
          <w:sz w:val="24"/>
          <w:szCs w:val="24"/>
        </w:rPr>
        <w:t xml:space="preserve"> при обнаружении технологических нарушений (вытекание горячей воды или выход пара из трубопроводов тепловых сетей, образование провалов и т.п.) обязаны:</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принять меры по ограждению опасной зоны и предотвращению доступа посторонних лиц в зону технологического нарушения до прибытия аварийных служб;</w:t>
      </w:r>
    </w:p>
    <w:p w:rsidR="00B273ED" w:rsidRPr="00F30717" w:rsidRDefault="002E54F8" w:rsidP="005575C2">
      <w:pPr>
        <w:pStyle w:val="a5"/>
        <w:tabs>
          <w:tab w:val="left" w:pos="851"/>
          <w:tab w:val="left" w:pos="993"/>
        </w:tabs>
        <w:spacing w:line="276" w:lineRule="auto"/>
        <w:ind w:left="0" w:firstLine="567"/>
        <w:jc w:val="both"/>
        <w:rPr>
          <w:sz w:val="24"/>
          <w:szCs w:val="24"/>
        </w:rPr>
      </w:pPr>
      <w:r w:rsidRPr="00F30717">
        <w:rPr>
          <w:sz w:val="24"/>
          <w:szCs w:val="24"/>
        </w:rPr>
        <w:t xml:space="preserve">- </w:t>
      </w:r>
      <w:r w:rsidR="00B273ED" w:rsidRPr="00F30717">
        <w:rPr>
          <w:sz w:val="24"/>
          <w:szCs w:val="24"/>
        </w:rPr>
        <w:t>незамедлительно информировать обо всех происшествиях, связанных с повреж</w:t>
      </w:r>
      <w:r w:rsidR="004B48F8">
        <w:rPr>
          <w:sz w:val="24"/>
          <w:szCs w:val="24"/>
        </w:rPr>
        <w:t>дением объектов теплоснабжения А</w:t>
      </w:r>
      <w:r w:rsidR="00B273ED" w:rsidRPr="00F30717">
        <w:rPr>
          <w:sz w:val="24"/>
          <w:szCs w:val="24"/>
        </w:rPr>
        <w:t xml:space="preserve">дминистрацию </w:t>
      </w:r>
      <w:r w:rsidR="003D725B">
        <w:rPr>
          <w:sz w:val="24"/>
          <w:szCs w:val="24"/>
        </w:rPr>
        <w:t>ЗАТО Железногорск</w:t>
      </w:r>
      <w:r w:rsidR="00B273ED" w:rsidRPr="00F30717">
        <w:rPr>
          <w:sz w:val="24"/>
          <w:szCs w:val="24"/>
        </w:rPr>
        <w:t xml:space="preserve"> и диспетчерскую службу ресурсоснабжающих организаций.</w:t>
      </w:r>
    </w:p>
    <w:p w:rsidR="00B273ED" w:rsidRPr="00F30717" w:rsidRDefault="008368F8" w:rsidP="005575C2">
      <w:pPr>
        <w:pStyle w:val="a5"/>
        <w:tabs>
          <w:tab w:val="left" w:pos="709"/>
          <w:tab w:val="left" w:pos="851"/>
          <w:tab w:val="left" w:pos="1134"/>
          <w:tab w:val="left" w:pos="1276"/>
        </w:tabs>
        <w:spacing w:line="276" w:lineRule="auto"/>
        <w:ind w:left="0" w:firstLine="567"/>
        <w:jc w:val="both"/>
        <w:rPr>
          <w:sz w:val="24"/>
          <w:szCs w:val="24"/>
        </w:rPr>
      </w:pPr>
      <w:r w:rsidRPr="00F30717">
        <w:rPr>
          <w:sz w:val="24"/>
          <w:szCs w:val="24"/>
        </w:rPr>
        <w:t>1.1.3.1</w:t>
      </w:r>
      <w:r w:rsidR="00370A0F" w:rsidRPr="00F30717">
        <w:rPr>
          <w:sz w:val="24"/>
          <w:szCs w:val="24"/>
        </w:rPr>
        <w:t>2</w:t>
      </w:r>
      <w:r w:rsidRPr="00F30717">
        <w:rPr>
          <w:sz w:val="24"/>
          <w:szCs w:val="24"/>
        </w:rPr>
        <w:t xml:space="preserve">. </w:t>
      </w:r>
      <w:r w:rsidR="00B273ED" w:rsidRPr="00F30717">
        <w:rPr>
          <w:sz w:val="24"/>
          <w:szCs w:val="24"/>
        </w:rPr>
        <w:t xml:space="preserve">Владелец или арендатор встроенных нежилых помещений (подвалов, чердаков, мансард и др.), </w:t>
      </w:r>
      <w:r w:rsidR="00FD0B11" w:rsidRPr="00F30717">
        <w:rPr>
          <w:sz w:val="24"/>
          <w:szCs w:val="24"/>
        </w:rPr>
        <w:t>по</w:t>
      </w:r>
      <w:r w:rsidR="00B273ED" w:rsidRPr="00F30717">
        <w:rPr>
          <w:sz w:val="24"/>
          <w:szCs w:val="24"/>
        </w:rPr>
        <w:t xml:space="preserve"> которы</w:t>
      </w:r>
      <w:r w:rsidR="00FD0B11" w:rsidRPr="00F30717">
        <w:rPr>
          <w:sz w:val="24"/>
          <w:szCs w:val="24"/>
        </w:rPr>
        <w:t>м</w:t>
      </w:r>
      <w:r w:rsidR="00B273ED" w:rsidRPr="00F30717">
        <w:rPr>
          <w:sz w:val="24"/>
          <w:szCs w:val="24"/>
        </w:rPr>
        <w:t xml:space="preserve"> п</w:t>
      </w:r>
      <w:r w:rsidR="00FD0B11" w:rsidRPr="00F30717">
        <w:rPr>
          <w:sz w:val="24"/>
          <w:szCs w:val="24"/>
        </w:rPr>
        <w:t>р</w:t>
      </w:r>
      <w:r w:rsidR="00B273ED" w:rsidRPr="00F30717">
        <w:rPr>
          <w:sz w:val="24"/>
          <w:szCs w:val="24"/>
        </w:rPr>
        <w:t xml:space="preserve">оложены </w:t>
      </w:r>
      <w:r w:rsidR="00FD0B11" w:rsidRPr="00F30717">
        <w:rPr>
          <w:sz w:val="24"/>
          <w:szCs w:val="24"/>
        </w:rPr>
        <w:t>сети</w:t>
      </w:r>
      <w:r w:rsidR="00B273ED" w:rsidRPr="00F30717">
        <w:rPr>
          <w:sz w:val="24"/>
          <w:szCs w:val="24"/>
        </w:rPr>
        <w:t xml:space="preserve"> теплоснабжения, при использовании этих помещений под склады или другие объекты, обязан обеспечить беспрепятственный доступ представителей исполнителя коммунальных услуг и (или) специализированных организаций, обслуживающих </w:t>
      </w:r>
      <w:r w:rsidR="00FD0B11" w:rsidRPr="00F30717">
        <w:rPr>
          <w:sz w:val="24"/>
          <w:szCs w:val="24"/>
        </w:rPr>
        <w:t>данные</w:t>
      </w:r>
      <w:r w:rsidR="00B273ED" w:rsidRPr="00F30717">
        <w:rPr>
          <w:sz w:val="24"/>
          <w:szCs w:val="24"/>
        </w:rPr>
        <w:t xml:space="preserve"> системы, для их осмотра, ремонта или технического обслуживания.</w:t>
      </w:r>
    </w:p>
    <w:p w:rsidR="00B273ED" w:rsidRPr="00F30717" w:rsidRDefault="00370A0F" w:rsidP="005575C2">
      <w:pPr>
        <w:pStyle w:val="a5"/>
        <w:tabs>
          <w:tab w:val="left" w:pos="709"/>
          <w:tab w:val="left" w:pos="851"/>
          <w:tab w:val="left" w:pos="1134"/>
          <w:tab w:val="left" w:pos="1276"/>
        </w:tabs>
        <w:spacing w:line="276" w:lineRule="auto"/>
        <w:ind w:left="0" w:firstLine="567"/>
        <w:jc w:val="both"/>
        <w:rPr>
          <w:sz w:val="24"/>
          <w:szCs w:val="24"/>
        </w:rPr>
      </w:pPr>
      <w:r w:rsidRPr="00F30717">
        <w:rPr>
          <w:sz w:val="24"/>
          <w:szCs w:val="24"/>
        </w:rPr>
        <w:t xml:space="preserve">1.1.3.13. </w:t>
      </w:r>
      <w:r w:rsidR="007929B9" w:rsidRPr="00F30717">
        <w:rPr>
          <w:sz w:val="24"/>
          <w:szCs w:val="24"/>
        </w:rPr>
        <w:t>Организациями</w:t>
      </w:r>
      <w:r w:rsidR="00AF415B" w:rsidRPr="00F30717">
        <w:rPr>
          <w:sz w:val="24"/>
          <w:szCs w:val="24"/>
        </w:rPr>
        <w:t>,</w:t>
      </w:r>
      <w:r w:rsidR="00FD0B11" w:rsidRPr="00F30717">
        <w:rPr>
          <w:sz w:val="24"/>
          <w:szCs w:val="24"/>
        </w:rPr>
        <w:t xml:space="preserve"> управляющи</w:t>
      </w:r>
      <w:r w:rsidR="00AF415B" w:rsidRPr="00F30717">
        <w:rPr>
          <w:sz w:val="24"/>
          <w:szCs w:val="24"/>
        </w:rPr>
        <w:t xml:space="preserve">ми </w:t>
      </w:r>
      <w:r w:rsidR="007929B9" w:rsidRPr="00F30717">
        <w:rPr>
          <w:sz w:val="24"/>
          <w:szCs w:val="24"/>
        </w:rPr>
        <w:t>многоквартирн</w:t>
      </w:r>
      <w:r w:rsidR="003C072A" w:rsidRPr="00F30717">
        <w:rPr>
          <w:sz w:val="24"/>
          <w:szCs w:val="24"/>
        </w:rPr>
        <w:t>ы</w:t>
      </w:r>
      <w:r w:rsidR="007929B9" w:rsidRPr="00F30717">
        <w:rPr>
          <w:sz w:val="24"/>
          <w:szCs w:val="24"/>
        </w:rPr>
        <w:t>ми</w:t>
      </w:r>
      <w:r w:rsidR="00B273ED" w:rsidRPr="00F30717">
        <w:rPr>
          <w:sz w:val="24"/>
          <w:szCs w:val="24"/>
        </w:rPr>
        <w:t xml:space="preserve"> дома</w:t>
      </w:r>
      <w:r w:rsidR="00FD0B11" w:rsidRPr="00F30717">
        <w:rPr>
          <w:sz w:val="24"/>
          <w:szCs w:val="24"/>
        </w:rPr>
        <w:t>ми</w:t>
      </w:r>
      <w:r w:rsidR="00B273ED" w:rsidRPr="00F30717">
        <w:rPr>
          <w:sz w:val="24"/>
          <w:szCs w:val="24"/>
        </w:rPr>
        <w:t>, обеспеченны</w:t>
      </w:r>
      <w:r w:rsidR="00FD0B11" w:rsidRPr="00F30717">
        <w:rPr>
          <w:sz w:val="24"/>
          <w:szCs w:val="24"/>
        </w:rPr>
        <w:t>ми</w:t>
      </w:r>
      <w:r w:rsidR="00B273ED" w:rsidRPr="00F30717">
        <w:rPr>
          <w:sz w:val="24"/>
          <w:szCs w:val="24"/>
        </w:rPr>
        <w:t xml:space="preserve"> централ</w:t>
      </w:r>
      <w:r w:rsidR="00FD0B11" w:rsidRPr="00F30717">
        <w:rPr>
          <w:sz w:val="24"/>
          <w:szCs w:val="24"/>
        </w:rPr>
        <w:t>изованным тепл</w:t>
      </w:r>
      <w:r w:rsidR="00B273ED" w:rsidRPr="00F30717">
        <w:rPr>
          <w:sz w:val="24"/>
          <w:szCs w:val="24"/>
        </w:rPr>
        <w:t>оснабжением</w:t>
      </w:r>
      <w:r w:rsidR="006A2F77">
        <w:rPr>
          <w:sz w:val="24"/>
          <w:szCs w:val="24"/>
        </w:rPr>
        <w:t>,</w:t>
      </w:r>
      <w:r w:rsidR="00B273ED" w:rsidRPr="00F30717">
        <w:rPr>
          <w:sz w:val="24"/>
          <w:szCs w:val="24"/>
        </w:rPr>
        <w:t xml:space="preserve"> должн</w:t>
      </w:r>
      <w:r w:rsidR="00FD0B11" w:rsidRPr="00F30717">
        <w:rPr>
          <w:sz w:val="24"/>
          <w:szCs w:val="24"/>
        </w:rPr>
        <w:t xml:space="preserve">ы быть доведены </w:t>
      </w:r>
      <w:r w:rsidR="00AF415B" w:rsidRPr="00F30717">
        <w:rPr>
          <w:sz w:val="24"/>
          <w:szCs w:val="24"/>
        </w:rPr>
        <w:t>до жителей в них проживающих</w:t>
      </w:r>
      <w:r w:rsidR="006A2F77" w:rsidRPr="006A2F77">
        <w:rPr>
          <w:color w:val="FF0000"/>
          <w:sz w:val="24"/>
          <w:szCs w:val="24"/>
        </w:rPr>
        <w:t>,</w:t>
      </w:r>
      <w:r w:rsidR="00AF415B" w:rsidRPr="00F30717">
        <w:rPr>
          <w:sz w:val="24"/>
          <w:szCs w:val="24"/>
        </w:rPr>
        <w:t xml:space="preserve"> любым доступным способом</w:t>
      </w:r>
      <w:r w:rsidR="006A2F77" w:rsidRPr="006A2F77">
        <w:rPr>
          <w:color w:val="FF0000"/>
          <w:sz w:val="24"/>
          <w:szCs w:val="24"/>
        </w:rPr>
        <w:t>,</w:t>
      </w:r>
      <w:r w:rsidR="00AF415B" w:rsidRPr="00F30717">
        <w:rPr>
          <w:sz w:val="24"/>
          <w:szCs w:val="24"/>
        </w:rPr>
        <w:t xml:space="preserve"> </w:t>
      </w:r>
      <w:r w:rsidR="00B273ED" w:rsidRPr="00F30717">
        <w:rPr>
          <w:sz w:val="24"/>
          <w:szCs w:val="24"/>
        </w:rPr>
        <w:t>адрес</w:t>
      </w:r>
      <w:r w:rsidR="00AF415B" w:rsidRPr="00F30717">
        <w:rPr>
          <w:sz w:val="24"/>
          <w:szCs w:val="24"/>
        </w:rPr>
        <w:t>а</w:t>
      </w:r>
      <w:r w:rsidR="00B273ED" w:rsidRPr="00F30717">
        <w:rPr>
          <w:sz w:val="24"/>
          <w:szCs w:val="24"/>
        </w:rPr>
        <w:t xml:space="preserve"> и номер</w:t>
      </w:r>
      <w:r w:rsidR="00AF415B" w:rsidRPr="00F30717">
        <w:rPr>
          <w:sz w:val="24"/>
          <w:szCs w:val="24"/>
        </w:rPr>
        <w:t>а</w:t>
      </w:r>
      <w:r w:rsidR="00B273ED" w:rsidRPr="00F30717">
        <w:rPr>
          <w:sz w:val="24"/>
          <w:szCs w:val="24"/>
        </w:rPr>
        <w:t xml:space="preserve"> телефонов </w:t>
      </w:r>
      <w:r w:rsidR="00AF415B" w:rsidRPr="00F30717">
        <w:rPr>
          <w:sz w:val="24"/>
          <w:szCs w:val="24"/>
        </w:rPr>
        <w:t>организаций, функционирующих</w:t>
      </w:r>
      <w:r w:rsidR="006A2F77">
        <w:rPr>
          <w:sz w:val="24"/>
          <w:szCs w:val="24"/>
        </w:rPr>
        <w:t xml:space="preserve"> </w:t>
      </w:r>
      <w:r w:rsidR="00AF415B" w:rsidRPr="00F30717">
        <w:rPr>
          <w:sz w:val="24"/>
          <w:szCs w:val="24"/>
        </w:rPr>
        <w:t xml:space="preserve">в системах теплоснабжения </w:t>
      </w:r>
      <w:r w:rsidR="00B273ED" w:rsidRPr="00F30717">
        <w:rPr>
          <w:sz w:val="24"/>
          <w:szCs w:val="24"/>
        </w:rPr>
        <w:t xml:space="preserve">для сообщения о </w:t>
      </w:r>
      <w:r w:rsidR="00FD0B11" w:rsidRPr="00F30717">
        <w:rPr>
          <w:sz w:val="24"/>
          <w:szCs w:val="24"/>
        </w:rPr>
        <w:t xml:space="preserve">возникновении </w:t>
      </w:r>
      <w:r w:rsidR="00B273ED" w:rsidRPr="00F30717">
        <w:rPr>
          <w:sz w:val="24"/>
          <w:szCs w:val="24"/>
        </w:rPr>
        <w:t>технологических нарушени</w:t>
      </w:r>
      <w:r w:rsidR="00FD0B11" w:rsidRPr="00F30717">
        <w:rPr>
          <w:sz w:val="24"/>
          <w:szCs w:val="24"/>
        </w:rPr>
        <w:t>й</w:t>
      </w:r>
      <w:r w:rsidR="00B273ED" w:rsidRPr="00F30717">
        <w:rPr>
          <w:sz w:val="24"/>
          <w:szCs w:val="24"/>
        </w:rPr>
        <w:t xml:space="preserve"> работы и аварийных ситуациях систем</w:t>
      </w:r>
      <w:r w:rsidR="00FD0B11" w:rsidRPr="00F30717">
        <w:rPr>
          <w:sz w:val="24"/>
          <w:szCs w:val="24"/>
        </w:rPr>
        <w:t>ах теплоснабжения</w:t>
      </w:r>
      <w:r w:rsidR="00B273ED" w:rsidRPr="00F30717">
        <w:rPr>
          <w:sz w:val="24"/>
          <w:szCs w:val="24"/>
        </w:rPr>
        <w:t>.</w:t>
      </w:r>
    </w:p>
    <w:p w:rsidR="00B273ED" w:rsidRPr="00F30717" w:rsidRDefault="00B273ED" w:rsidP="00572A24">
      <w:pPr>
        <w:pStyle w:val="2"/>
        <w:numPr>
          <w:ilvl w:val="2"/>
          <w:numId w:val="14"/>
        </w:numPr>
        <w:tabs>
          <w:tab w:val="left" w:pos="1134"/>
        </w:tabs>
        <w:spacing w:line="276" w:lineRule="auto"/>
        <w:ind w:left="0" w:firstLine="568"/>
        <w:jc w:val="both"/>
        <w:rPr>
          <w:rFonts w:ascii="Times New Roman" w:hAnsi="Times New Roman" w:cs="Times New Roman"/>
          <w:b/>
          <w:color w:val="auto"/>
          <w:sz w:val="24"/>
          <w:szCs w:val="24"/>
        </w:rPr>
      </w:pPr>
      <w:bookmarkStart w:id="9" w:name="_Toc208248130"/>
      <w:bookmarkEnd w:id="8"/>
      <w:r w:rsidRPr="00F30717">
        <w:rPr>
          <w:rFonts w:ascii="Times New Roman" w:hAnsi="Times New Roman" w:cs="Times New Roman"/>
          <w:b/>
          <w:color w:val="auto"/>
          <w:sz w:val="24"/>
          <w:szCs w:val="24"/>
        </w:rPr>
        <w:t xml:space="preserve">Краткая характеристика </w:t>
      </w:r>
      <w:r w:rsidR="007239BE" w:rsidRPr="00F30717">
        <w:rPr>
          <w:rFonts w:ascii="Times New Roman" w:hAnsi="Times New Roman" w:cs="Times New Roman"/>
          <w:b/>
          <w:color w:val="auto"/>
          <w:sz w:val="24"/>
          <w:szCs w:val="24"/>
        </w:rPr>
        <w:t>муниципального образования</w:t>
      </w:r>
      <w:bookmarkEnd w:id="9"/>
    </w:p>
    <w:p w:rsidR="00035212" w:rsidRPr="00F30717" w:rsidRDefault="00035212" w:rsidP="00572A24">
      <w:pPr>
        <w:pStyle w:val="2"/>
        <w:numPr>
          <w:ilvl w:val="3"/>
          <w:numId w:val="16"/>
        </w:numPr>
        <w:spacing w:line="276" w:lineRule="auto"/>
        <w:ind w:left="0" w:firstLine="568"/>
        <w:jc w:val="both"/>
        <w:rPr>
          <w:rFonts w:ascii="Times New Roman" w:hAnsi="Times New Roman" w:cs="Times New Roman"/>
          <w:b/>
          <w:color w:val="auto"/>
          <w:sz w:val="24"/>
          <w:szCs w:val="24"/>
        </w:rPr>
      </w:pPr>
      <w:bookmarkStart w:id="10" w:name="_Toc208248131"/>
      <w:r w:rsidRPr="00F30717">
        <w:rPr>
          <w:rFonts w:ascii="Times New Roman" w:hAnsi="Times New Roman" w:cs="Times New Roman"/>
          <w:b/>
          <w:color w:val="auto"/>
          <w:sz w:val="24"/>
          <w:szCs w:val="24"/>
        </w:rPr>
        <w:t>Административное деление, население</w:t>
      </w:r>
      <w:bookmarkEnd w:id="10"/>
    </w:p>
    <w:p w:rsidR="003D725B" w:rsidRPr="003D725B" w:rsidRDefault="003D725B" w:rsidP="003D725B">
      <w:pPr>
        <w:pStyle w:val="a5"/>
        <w:ind w:left="0" w:firstLine="0"/>
        <w:jc w:val="both"/>
        <w:rPr>
          <w:iCs/>
          <w:sz w:val="24"/>
          <w:szCs w:val="24"/>
        </w:rPr>
      </w:pPr>
      <w:r>
        <w:rPr>
          <w:iCs/>
          <w:sz w:val="24"/>
          <w:szCs w:val="24"/>
        </w:rPr>
        <w:tab/>
      </w:r>
      <w:r w:rsidRPr="003D725B">
        <w:rPr>
          <w:iCs/>
          <w:sz w:val="24"/>
          <w:szCs w:val="24"/>
        </w:rPr>
        <w:t>Границы ЗАТО Железногорск Красноярского края установлены указом Президента Российской Федерации от 27.07.1998 № 899 «Об утверждении границ закрытого административно-территориального образования - г. Железногорска Красноярского края».</w:t>
      </w:r>
    </w:p>
    <w:p w:rsidR="003D725B" w:rsidRDefault="003D725B" w:rsidP="003D725B">
      <w:pPr>
        <w:pStyle w:val="a5"/>
        <w:ind w:left="720" w:firstLine="0"/>
        <w:jc w:val="both"/>
        <w:rPr>
          <w:iCs/>
          <w:sz w:val="24"/>
          <w:szCs w:val="24"/>
        </w:rPr>
      </w:pPr>
    </w:p>
    <w:p w:rsidR="003D725B" w:rsidRPr="003D725B" w:rsidRDefault="003D725B" w:rsidP="003D725B">
      <w:pPr>
        <w:pStyle w:val="a5"/>
        <w:ind w:left="720" w:firstLine="0"/>
        <w:jc w:val="both"/>
        <w:rPr>
          <w:iCs/>
          <w:sz w:val="24"/>
          <w:szCs w:val="24"/>
        </w:rPr>
      </w:pPr>
      <w:r w:rsidRPr="003D725B">
        <w:rPr>
          <w:iCs/>
          <w:sz w:val="24"/>
          <w:szCs w:val="24"/>
        </w:rPr>
        <w:t>В состав ЗАТО Железногорск входят шесть населенных пунктов:</w:t>
      </w:r>
    </w:p>
    <w:p w:rsidR="003D725B" w:rsidRDefault="003D725B" w:rsidP="003D725B">
      <w:pPr>
        <w:pStyle w:val="a5"/>
        <w:ind w:left="720" w:firstLine="0"/>
        <w:jc w:val="both"/>
        <w:rPr>
          <w:iCs/>
          <w:sz w:val="24"/>
          <w:szCs w:val="24"/>
        </w:rPr>
      </w:pPr>
    </w:p>
    <w:p w:rsidR="003D725B" w:rsidRPr="003D725B" w:rsidRDefault="003D725B" w:rsidP="003D725B">
      <w:pPr>
        <w:pStyle w:val="a5"/>
        <w:ind w:left="720" w:firstLine="0"/>
        <w:jc w:val="both"/>
        <w:rPr>
          <w:iCs/>
          <w:sz w:val="24"/>
          <w:szCs w:val="24"/>
        </w:rPr>
      </w:pPr>
      <w:r w:rsidRPr="003D725B">
        <w:rPr>
          <w:iCs/>
          <w:sz w:val="24"/>
          <w:szCs w:val="24"/>
        </w:rPr>
        <w:t>- г. Железногорск;</w:t>
      </w:r>
    </w:p>
    <w:p w:rsidR="003D725B" w:rsidRPr="003D725B" w:rsidRDefault="003D725B" w:rsidP="003D725B">
      <w:pPr>
        <w:pStyle w:val="a5"/>
        <w:ind w:left="720" w:firstLine="0"/>
        <w:jc w:val="both"/>
        <w:rPr>
          <w:iCs/>
          <w:sz w:val="24"/>
          <w:szCs w:val="24"/>
        </w:rPr>
      </w:pPr>
      <w:r w:rsidRPr="003D725B">
        <w:rPr>
          <w:iCs/>
          <w:sz w:val="24"/>
          <w:szCs w:val="24"/>
        </w:rPr>
        <w:t>- п. Подгорный;</w:t>
      </w:r>
    </w:p>
    <w:p w:rsidR="003D725B" w:rsidRPr="003D725B" w:rsidRDefault="003D725B" w:rsidP="003D725B">
      <w:pPr>
        <w:pStyle w:val="a5"/>
        <w:ind w:left="720" w:firstLine="0"/>
        <w:jc w:val="both"/>
        <w:rPr>
          <w:iCs/>
          <w:sz w:val="24"/>
          <w:szCs w:val="24"/>
        </w:rPr>
      </w:pPr>
      <w:r w:rsidRPr="003D725B">
        <w:rPr>
          <w:iCs/>
          <w:sz w:val="24"/>
          <w:szCs w:val="24"/>
        </w:rPr>
        <w:t>- п. Тартат;</w:t>
      </w:r>
    </w:p>
    <w:p w:rsidR="003D725B" w:rsidRPr="003D725B" w:rsidRDefault="003D725B" w:rsidP="003D725B">
      <w:pPr>
        <w:pStyle w:val="a5"/>
        <w:ind w:left="720" w:firstLine="0"/>
        <w:jc w:val="both"/>
        <w:rPr>
          <w:iCs/>
          <w:sz w:val="24"/>
          <w:szCs w:val="24"/>
        </w:rPr>
      </w:pPr>
      <w:r w:rsidRPr="003D725B">
        <w:rPr>
          <w:iCs/>
          <w:sz w:val="24"/>
          <w:szCs w:val="24"/>
        </w:rPr>
        <w:t>- п. Новый Путь;</w:t>
      </w:r>
    </w:p>
    <w:p w:rsidR="003D725B" w:rsidRPr="003D725B" w:rsidRDefault="003D725B" w:rsidP="003D725B">
      <w:pPr>
        <w:pStyle w:val="a5"/>
        <w:ind w:left="720" w:firstLine="0"/>
        <w:jc w:val="both"/>
        <w:rPr>
          <w:iCs/>
          <w:sz w:val="24"/>
          <w:szCs w:val="24"/>
        </w:rPr>
      </w:pPr>
      <w:r w:rsidRPr="003D725B">
        <w:rPr>
          <w:iCs/>
          <w:sz w:val="24"/>
          <w:szCs w:val="24"/>
        </w:rPr>
        <w:t>- п. Додоново;</w:t>
      </w:r>
    </w:p>
    <w:p w:rsidR="003D725B" w:rsidRPr="003D725B" w:rsidRDefault="003D725B" w:rsidP="003D725B">
      <w:pPr>
        <w:pStyle w:val="a5"/>
        <w:ind w:left="720" w:firstLine="0"/>
        <w:jc w:val="both"/>
        <w:rPr>
          <w:iCs/>
          <w:sz w:val="24"/>
          <w:szCs w:val="24"/>
        </w:rPr>
      </w:pPr>
      <w:r w:rsidRPr="003D725B">
        <w:rPr>
          <w:iCs/>
          <w:sz w:val="24"/>
          <w:szCs w:val="24"/>
        </w:rPr>
        <w:t>- д. Шивера.</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Территория городского округа ЗАТО Железногорск граничит с территориями Сухобузимского района, Березовского района, Емельяновского района Красноярского Края. ЗАТО Железногорск расположен на правом берегу реки Енисей, в предгорье Атамановского хребта – отрога Енисейского кряжа, в междуречье рек Кантат и Енисей.</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 xml:space="preserve">Среднегодовая численность постоянного населения ЗАТО Железногорск за 2024 год составила </w:t>
      </w:r>
      <w:r w:rsidRPr="003D725B">
        <w:rPr>
          <w:rFonts w:ascii="Times New Roman" w:hAnsi="Times New Roman" w:cs="Times New Roman"/>
          <w:sz w:val="24"/>
          <w:szCs w:val="24"/>
        </w:rPr>
        <w:t>87768</w:t>
      </w:r>
      <w:r w:rsidRPr="003D725B">
        <w:rPr>
          <w:rFonts w:ascii="Times New Roman" w:hAnsi="Times New Roman" w:cs="Times New Roman"/>
          <w:iCs/>
          <w:sz w:val="24"/>
          <w:szCs w:val="24"/>
        </w:rPr>
        <w:t xml:space="preserve"> человек. По состоянию на 1 января 2024 года численность населения ЗАТО Железногорск составляла 88 213  человек.</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Поселок Подгорный, это поселок городского типа расположен в</w:t>
      </w:r>
      <w:r w:rsidR="006A2F77">
        <w:rPr>
          <w:rFonts w:ascii="Times New Roman" w:hAnsi="Times New Roman" w:cs="Times New Roman"/>
          <w:iCs/>
          <w:sz w:val="24"/>
          <w:szCs w:val="24"/>
        </w:rPr>
        <w:t xml:space="preserve"> 10 км южнее г. Железногорска. П</w:t>
      </w:r>
      <w:r w:rsidRPr="003D725B">
        <w:rPr>
          <w:rFonts w:ascii="Times New Roman" w:hAnsi="Times New Roman" w:cs="Times New Roman"/>
          <w:iCs/>
          <w:sz w:val="24"/>
          <w:szCs w:val="24"/>
        </w:rPr>
        <w:t>оселок основан в 1953 году в связи со строительством базового предприятия «Хи</w:t>
      </w:r>
      <w:r w:rsidR="006A2F77">
        <w:rPr>
          <w:rFonts w:ascii="Times New Roman" w:hAnsi="Times New Roman" w:cs="Times New Roman"/>
          <w:iCs/>
          <w:sz w:val="24"/>
          <w:szCs w:val="24"/>
        </w:rPr>
        <w:t>мзавода», ныне АО «Красмаш». В п</w:t>
      </w:r>
      <w:r w:rsidRPr="003D725B">
        <w:rPr>
          <w:rFonts w:ascii="Times New Roman" w:hAnsi="Times New Roman" w:cs="Times New Roman"/>
          <w:iCs/>
          <w:sz w:val="24"/>
          <w:szCs w:val="24"/>
        </w:rPr>
        <w:t>оселке проживает 5364 чел, имеется комплекс административных, образовательных и лечебных учреждений. Жилая застройка поселка представляет собой индивидуальную застройку и застройку малоэтажными жилыми домами.</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Поселок Новый Путь, это один из поселков работников бывшего подсобного хозяйства «Горно-химического комбината».</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Основан поселок Новый Путь в 1927 г. на реке Тартат, в районе переселенческой деревни Белорусская, которая в настоящее время прекратила своё существование. Часть жителей этой деревни была переселена в поселок Новый Путь, сейчас здесь проживает 653 человек</w:t>
      </w:r>
      <w:r w:rsidR="006A2F77">
        <w:rPr>
          <w:rFonts w:ascii="Times New Roman" w:hAnsi="Times New Roman" w:cs="Times New Roman"/>
          <w:iCs/>
          <w:sz w:val="24"/>
          <w:szCs w:val="24"/>
        </w:rPr>
        <w:t>а</w:t>
      </w:r>
      <w:r w:rsidRPr="003D725B">
        <w:rPr>
          <w:rFonts w:ascii="Times New Roman" w:hAnsi="Times New Roman" w:cs="Times New Roman"/>
          <w:iCs/>
          <w:sz w:val="24"/>
          <w:szCs w:val="24"/>
        </w:rPr>
        <w:t>.</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 xml:space="preserve">Поселок Додоново расположен на правом берегу реки Енисей, в месте впадения в неё реки Кантат. </w:t>
      </w:r>
    </w:p>
    <w:p w:rsidR="003D725B" w:rsidRP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 xml:space="preserve">Население поселка составляет 574 человек. Основная часть поселка застроена индивидуальными жилыми домами, объекты культурно-бытового назначения расположены в центре поселка. Производственная зона расположена на въезде в сам поселок с юго-восточной стороны от жилой застройки. </w:t>
      </w:r>
    </w:p>
    <w:p w:rsidR="003D725B" w:rsidRDefault="003D725B" w:rsidP="003D725B">
      <w:pPr>
        <w:widowControl w:val="0"/>
        <w:ind w:firstLine="851"/>
        <w:contextualSpacing/>
        <w:jc w:val="both"/>
        <w:rPr>
          <w:rFonts w:ascii="Times New Roman" w:hAnsi="Times New Roman" w:cs="Times New Roman"/>
          <w:iCs/>
          <w:sz w:val="24"/>
          <w:szCs w:val="24"/>
        </w:rPr>
      </w:pPr>
      <w:r w:rsidRPr="003D725B">
        <w:rPr>
          <w:rFonts w:ascii="Times New Roman" w:hAnsi="Times New Roman" w:cs="Times New Roman"/>
          <w:iCs/>
          <w:sz w:val="24"/>
          <w:szCs w:val="24"/>
        </w:rPr>
        <w:t xml:space="preserve">Численность населения ЗАТО Железногорск указана в таблице </w:t>
      </w:r>
      <w:fldSimple w:instr=" REF _Ref70400494 \h  \* MERGEFORMAT ">
        <w:r w:rsidR="008425AF" w:rsidRPr="008425AF">
          <w:t>1</w:t>
        </w:r>
      </w:fldSimple>
      <w:r w:rsidRPr="003D725B">
        <w:rPr>
          <w:rFonts w:ascii="Times New Roman" w:hAnsi="Times New Roman" w:cs="Times New Roman"/>
          <w:iCs/>
          <w:sz w:val="24"/>
          <w:szCs w:val="24"/>
        </w:rPr>
        <w:t xml:space="preserve"> (по данным Управления экономики и планирования Администрации ЗАТО Железногорск).</w:t>
      </w:r>
      <w:bookmarkStart w:id="11" w:name="_Ref69800334"/>
      <w:bookmarkStart w:id="12" w:name="_Ref69796246"/>
    </w:p>
    <w:p w:rsidR="003D725B" w:rsidRPr="003D725B" w:rsidRDefault="003D725B" w:rsidP="003D725B">
      <w:pPr>
        <w:widowControl w:val="0"/>
        <w:ind w:firstLine="851"/>
        <w:contextualSpacing/>
        <w:jc w:val="both"/>
        <w:rPr>
          <w:rFonts w:ascii="Times New Roman" w:hAnsi="Times New Roman" w:cs="Times New Roman"/>
          <w:sz w:val="24"/>
          <w:szCs w:val="24"/>
        </w:rPr>
      </w:pPr>
      <w:r w:rsidRPr="003D725B">
        <w:rPr>
          <w:rFonts w:ascii="Times New Roman" w:hAnsi="Times New Roman" w:cs="Times New Roman"/>
          <w:sz w:val="24"/>
          <w:szCs w:val="24"/>
        </w:rPr>
        <w:t xml:space="preserve">Таблица </w:t>
      </w:r>
      <w:r w:rsidR="009410DB" w:rsidRPr="003D725B">
        <w:rPr>
          <w:rFonts w:ascii="Times New Roman" w:hAnsi="Times New Roman" w:cs="Times New Roman"/>
          <w:sz w:val="24"/>
          <w:szCs w:val="24"/>
        </w:rPr>
        <w:fldChar w:fldCharType="begin"/>
      </w:r>
      <w:r w:rsidRPr="003D725B">
        <w:rPr>
          <w:rFonts w:ascii="Times New Roman" w:hAnsi="Times New Roman" w:cs="Times New Roman"/>
          <w:sz w:val="24"/>
          <w:szCs w:val="24"/>
        </w:rPr>
        <w:instrText xml:space="preserve"> SEQ Таблица \* ARABIC </w:instrText>
      </w:r>
      <w:r w:rsidR="009410DB" w:rsidRPr="003D725B">
        <w:rPr>
          <w:rFonts w:ascii="Times New Roman" w:hAnsi="Times New Roman" w:cs="Times New Roman"/>
          <w:sz w:val="24"/>
          <w:szCs w:val="24"/>
        </w:rPr>
        <w:fldChar w:fldCharType="separate"/>
      </w:r>
      <w:bookmarkStart w:id="13" w:name="_Ref70400494"/>
      <w:r w:rsidR="008425AF">
        <w:rPr>
          <w:rFonts w:ascii="Times New Roman" w:hAnsi="Times New Roman" w:cs="Times New Roman"/>
          <w:noProof/>
          <w:sz w:val="24"/>
          <w:szCs w:val="24"/>
        </w:rPr>
        <w:t>1</w:t>
      </w:r>
      <w:bookmarkEnd w:id="13"/>
      <w:r w:rsidR="009410DB" w:rsidRPr="003D725B">
        <w:rPr>
          <w:rFonts w:ascii="Times New Roman" w:hAnsi="Times New Roman" w:cs="Times New Roman"/>
          <w:sz w:val="24"/>
          <w:szCs w:val="24"/>
        </w:rPr>
        <w:fldChar w:fldCharType="end"/>
      </w:r>
      <w:bookmarkEnd w:id="11"/>
      <w:r w:rsidRPr="003D725B">
        <w:rPr>
          <w:rFonts w:ascii="Times New Roman" w:hAnsi="Times New Roman" w:cs="Times New Roman"/>
          <w:sz w:val="24"/>
          <w:szCs w:val="24"/>
        </w:rPr>
        <w:t xml:space="preserve"> – Численность населения ЗАТО Железногорск в разрезе населенных пунктов на 01.01.2025г.</w:t>
      </w:r>
      <w:bookmarkEnd w:id="12"/>
    </w:p>
    <w:tbl>
      <w:tblPr>
        <w:tblW w:w="0" w:type="auto"/>
        <w:tblLook w:val="04A0"/>
      </w:tblPr>
      <w:tblGrid>
        <w:gridCol w:w="4817"/>
        <w:gridCol w:w="4811"/>
      </w:tblGrid>
      <w:tr w:rsidR="003D725B" w:rsidTr="003D725B">
        <w:trPr>
          <w:trHeight w:val="340"/>
          <w:tblHeader/>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b/>
                <w:color w:val="auto"/>
                <w:sz w:val="24"/>
                <w:lang w:eastAsia="en-US"/>
              </w:rPr>
            </w:pPr>
            <w:r w:rsidRPr="003D725B">
              <w:rPr>
                <w:b/>
                <w:color w:val="auto"/>
                <w:sz w:val="24"/>
                <w:lang w:eastAsia="en-US"/>
              </w:rPr>
              <w:t>Наименование населенного пункта</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b/>
                <w:color w:val="auto"/>
                <w:sz w:val="24"/>
                <w:lang w:eastAsia="en-US"/>
              </w:rPr>
            </w:pPr>
            <w:r w:rsidRPr="003D725B">
              <w:rPr>
                <w:b/>
                <w:color w:val="auto"/>
                <w:sz w:val="24"/>
                <w:lang w:eastAsia="en-US"/>
              </w:rPr>
              <w:t>Численность населения, чел</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ЗАТО Железногорск, всего,</w:t>
            </w:r>
          </w:p>
          <w:p w:rsidR="003D725B" w:rsidRPr="003D725B" w:rsidRDefault="003D725B">
            <w:pPr>
              <w:pStyle w:val="aff0"/>
              <w:rPr>
                <w:color w:val="auto"/>
                <w:sz w:val="24"/>
                <w:lang w:eastAsia="en-US"/>
              </w:rPr>
            </w:pPr>
            <w:r w:rsidRPr="003D725B">
              <w:rPr>
                <w:color w:val="auto"/>
                <w:sz w:val="24"/>
                <w:lang w:eastAsia="en-US"/>
              </w:rPr>
              <w:t>в том числе:</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88 213</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г. Железногорск</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80 914</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п. Подгорный</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6 364</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п. Новый Путь</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653</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п. Додоново</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574</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п. Тартат</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518</w:t>
            </w:r>
          </w:p>
        </w:tc>
      </w:tr>
      <w:tr w:rsidR="003D725B" w:rsidTr="003D725B">
        <w:trPr>
          <w:trHeight w:val="340"/>
        </w:trPr>
        <w:tc>
          <w:tcPr>
            <w:tcW w:w="481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д. Шивера</w:t>
            </w:r>
          </w:p>
        </w:tc>
        <w:tc>
          <w:tcPr>
            <w:tcW w:w="481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pPr>
              <w:pStyle w:val="aff0"/>
              <w:rPr>
                <w:color w:val="auto"/>
                <w:sz w:val="24"/>
                <w:lang w:eastAsia="en-US"/>
              </w:rPr>
            </w:pPr>
            <w:r w:rsidRPr="003D725B">
              <w:rPr>
                <w:color w:val="auto"/>
                <w:sz w:val="24"/>
                <w:lang w:eastAsia="en-US"/>
              </w:rPr>
              <w:t>190</w:t>
            </w:r>
          </w:p>
        </w:tc>
      </w:tr>
    </w:tbl>
    <w:p w:rsidR="003D725B" w:rsidRPr="003D725B" w:rsidRDefault="003D725B" w:rsidP="003D725B">
      <w:pPr>
        <w:widowControl w:val="0"/>
        <w:ind w:firstLine="851"/>
        <w:contextualSpacing/>
        <w:jc w:val="both"/>
        <w:rPr>
          <w:rFonts w:ascii="Times New Roman" w:hAnsi="Times New Roman" w:cs="Times New Roman"/>
          <w:iCs/>
          <w:sz w:val="24"/>
          <w:szCs w:val="24"/>
        </w:rPr>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3D725B" w:rsidRDefault="003D725B" w:rsidP="003D725B">
      <w:pPr>
        <w:pStyle w:val="a3"/>
        <w:tabs>
          <w:tab w:val="left" w:pos="851"/>
          <w:tab w:val="left" w:pos="993"/>
          <w:tab w:val="left" w:pos="8789"/>
        </w:tabs>
        <w:spacing w:line="276" w:lineRule="auto"/>
        <w:ind w:right="-8" w:firstLine="567"/>
        <w:jc w:val="both"/>
      </w:pPr>
    </w:p>
    <w:p w:rsidR="006E06F9" w:rsidRDefault="006E06F9" w:rsidP="003D725B">
      <w:pPr>
        <w:pStyle w:val="a3"/>
        <w:tabs>
          <w:tab w:val="left" w:pos="851"/>
          <w:tab w:val="left" w:pos="993"/>
          <w:tab w:val="left" w:pos="8789"/>
        </w:tabs>
        <w:spacing w:line="276" w:lineRule="auto"/>
        <w:ind w:right="-8" w:firstLine="567"/>
        <w:jc w:val="both"/>
      </w:pPr>
    </w:p>
    <w:p w:rsidR="003D725B" w:rsidRPr="003D725B" w:rsidRDefault="003D725B" w:rsidP="003D725B">
      <w:pPr>
        <w:pStyle w:val="a3"/>
        <w:tabs>
          <w:tab w:val="left" w:pos="851"/>
          <w:tab w:val="left" w:pos="993"/>
          <w:tab w:val="left" w:pos="8789"/>
        </w:tabs>
        <w:spacing w:line="276" w:lineRule="auto"/>
        <w:ind w:right="-8" w:firstLine="567"/>
        <w:jc w:val="both"/>
        <w:rPr>
          <w:sz w:val="24"/>
          <w:szCs w:val="24"/>
        </w:rPr>
      </w:pPr>
      <w:r>
        <w:t xml:space="preserve">Границы ЗАТО Железногорск представлены на рисунке </w:t>
      </w:r>
    </w:p>
    <w:p w:rsidR="003D725B" w:rsidRDefault="003D725B" w:rsidP="005575C2">
      <w:pPr>
        <w:pStyle w:val="a3"/>
        <w:tabs>
          <w:tab w:val="left" w:pos="851"/>
          <w:tab w:val="left" w:pos="993"/>
          <w:tab w:val="left" w:pos="8789"/>
        </w:tabs>
        <w:spacing w:line="276" w:lineRule="auto"/>
        <w:ind w:right="-8" w:firstLine="567"/>
        <w:jc w:val="both"/>
        <w:rPr>
          <w:sz w:val="24"/>
          <w:szCs w:val="24"/>
        </w:rPr>
      </w:pPr>
    </w:p>
    <w:p w:rsidR="003D725B" w:rsidRDefault="003D725B" w:rsidP="003D725B">
      <w:pPr>
        <w:pStyle w:val="a3"/>
        <w:tabs>
          <w:tab w:val="left" w:pos="851"/>
          <w:tab w:val="left" w:pos="993"/>
          <w:tab w:val="left" w:pos="8789"/>
        </w:tabs>
        <w:spacing w:line="276" w:lineRule="auto"/>
        <w:ind w:left="-709" w:right="-8" w:hanging="142"/>
        <w:jc w:val="both"/>
        <w:rPr>
          <w:sz w:val="24"/>
          <w:szCs w:val="24"/>
        </w:rPr>
      </w:pPr>
      <w:r w:rsidRPr="003D725B">
        <w:rPr>
          <w:noProof/>
          <w:sz w:val="24"/>
          <w:szCs w:val="24"/>
          <w:lang w:eastAsia="ru-RU"/>
        </w:rPr>
        <w:drawing>
          <wp:inline distT="0" distB="0" distL="0" distR="0">
            <wp:extent cx="7454900" cy="6342522"/>
            <wp:effectExtent l="19050" t="0" r="0" b="0"/>
            <wp:docPr id="2" name="Рисунок 2" descr="\\10.10.10.12\1_то\2019\1. ЗАТО Железногорск АСТ\Исходные данные\0. Итог от ОСД\0. Администрация\1. Генплан\14_Карта_положения_тер_в_структуре_КА.jpg"/>
            <wp:cNvGraphicFramePr/>
            <a:graphic xmlns:a="http://schemas.openxmlformats.org/drawingml/2006/main">
              <a:graphicData uri="http://schemas.openxmlformats.org/drawingml/2006/picture">
                <pic:pic xmlns:pic="http://schemas.openxmlformats.org/drawingml/2006/picture">
                  <pic:nvPicPr>
                    <pic:cNvPr id="0" name="Picture 7" descr="\\10.10.10.12\1_то\2019\1. ЗАТО Железногорск АСТ\Исходные данные\0. Итог от ОСД\0. Администрация\1. Генплан\14_Карта_положения_тер_в_структуре_КА.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453353" cy="6341206"/>
                    </a:xfrm>
                    <a:prstGeom prst="rect">
                      <a:avLst/>
                    </a:prstGeom>
                    <a:noFill/>
                    <a:ln>
                      <a:noFill/>
                    </a:ln>
                  </pic:spPr>
                </pic:pic>
              </a:graphicData>
            </a:graphic>
          </wp:inline>
        </w:drawing>
      </w:r>
    </w:p>
    <w:p w:rsidR="003D725B" w:rsidRDefault="003D725B" w:rsidP="005575C2">
      <w:pPr>
        <w:pStyle w:val="a3"/>
        <w:tabs>
          <w:tab w:val="left" w:pos="851"/>
          <w:tab w:val="left" w:pos="993"/>
          <w:tab w:val="left" w:pos="8789"/>
        </w:tabs>
        <w:spacing w:line="276" w:lineRule="auto"/>
        <w:ind w:right="-8" w:firstLine="567"/>
        <w:jc w:val="both"/>
        <w:rPr>
          <w:sz w:val="24"/>
          <w:szCs w:val="24"/>
        </w:rPr>
      </w:pPr>
    </w:p>
    <w:p w:rsidR="00035212" w:rsidRPr="00F30717" w:rsidRDefault="00370A0F" w:rsidP="00572A24">
      <w:pPr>
        <w:pStyle w:val="2"/>
        <w:numPr>
          <w:ilvl w:val="3"/>
          <w:numId w:val="16"/>
        </w:numPr>
        <w:tabs>
          <w:tab w:val="left" w:pos="1134"/>
        </w:tabs>
        <w:spacing w:before="0" w:line="276" w:lineRule="auto"/>
        <w:ind w:left="0" w:firstLine="567"/>
        <w:contextualSpacing/>
        <w:jc w:val="both"/>
        <w:rPr>
          <w:rFonts w:ascii="Times New Roman" w:hAnsi="Times New Roman" w:cs="Times New Roman"/>
          <w:b/>
          <w:color w:val="auto"/>
          <w:sz w:val="24"/>
          <w:szCs w:val="24"/>
        </w:rPr>
      </w:pPr>
      <w:r w:rsidRPr="00F30717">
        <w:rPr>
          <w:rFonts w:ascii="Times New Roman" w:hAnsi="Times New Roman" w:cs="Times New Roman"/>
          <w:b/>
          <w:color w:val="auto"/>
          <w:sz w:val="24"/>
          <w:szCs w:val="24"/>
        </w:rPr>
        <w:t xml:space="preserve"> </w:t>
      </w:r>
      <w:bookmarkStart w:id="14" w:name="_Toc208248132"/>
      <w:r w:rsidR="00B273ED" w:rsidRPr="00F30717">
        <w:rPr>
          <w:rFonts w:ascii="Times New Roman" w:hAnsi="Times New Roman" w:cs="Times New Roman"/>
          <w:b/>
          <w:color w:val="auto"/>
          <w:sz w:val="24"/>
          <w:szCs w:val="24"/>
        </w:rPr>
        <w:t>Климат и погодно-климатические явления</w:t>
      </w:r>
      <w:bookmarkEnd w:id="14"/>
    </w:p>
    <w:p w:rsidR="003D725B" w:rsidRDefault="003D725B" w:rsidP="003D725B">
      <w:pPr>
        <w:contextualSpacing/>
        <w:jc w:val="both"/>
        <w:rPr>
          <w:rFonts w:ascii="Times New Roman" w:hAnsi="Times New Roman" w:cs="Times New Roman"/>
          <w:sz w:val="24"/>
          <w:szCs w:val="24"/>
        </w:rPr>
      </w:pPr>
      <w:bookmarkStart w:id="15" w:name="_Toc20074882"/>
      <w:bookmarkStart w:id="16" w:name="_Toc136336869"/>
      <w:r w:rsidRPr="003D725B">
        <w:rPr>
          <w:rFonts w:ascii="Times New Roman" w:hAnsi="Times New Roman" w:cs="Times New Roman"/>
          <w:sz w:val="24"/>
          <w:szCs w:val="24"/>
        </w:rPr>
        <w:t>По строительно-климатическому районированию ЗАТО Железногорск относится к I климатическому району, к подрайону IB.</w:t>
      </w:r>
    </w:p>
    <w:p w:rsidR="003D725B" w:rsidRPr="003D725B" w:rsidRDefault="003D725B" w:rsidP="003D725B">
      <w:pPr>
        <w:contextualSpacing/>
        <w:jc w:val="both"/>
        <w:rPr>
          <w:rFonts w:ascii="Times New Roman" w:hAnsi="Times New Roman" w:cs="Times New Roman"/>
          <w:sz w:val="24"/>
          <w:szCs w:val="24"/>
        </w:rPr>
      </w:pPr>
      <w:r>
        <w:rPr>
          <w:rFonts w:ascii="Times New Roman" w:hAnsi="Times New Roman" w:cs="Times New Roman"/>
          <w:sz w:val="24"/>
          <w:szCs w:val="24"/>
        </w:rPr>
        <w:tab/>
      </w:r>
      <w:r w:rsidRPr="003D725B">
        <w:rPr>
          <w:rFonts w:ascii="Times New Roman" w:hAnsi="Times New Roman" w:cs="Times New Roman"/>
          <w:sz w:val="24"/>
          <w:szCs w:val="24"/>
        </w:rPr>
        <w:t>Климат резко континентальный с холодной зимой</w:t>
      </w:r>
      <w:r>
        <w:rPr>
          <w:rFonts w:ascii="Times New Roman" w:hAnsi="Times New Roman" w:cs="Times New Roman"/>
          <w:sz w:val="24"/>
          <w:szCs w:val="24"/>
        </w:rPr>
        <w:t xml:space="preserve"> </w:t>
      </w:r>
      <w:r w:rsidRPr="003D725B">
        <w:rPr>
          <w:rFonts w:ascii="Times New Roman" w:hAnsi="Times New Roman" w:cs="Times New Roman"/>
          <w:sz w:val="24"/>
          <w:szCs w:val="24"/>
        </w:rPr>
        <w:t>и непродолжительным жарким летом. Средняя годовая температура воздуха положительная – плюс 0,5°С. Самый холодный месяц – январь, средняя месячная температура минус 18,2°С. Абсолютный минимум – минус 53°С. Самый жаркий месяц – июль, средняя месячная температура – плюс 19.1°С. Абсолютный максимум – плюс 36°С. Могут наблюдаться значительные амплитуды температур, как сезонные, так и суточные. Годовое количество осадков – 444 мм. Для данной территории характерна однородность режима ветра в течение всего года, с господствующими ветрами западного (30-42%) и юго-западного (18-38%) направлениями.</w:t>
      </w:r>
    </w:p>
    <w:p w:rsidR="003D725B" w:rsidRPr="003D725B" w:rsidRDefault="003D725B" w:rsidP="003D725B">
      <w:pPr>
        <w:pStyle w:val="000"/>
        <w:contextualSpacing/>
        <w:rPr>
          <w:sz w:val="24"/>
          <w:szCs w:val="24"/>
        </w:rPr>
      </w:pPr>
      <w:r w:rsidRPr="003D725B">
        <w:rPr>
          <w:sz w:val="24"/>
          <w:szCs w:val="24"/>
        </w:rPr>
        <w:t xml:space="preserve">Среднегодовая роза ветров приведена на рисунке </w:t>
      </w:r>
      <w:fldSimple w:instr=" REF _Ref70400540 \h  \* MERGEFORMAT ">
        <w:r w:rsidR="008425AF" w:rsidRPr="008425AF">
          <w:t>1</w:t>
        </w:r>
      </w:fldSimple>
      <w:r w:rsidRPr="003D725B">
        <w:rPr>
          <w:sz w:val="24"/>
          <w:szCs w:val="24"/>
        </w:rPr>
        <w:t>.</w:t>
      </w:r>
    </w:p>
    <w:p w:rsidR="003D725B" w:rsidRPr="003D725B" w:rsidRDefault="003D725B" w:rsidP="003D725B">
      <w:pPr>
        <w:widowControl w:val="0"/>
        <w:contextualSpacing/>
        <w:jc w:val="both"/>
        <w:rPr>
          <w:rFonts w:ascii="Times New Roman" w:eastAsia="MS PMincho" w:hAnsi="Times New Roman" w:cs="Times New Roman"/>
          <w:iCs/>
          <w:sz w:val="24"/>
          <w:szCs w:val="24"/>
        </w:rPr>
      </w:pPr>
      <w:r w:rsidRPr="003D725B">
        <w:rPr>
          <w:rFonts w:ascii="Times New Roman" w:eastAsia="MS PMincho" w:hAnsi="Times New Roman" w:cs="Times New Roman"/>
          <w:noProof/>
          <w:sz w:val="24"/>
          <w:szCs w:val="24"/>
          <w:lang w:eastAsia="ru-RU"/>
        </w:rPr>
        <w:drawing>
          <wp:inline distT="0" distB="0" distL="0" distR="0">
            <wp:extent cx="2724150" cy="2330450"/>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2" cstate="print"/>
                    <a:srcRect/>
                    <a:stretch>
                      <a:fillRect/>
                    </a:stretch>
                  </pic:blipFill>
                  <pic:spPr bwMode="auto">
                    <a:xfrm>
                      <a:off x="0" y="0"/>
                      <a:ext cx="2724150" cy="2330450"/>
                    </a:xfrm>
                    <a:prstGeom prst="rect">
                      <a:avLst/>
                    </a:prstGeom>
                    <a:noFill/>
                    <a:ln w="9525">
                      <a:noFill/>
                      <a:miter lim="800000"/>
                      <a:headEnd/>
                      <a:tailEnd/>
                    </a:ln>
                  </pic:spPr>
                </pic:pic>
              </a:graphicData>
            </a:graphic>
          </wp:inline>
        </w:drawing>
      </w:r>
    </w:p>
    <w:p w:rsidR="003D725B" w:rsidRPr="003D725B" w:rsidRDefault="003D725B" w:rsidP="003D725B">
      <w:pPr>
        <w:pStyle w:val="aff2"/>
        <w:contextualSpacing/>
        <w:jc w:val="both"/>
        <w:rPr>
          <w:sz w:val="24"/>
          <w:szCs w:val="24"/>
        </w:rPr>
      </w:pPr>
      <w:r w:rsidRPr="003D725B">
        <w:rPr>
          <w:sz w:val="24"/>
          <w:szCs w:val="24"/>
        </w:rPr>
        <w:t xml:space="preserve">Рисунок </w:t>
      </w:r>
      <w:r w:rsidR="009410DB" w:rsidRPr="003D725B">
        <w:rPr>
          <w:sz w:val="24"/>
          <w:szCs w:val="24"/>
        </w:rPr>
        <w:fldChar w:fldCharType="begin"/>
      </w:r>
      <w:r w:rsidRPr="003D725B">
        <w:rPr>
          <w:sz w:val="24"/>
          <w:szCs w:val="24"/>
        </w:rPr>
        <w:instrText xml:space="preserve"> SEQ Рисунок \* ARABIC </w:instrText>
      </w:r>
      <w:r w:rsidR="009410DB" w:rsidRPr="003D725B">
        <w:rPr>
          <w:sz w:val="24"/>
          <w:szCs w:val="24"/>
        </w:rPr>
        <w:fldChar w:fldCharType="separate"/>
      </w:r>
      <w:bookmarkStart w:id="17" w:name="_Ref70400540"/>
      <w:r w:rsidR="008425AF">
        <w:rPr>
          <w:noProof/>
          <w:sz w:val="24"/>
          <w:szCs w:val="24"/>
        </w:rPr>
        <w:t>1</w:t>
      </w:r>
      <w:bookmarkEnd w:id="17"/>
      <w:r w:rsidR="009410DB" w:rsidRPr="003D725B">
        <w:rPr>
          <w:noProof/>
          <w:sz w:val="24"/>
          <w:szCs w:val="24"/>
        </w:rPr>
        <w:fldChar w:fldCharType="end"/>
      </w:r>
      <w:r w:rsidRPr="003D725B">
        <w:rPr>
          <w:sz w:val="24"/>
          <w:szCs w:val="24"/>
        </w:rPr>
        <w:t xml:space="preserve"> – Среднегодовая роза ветров</w:t>
      </w:r>
    </w:p>
    <w:p w:rsidR="003D725B" w:rsidRPr="003D725B" w:rsidRDefault="003D725B" w:rsidP="003D725B">
      <w:pPr>
        <w:pStyle w:val="000"/>
        <w:contextualSpacing/>
        <w:rPr>
          <w:rFonts w:eastAsia="MS PMincho"/>
          <w:sz w:val="24"/>
          <w:szCs w:val="24"/>
        </w:rPr>
      </w:pPr>
      <w:r w:rsidRPr="003D725B">
        <w:rPr>
          <w:rFonts w:eastAsia="MS PMincho"/>
          <w:sz w:val="24"/>
          <w:szCs w:val="24"/>
        </w:rPr>
        <w:t xml:space="preserve">Основные климатические характеристики приведены в таблице </w:t>
      </w:r>
      <w:fldSimple w:instr=" REF _Ref70400468 \h  \* MERGEFORMAT ">
        <w:r w:rsidR="008425AF" w:rsidRPr="008425AF">
          <w:t>2</w:t>
        </w:r>
      </w:fldSimple>
      <w:r w:rsidRPr="003D725B">
        <w:rPr>
          <w:rFonts w:eastAsia="MS PMincho"/>
          <w:sz w:val="24"/>
          <w:szCs w:val="24"/>
        </w:rPr>
        <w:t>.</w:t>
      </w:r>
    </w:p>
    <w:p w:rsidR="003D725B" w:rsidRPr="003D725B" w:rsidRDefault="003D725B" w:rsidP="003D725B">
      <w:pPr>
        <w:pStyle w:val="a7"/>
        <w:contextualSpacing/>
        <w:jc w:val="both"/>
        <w:rPr>
          <w:rFonts w:eastAsia="MS PMincho" w:cs="Times New Roman"/>
          <w:sz w:val="24"/>
          <w:szCs w:val="24"/>
        </w:rPr>
      </w:pPr>
      <w:r w:rsidRPr="003D725B">
        <w:rPr>
          <w:rFonts w:cs="Times New Roman"/>
          <w:sz w:val="24"/>
          <w:szCs w:val="24"/>
        </w:rPr>
        <w:t xml:space="preserve">Таблица </w:t>
      </w:r>
      <w:r w:rsidR="009410DB" w:rsidRPr="003D725B">
        <w:rPr>
          <w:rFonts w:cs="Times New Roman"/>
          <w:sz w:val="24"/>
          <w:szCs w:val="24"/>
        </w:rPr>
        <w:fldChar w:fldCharType="begin"/>
      </w:r>
      <w:r w:rsidRPr="003D725B">
        <w:rPr>
          <w:rFonts w:cs="Times New Roman"/>
          <w:sz w:val="24"/>
          <w:szCs w:val="24"/>
        </w:rPr>
        <w:instrText xml:space="preserve"> SEQ Таблица \* ARABIC </w:instrText>
      </w:r>
      <w:r w:rsidR="009410DB" w:rsidRPr="003D725B">
        <w:rPr>
          <w:rFonts w:cs="Times New Roman"/>
          <w:sz w:val="24"/>
          <w:szCs w:val="24"/>
        </w:rPr>
        <w:fldChar w:fldCharType="separate"/>
      </w:r>
      <w:bookmarkStart w:id="18" w:name="_Ref70400468"/>
      <w:r w:rsidR="008425AF">
        <w:rPr>
          <w:rFonts w:cs="Times New Roman"/>
          <w:noProof/>
          <w:sz w:val="24"/>
          <w:szCs w:val="24"/>
        </w:rPr>
        <w:t>2</w:t>
      </w:r>
      <w:bookmarkEnd w:id="18"/>
      <w:r w:rsidR="009410DB" w:rsidRPr="003D725B">
        <w:rPr>
          <w:rFonts w:cs="Times New Roman"/>
          <w:sz w:val="24"/>
          <w:szCs w:val="24"/>
        </w:rPr>
        <w:fldChar w:fldCharType="end"/>
      </w:r>
      <w:r w:rsidRPr="003D725B">
        <w:rPr>
          <w:rFonts w:cs="Times New Roman"/>
          <w:sz w:val="24"/>
          <w:szCs w:val="24"/>
        </w:rPr>
        <w:t xml:space="preserve"> – Основные климатические характеристики</w:t>
      </w:r>
    </w:p>
    <w:tbl>
      <w:tblPr>
        <w:tblW w:w="0" w:type="auto"/>
        <w:tblLook w:val="04A0"/>
      </w:tblPr>
      <w:tblGrid>
        <w:gridCol w:w="3393"/>
        <w:gridCol w:w="2049"/>
        <w:gridCol w:w="2113"/>
        <w:gridCol w:w="2158"/>
      </w:tblGrid>
      <w:tr w:rsidR="003D725B" w:rsidRPr="003D725B" w:rsidTr="003D725B">
        <w:trPr>
          <w:trHeight w:val="340"/>
          <w:tblHeader/>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b/>
                <w:color w:val="auto"/>
                <w:sz w:val="24"/>
                <w:lang w:eastAsia="en-US"/>
              </w:rPr>
            </w:pPr>
            <w:r w:rsidRPr="003D725B">
              <w:rPr>
                <w:b/>
                <w:color w:val="auto"/>
                <w:sz w:val="24"/>
                <w:lang w:eastAsia="en-US"/>
              </w:rPr>
              <w:t>Характеристика</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b/>
                <w:color w:val="auto"/>
                <w:sz w:val="24"/>
                <w:lang w:eastAsia="en-US"/>
              </w:rPr>
            </w:pPr>
            <w:r w:rsidRPr="003D725B">
              <w:rPr>
                <w:b/>
                <w:color w:val="auto"/>
                <w:sz w:val="24"/>
                <w:lang w:eastAsia="en-US"/>
              </w:rPr>
              <w:t>Средние условия</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b/>
                <w:color w:val="auto"/>
                <w:sz w:val="24"/>
                <w:lang w:eastAsia="en-US"/>
              </w:rPr>
            </w:pPr>
            <w:r w:rsidRPr="003D725B">
              <w:rPr>
                <w:b/>
                <w:color w:val="auto"/>
                <w:sz w:val="24"/>
                <w:lang w:eastAsia="en-US"/>
              </w:rPr>
              <w:t>Экстремальные условия</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b/>
                <w:color w:val="auto"/>
                <w:sz w:val="24"/>
                <w:lang w:eastAsia="en-US"/>
              </w:rPr>
            </w:pPr>
            <w:r w:rsidRPr="003D725B">
              <w:rPr>
                <w:b/>
                <w:color w:val="auto"/>
                <w:sz w:val="24"/>
                <w:lang w:eastAsia="en-US"/>
              </w:rPr>
              <w:t>Исключительные условия</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Инсоляция</w:t>
            </w:r>
          </w:p>
          <w:p w:rsidR="003D725B" w:rsidRPr="003D725B" w:rsidRDefault="003D725B" w:rsidP="003D725B">
            <w:pPr>
              <w:pStyle w:val="aff0"/>
              <w:contextualSpacing/>
              <w:jc w:val="both"/>
              <w:rPr>
                <w:color w:val="auto"/>
                <w:sz w:val="24"/>
                <w:lang w:eastAsia="en-US"/>
              </w:rPr>
            </w:pPr>
            <w:r w:rsidRPr="003D725B">
              <w:rPr>
                <w:color w:val="auto"/>
                <w:sz w:val="24"/>
                <w:lang w:eastAsia="en-US"/>
              </w:rPr>
              <w:t>Солнечное сияние</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1833 час/год</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1570-2127 ч/год</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Расчетная</w:t>
            </w:r>
          </w:p>
          <w:p w:rsidR="003D725B" w:rsidRPr="003D725B" w:rsidRDefault="003D725B" w:rsidP="003D725B">
            <w:pPr>
              <w:pStyle w:val="aff0"/>
              <w:contextualSpacing/>
              <w:jc w:val="both"/>
              <w:rPr>
                <w:color w:val="auto"/>
                <w:sz w:val="24"/>
                <w:lang w:eastAsia="en-US"/>
              </w:rPr>
            </w:pPr>
            <w:r w:rsidRPr="003D725B">
              <w:rPr>
                <w:color w:val="auto"/>
                <w:sz w:val="24"/>
                <w:lang w:eastAsia="en-US"/>
              </w:rPr>
              <w:t>4508 – 4496 ч/год</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Температура воздуха, °С</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-18,3°С до +19,4°С</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-55"С до +40,0°С</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-59°С до +45,9°С</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Абсолютная влажность, гПа</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1,4-15,0</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0,5-17,8</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Относительная влажность, %</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57-76</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44-83</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10-95</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Температура почвы, °С</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-18 до +24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-24 до +41</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-55 до +61</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Промерзание почвы, см</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175</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128-253</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121-270</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Осадки, мм/год</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479</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267-691</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205 - 760</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Снежный покров, см</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21-40</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36-69</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15-82</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Атмосферное давление, гПа</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984,7- 1004,1</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961,0- 1051,3</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955 - 1062</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Скорость ветра, м/с</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2,2-4,6</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25-35</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до 44</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Гололед, г/м пот.</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7</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17-20</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20-25</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Грозы, дней/год</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21</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до 43</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до 53</w:t>
            </w:r>
          </w:p>
        </w:tc>
      </w:tr>
      <w:tr w:rsidR="003D725B" w:rsidRPr="003D725B" w:rsidTr="003D725B">
        <w:trPr>
          <w:trHeight w:val="340"/>
        </w:trPr>
        <w:tc>
          <w:tcPr>
            <w:tcW w:w="3510"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Пыльные бури, дней/год</w:t>
            </w:r>
          </w:p>
        </w:tc>
        <w:tc>
          <w:tcPr>
            <w:tcW w:w="2127"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до 19</w:t>
            </w:r>
          </w:p>
        </w:tc>
        <w:tc>
          <w:tcPr>
            <w:tcW w:w="2091" w:type="dxa"/>
            <w:tcBorders>
              <w:top w:val="single" w:sz="4" w:space="0" w:color="auto"/>
              <w:left w:val="single" w:sz="4" w:space="0" w:color="auto"/>
              <w:bottom w:val="single" w:sz="4" w:space="0" w:color="auto"/>
              <w:right w:val="single" w:sz="4" w:space="0" w:color="auto"/>
            </w:tcBorders>
            <w:vAlign w:val="center"/>
            <w:hideMark/>
          </w:tcPr>
          <w:p w:rsidR="003D725B" w:rsidRPr="003D725B" w:rsidRDefault="003D725B" w:rsidP="003D725B">
            <w:pPr>
              <w:pStyle w:val="aff0"/>
              <w:contextualSpacing/>
              <w:jc w:val="both"/>
              <w:rPr>
                <w:color w:val="auto"/>
                <w:sz w:val="24"/>
                <w:lang w:eastAsia="en-US"/>
              </w:rPr>
            </w:pPr>
            <w:r w:rsidRPr="003D725B">
              <w:rPr>
                <w:color w:val="auto"/>
                <w:sz w:val="24"/>
                <w:lang w:eastAsia="en-US"/>
              </w:rPr>
              <w:t>до 24</w:t>
            </w:r>
          </w:p>
        </w:tc>
      </w:tr>
    </w:tbl>
    <w:p w:rsidR="003D725B" w:rsidRDefault="003D725B" w:rsidP="003D725B">
      <w:pPr>
        <w:contextualSpacing/>
        <w:jc w:val="both"/>
        <w:rPr>
          <w:rFonts w:ascii="Times New Roman" w:eastAsia="MS PMincho" w:hAnsi="Times New Roman" w:cs="Times New Roman"/>
          <w:sz w:val="24"/>
          <w:szCs w:val="24"/>
        </w:rPr>
      </w:pPr>
      <w:r>
        <w:rPr>
          <w:rFonts w:ascii="Times New Roman" w:eastAsia="MS PMincho" w:hAnsi="Times New Roman" w:cs="Times New Roman"/>
          <w:sz w:val="24"/>
          <w:szCs w:val="24"/>
        </w:rPr>
        <w:tab/>
      </w:r>
    </w:p>
    <w:p w:rsidR="003D725B" w:rsidRPr="003D725B" w:rsidRDefault="003D725B" w:rsidP="003D725B">
      <w:pPr>
        <w:contextualSpacing/>
        <w:jc w:val="both"/>
        <w:rPr>
          <w:rFonts w:ascii="Times New Roman" w:eastAsia="MS PMincho" w:hAnsi="Times New Roman" w:cs="Times New Roman"/>
          <w:sz w:val="24"/>
          <w:szCs w:val="24"/>
        </w:rPr>
      </w:pPr>
      <w:r>
        <w:rPr>
          <w:rFonts w:ascii="Times New Roman" w:eastAsia="MS PMincho" w:hAnsi="Times New Roman" w:cs="Times New Roman"/>
          <w:sz w:val="24"/>
          <w:szCs w:val="24"/>
        </w:rPr>
        <w:tab/>
      </w:r>
      <w:r w:rsidRPr="003D725B">
        <w:rPr>
          <w:rFonts w:ascii="Times New Roman" w:eastAsia="MS PMincho" w:hAnsi="Times New Roman" w:cs="Times New Roman"/>
          <w:sz w:val="24"/>
          <w:szCs w:val="24"/>
        </w:rPr>
        <w:t>Вегетационный период продолжается 149 дней. Продолжительность отопительного периода принята в соответствии с СП 131.13330.2018 «Строительная климатология. Актуализированная редакция СНиП 23-01-99» в размере 235 суток или 5640 ч. Устойчивый снежный покров образуется к 4 ноября и сходит к 21 апреля. Продолжительность периода с устойчивым снежным покровом в среднем составляет 163 дня. Максимальная глубина сезонного промерзания грунтов достигает 210-230 см, минимальная - 65-95 см.</w:t>
      </w:r>
    </w:p>
    <w:p w:rsidR="003D725B" w:rsidRDefault="003D725B" w:rsidP="003D725B">
      <w:pPr>
        <w:contextualSpacing/>
        <w:jc w:val="both"/>
        <w:rPr>
          <w:rFonts w:ascii="Times New Roman" w:eastAsia="MS PMincho" w:hAnsi="Times New Roman" w:cs="Times New Roman"/>
          <w:sz w:val="24"/>
          <w:szCs w:val="24"/>
        </w:rPr>
      </w:pPr>
      <w:r w:rsidRPr="003D725B">
        <w:rPr>
          <w:rFonts w:ascii="Times New Roman" w:eastAsia="MS PMincho" w:hAnsi="Times New Roman" w:cs="Times New Roman"/>
          <w:sz w:val="24"/>
          <w:szCs w:val="24"/>
        </w:rPr>
        <w:t>Сейсмичность района составляет 6 баллов.</w:t>
      </w:r>
    </w:p>
    <w:p w:rsidR="00675798" w:rsidRDefault="00675798" w:rsidP="003D725B">
      <w:pPr>
        <w:pStyle w:val="000"/>
        <w:rPr>
          <w:sz w:val="24"/>
          <w:szCs w:val="24"/>
        </w:rPr>
      </w:pPr>
    </w:p>
    <w:p w:rsidR="006E06F9" w:rsidRDefault="003D725B" w:rsidP="003D725B">
      <w:pPr>
        <w:pStyle w:val="000"/>
        <w:rPr>
          <w:sz w:val="24"/>
          <w:szCs w:val="24"/>
        </w:rPr>
      </w:pPr>
      <w:r w:rsidRPr="003D725B">
        <w:rPr>
          <w:sz w:val="24"/>
          <w:szCs w:val="24"/>
        </w:rPr>
        <w:t xml:space="preserve"> </w:t>
      </w:r>
    </w:p>
    <w:p w:rsidR="00B26E85" w:rsidRPr="003D725B" w:rsidRDefault="006E06F9" w:rsidP="003D725B">
      <w:pPr>
        <w:pStyle w:val="000"/>
        <w:rPr>
          <w:sz w:val="24"/>
          <w:szCs w:val="24"/>
        </w:rPr>
      </w:pPr>
      <w:r>
        <w:rPr>
          <w:sz w:val="24"/>
          <w:szCs w:val="24"/>
        </w:rPr>
        <w:t>1</w:t>
      </w:r>
      <w:r w:rsidR="008C4BE6">
        <w:rPr>
          <w:sz w:val="24"/>
          <w:szCs w:val="24"/>
        </w:rPr>
        <w:t>.1.5.</w:t>
      </w:r>
      <w:r w:rsidRPr="00C84949">
        <w:rPr>
          <w:sz w:val="24"/>
          <w:szCs w:val="24"/>
        </w:rPr>
        <w:t xml:space="preserve"> </w:t>
      </w:r>
      <w:r w:rsidR="00B26E85" w:rsidRPr="00C84949">
        <w:rPr>
          <w:sz w:val="24"/>
          <w:szCs w:val="24"/>
        </w:rPr>
        <w:t>Описание системы централизованного теплоснабжения</w:t>
      </w:r>
      <w:bookmarkEnd w:id="15"/>
      <w:bookmarkEnd w:id="16"/>
    </w:p>
    <w:p w:rsidR="003D725B" w:rsidRPr="003D725B" w:rsidRDefault="003D725B" w:rsidP="003D725B">
      <w:pPr>
        <w:pStyle w:val="000"/>
        <w:rPr>
          <w:sz w:val="24"/>
          <w:szCs w:val="24"/>
        </w:rPr>
      </w:pPr>
      <w:r w:rsidRPr="003D725B">
        <w:rPr>
          <w:sz w:val="24"/>
          <w:szCs w:val="24"/>
        </w:rPr>
        <w:t xml:space="preserve">Основу системы теплоснабжения г. Железногорск составляют три источника тепловой энергии: Железногорская ТЭЦ (собственность АО «КрасЭКо», </w:t>
      </w:r>
      <w:r w:rsidR="006E06F9" w:rsidRPr="003D725B">
        <w:rPr>
          <w:sz w:val="24"/>
          <w:szCs w:val="24"/>
        </w:rPr>
        <w:t>эксплуатация</w:t>
      </w:r>
      <w:r w:rsidRPr="003D725B">
        <w:rPr>
          <w:sz w:val="24"/>
          <w:szCs w:val="24"/>
        </w:rPr>
        <w:t xml:space="preserve"> по договору аренды ООО «КЭСКО»), пиковая котельная (собственность АО «КрасЭКо», эксплуатация по договору аренды единой теплоснабжающей организацией  ООО «КРАСЭКО-ЭЛЕКТРО»), котельная №1 мкр. Первомайский (ООО «КРАСЭКО-ЭЛЕКТРО»), магистральные, квартальные и распределительные тепловые сети.</w:t>
      </w:r>
    </w:p>
    <w:p w:rsidR="003D725B" w:rsidRPr="003D725B" w:rsidRDefault="003D725B" w:rsidP="003D725B">
      <w:pPr>
        <w:pStyle w:val="000"/>
        <w:rPr>
          <w:sz w:val="24"/>
          <w:szCs w:val="24"/>
        </w:rPr>
      </w:pPr>
      <w:r w:rsidRPr="003D725B">
        <w:rPr>
          <w:sz w:val="24"/>
          <w:szCs w:val="24"/>
        </w:rPr>
        <w:t xml:space="preserve">В 2024 - 2025 г.г АО «КрасЭКо» проводит работы по консервации котельной            № 1 и подключению потребителей тепловой энергии мкр. Первомайский к источнику тепловой энергии Железногорской ТЭЦ. </w:t>
      </w:r>
    </w:p>
    <w:p w:rsidR="003D725B" w:rsidRPr="003D725B" w:rsidRDefault="003D725B" w:rsidP="003D725B">
      <w:pPr>
        <w:pStyle w:val="000"/>
        <w:rPr>
          <w:sz w:val="24"/>
          <w:szCs w:val="24"/>
        </w:rPr>
      </w:pPr>
      <w:r w:rsidRPr="003D725B">
        <w:rPr>
          <w:sz w:val="24"/>
          <w:szCs w:val="24"/>
        </w:rPr>
        <w:t>Кроме того, в схеме теплоснабжения ЗАТО Железногорск существуют локальные системы теплоснабжения с собственными источниками теплоснабжения:</w:t>
      </w:r>
    </w:p>
    <w:p w:rsidR="003D725B" w:rsidRPr="003D725B" w:rsidRDefault="003D725B" w:rsidP="003D725B">
      <w:pPr>
        <w:pStyle w:val="000"/>
        <w:rPr>
          <w:sz w:val="24"/>
          <w:szCs w:val="24"/>
        </w:rPr>
      </w:pPr>
      <w:r w:rsidRPr="003D725B">
        <w:rPr>
          <w:sz w:val="24"/>
          <w:szCs w:val="24"/>
        </w:rPr>
        <w:t>п. Подгорный (котельная №2 ООО «КРАСЭКО-ЭЛЕКТРО»);</w:t>
      </w:r>
    </w:p>
    <w:p w:rsidR="003D725B" w:rsidRPr="003D725B" w:rsidRDefault="003D725B" w:rsidP="003D725B">
      <w:pPr>
        <w:pStyle w:val="000"/>
        <w:rPr>
          <w:sz w:val="24"/>
          <w:szCs w:val="24"/>
        </w:rPr>
      </w:pPr>
      <w:r w:rsidRPr="003D725B">
        <w:rPr>
          <w:sz w:val="24"/>
          <w:szCs w:val="24"/>
        </w:rPr>
        <w:t>п. Тартат (котельная «Тартат» ООО «КРАСЭКО-ЭЛЕКТРО»);</w:t>
      </w:r>
    </w:p>
    <w:p w:rsidR="003D725B" w:rsidRPr="003D725B" w:rsidRDefault="003D725B" w:rsidP="003D725B">
      <w:pPr>
        <w:pStyle w:val="000"/>
        <w:rPr>
          <w:sz w:val="24"/>
          <w:szCs w:val="24"/>
        </w:rPr>
      </w:pPr>
      <w:r w:rsidRPr="003D725B">
        <w:rPr>
          <w:sz w:val="24"/>
          <w:szCs w:val="24"/>
        </w:rPr>
        <w:t>п. Новый Путь (котельная «Новый Путь» ООО «КРАСЭКО-ЭЛЕКТРО»);</w:t>
      </w:r>
    </w:p>
    <w:p w:rsidR="003D725B" w:rsidRPr="003D725B" w:rsidRDefault="003D725B" w:rsidP="003D725B">
      <w:pPr>
        <w:pStyle w:val="000"/>
        <w:rPr>
          <w:sz w:val="24"/>
          <w:szCs w:val="24"/>
        </w:rPr>
      </w:pPr>
      <w:r w:rsidRPr="003D725B">
        <w:rPr>
          <w:sz w:val="24"/>
          <w:szCs w:val="24"/>
        </w:rPr>
        <w:t>д. Шивера (котельная «Шивера» ООО «КРАСЭКО-ЭЛЕКТРО»);</w:t>
      </w:r>
    </w:p>
    <w:p w:rsidR="003D725B" w:rsidRPr="003D725B" w:rsidRDefault="003D725B" w:rsidP="003D725B">
      <w:pPr>
        <w:pStyle w:val="000"/>
        <w:rPr>
          <w:sz w:val="24"/>
          <w:szCs w:val="24"/>
        </w:rPr>
      </w:pPr>
      <w:r w:rsidRPr="003D725B">
        <w:rPr>
          <w:sz w:val="24"/>
          <w:szCs w:val="24"/>
        </w:rPr>
        <w:t>Базы отдыха (котельная «Баз отдыха» ООО «КРАСЭКО-ЭЛЕКТРО»);</w:t>
      </w:r>
    </w:p>
    <w:p w:rsidR="003D725B" w:rsidRPr="003D725B" w:rsidRDefault="003D725B" w:rsidP="003D725B">
      <w:pPr>
        <w:pStyle w:val="000"/>
        <w:rPr>
          <w:sz w:val="24"/>
          <w:szCs w:val="24"/>
        </w:rPr>
      </w:pPr>
      <w:r w:rsidRPr="003D725B">
        <w:rPr>
          <w:sz w:val="24"/>
          <w:szCs w:val="24"/>
        </w:rPr>
        <w:t>промплощадка "ИЗК" на территории пос.Подгорный (котельная АО «Красмаш»).</w:t>
      </w:r>
    </w:p>
    <w:p w:rsidR="003D725B" w:rsidRPr="003D725B" w:rsidRDefault="003D725B" w:rsidP="003D725B">
      <w:pPr>
        <w:pStyle w:val="000"/>
        <w:rPr>
          <w:rFonts w:eastAsia="MS PMincho"/>
          <w:sz w:val="24"/>
          <w:szCs w:val="24"/>
        </w:rPr>
      </w:pPr>
      <w:r w:rsidRPr="003D725B">
        <w:rPr>
          <w:sz w:val="24"/>
          <w:szCs w:val="24"/>
        </w:rPr>
        <w:t>Система теплоснабжения ФГУП «ГХК».</w:t>
      </w:r>
    </w:p>
    <w:p w:rsidR="003D725B" w:rsidRPr="003D725B" w:rsidRDefault="003D725B" w:rsidP="003D725B">
      <w:pPr>
        <w:pStyle w:val="000"/>
        <w:rPr>
          <w:rFonts w:eastAsia="MS PMincho"/>
          <w:sz w:val="24"/>
          <w:szCs w:val="24"/>
        </w:rPr>
      </w:pPr>
      <w:r w:rsidRPr="003D725B">
        <w:rPr>
          <w:sz w:val="24"/>
          <w:szCs w:val="24"/>
        </w:rPr>
        <w:t>В период отопительного периода производит и распределяет тепловую энергию для собственных объектов/подразделений предприятия и сторонних промышленных потребителей, расположенных на промтерритории, которые не относятся к населению или социально значимым категориям потребителей. Система теплоснабжения указанных потребителей входит в зону деятельности ФГУП «ГХК» и не входит в зону деятельности ООО «КРАСЭКО-ЭЛЕКТРО».</w:t>
      </w:r>
    </w:p>
    <w:p w:rsidR="003D725B" w:rsidRPr="003D725B" w:rsidRDefault="003D725B" w:rsidP="003D725B">
      <w:pPr>
        <w:pStyle w:val="000"/>
        <w:rPr>
          <w:rFonts w:eastAsia="MS PMincho"/>
          <w:sz w:val="24"/>
          <w:szCs w:val="24"/>
        </w:rPr>
      </w:pPr>
      <w:r w:rsidRPr="003D725B">
        <w:rPr>
          <w:sz w:val="24"/>
          <w:szCs w:val="24"/>
        </w:rPr>
        <w:t xml:space="preserve">В межотопительный период ФГУП «ГХК» по заявке ООО «КРАСЭКО-ЭЛЕКТРО» и по условиям заключённого договора между ФГУП «ГХК» и ООО «КРАСЭКО-ЭЛЕКТРО» отпускает тепловую энергию и теплоноситель исключительно в период останова Железногорской ТЭЦ на ППР. В отопительный период ФГУП «ГХК» не участвует в теплоснабжении города Железногорск. </w:t>
      </w:r>
    </w:p>
    <w:p w:rsidR="003D725B" w:rsidRPr="003D725B" w:rsidRDefault="003D725B" w:rsidP="003D725B">
      <w:pPr>
        <w:pStyle w:val="000"/>
        <w:rPr>
          <w:sz w:val="24"/>
          <w:szCs w:val="24"/>
        </w:rPr>
      </w:pPr>
      <w:r w:rsidRPr="003D725B">
        <w:rPr>
          <w:sz w:val="24"/>
          <w:szCs w:val="24"/>
        </w:rPr>
        <w:t>В целях:</w:t>
      </w:r>
    </w:p>
    <w:p w:rsidR="003D725B" w:rsidRPr="003D725B" w:rsidRDefault="003D725B" w:rsidP="003D725B">
      <w:pPr>
        <w:pStyle w:val="000"/>
        <w:rPr>
          <w:sz w:val="24"/>
          <w:szCs w:val="24"/>
        </w:rPr>
      </w:pPr>
      <w:r w:rsidRPr="003D725B">
        <w:rPr>
          <w:sz w:val="24"/>
          <w:szCs w:val="24"/>
        </w:rPr>
        <w:t xml:space="preserve"> - поддержания в технически исправном состоянии трубопроводов транзитной теплосети </w:t>
      </w:r>
      <w:r w:rsidRPr="003D725B">
        <w:rPr>
          <w:sz w:val="24"/>
          <w:szCs w:val="24"/>
          <w:lang w:val="en-US"/>
        </w:rPr>
        <w:t>II</w:t>
      </w:r>
      <w:r w:rsidRPr="003D725B">
        <w:rPr>
          <w:sz w:val="24"/>
          <w:szCs w:val="24"/>
        </w:rPr>
        <w:t xml:space="preserve"> очереди (ПС-3, ОС-6) от об.383 пиковой котельной (ООО «КРАСЭКО-ЭЛЕКТРО») до ТК-55 (ООО «КРАСЭКО-ЭЛЕКТРО»), от ТК-55 (ООО «КРАСЭКО-ЭЛЕКТРО») до об. 180 СЖО ФГУП «ГХК»;</w:t>
      </w:r>
    </w:p>
    <w:p w:rsidR="003D725B" w:rsidRPr="003D725B" w:rsidRDefault="003D725B" w:rsidP="003D725B">
      <w:pPr>
        <w:pStyle w:val="000"/>
        <w:rPr>
          <w:sz w:val="24"/>
          <w:szCs w:val="24"/>
        </w:rPr>
      </w:pPr>
      <w:r w:rsidRPr="003D725B">
        <w:rPr>
          <w:sz w:val="24"/>
          <w:szCs w:val="24"/>
        </w:rPr>
        <w:t>- возможности отпуска ООО «КРАСЭКО-ЭЛЕКТРО» в тепловые сети ФГУП «ГХК» (ПС-3,ОС-6) тепловой энергии на нужды теплоснабжения «подгорной» части ФГУП «ГХК» в ограниченном объеме для сохранения работоспособности оборудования и инженерных сетей «подгорной» части на период проведения аварийно-восстановительных работ на источнике и теплосетях ФГУП «ГХК» (аварийный режим теплоснабжения подгорной части предприятия от системы теплоснабжения г.Железногорск)» осуществляется циркуляция теплоносителя по ПС-3 и ОС-6 по двум контурам:</w:t>
      </w:r>
    </w:p>
    <w:p w:rsidR="003D725B" w:rsidRPr="003D725B" w:rsidRDefault="003D725B" w:rsidP="003D725B">
      <w:pPr>
        <w:pStyle w:val="000"/>
        <w:rPr>
          <w:bCs/>
          <w:sz w:val="24"/>
          <w:szCs w:val="24"/>
        </w:rPr>
      </w:pPr>
      <w:r w:rsidRPr="003D725B">
        <w:rPr>
          <w:sz w:val="24"/>
          <w:szCs w:val="24"/>
        </w:rPr>
        <w:t>- между пиковой котельной (ООО «КРАСЭКО-ЭЛЕКТРО») и ТК-54 (ООО «КРАСЭКО-ЭЛЕКТРО»);</w:t>
      </w:r>
    </w:p>
    <w:p w:rsidR="003D725B" w:rsidRPr="003D725B" w:rsidRDefault="003D725B" w:rsidP="003D725B">
      <w:pPr>
        <w:pStyle w:val="000"/>
        <w:rPr>
          <w:sz w:val="24"/>
          <w:szCs w:val="24"/>
        </w:rPr>
      </w:pPr>
      <w:r w:rsidRPr="003D725B">
        <w:rPr>
          <w:sz w:val="24"/>
          <w:szCs w:val="24"/>
        </w:rPr>
        <w:t xml:space="preserve">-  между об.180 (СЖО ФГУП «ГХК») и ТК-54 (ООО «КРАСЭКО-ЭЛЕКТРО»). </w:t>
      </w:r>
    </w:p>
    <w:p w:rsidR="003D725B" w:rsidRPr="00C84949" w:rsidRDefault="003D725B" w:rsidP="003D725B">
      <w:pPr>
        <w:pStyle w:val="000"/>
        <w:rPr>
          <w:rFonts w:eastAsia="MS PMincho"/>
          <w:sz w:val="24"/>
          <w:szCs w:val="24"/>
        </w:rPr>
      </w:pPr>
      <w:r w:rsidRPr="003D725B">
        <w:rPr>
          <w:sz w:val="24"/>
          <w:szCs w:val="24"/>
        </w:rPr>
        <w:t xml:space="preserve">Взаимоотношения по отпуску тепловой энергии ООО «КРАСЭКО-ЭЛЕКТРО» для теплоснабжения в аварийном режиме теплоснабжения подгорной части ФГУП «ГХК» от </w:t>
      </w:r>
      <w:r w:rsidRPr="00C84949">
        <w:rPr>
          <w:sz w:val="24"/>
          <w:szCs w:val="24"/>
        </w:rPr>
        <w:t xml:space="preserve">системы теплоснабжения г.Железногорск определяется отдельно.      </w:t>
      </w:r>
    </w:p>
    <w:p w:rsidR="003D725B" w:rsidRPr="00C84949" w:rsidRDefault="003D725B" w:rsidP="003D725B">
      <w:pPr>
        <w:pStyle w:val="000"/>
        <w:rPr>
          <w:sz w:val="24"/>
          <w:szCs w:val="24"/>
        </w:rPr>
      </w:pPr>
      <w:r w:rsidRPr="00C84949">
        <w:rPr>
          <w:sz w:val="24"/>
          <w:szCs w:val="24"/>
        </w:rPr>
        <w:t xml:space="preserve">На момент разработки схемы теплоснабжения </w:t>
      </w:r>
      <w:r w:rsidR="006E06F9" w:rsidRPr="00C84949">
        <w:rPr>
          <w:sz w:val="24"/>
          <w:szCs w:val="24"/>
        </w:rPr>
        <w:t>Железногорская</w:t>
      </w:r>
      <w:r w:rsidRPr="00C84949">
        <w:rPr>
          <w:sz w:val="24"/>
          <w:szCs w:val="24"/>
        </w:rPr>
        <w:t xml:space="preserve"> ТЭЦ работает в режиме</w:t>
      </w:r>
      <w:r w:rsidR="006E06F9" w:rsidRPr="00C84949">
        <w:rPr>
          <w:sz w:val="24"/>
          <w:szCs w:val="24"/>
        </w:rPr>
        <w:t xml:space="preserve"> котельной. Котельная АО «КрасЭК</w:t>
      </w:r>
      <w:r w:rsidRPr="00C84949">
        <w:rPr>
          <w:sz w:val="24"/>
          <w:szCs w:val="24"/>
        </w:rPr>
        <w:t>о» – угольная котельная с четырьмя паровыми котлами марки Е-160-14 с установленной мощностью 380 Гкал/ч.</w:t>
      </w:r>
    </w:p>
    <w:p w:rsidR="003D725B" w:rsidRPr="003D725B" w:rsidRDefault="003D725B" w:rsidP="003D725B">
      <w:pPr>
        <w:pStyle w:val="000"/>
        <w:rPr>
          <w:sz w:val="24"/>
          <w:szCs w:val="24"/>
        </w:rPr>
      </w:pPr>
      <w:r w:rsidRPr="00C84949">
        <w:rPr>
          <w:sz w:val="24"/>
          <w:szCs w:val="24"/>
        </w:rPr>
        <w:t>ООО «КЭСКО» осуществляет эксплуатацию оборудования Желе</w:t>
      </w:r>
      <w:r w:rsidR="006E06F9" w:rsidRPr="00C84949">
        <w:rPr>
          <w:sz w:val="24"/>
          <w:szCs w:val="24"/>
        </w:rPr>
        <w:t>зногорской ТЭЦ согласно договору</w:t>
      </w:r>
      <w:r w:rsidRPr="00C84949">
        <w:rPr>
          <w:sz w:val="24"/>
          <w:szCs w:val="24"/>
        </w:rPr>
        <w:t xml:space="preserve"> эксплуатации</w:t>
      </w:r>
      <w:r w:rsidRPr="003D725B">
        <w:rPr>
          <w:sz w:val="24"/>
          <w:szCs w:val="24"/>
        </w:rPr>
        <w:t xml:space="preserve"> технического обслуживания и ремонта для выработки, отпуска и передачи тепловой энергии для потребителей ООО «КРАСЭКО-ЭЛЕКТРО» г. Железногорска, МУП «Жилкомсервис» г.Сосновоборска, ООО «Тессеракт» г.Сосновоборска.</w:t>
      </w:r>
    </w:p>
    <w:p w:rsidR="003D725B" w:rsidRPr="003D725B" w:rsidRDefault="003D725B" w:rsidP="003D725B">
      <w:pPr>
        <w:pStyle w:val="000"/>
        <w:rPr>
          <w:sz w:val="24"/>
          <w:szCs w:val="24"/>
        </w:rPr>
      </w:pPr>
      <w:r w:rsidRPr="003D725B">
        <w:rPr>
          <w:sz w:val="24"/>
          <w:szCs w:val="24"/>
        </w:rPr>
        <w:t xml:space="preserve">Прямая сетевая вода от Железногорской ТЭЦ (АО «КрасЭКо») поступает на пиковую котельную, при необходимости – подогревается в котлах пиковой котельной и выдаётся на город и потребителям северных районов. </w:t>
      </w:r>
    </w:p>
    <w:p w:rsidR="003D725B" w:rsidRPr="003D725B" w:rsidRDefault="003D725B" w:rsidP="003D725B">
      <w:pPr>
        <w:pStyle w:val="000"/>
        <w:rPr>
          <w:sz w:val="24"/>
          <w:szCs w:val="24"/>
        </w:rPr>
      </w:pPr>
      <w:r w:rsidRPr="003D725B">
        <w:rPr>
          <w:sz w:val="24"/>
          <w:szCs w:val="24"/>
        </w:rPr>
        <w:t>Базовая поставка тепловой энергии и теплоносителя от Железногорской ТЭЦ (АО «КрасЭКо») в систему теплоснабжения города Железногорска осуществляется на основании договора теплоснабжения между Единой теплоснабжающей организацией ЗАТО Железногорск (ООО «КРАСЭКО-ЭЛЕКТРО» - потребитель) и владельцем Железногорской ТЭЦ АО «КрасЭКо». Точкой поставки тепловой энергии и теплоносителя служит павильон П-20 на тепловой сети 2Ду1000. Объемы поставляемой тепловой энергии и теплоносителя определяются по приборам учета ПУ-1, установленным в П-19 на теплосети 2Ду-1000 (с учетом тепловых потерь на участке от П-19 до П-20). Отпуск тепловой энергии осуществляется в соответствии с температурным графиком в зависимости от температуры наружного воздуха и режимом теплоснабжения ЗАТО Железногорск.</w:t>
      </w:r>
    </w:p>
    <w:p w:rsidR="003D725B" w:rsidRPr="003D725B" w:rsidRDefault="003D725B" w:rsidP="003D725B">
      <w:pPr>
        <w:pStyle w:val="000"/>
        <w:rPr>
          <w:sz w:val="24"/>
          <w:szCs w:val="24"/>
        </w:rPr>
      </w:pPr>
      <w:r w:rsidRPr="003D725B">
        <w:rPr>
          <w:sz w:val="24"/>
          <w:szCs w:val="24"/>
        </w:rPr>
        <w:t>Далее по трубопроводу 1Ду1000 ООО «КРАСЭКО-ЭЛЕКТРО» тепловая энергия поступает на пиковую котельную. Регулирование температуры сетевой воды перед выдачей в магистральные тепловые сети города осуществляется на пиковой котельной ООО «КРАСЭКО-ЭЛЕКТРО». Точкой поставки тепловой энергии является пункт учета ПУ-3. Также на пиковой котельной осуществляется выработка тепловой энергии при полной загрузке Железногорской ТЭЦ и дальнейшем понижении температуры наружного воздуха.</w:t>
      </w:r>
    </w:p>
    <w:p w:rsidR="003D725B" w:rsidRPr="003D725B" w:rsidRDefault="003D725B" w:rsidP="003D725B">
      <w:pPr>
        <w:pStyle w:val="000"/>
        <w:rPr>
          <w:sz w:val="24"/>
          <w:szCs w:val="24"/>
        </w:rPr>
      </w:pPr>
      <w:r w:rsidRPr="003D725B">
        <w:rPr>
          <w:sz w:val="24"/>
          <w:szCs w:val="24"/>
        </w:rPr>
        <w:t>Базовая подготовка подпиточной воды осуществляется на Железногорской ТЭЦ, в период остановки технологического оборудования на летний профилактический ремонт подготовка подпиточной воды осуществляется на условиях заключенного договора между ФГУП «ГХК» и ООО «КРАСЭКО-ЭЛЕКТРО».</w:t>
      </w:r>
    </w:p>
    <w:p w:rsidR="003D725B" w:rsidRPr="003D725B" w:rsidRDefault="003D725B" w:rsidP="003D725B">
      <w:pPr>
        <w:pStyle w:val="000"/>
        <w:rPr>
          <w:sz w:val="24"/>
          <w:szCs w:val="24"/>
        </w:rPr>
      </w:pPr>
      <w:r w:rsidRPr="003D725B">
        <w:rPr>
          <w:sz w:val="24"/>
          <w:szCs w:val="24"/>
        </w:rPr>
        <w:t>Предприятие ООО «КРАСЭКО-ЭЛЕКТРО» в соответствии с Уставом предприятия осуществляет следующие основные виды деятельности:</w:t>
      </w:r>
    </w:p>
    <w:p w:rsidR="003D725B" w:rsidRPr="003D725B" w:rsidRDefault="003D725B" w:rsidP="003D725B">
      <w:pPr>
        <w:pStyle w:val="000"/>
        <w:rPr>
          <w:sz w:val="24"/>
          <w:szCs w:val="24"/>
        </w:rPr>
      </w:pPr>
      <w:r w:rsidRPr="003D725B">
        <w:rPr>
          <w:sz w:val="24"/>
          <w:szCs w:val="24"/>
        </w:rPr>
        <w:t>передача и отпуск тепловой энергии;</w:t>
      </w:r>
    </w:p>
    <w:p w:rsidR="003D725B" w:rsidRPr="003D725B" w:rsidRDefault="003D725B" w:rsidP="003D725B">
      <w:pPr>
        <w:pStyle w:val="000"/>
        <w:rPr>
          <w:sz w:val="24"/>
          <w:szCs w:val="24"/>
        </w:rPr>
      </w:pPr>
      <w:r w:rsidRPr="003D725B">
        <w:rPr>
          <w:sz w:val="24"/>
          <w:szCs w:val="24"/>
        </w:rPr>
        <w:t>оказание услуг водоснабжения и водоотведения;</w:t>
      </w:r>
    </w:p>
    <w:p w:rsidR="003D725B" w:rsidRPr="003D725B" w:rsidRDefault="003D725B" w:rsidP="003D725B">
      <w:pPr>
        <w:pStyle w:val="000"/>
        <w:rPr>
          <w:sz w:val="24"/>
          <w:szCs w:val="24"/>
        </w:rPr>
      </w:pPr>
      <w:r w:rsidRPr="003D725B">
        <w:rPr>
          <w:sz w:val="24"/>
          <w:szCs w:val="24"/>
        </w:rPr>
        <w:t>проведение реконструкций, капитальных и текущих ремонтов зданий, инженерных сооружений, оборудования;</w:t>
      </w:r>
    </w:p>
    <w:p w:rsidR="003D725B" w:rsidRPr="003D725B" w:rsidRDefault="003D725B" w:rsidP="003D725B">
      <w:pPr>
        <w:pStyle w:val="000"/>
        <w:rPr>
          <w:sz w:val="24"/>
          <w:szCs w:val="24"/>
        </w:rPr>
      </w:pPr>
      <w:r w:rsidRPr="003D725B">
        <w:rPr>
          <w:sz w:val="24"/>
          <w:szCs w:val="24"/>
        </w:rPr>
        <w:t>обслуживание зданий, инженерных сооружений, оборудования.</w:t>
      </w:r>
    </w:p>
    <w:p w:rsidR="003D725B" w:rsidRPr="003D725B" w:rsidRDefault="003D725B" w:rsidP="003D725B">
      <w:pPr>
        <w:pStyle w:val="000"/>
        <w:rPr>
          <w:sz w:val="24"/>
          <w:szCs w:val="24"/>
        </w:rPr>
      </w:pPr>
      <w:r w:rsidRPr="003D725B">
        <w:rPr>
          <w:sz w:val="24"/>
          <w:szCs w:val="24"/>
        </w:rPr>
        <w:t>Котельная АО «Красмаш» располагается на территории предприятия и осуществляет выработку тепловой энергии для обеспечения потребителей самого предприятия, а также здания пожарной части.</w:t>
      </w:r>
    </w:p>
    <w:p w:rsidR="00653C22" w:rsidRPr="00F30717" w:rsidRDefault="008C4BE6" w:rsidP="003D725B">
      <w:pPr>
        <w:spacing w:after="0" w:line="276" w:lineRule="auto"/>
        <w:ind w:right="142" w:firstLine="567"/>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1.1.6. </w:t>
      </w:r>
      <w:r w:rsidR="000A1E49" w:rsidRPr="00F30717">
        <w:rPr>
          <w:rFonts w:ascii="Times New Roman" w:eastAsia="Times New Roman" w:hAnsi="Times New Roman" w:cs="Times New Roman"/>
          <w:sz w:val="24"/>
          <w:szCs w:val="24"/>
          <w:lang w:eastAsia="ru-RU"/>
        </w:rPr>
        <w:t>Лица, ответствен</w:t>
      </w:r>
      <w:r w:rsidR="005F501D" w:rsidRPr="00F30717">
        <w:rPr>
          <w:rFonts w:ascii="Times New Roman" w:eastAsia="Times New Roman" w:hAnsi="Times New Roman" w:cs="Times New Roman"/>
          <w:sz w:val="24"/>
          <w:szCs w:val="24"/>
          <w:lang w:eastAsia="ru-RU"/>
        </w:rPr>
        <w:t>ные за исполнение ПЛАС</w:t>
      </w:r>
      <w:r w:rsidR="000A1E49" w:rsidRPr="00F30717">
        <w:rPr>
          <w:rFonts w:ascii="Times New Roman" w:eastAsia="Times New Roman" w:hAnsi="Times New Roman" w:cs="Times New Roman"/>
          <w:sz w:val="24"/>
          <w:szCs w:val="24"/>
          <w:lang w:eastAsia="ru-RU"/>
        </w:rPr>
        <w:t>, назначаются</w:t>
      </w:r>
      <w:r w:rsidR="0048059F" w:rsidRPr="00F30717">
        <w:rPr>
          <w:rFonts w:ascii="Times New Roman" w:eastAsia="Times New Roman" w:hAnsi="Times New Roman" w:cs="Times New Roman"/>
          <w:sz w:val="24"/>
          <w:szCs w:val="24"/>
          <w:lang w:eastAsia="ru-RU"/>
        </w:rPr>
        <w:t xml:space="preserve"> местными распорядительными документами</w:t>
      </w:r>
      <w:r w:rsidR="00653C22" w:rsidRPr="00F30717">
        <w:rPr>
          <w:rFonts w:ascii="Times New Roman" w:eastAsia="Times New Roman" w:hAnsi="Times New Roman" w:cs="Times New Roman"/>
          <w:sz w:val="24"/>
          <w:szCs w:val="24"/>
          <w:lang w:eastAsia="ru-RU"/>
        </w:rPr>
        <w:t>:</w:t>
      </w:r>
    </w:p>
    <w:p w:rsidR="00653C22" w:rsidRPr="00F30717" w:rsidRDefault="00653C22" w:rsidP="003D725B">
      <w:pPr>
        <w:spacing w:after="0" w:line="276" w:lineRule="auto"/>
        <w:ind w:right="142" w:firstLine="567"/>
        <w:contextualSpacing/>
        <w:jc w:val="both"/>
        <w:rPr>
          <w:rFonts w:ascii="Times New Roman" w:hAnsi="Times New Roman" w:cs="Times New Roman"/>
          <w:i/>
          <w:sz w:val="24"/>
          <w:szCs w:val="24"/>
        </w:rPr>
      </w:pPr>
      <w:r w:rsidRPr="00F30717">
        <w:rPr>
          <w:rFonts w:ascii="Times New Roman" w:hAnsi="Times New Roman" w:cs="Times New Roman"/>
          <w:i/>
          <w:sz w:val="24"/>
          <w:szCs w:val="24"/>
        </w:rPr>
        <w:t xml:space="preserve">- </w:t>
      </w:r>
      <w:r w:rsidRPr="00F30717">
        <w:rPr>
          <w:rFonts w:ascii="Times New Roman" w:hAnsi="Times New Roman" w:cs="Times New Roman"/>
          <w:sz w:val="24"/>
          <w:szCs w:val="24"/>
        </w:rPr>
        <w:t>руководителями</w:t>
      </w:r>
      <w:r w:rsidRPr="00F30717">
        <w:rPr>
          <w:rFonts w:ascii="Times New Roman" w:hAnsi="Times New Roman" w:cs="Times New Roman"/>
          <w:i/>
          <w:sz w:val="24"/>
          <w:szCs w:val="24"/>
        </w:rPr>
        <w:t xml:space="preserve"> </w:t>
      </w:r>
      <w:r w:rsidRPr="00F30717">
        <w:rPr>
          <w:rFonts w:ascii="Times New Roman" w:eastAsia="Calibri" w:hAnsi="Times New Roman" w:cs="Times New Roman"/>
          <w:sz w:val="24"/>
          <w:szCs w:val="24"/>
        </w:rPr>
        <w:t>муниципальных</w:t>
      </w:r>
      <w:r w:rsidRPr="00F30717">
        <w:rPr>
          <w:rFonts w:ascii="Times New Roman" w:hAnsi="Times New Roman" w:cs="Times New Roman"/>
          <w:sz w:val="24"/>
          <w:szCs w:val="24"/>
        </w:rPr>
        <w:t xml:space="preserve"> экстренных оперативных служб;</w:t>
      </w:r>
    </w:p>
    <w:p w:rsidR="00653C22" w:rsidRPr="00F30717" w:rsidRDefault="00653C22" w:rsidP="003D725B">
      <w:pPr>
        <w:spacing w:after="0" w:line="276" w:lineRule="auto"/>
        <w:ind w:right="142" w:firstLine="567"/>
        <w:contextualSpacing/>
        <w:jc w:val="both"/>
        <w:rPr>
          <w:rFonts w:ascii="Times New Roman" w:hAnsi="Times New Roman" w:cs="Times New Roman"/>
          <w:sz w:val="24"/>
          <w:szCs w:val="24"/>
        </w:rPr>
      </w:pPr>
      <w:r w:rsidRPr="00F30717">
        <w:rPr>
          <w:rFonts w:ascii="Times New Roman" w:hAnsi="Times New Roman" w:cs="Times New Roman"/>
          <w:i/>
          <w:sz w:val="24"/>
          <w:szCs w:val="24"/>
        </w:rPr>
        <w:t xml:space="preserve">- </w:t>
      </w:r>
      <w:r w:rsidRPr="00F30717">
        <w:rPr>
          <w:rFonts w:ascii="Times New Roman" w:eastAsia="Times New Roman" w:hAnsi="Times New Roman" w:cs="Times New Roman"/>
          <w:sz w:val="24"/>
          <w:szCs w:val="24"/>
          <w:lang w:eastAsia="ru-RU"/>
        </w:rPr>
        <w:t>руководителями</w:t>
      </w:r>
      <w:r w:rsidRPr="00F30717">
        <w:rPr>
          <w:rFonts w:ascii="Times New Roman" w:hAnsi="Times New Roman" w:cs="Times New Roman"/>
          <w:sz w:val="24"/>
          <w:szCs w:val="24"/>
        </w:rPr>
        <w:t xml:space="preserve"> организаций, функционирующих в системах теплоснабжения;</w:t>
      </w:r>
    </w:p>
    <w:p w:rsidR="00653C22" w:rsidRPr="00F30717" w:rsidRDefault="00653C22" w:rsidP="003D725B">
      <w:pPr>
        <w:spacing w:after="0" w:line="276" w:lineRule="auto"/>
        <w:ind w:right="142" w:firstLine="567"/>
        <w:contextualSpacing/>
        <w:jc w:val="both"/>
        <w:rPr>
          <w:rFonts w:ascii="Times New Roman" w:hAnsi="Times New Roman" w:cs="Times New Roman"/>
          <w:sz w:val="24"/>
          <w:szCs w:val="24"/>
        </w:rPr>
      </w:pPr>
      <w:r w:rsidRPr="00F30717">
        <w:rPr>
          <w:rFonts w:ascii="Times New Roman" w:hAnsi="Times New Roman" w:cs="Times New Roman"/>
          <w:sz w:val="24"/>
          <w:szCs w:val="24"/>
        </w:rPr>
        <w:t>-</w:t>
      </w:r>
      <w:r w:rsidR="003D725B">
        <w:rPr>
          <w:rFonts w:ascii="Times New Roman" w:hAnsi="Times New Roman" w:cs="Times New Roman"/>
          <w:sz w:val="24"/>
          <w:szCs w:val="24"/>
        </w:rPr>
        <w:t> </w:t>
      </w:r>
      <w:r w:rsidRPr="00F30717">
        <w:rPr>
          <w:rFonts w:ascii="Times New Roman" w:hAnsi="Times New Roman" w:cs="Times New Roman"/>
          <w:sz w:val="24"/>
          <w:szCs w:val="24"/>
          <w:lang w:eastAsia="ru-RU"/>
        </w:rPr>
        <w:t xml:space="preserve">руководителями </w:t>
      </w:r>
      <w:r w:rsidRPr="00F30717">
        <w:rPr>
          <w:rFonts w:ascii="Times New Roman" w:hAnsi="Times New Roman" w:cs="Times New Roman"/>
          <w:sz w:val="24"/>
          <w:szCs w:val="24"/>
        </w:rPr>
        <w:t>организаций, связанных с функционированием систем теплоснабжения;</w:t>
      </w:r>
    </w:p>
    <w:p w:rsidR="00653C22" w:rsidRPr="00F30717" w:rsidRDefault="00653C22" w:rsidP="003D725B">
      <w:pPr>
        <w:spacing w:after="0" w:line="276" w:lineRule="auto"/>
        <w:ind w:right="142" w:firstLine="567"/>
        <w:contextualSpacing/>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руководителями организаций, управляющих многоквартирными домами</w:t>
      </w:r>
      <w:r w:rsidR="0048059F" w:rsidRPr="00F30717">
        <w:rPr>
          <w:rFonts w:ascii="Times New Roman" w:eastAsia="Times New Roman" w:hAnsi="Times New Roman" w:cs="Times New Roman"/>
          <w:sz w:val="24"/>
          <w:szCs w:val="24"/>
          <w:lang w:eastAsia="ru-RU"/>
        </w:rPr>
        <w:t>.</w:t>
      </w:r>
    </w:p>
    <w:p w:rsidR="000A1E49" w:rsidRPr="00F30717" w:rsidRDefault="000A1E49" w:rsidP="005575C2">
      <w:pPr>
        <w:spacing w:after="0" w:line="276" w:lineRule="auto"/>
        <w:ind w:right="142"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При ликвидации аварийных ситуаций требуется чёткая и оперативная работа ответственных лиц, что возможно при соблюдении спокойствия, знания ситуации в системе теплоснабжения, оборудования и действующих инструкций, умения применять результаты электронного моделирования.</w:t>
      </w:r>
    </w:p>
    <w:p w:rsidR="000A1E49" w:rsidRPr="00F30717" w:rsidRDefault="000A1E49" w:rsidP="005575C2">
      <w:pPr>
        <w:spacing w:after="0" w:line="276" w:lineRule="auto"/>
        <w:ind w:right="142"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Все ответственные лица, указанные в </w:t>
      </w:r>
      <w:r w:rsidR="005F501D" w:rsidRPr="00F30717">
        <w:rPr>
          <w:rFonts w:ascii="Times New Roman" w:eastAsia="Times New Roman" w:hAnsi="Times New Roman" w:cs="Times New Roman"/>
          <w:sz w:val="24"/>
          <w:szCs w:val="24"/>
          <w:lang w:eastAsia="ru-RU"/>
        </w:rPr>
        <w:t>ПЛАС</w:t>
      </w:r>
      <w:r w:rsidRPr="00F30717">
        <w:rPr>
          <w:rFonts w:ascii="Times New Roman" w:eastAsia="Times New Roman" w:hAnsi="Times New Roman" w:cs="Times New Roman"/>
          <w:sz w:val="24"/>
          <w:szCs w:val="24"/>
          <w:lang w:eastAsia="ru-RU"/>
        </w:rPr>
        <w:t xml:space="preserve"> обязаны четко знать и строго выполнять установленный порядок своих действий. </w:t>
      </w:r>
    </w:p>
    <w:p w:rsidR="00786D96" w:rsidRPr="00C84949" w:rsidRDefault="000A1E49" w:rsidP="00786D96">
      <w:pPr>
        <w:shd w:val="clear" w:color="auto" w:fill="FFFFFF" w:themeFill="background1"/>
        <w:spacing w:after="0" w:line="276" w:lineRule="auto"/>
        <w:ind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Контактные данные ответственных лиц от организаций</w:t>
      </w:r>
      <w:r w:rsidR="00EC5BBF" w:rsidRPr="00F30717">
        <w:rPr>
          <w:rFonts w:ascii="Times New Roman" w:eastAsia="Times New Roman" w:hAnsi="Times New Roman" w:cs="Times New Roman"/>
          <w:sz w:val="24"/>
          <w:szCs w:val="24"/>
          <w:lang w:eastAsia="ru-RU"/>
        </w:rPr>
        <w:t xml:space="preserve"> (учреждений)</w:t>
      </w:r>
      <w:r w:rsidRPr="00F30717">
        <w:rPr>
          <w:rFonts w:ascii="Times New Roman" w:eastAsia="Times New Roman" w:hAnsi="Times New Roman" w:cs="Times New Roman"/>
          <w:sz w:val="24"/>
          <w:szCs w:val="24"/>
          <w:lang w:eastAsia="ru-RU"/>
        </w:rPr>
        <w:t>, связанных</w:t>
      </w:r>
      <w:r w:rsidR="003D725B">
        <w:rPr>
          <w:rFonts w:ascii="Times New Roman" w:eastAsia="Times New Roman" w:hAnsi="Times New Roman" w:cs="Times New Roman"/>
          <w:sz w:val="24"/>
          <w:szCs w:val="24"/>
          <w:lang w:eastAsia="ru-RU"/>
        </w:rPr>
        <w:t xml:space="preserve"> </w:t>
      </w:r>
      <w:r w:rsidRPr="00F30717">
        <w:rPr>
          <w:rFonts w:ascii="Times New Roman" w:eastAsia="Times New Roman" w:hAnsi="Times New Roman" w:cs="Times New Roman"/>
          <w:sz w:val="24"/>
          <w:szCs w:val="24"/>
          <w:lang w:eastAsia="ru-RU"/>
        </w:rPr>
        <w:t xml:space="preserve">с ликвидацией аварийных ситуаций в системе теплоснабжения на территории </w:t>
      </w:r>
      <w:r w:rsidR="003D725B" w:rsidRPr="00800F2E">
        <w:rPr>
          <w:rFonts w:ascii="Times New Roman" w:hAnsi="Times New Roman" w:cs="Times New Roman"/>
          <w:sz w:val="24"/>
          <w:szCs w:val="24"/>
        </w:rPr>
        <w:t>ЗАТО Железногорск</w:t>
      </w:r>
      <w:r w:rsidRPr="00800F2E">
        <w:rPr>
          <w:rFonts w:ascii="Times New Roman" w:eastAsia="Times New Roman" w:hAnsi="Times New Roman" w:cs="Times New Roman"/>
          <w:sz w:val="24"/>
          <w:szCs w:val="24"/>
          <w:lang w:eastAsia="ru-RU"/>
        </w:rPr>
        <w:t xml:space="preserve"> приведены </w:t>
      </w:r>
      <w:r w:rsidR="0048059F" w:rsidRPr="00800F2E">
        <w:rPr>
          <w:rFonts w:ascii="Times New Roman" w:eastAsia="Times New Roman" w:hAnsi="Times New Roman" w:cs="Times New Roman"/>
          <w:sz w:val="24"/>
          <w:szCs w:val="24"/>
          <w:lang w:eastAsia="ru-RU"/>
        </w:rPr>
        <w:t xml:space="preserve">в </w:t>
      </w:r>
      <w:r w:rsidR="0048059F" w:rsidRPr="00800F2E">
        <w:rPr>
          <w:rFonts w:ascii="Times New Roman" w:hAnsi="Times New Roman" w:cs="Times New Roman"/>
          <w:sz w:val="24"/>
          <w:szCs w:val="24"/>
        </w:rPr>
        <w:t xml:space="preserve">разделе </w:t>
      </w:r>
      <w:r w:rsidR="003D725B" w:rsidRPr="00800F2E">
        <w:rPr>
          <w:rFonts w:ascii="Times New Roman" w:hAnsi="Times New Roman" w:cs="Times New Roman"/>
          <w:sz w:val="24"/>
          <w:szCs w:val="24"/>
        </w:rPr>
        <w:t>1</w:t>
      </w:r>
      <w:r w:rsidR="0048059F" w:rsidRPr="00800F2E">
        <w:rPr>
          <w:rFonts w:ascii="Times New Roman" w:hAnsi="Times New Roman" w:cs="Times New Roman"/>
          <w:sz w:val="24"/>
          <w:szCs w:val="24"/>
        </w:rPr>
        <w:t>0 «Ответственные лица по организациям (учреждениям), связанным с эксплуатацией объектов системы теплоснабжения»</w:t>
      </w:r>
      <w:r w:rsidR="0048059F" w:rsidRPr="00800F2E">
        <w:rPr>
          <w:rFonts w:ascii="Times New Roman" w:eastAsia="Times New Roman" w:hAnsi="Times New Roman" w:cs="Times New Roman"/>
          <w:sz w:val="24"/>
          <w:szCs w:val="24"/>
          <w:lang w:eastAsia="ru-RU"/>
        </w:rPr>
        <w:t xml:space="preserve"> </w:t>
      </w:r>
      <w:r w:rsidR="00EC5BBF" w:rsidRPr="00C84949">
        <w:rPr>
          <w:rFonts w:ascii="Times New Roman" w:eastAsia="Times New Roman" w:hAnsi="Times New Roman" w:cs="Times New Roman"/>
          <w:sz w:val="24"/>
          <w:szCs w:val="24"/>
          <w:lang w:eastAsia="ru-RU"/>
        </w:rPr>
        <w:t xml:space="preserve">настоящего </w:t>
      </w:r>
      <w:r w:rsidR="005F501D" w:rsidRPr="00C84949">
        <w:rPr>
          <w:rFonts w:ascii="Times New Roman" w:eastAsia="Times New Roman" w:hAnsi="Times New Roman" w:cs="Times New Roman"/>
          <w:sz w:val="24"/>
          <w:szCs w:val="24"/>
          <w:lang w:eastAsia="ru-RU"/>
        </w:rPr>
        <w:t>ПЛАС</w:t>
      </w:r>
      <w:r w:rsidR="00786D96" w:rsidRPr="00C84949">
        <w:rPr>
          <w:rFonts w:ascii="Times New Roman" w:eastAsia="Times New Roman" w:hAnsi="Times New Roman" w:cs="Times New Roman"/>
          <w:sz w:val="24"/>
          <w:szCs w:val="24"/>
          <w:lang w:eastAsia="ru-RU"/>
        </w:rPr>
        <w:t>.</w:t>
      </w:r>
      <w:r w:rsidR="00EC5BBF" w:rsidRPr="00C84949">
        <w:rPr>
          <w:rFonts w:ascii="Times New Roman" w:eastAsia="Times New Roman" w:hAnsi="Times New Roman" w:cs="Times New Roman"/>
          <w:sz w:val="24"/>
          <w:szCs w:val="24"/>
          <w:lang w:eastAsia="ru-RU"/>
        </w:rPr>
        <w:t xml:space="preserve"> </w:t>
      </w:r>
    </w:p>
    <w:p w:rsidR="000A1E49" w:rsidRPr="00F30717" w:rsidRDefault="006972D3" w:rsidP="00786D96">
      <w:pPr>
        <w:shd w:val="clear" w:color="auto" w:fill="FFFFFF" w:themeFill="background1"/>
        <w:spacing w:after="0" w:line="276" w:lineRule="auto"/>
        <w:ind w:firstLine="567"/>
        <w:jc w:val="both"/>
        <w:rPr>
          <w:rFonts w:ascii="Times New Roman" w:eastAsia="Times New Roman" w:hAnsi="Times New Roman" w:cs="Times New Roman"/>
          <w:sz w:val="24"/>
          <w:szCs w:val="24"/>
          <w:lang w:eastAsia="ru-RU"/>
        </w:rPr>
      </w:pPr>
      <w:r w:rsidRPr="00C84949">
        <w:rPr>
          <w:rFonts w:ascii="Times New Roman" w:eastAsia="Times New Roman" w:hAnsi="Times New Roman" w:cs="Times New Roman"/>
          <w:sz w:val="24"/>
          <w:szCs w:val="24"/>
          <w:lang w:eastAsia="ru-RU"/>
        </w:rPr>
        <w:t xml:space="preserve">Сведения по ответственным лицам </w:t>
      </w:r>
      <w:r w:rsidR="00786D96" w:rsidRPr="00C84949">
        <w:rPr>
          <w:rFonts w:ascii="Times New Roman" w:eastAsia="Times New Roman" w:hAnsi="Times New Roman" w:cs="Times New Roman"/>
          <w:sz w:val="24"/>
          <w:szCs w:val="24"/>
          <w:lang w:eastAsia="ru-RU"/>
        </w:rPr>
        <w:t>сформирован</w:t>
      </w:r>
      <w:r w:rsidRPr="00C84949">
        <w:rPr>
          <w:rFonts w:ascii="Times New Roman" w:eastAsia="Times New Roman" w:hAnsi="Times New Roman" w:cs="Times New Roman"/>
          <w:sz w:val="24"/>
          <w:szCs w:val="24"/>
          <w:lang w:eastAsia="ru-RU"/>
        </w:rPr>
        <w:t>ы</w:t>
      </w:r>
      <w:r w:rsidR="00786D96" w:rsidRPr="00C84949">
        <w:rPr>
          <w:rFonts w:ascii="Times New Roman" w:eastAsia="Times New Roman" w:hAnsi="Times New Roman" w:cs="Times New Roman"/>
          <w:sz w:val="24"/>
          <w:szCs w:val="24"/>
          <w:lang w:eastAsia="ru-RU"/>
        </w:rPr>
        <w:t xml:space="preserve"> по состоянию на дату разработки </w:t>
      </w:r>
      <w:r w:rsidR="006E06F9" w:rsidRPr="00C84949">
        <w:rPr>
          <w:rFonts w:ascii="Times New Roman" w:eastAsia="Times New Roman" w:hAnsi="Times New Roman" w:cs="Times New Roman"/>
          <w:sz w:val="24"/>
          <w:szCs w:val="24"/>
          <w:lang w:eastAsia="ru-RU"/>
        </w:rPr>
        <w:t>ПЛАС</w:t>
      </w:r>
      <w:r w:rsidR="00786D96" w:rsidRPr="00C84949">
        <w:rPr>
          <w:rFonts w:ascii="Times New Roman" w:eastAsia="Times New Roman" w:hAnsi="Times New Roman" w:cs="Times New Roman"/>
          <w:sz w:val="24"/>
          <w:szCs w:val="24"/>
          <w:lang w:eastAsia="ru-RU"/>
        </w:rPr>
        <w:t xml:space="preserve"> и</w:t>
      </w:r>
      <w:r w:rsidR="00786D96" w:rsidRPr="00F30717">
        <w:rPr>
          <w:rFonts w:ascii="Times New Roman" w:eastAsia="Times New Roman" w:hAnsi="Times New Roman" w:cs="Times New Roman"/>
          <w:sz w:val="24"/>
          <w:szCs w:val="24"/>
          <w:lang w:eastAsia="ru-RU"/>
        </w:rPr>
        <w:t xml:space="preserve"> подлеж</w:t>
      </w:r>
      <w:r w:rsidRPr="00F30717">
        <w:rPr>
          <w:rFonts w:ascii="Times New Roman" w:eastAsia="Times New Roman" w:hAnsi="Times New Roman" w:cs="Times New Roman"/>
          <w:sz w:val="24"/>
          <w:szCs w:val="24"/>
          <w:lang w:eastAsia="ru-RU"/>
        </w:rPr>
        <w:t>а</w:t>
      </w:r>
      <w:r w:rsidR="00786D96" w:rsidRPr="00F30717">
        <w:rPr>
          <w:rFonts w:ascii="Times New Roman" w:eastAsia="Times New Roman" w:hAnsi="Times New Roman" w:cs="Times New Roman"/>
          <w:sz w:val="24"/>
          <w:szCs w:val="24"/>
          <w:lang w:eastAsia="ru-RU"/>
        </w:rPr>
        <w:t xml:space="preserve">т ежегодной корректировке </w:t>
      </w:r>
      <w:r w:rsidR="00786D96" w:rsidRPr="00F30717">
        <w:rPr>
          <w:rFonts w:ascii="Times New Roman" w:hAnsi="Times New Roman" w:cs="Times New Roman"/>
          <w:sz w:val="24"/>
          <w:szCs w:val="24"/>
        </w:rPr>
        <w:t xml:space="preserve">указанных в нем сведений (должностей, Ф.И.О., контактных данных ответственных лиц) при актуализации </w:t>
      </w:r>
      <w:r w:rsidR="005F501D" w:rsidRPr="00F30717">
        <w:rPr>
          <w:rFonts w:ascii="Times New Roman" w:hAnsi="Times New Roman" w:cs="Times New Roman"/>
          <w:sz w:val="24"/>
          <w:szCs w:val="24"/>
        </w:rPr>
        <w:t>ПЛАС</w:t>
      </w:r>
      <w:r w:rsidR="00786D96" w:rsidRPr="00F30717">
        <w:rPr>
          <w:rFonts w:ascii="Times New Roman" w:hAnsi="Times New Roman" w:cs="Times New Roman"/>
          <w:sz w:val="24"/>
          <w:szCs w:val="24"/>
        </w:rPr>
        <w:t xml:space="preserve">, </w:t>
      </w:r>
      <w:r w:rsidR="00786D96" w:rsidRPr="00F30717">
        <w:rPr>
          <w:rFonts w:ascii="Times New Roman" w:eastAsia="Times New Roman" w:hAnsi="Times New Roman" w:cs="Times New Roman"/>
          <w:sz w:val="24"/>
          <w:szCs w:val="24"/>
          <w:lang w:eastAsia="ru-RU"/>
        </w:rPr>
        <w:t>с учетом произошедших изменений</w:t>
      </w:r>
      <w:r w:rsidR="000A1E49" w:rsidRPr="00F30717">
        <w:rPr>
          <w:rFonts w:ascii="Times New Roman" w:eastAsia="Times New Roman" w:hAnsi="Times New Roman" w:cs="Times New Roman"/>
          <w:sz w:val="24"/>
          <w:szCs w:val="24"/>
          <w:lang w:eastAsia="ru-RU"/>
        </w:rPr>
        <w:t>.</w:t>
      </w:r>
    </w:p>
    <w:p w:rsidR="00941351" w:rsidRPr="00F30717" w:rsidRDefault="00941351" w:rsidP="00572A24">
      <w:pPr>
        <w:pStyle w:val="1"/>
        <w:numPr>
          <w:ilvl w:val="1"/>
          <w:numId w:val="15"/>
        </w:numPr>
        <w:tabs>
          <w:tab w:val="left" w:pos="567"/>
          <w:tab w:val="left" w:pos="993"/>
          <w:tab w:val="left" w:pos="4781"/>
        </w:tabs>
        <w:ind w:left="0" w:firstLine="567"/>
        <w:jc w:val="both"/>
        <w:rPr>
          <w:sz w:val="24"/>
          <w:szCs w:val="24"/>
        </w:rPr>
      </w:pPr>
      <w:bookmarkStart w:id="19" w:name="_Toc208248133"/>
      <w:bookmarkStart w:id="20" w:name="_Toc186027539"/>
      <w:r w:rsidRPr="00F30717">
        <w:rPr>
          <w:sz w:val="24"/>
          <w:szCs w:val="24"/>
        </w:rPr>
        <w:t>Сведения о жилых зданиях и социально-значимых объектах (далее - СЗО), имеющих централизованное теплоснабжение</w:t>
      </w:r>
      <w:bookmarkEnd w:id="19"/>
    </w:p>
    <w:p w:rsidR="00816DB7" w:rsidRPr="00F30717" w:rsidRDefault="00941351" w:rsidP="00572A24">
      <w:pPr>
        <w:pStyle w:val="af"/>
        <w:numPr>
          <w:ilvl w:val="2"/>
          <w:numId w:val="15"/>
        </w:numPr>
        <w:tabs>
          <w:tab w:val="left" w:pos="1134"/>
        </w:tabs>
        <w:spacing w:beforeAutospacing="0" w:after="0" w:afterAutospacing="0"/>
        <w:ind w:left="0" w:firstLine="567"/>
      </w:pPr>
      <w:r w:rsidRPr="00F30717">
        <w:t xml:space="preserve">Теплоснабжение жилых зданий (многоквартирных домов) и социально-значимых объектов (далее – СЗО) на территории </w:t>
      </w:r>
      <w:r w:rsidR="003D725B">
        <w:t xml:space="preserve">ЗАТО Железногорск </w:t>
      </w:r>
      <w:r w:rsidRPr="00F30717">
        <w:rPr>
          <w:lang w:eastAsia="en-US"/>
        </w:rPr>
        <w:t>обеспечивается</w:t>
      </w:r>
      <w:r w:rsidRPr="00F30717">
        <w:t xml:space="preserve"> от централизованных источников тепловой энергии.</w:t>
      </w:r>
    </w:p>
    <w:p w:rsidR="00816DB7" w:rsidRPr="00F30717" w:rsidRDefault="00816DB7" w:rsidP="005575C2">
      <w:pPr>
        <w:pStyle w:val="af"/>
        <w:spacing w:beforeAutospacing="0" w:after="0" w:afterAutospacing="0"/>
        <w:ind w:firstLine="567"/>
      </w:pPr>
      <w:r w:rsidRPr="00F30717">
        <w:t xml:space="preserve">Распределение </w:t>
      </w:r>
      <w:r w:rsidR="00605A63" w:rsidRPr="00F30717">
        <w:t xml:space="preserve">многоквартирных домов и СЗО </w:t>
      </w:r>
      <w:r w:rsidRPr="00F30717">
        <w:t xml:space="preserve">на территории </w:t>
      </w:r>
      <w:r w:rsidR="003D725B">
        <w:t>ЗАТО Железногорск</w:t>
      </w:r>
      <w:r w:rsidRPr="00F30717">
        <w:rPr>
          <w:i/>
          <w:lang w:eastAsia="en-US"/>
        </w:rPr>
        <w:t xml:space="preserve"> </w:t>
      </w:r>
      <w:r w:rsidRPr="00F30717">
        <w:t xml:space="preserve">по </w:t>
      </w:r>
      <w:r w:rsidR="00370E8C" w:rsidRPr="00F30717">
        <w:t>организациям</w:t>
      </w:r>
      <w:r w:rsidRPr="00F30717">
        <w:t>, управляющи</w:t>
      </w:r>
      <w:r w:rsidR="00605A63" w:rsidRPr="00F30717">
        <w:t>м</w:t>
      </w:r>
      <w:r w:rsidRPr="00F30717">
        <w:t xml:space="preserve"> </w:t>
      </w:r>
      <w:r w:rsidR="007929B9" w:rsidRPr="00F30717">
        <w:t>многоквартирными</w:t>
      </w:r>
      <w:r w:rsidRPr="00F30717">
        <w:t xml:space="preserve"> домами и </w:t>
      </w:r>
      <w:r w:rsidR="00605A63" w:rsidRPr="00F30717">
        <w:t>источникам тепловой энергии</w:t>
      </w:r>
      <w:r w:rsidRPr="00F30717">
        <w:t xml:space="preserve"> представлено в таблице</w:t>
      </w:r>
      <w:r w:rsidR="00800F2E">
        <w:t xml:space="preserve"> 1.2</w:t>
      </w:r>
      <w:r w:rsidR="005F501D" w:rsidRPr="00F30717">
        <w:t>.1.</w:t>
      </w:r>
    </w:p>
    <w:p w:rsidR="00816DB7" w:rsidRDefault="00941351" w:rsidP="005575C2">
      <w:pPr>
        <w:pStyle w:val="a7"/>
        <w:keepNext/>
        <w:shd w:val="clear" w:color="auto" w:fill="auto"/>
        <w:spacing w:before="0" w:line="240" w:lineRule="auto"/>
        <w:ind w:right="0" w:firstLine="567"/>
        <w:jc w:val="both"/>
        <w:rPr>
          <w:rFonts w:cs="Times New Roman"/>
          <w:color w:val="auto"/>
          <w:sz w:val="24"/>
          <w:szCs w:val="24"/>
        </w:rPr>
      </w:pPr>
      <w:bookmarkStart w:id="21" w:name="_Ref190963234"/>
      <w:bookmarkStart w:id="22" w:name="_Toc191049789"/>
      <w:r w:rsidRPr="00F30717">
        <w:rPr>
          <w:rFonts w:cs="Times New Roman"/>
          <w:b/>
          <w:bCs/>
          <w:color w:val="auto"/>
          <w:sz w:val="24"/>
          <w:szCs w:val="24"/>
        </w:rPr>
        <w:t xml:space="preserve">Таблица </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STYLEREF 1 \s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1.2</w:t>
      </w:r>
      <w:r w:rsidR="009410DB" w:rsidRPr="00F30717">
        <w:rPr>
          <w:rFonts w:cs="Times New Roman"/>
          <w:b/>
          <w:bCs/>
          <w:noProof/>
          <w:color w:val="auto"/>
          <w:sz w:val="24"/>
          <w:szCs w:val="24"/>
        </w:rPr>
        <w:fldChar w:fldCharType="end"/>
      </w:r>
      <w:r w:rsidRPr="00F30717">
        <w:rPr>
          <w:rFonts w:cs="Times New Roman"/>
          <w:b/>
          <w:bCs/>
          <w:color w:val="auto"/>
          <w:sz w:val="24"/>
          <w:szCs w:val="24"/>
        </w:rPr>
        <w:t>.</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SEQ Таблица \* ARABIC \s 1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w:t>
      </w:r>
      <w:r w:rsidR="009410DB" w:rsidRPr="00F30717">
        <w:rPr>
          <w:rFonts w:cs="Times New Roman"/>
          <w:b/>
          <w:bCs/>
          <w:noProof/>
          <w:color w:val="auto"/>
          <w:sz w:val="24"/>
          <w:szCs w:val="24"/>
        </w:rPr>
        <w:fldChar w:fldCharType="end"/>
      </w:r>
      <w:bookmarkEnd w:id="21"/>
      <w:r w:rsidR="005F501D" w:rsidRPr="00F30717">
        <w:rPr>
          <w:rFonts w:cs="Times New Roman"/>
          <w:b/>
          <w:bCs/>
          <w:noProof/>
          <w:color w:val="auto"/>
          <w:sz w:val="24"/>
          <w:szCs w:val="24"/>
        </w:rPr>
        <w:t>.</w:t>
      </w:r>
      <w:r w:rsidRPr="00F30717">
        <w:rPr>
          <w:rFonts w:cs="Times New Roman"/>
          <w:color w:val="auto"/>
          <w:sz w:val="24"/>
          <w:szCs w:val="24"/>
        </w:rPr>
        <w:t xml:space="preserve"> - </w:t>
      </w:r>
      <w:r w:rsidR="00605A63" w:rsidRPr="00F30717">
        <w:rPr>
          <w:rFonts w:cs="Times New Roman"/>
          <w:color w:val="auto"/>
          <w:sz w:val="24"/>
          <w:szCs w:val="24"/>
        </w:rPr>
        <w:t xml:space="preserve">Распределение многоквартирных домов на территории </w:t>
      </w:r>
      <w:r w:rsidR="003D725B">
        <w:rPr>
          <w:rFonts w:cs="Times New Roman"/>
          <w:color w:val="auto"/>
          <w:sz w:val="24"/>
          <w:szCs w:val="24"/>
        </w:rPr>
        <w:t xml:space="preserve">ЗАТО Железногорск </w:t>
      </w:r>
      <w:r w:rsidR="00605A63" w:rsidRPr="00F30717">
        <w:rPr>
          <w:rFonts w:cs="Times New Roman"/>
          <w:color w:val="auto"/>
          <w:sz w:val="24"/>
          <w:szCs w:val="24"/>
        </w:rPr>
        <w:t>по организациям, управляющим многоквартирными домами и источникам тепловой энергии</w:t>
      </w:r>
      <w:bookmarkEnd w:id="22"/>
      <w:r w:rsidR="006E06F9" w:rsidRPr="006E06F9">
        <w:rPr>
          <w:rFonts w:cs="Times New Roman"/>
          <w:color w:val="FF0000"/>
          <w:sz w:val="24"/>
          <w:szCs w:val="24"/>
        </w:rPr>
        <w:t>:</w:t>
      </w:r>
    </w:p>
    <w:tbl>
      <w:tblPr>
        <w:tblW w:w="9380" w:type="dxa"/>
        <w:tblInd w:w="103" w:type="dxa"/>
        <w:tblLook w:val="04A0"/>
      </w:tblPr>
      <w:tblGrid>
        <w:gridCol w:w="700"/>
        <w:gridCol w:w="2480"/>
        <w:gridCol w:w="3720"/>
        <w:gridCol w:w="2480"/>
      </w:tblGrid>
      <w:tr w:rsidR="00800F2E" w:rsidRPr="00800F2E" w:rsidTr="00800F2E">
        <w:trPr>
          <w:trHeight w:val="615"/>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0F2E" w:rsidRPr="00800F2E" w:rsidRDefault="00800F2E"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 п/п</w:t>
            </w:r>
          </w:p>
        </w:tc>
        <w:tc>
          <w:tcPr>
            <w:tcW w:w="2480" w:type="dxa"/>
            <w:tcBorders>
              <w:top w:val="single" w:sz="4" w:space="0" w:color="auto"/>
              <w:left w:val="nil"/>
              <w:bottom w:val="single" w:sz="4" w:space="0" w:color="auto"/>
              <w:right w:val="single" w:sz="4" w:space="0" w:color="auto"/>
            </w:tcBorders>
            <w:shd w:val="clear" w:color="auto" w:fill="auto"/>
            <w:vAlign w:val="center"/>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 xml:space="preserve">Адрес </w:t>
            </w:r>
            <w:r w:rsidR="001974C3">
              <w:rPr>
                <w:rFonts w:ascii="Times New Roman" w:eastAsia="Times New Roman" w:hAnsi="Times New Roman" w:cs="Times New Roman"/>
                <w:sz w:val="20"/>
                <w:szCs w:val="20"/>
                <w:lang w:eastAsia="ru-RU"/>
              </w:rPr>
              <w:t>многоквартирного дома</w:t>
            </w:r>
          </w:p>
        </w:tc>
        <w:tc>
          <w:tcPr>
            <w:tcW w:w="3720" w:type="dxa"/>
            <w:tcBorders>
              <w:top w:val="single" w:sz="4" w:space="0" w:color="auto"/>
              <w:left w:val="nil"/>
              <w:bottom w:val="single" w:sz="4" w:space="0" w:color="auto"/>
              <w:right w:val="single" w:sz="4" w:space="0" w:color="auto"/>
            </w:tcBorders>
            <w:shd w:val="clear" w:color="auto" w:fill="auto"/>
            <w:vAlign w:val="center"/>
            <w:hideMark/>
          </w:tcPr>
          <w:p w:rsidR="00800F2E" w:rsidRPr="00800F2E" w:rsidRDefault="001974C3"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Управляющая организация</w:t>
            </w:r>
          </w:p>
        </w:tc>
        <w:tc>
          <w:tcPr>
            <w:tcW w:w="2480" w:type="dxa"/>
            <w:tcBorders>
              <w:top w:val="single" w:sz="4" w:space="0" w:color="auto"/>
              <w:left w:val="nil"/>
              <w:bottom w:val="nil"/>
              <w:right w:val="single" w:sz="4" w:space="0" w:color="auto"/>
            </w:tcBorders>
            <w:shd w:val="clear" w:color="auto" w:fill="auto"/>
            <w:vAlign w:val="center"/>
            <w:hideMark/>
          </w:tcPr>
          <w:p w:rsidR="00800F2E" w:rsidRPr="001974C3" w:rsidRDefault="001974C3" w:rsidP="00C50028">
            <w:pPr>
              <w:spacing w:after="0" w:line="240" w:lineRule="auto"/>
              <w:jc w:val="center"/>
              <w:rPr>
                <w:rFonts w:ascii="Times New Roman" w:eastAsia="Times New Roman" w:hAnsi="Times New Roman" w:cs="Times New Roman"/>
                <w:sz w:val="20"/>
                <w:szCs w:val="20"/>
                <w:lang w:eastAsia="ru-RU"/>
              </w:rPr>
            </w:pPr>
            <w:r w:rsidRPr="001974C3">
              <w:rPr>
                <w:rFonts w:ascii="Times New Roman" w:hAnsi="Times New Roman" w:cs="Times New Roman"/>
                <w:sz w:val="20"/>
                <w:szCs w:val="20"/>
              </w:rPr>
              <w:t>Наименование источника тепловой энергии (ЦТП, НС) к которому подключен дом, эксплуатирующая организация</w:t>
            </w:r>
          </w:p>
        </w:tc>
      </w:tr>
      <w:tr w:rsidR="00800F2E"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800F2E" w:rsidRPr="00800F2E" w:rsidRDefault="00800F2E"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w:t>
            </w:r>
          </w:p>
        </w:tc>
        <w:tc>
          <w:tcPr>
            <w:tcW w:w="248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3</w:t>
            </w:r>
          </w:p>
        </w:tc>
        <w:tc>
          <w:tcPr>
            <w:tcW w:w="372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single" w:sz="4" w:space="0" w:color="auto"/>
              <w:left w:val="nil"/>
              <w:bottom w:val="single" w:sz="4" w:space="0" w:color="auto"/>
              <w:right w:val="single" w:sz="4" w:space="0" w:color="auto"/>
            </w:tcBorders>
            <w:shd w:val="clear" w:color="auto" w:fill="auto"/>
            <w:noWrap/>
            <w:vAlign w:val="center"/>
            <w:hideMark/>
          </w:tcPr>
          <w:p w:rsidR="00800F2E" w:rsidRPr="00800F2E" w:rsidRDefault="001974C3"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4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13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14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15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 Партсъезда 16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12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14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16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20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22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24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26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28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30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34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36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38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ТСЖ Надежда</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40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ТСЖ Очаг</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42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48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"ЛЕНИНГРАДСКОЕ"</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48Б</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4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52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54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"Гармония"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56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58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62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64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66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68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70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"ОКТЯБРЬСКОЕ"</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72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74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78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80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82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 лет ВЛКСМ 84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19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27А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29А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31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33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33А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Андреева 35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28а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"Гармония"</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30а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"Гармония"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30б</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"Гармония"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34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36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38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49А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49Б</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50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51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Белорусская 52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89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11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13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17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19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21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23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27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99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39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41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43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45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47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109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49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56</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58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"ЖКХ СИБИРИ"</w:t>
            </w:r>
          </w:p>
        </w:tc>
        <w:tc>
          <w:tcPr>
            <w:tcW w:w="2480" w:type="dxa"/>
            <w:tcBorders>
              <w:top w:val="nil"/>
              <w:left w:val="nil"/>
              <w:bottom w:val="single" w:sz="4" w:space="0" w:color="auto"/>
              <w:right w:val="single" w:sz="4" w:space="0" w:color="auto"/>
            </w:tcBorders>
            <w:shd w:val="clear" w:color="auto" w:fill="auto"/>
            <w:noWrap/>
            <w:vAlign w:val="center"/>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60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Восточная 62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hideMark/>
          </w:tcPr>
          <w:p w:rsidR="002B11B8" w:rsidRPr="001960F1" w:rsidRDefault="002B11B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Госпитальная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119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Григорьева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Загородная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Загородная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Загородная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Загородная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800F2E"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800F2E" w:rsidRPr="00800F2E" w:rsidRDefault="00800F2E"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124</w:t>
            </w:r>
          </w:p>
        </w:tc>
        <w:tc>
          <w:tcPr>
            <w:tcW w:w="248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13</w:t>
            </w:r>
          </w:p>
        </w:tc>
        <w:tc>
          <w:tcPr>
            <w:tcW w:w="372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vAlign w:val="center"/>
            <w:hideMark/>
          </w:tcPr>
          <w:p w:rsidR="00800F2E" w:rsidRPr="00C84949" w:rsidRDefault="001974C3"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125</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17</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126</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18</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127</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19</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128</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20</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129</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22</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130</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24</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131</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26</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132</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30</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аварийный расселен (в лицензии 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1974C3"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800F2E" w:rsidRDefault="001974C3"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133</w:t>
            </w:r>
          </w:p>
        </w:tc>
        <w:tc>
          <w:tcPr>
            <w:tcW w:w="248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Калинина 32</w:t>
            </w:r>
          </w:p>
        </w:tc>
        <w:tc>
          <w:tcPr>
            <w:tcW w:w="3720" w:type="dxa"/>
            <w:tcBorders>
              <w:top w:val="nil"/>
              <w:left w:val="nil"/>
              <w:bottom w:val="single" w:sz="4" w:space="0" w:color="auto"/>
              <w:right w:val="single" w:sz="4" w:space="0" w:color="auto"/>
            </w:tcBorders>
            <w:shd w:val="clear" w:color="auto" w:fill="auto"/>
            <w:vAlign w:val="bottom"/>
            <w:hideMark/>
          </w:tcPr>
          <w:p w:rsidR="001974C3" w:rsidRPr="00800F2E" w:rsidRDefault="001974C3"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1974C3" w:rsidRPr="00C84949" w:rsidRDefault="001974C3" w:rsidP="00C50028">
            <w:pPr>
              <w:jc w:val="center"/>
            </w:pPr>
            <w:r w:rsidRPr="00C84949">
              <w:rPr>
                <w:rFonts w:ascii="Times New Roman" w:eastAsia="Times New Roman" w:hAnsi="Times New Roman" w:cs="Times New Roman"/>
                <w:sz w:val="20"/>
                <w:szCs w:val="20"/>
                <w:lang w:eastAsia="ru-RU"/>
              </w:rPr>
              <w:t>Железногорская ТЭЦ ООО «КЭСКО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10А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139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12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Кирова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Непосредственное управление</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Непосредственное управление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"ЖКХ СИБИРИ"</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Непосредственное управление</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149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7А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Непосредственное управление</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11А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"УК"АГАТ"</w:t>
            </w:r>
          </w:p>
        </w:tc>
        <w:tc>
          <w:tcPr>
            <w:tcW w:w="2480" w:type="dxa"/>
            <w:tcBorders>
              <w:top w:val="nil"/>
              <w:left w:val="nil"/>
              <w:bottom w:val="single" w:sz="4" w:space="0" w:color="auto"/>
              <w:right w:val="single" w:sz="4" w:space="0" w:color="auto"/>
            </w:tcBorders>
            <w:shd w:val="clear" w:color="auto" w:fill="auto"/>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159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аварийный расселен</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19А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аварийный расселен</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 (ранее - 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Pr="00C84949" w:rsidRDefault="00C50028" w:rsidP="00C50028">
            <w:pPr>
              <w:jc w:val="center"/>
              <w:rPr>
                <w:rFonts w:ascii="Times New Roman" w:eastAsia="Times New Roman" w:hAnsi="Times New Roman" w:cs="Times New Roman"/>
                <w:sz w:val="20"/>
                <w:szCs w:val="20"/>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C84949" w:rsidRDefault="00C50028" w:rsidP="00C50028">
            <w:pPr>
              <w:spacing w:after="0" w:line="240" w:lineRule="auto"/>
              <w:jc w:val="center"/>
              <w:rPr>
                <w:rFonts w:ascii="Times New Roman" w:eastAsia="Times New Roman" w:hAnsi="Times New Roman" w:cs="Times New Roman"/>
                <w:sz w:val="20"/>
                <w:szCs w:val="20"/>
                <w:lang w:eastAsia="ru-RU"/>
              </w:rPr>
            </w:pPr>
            <w:r w:rsidRPr="00C84949">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29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169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39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179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44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45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48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50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54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Комсомольская 56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189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199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18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Королева 20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Крупской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209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10А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12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18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20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219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22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24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26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28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30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32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34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36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38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42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229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44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46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48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"АСТРУМ"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50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52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56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58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60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62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64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239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66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68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Курчатова 70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7А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249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11А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12А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259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19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28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269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38А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279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44А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45А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47А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47Б</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48А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289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49А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49Б</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50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51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55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Ленина 57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299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18Г</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309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"ЛЕНИНГРАДСКОЕ"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26 1 стр</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"СОСНОВЫЙ БОР"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26 2 стр</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"СОСНОВЫЙ БОР"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29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31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33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41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319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43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45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49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57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59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65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67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69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73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75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329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91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93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95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97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99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101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103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105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107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109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339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"Балтийская"(ранее -ООО "УК "МИРТ")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Ленинградский 153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"ЛЕНИНГРАДСКОЕ"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Луговая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Малая Садовая 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Малая Садовая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Малая Садовая 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Малая Садовая 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Малая Садовая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349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4А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4Б</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17Б</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359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19А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19Б</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22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22А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23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25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30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Маяковского 32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369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"ЛЕНИНГРАДСКОЕ"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ТСЖ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17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23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Мира 25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ТСЖ Мира 25</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379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9А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13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13А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15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385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Молодежная 15А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800F2E" w:rsidRPr="001A4FAC"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800F2E" w:rsidRPr="001A4FAC" w:rsidRDefault="00800F2E"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386</w:t>
            </w:r>
          </w:p>
        </w:tc>
        <w:tc>
          <w:tcPr>
            <w:tcW w:w="2480" w:type="dxa"/>
            <w:tcBorders>
              <w:top w:val="nil"/>
              <w:left w:val="nil"/>
              <w:bottom w:val="single" w:sz="4" w:space="0" w:color="auto"/>
              <w:right w:val="single" w:sz="4" w:space="0" w:color="auto"/>
            </w:tcBorders>
            <w:shd w:val="clear" w:color="auto" w:fill="auto"/>
            <w:vAlign w:val="bottom"/>
            <w:hideMark/>
          </w:tcPr>
          <w:p w:rsidR="00800F2E" w:rsidRPr="001A4FAC" w:rsidRDefault="00800F2E"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Новая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800F2E" w:rsidRPr="001A4FAC" w:rsidRDefault="00800F2E"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800F2E"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Котельная д. Шивера ООО «КРАСЭКО-ЭЛЕКТРО»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387</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Новая 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аварийный расселен</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Котельная д. Шивера ООО «КРАСЭКО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388</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Новая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Котельная д. Шивера ООО «КРАСЭКО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389</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Новая 12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Котельная д. Шивера ООО «КРАСЭКО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390</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Новоселов 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Котельная д. Шивера ООО «КРАСЭКО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ТСЖ Октябрьское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"Балтийская"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17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23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26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"ОКТЯБРЬСКОЕ"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29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399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32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33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36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37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39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42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43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45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Октябрьская 48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П.Т.Штефана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409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П.Т.Штефана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аварийный расселен</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12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14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16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18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419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Парковая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"ПРЭХ ГХК"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Пионерский 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Пионерский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Пионерский 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Пионерский 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Полевая 18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  (ранее - ООО "УО ЖЕЛЕЗНОГОРСКАЯ" )</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Полевая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Полевая 20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Полевая 20а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428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Полевая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429</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26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430</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27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431</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28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432</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29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433</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30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434</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31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435</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33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436</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35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437</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37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438</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39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аварийный расселен</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439</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45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440</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47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441</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Поселковая 49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442</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443</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444</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445</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446</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447</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12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448</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16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449</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18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1974C3" w:rsidRPr="001A4FAC" w:rsidTr="001974C3">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1974C3" w:rsidRPr="001A4FAC" w:rsidRDefault="001974C3"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450</w:t>
            </w:r>
          </w:p>
        </w:tc>
        <w:tc>
          <w:tcPr>
            <w:tcW w:w="2480" w:type="dxa"/>
            <w:tcBorders>
              <w:top w:val="nil"/>
              <w:left w:val="nil"/>
              <w:bottom w:val="single" w:sz="4" w:space="0" w:color="auto"/>
              <w:right w:val="single" w:sz="4" w:space="0" w:color="auto"/>
            </w:tcBorders>
            <w:shd w:val="clear" w:color="auto" w:fill="auto"/>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20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1974C3" w:rsidRPr="001A4FAC" w:rsidRDefault="001974C3"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1974C3" w:rsidRPr="001A4FAC" w:rsidRDefault="001974C3"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2B11B8" w:rsidRPr="001A4FAC" w:rsidTr="002B11B8">
        <w:trPr>
          <w:trHeight w:val="34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1A4FAC" w:rsidRDefault="002B11B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451</w:t>
            </w:r>
          </w:p>
        </w:tc>
        <w:tc>
          <w:tcPr>
            <w:tcW w:w="2480" w:type="dxa"/>
            <w:tcBorders>
              <w:top w:val="nil"/>
              <w:left w:val="nil"/>
              <w:bottom w:val="single" w:sz="4" w:space="0" w:color="auto"/>
              <w:right w:val="single" w:sz="4" w:space="0" w:color="auto"/>
            </w:tcBorders>
            <w:shd w:val="clear" w:color="auto" w:fill="auto"/>
            <w:vAlign w:val="bottom"/>
            <w:hideMark/>
          </w:tcPr>
          <w:p w:rsidR="002B11B8" w:rsidRPr="001A4FAC" w:rsidRDefault="002B11B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22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2B11B8" w:rsidRPr="001A4FAC" w:rsidRDefault="002B11B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Pr="001A4FAC" w:rsidRDefault="002B11B8"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2B11B8" w:rsidRPr="001A4FAC"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1A4FAC" w:rsidRDefault="002B11B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452</w:t>
            </w:r>
          </w:p>
        </w:tc>
        <w:tc>
          <w:tcPr>
            <w:tcW w:w="2480" w:type="dxa"/>
            <w:tcBorders>
              <w:top w:val="nil"/>
              <w:left w:val="nil"/>
              <w:bottom w:val="single" w:sz="4" w:space="0" w:color="auto"/>
              <w:right w:val="single" w:sz="4" w:space="0" w:color="auto"/>
            </w:tcBorders>
            <w:shd w:val="clear" w:color="auto" w:fill="auto"/>
            <w:vAlign w:val="bottom"/>
            <w:hideMark/>
          </w:tcPr>
          <w:p w:rsidR="002B11B8" w:rsidRPr="001A4FAC" w:rsidRDefault="002B11B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пр. Поселковый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2B11B8" w:rsidRPr="001A4FAC" w:rsidRDefault="002B11B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Pr="001A4FAC" w:rsidRDefault="002B11B8" w:rsidP="00C50028">
            <w:pPr>
              <w:jc w:val="center"/>
            </w:pPr>
            <w:r w:rsidRPr="001A4FAC">
              <w:rPr>
                <w:rFonts w:ascii="Times New Roman" w:eastAsia="Times New Roman" w:hAnsi="Times New Roman" w:cs="Times New Roman"/>
                <w:sz w:val="20"/>
                <w:szCs w:val="20"/>
                <w:lang w:eastAsia="ru-RU"/>
              </w:rPr>
              <w:t>Железногорская ТЭЦ ООО «КЭСКО</w:t>
            </w:r>
          </w:p>
        </w:tc>
      </w:tr>
      <w:tr w:rsidR="00C50028" w:rsidRPr="001A4FAC"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453</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1A4FAC"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454</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20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1A4FAC" w:rsidRDefault="00C50028" w:rsidP="00C50028">
            <w:pPr>
              <w:jc w:val="cente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1A4FAC"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455</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Pr="001A4FAC" w:rsidRDefault="00C50028"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1A4FAC"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456</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22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hideMark/>
          </w:tcPr>
          <w:p w:rsidR="00C50028" w:rsidRPr="001A4FAC" w:rsidRDefault="00C50028"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1A4FAC"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457</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1A4FAC"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458</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25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A4FAC" w:rsidRDefault="00C50028" w:rsidP="00C50028">
            <w:pPr>
              <w:jc w:val="cente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1A4FAC"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1A4FAC" w:rsidRDefault="00C50028" w:rsidP="00800F2E">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459</w:t>
            </w:r>
          </w:p>
        </w:tc>
        <w:tc>
          <w:tcPr>
            <w:tcW w:w="2480" w:type="dxa"/>
            <w:tcBorders>
              <w:top w:val="nil"/>
              <w:left w:val="nil"/>
              <w:bottom w:val="single" w:sz="4" w:space="0" w:color="auto"/>
              <w:right w:val="single" w:sz="4" w:space="0" w:color="auto"/>
            </w:tcBorders>
            <w:shd w:val="clear" w:color="auto" w:fill="auto"/>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Пушкина 26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1A4FAC" w:rsidRDefault="00C50028" w:rsidP="00C50028">
            <w:pPr>
              <w:spacing w:after="0" w:line="240" w:lineRule="auto"/>
              <w:jc w:val="center"/>
              <w:rPr>
                <w:rFonts w:ascii="Times New Roman" w:eastAsia="Times New Roman" w:hAnsi="Times New Roman" w:cs="Times New Roman"/>
                <w:sz w:val="20"/>
                <w:szCs w:val="20"/>
                <w:lang w:eastAsia="ru-RU"/>
              </w:rPr>
            </w:pPr>
            <w:r w:rsidRPr="001A4FAC">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A4FAC" w:rsidRDefault="00C50028" w:rsidP="00C50028">
            <w:pPr>
              <w:jc w:val="center"/>
              <w:rPr>
                <w:rFonts w:ascii="Times New Roman" w:eastAsia="Times New Roman" w:hAnsi="Times New Roman" w:cs="Times New Roman"/>
                <w:sz w:val="20"/>
                <w:szCs w:val="20"/>
              </w:rPr>
            </w:pPr>
            <w:r w:rsidRPr="001A4FAC">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27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29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30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31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"КОМФОРТНОЕ ЖИЛЬЕ"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33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34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Пушкина 35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Решетнева 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Решетнева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469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Решетнева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Решетнева 13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"ОКТЯБРЬСКОЕ"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13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15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Саянская 23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479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13А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489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20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22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23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25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499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35А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37А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39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"СОВРЕМЕННИК"</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509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"ПРЭХ ГХК"</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48А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49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50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50А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51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52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nil"/>
              <w:right w:val="nil"/>
            </w:tcBorders>
            <w:shd w:val="clear" w:color="auto" w:fill="auto"/>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519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53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single" w:sz="4" w:space="0" w:color="auto"/>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56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61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66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70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72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аварийный расселен</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Свердлова 72А</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Белая слобода</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Северная 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Непосредственное управление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Северная 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Непосредственное управление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Северная 14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529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Северная 16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Северная 20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ТСЖ "ДОВЕРИЕ"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10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539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13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14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15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20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24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28</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30</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Советская 32</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549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11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НАДЁЖНЫЙ ДОМ"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13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15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17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19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21</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559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23</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25</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27</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29</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34</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Советской Армии 36</w:t>
            </w:r>
          </w:p>
        </w:tc>
        <w:tc>
          <w:tcPr>
            <w:tcW w:w="3720" w:type="dxa"/>
            <w:tcBorders>
              <w:top w:val="nil"/>
              <w:left w:val="nil"/>
              <w:bottom w:val="single" w:sz="4" w:space="0" w:color="auto"/>
              <w:right w:val="single" w:sz="4" w:space="0" w:color="auto"/>
            </w:tcBorders>
            <w:shd w:val="clear" w:color="auto" w:fill="FFFFFF" w:themeFill="background1"/>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FE665B">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FE665B">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FE665B">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FE665B">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569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69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70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Таежная 74</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3А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579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9</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580</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12</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581</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13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3C0F26">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582</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18</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583</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20</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584</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21</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585</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21А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586</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23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587</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Толстого 25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Узкоколейная, 25</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589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Узкоколейная 27</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Первомайский ЖЭК-7</w:t>
            </w:r>
          </w:p>
        </w:tc>
        <w:tc>
          <w:tcPr>
            <w:tcW w:w="2480" w:type="dxa"/>
            <w:tcBorders>
              <w:top w:val="nil"/>
              <w:left w:val="nil"/>
              <w:bottom w:val="single" w:sz="4" w:space="0" w:color="auto"/>
              <w:right w:val="single" w:sz="4" w:space="0" w:color="auto"/>
            </w:tcBorders>
            <w:shd w:val="clear" w:color="auto" w:fill="auto"/>
            <w:noWrap/>
            <w:hideMark/>
          </w:tcPr>
          <w:p w:rsidR="002B11B8" w:rsidRDefault="002B11B8" w:rsidP="00C50028">
            <w:pPr>
              <w:jc w:val="center"/>
            </w:pPr>
            <w:r w:rsidRPr="00724391">
              <w:rPr>
                <w:rFonts w:ascii="Times New Roman" w:eastAsia="Times New Roman" w:hAnsi="Times New Roman" w:cs="Times New Roman"/>
                <w:sz w:val="20"/>
                <w:szCs w:val="20"/>
                <w:lang w:eastAsia="ru-RU"/>
              </w:rPr>
              <w:t>Железногорская ТЭЦ ООО «КЭСКО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Царевского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"ЦАРЕВСКОГО 7"</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Царевского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"ЦАРЕВСКОГО 7"</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Центральный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Центральный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Центральный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Центральный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39FC">
        <w:trPr>
          <w:trHeight w:val="5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Центральный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Центральный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Центральная 11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599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"ФЛАГМАНКОМ"</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13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14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15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17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Чапаева 18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609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1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10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25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26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32</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«ГОРТОПКОМ»</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619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39FC">
        <w:trPr>
          <w:trHeight w:val="74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38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40</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48А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"МОЯ КРЕПОСТЬ"</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49</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50А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"Альтаир"   ранее ООО "НОВЫЙ ГОРОД ЖЕЛЕЗНОГОРСК"</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629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50Б</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ЖЭК-26</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53А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"СВЕТЛЫЙ ГОРОД"</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54А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57А</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63</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638</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65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639</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66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640</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67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641</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Школьная 68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"МЕРИДИАН НТ"</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642</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Юбилейный 4</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643</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Юбилейный 5</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"ВОСТКОМ"</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644</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Юбилейный 6</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"УО ЖЕЛЕЗНОГОРСКАЯ"</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645</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Юбилейный 7</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Pr="001960F1" w:rsidRDefault="00C50028" w:rsidP="00C50028">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646</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Юбилейный 8</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"ОЧАГ"</w:t>
            </w:r>
          </w:p>
        </w:tc>
        <w:tc>
          <w:tcPr>
            <w:tcW w:w="2480" w:type="dxa"/>
            <w:tcBorders>
              <w:top w:val="nil"/>
              <w:left w:val="nil"/>
              <w:bottom w:val="single" w:sz="4" w:space="0" w:color="auto"/>
              <w:right w:val="single" w:sz="4" w:space="0" w:color="auto"/>
            </w:tcBorders>
            <w:shd w:val="clear" w:color="auto" w:fill="auto"/>
            <w:noWrap/>
            <w:vAlign w:val="center"/>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C50028" w:rsidRPr="00800F2E" w:rsidTr="00C5002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50028" w:rsidRPr="00800F2E" w:rsidRDefault="00C5002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647</w:t>
            </w:r>
          </w:p>
        </w:tc>
        <w:tc>
          <w:tcPr>
            <w:tcW w:w="248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Юбилейный 11</w:t>
            </w:r>
          </w:p>
        </w:tc>
        <w:tc>
          <w:tcPr>
            <w:tcW w:w="3720" w:type="dxa"/>
            <w:tcBorders>
              <w:top w:val="nil"/>
              <w:left w:val="nil"/>
              <w:bottom w:val="single" w:sz="4" w:space="0" w:color="auto"/>
              <w:right w:val="single" w:sz="4" w:space="0" w:color="auto"/>
            </w:tcBorders>
            <w:shd w:val="clear" w:color="auto" w:fill="auto"/>
            <w:vAlign w:val="bottom"/>
            <w:hideMark/>
          </w:tcPr>
          <w:p w:rsidR="00C50028" w:rsidRPr="00800F2E" w:rsidRDefault="00C5002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"МИРНОЕ"</w:t>
            </w:r>
          </w:p>
        </w:tc>
        <w:tc>
          <w:tcPr>
            <w:tcW w:w="2480" w:type="dxa"/>
            <w:tcBorders>
              <w:top w:val="nil"/>
              <w:left w:val="nil"/>
              <w:bottom w:val="single" w:sz="4" w:space="0" w:color="auto"/>
              <w:right w:val="single" w:sz="4" w:space="0" w:color="auto"/>
            </w:tcBorders>
            <w:shd w:val="clear" w:color="auto" w:fill="auto"/>
            <w:noWrap/>
            <w:hideMark/>
          </w:tcPr>
          <w:p w:rsidR="00C50028" w:rsidRDefault="00C50028" w:rsidP="00C50028">
            <w:pPr>
              <w:jc w:val="center"/>
            </w:pP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800F2E"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800F2E" w:rsidRPr="00800F2E" w:rsidRDefault="00800F2E"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648</w:t>
            </w:r>
          </w:p>
        </w:tc>
        <w:tc>
          <w:tcPr>
            <w:tcW w:w="248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2</w:t>
            </w:r>
          </w:p>
        </w:tc>
        <w:tc>
          <w:tcPr>
            <w:tcW w:w="372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800F2E"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649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Pr="00DB75C6" w:rsidRDefault="00B05762" w:rsidP="00B05762">
            <w:pP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Pr="00DB75C6" w:rsidRDefault="00B05762" w:rsidP="00B05762">
            <w:pP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8</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10</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Pr="00DB75C6" w:rsidRDefault="00B05762" w:rsidP="00B05762">
            <w:pP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12</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Pr="00DB75C6" w:rsidRDefault="00B05762" w:rsidP="00B05762">
            <w:pP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14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Гагарина, д. 16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Pr="00DB75C6" w:rsidRDefault="00B05762" w:rsidP="00B05762">
            <w:pP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Котельная п. Новый Путь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Новый Путь, ул. Майская, д. 23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Pr="00DB75C6" w:rsidRDefault="00B05762" w:rsidP="00B05762">
            <w:pPr>
              <w:rPr>
                <w:rFonts w:ascii="Times New Roman" w:eastAsia="Times New Roman" w:hAnsi="Times New Roman" w:cs="Times New Roman"/>
                <w:sz w:val="20"/>
                <w:szCs w:val="20"/>
              </w:rPr>
            </w:pPr>
            <w:r>
              <w:rPr>
                <w:rFonts w:ascii="Times New Roman" w:eastAsia="Times New Roman" w:hAnsi="Times New Roman" w:cs="Times New Roman"/>
                <w:sz w:val="20"/>
                <w:szCs w:val="20"/>
                <w:lang w:eastAsia="ru-RU"/>
              </w:rPr>
              <w:t>Котельная п. Новый Путь ООО «КРАСЭКО-ЭЛЕКТРО»</w:t>
            </w:r>
          </w:p>
        </w:tc>
      </w:tr>
      <w:tr w:rsidR="00800F2E" w:rsidRPr="00800F2E" w:rsidTr="00800F2E">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800F2E" w:rsidRPr="00800F2E" w:rsidRDefault="00800F2E"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657</w:t>
            </w:r>
          </w:p>
        </w:tc>
        <w:tc>
          <w:tcPr>
            <w:tcW w:w="248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w:t>
            </w:r>
          </w:p>
        </w:tc>
        <w:tc>
          <w:tcPr>
            <w:tcW w:w="3720" w:type="dxa"/>
            <w:tcBorders>
              <w:top w:val="nil"/>
              <w:left w:val="nil"/>
              <w:bottom w:val="single" w:sz="4" w:space="0" w:color="auto"/>
              <w:right w:val="single" w:sz="4" w:space="0" w:color="auto"/>
            </w:tcBorders>
            <w:shd w:val="clear" w:color="auto" w:fill="auto"/>
            <w:vAlign w:val="bottom"/>
            <w:hideMark/>
          </w:tcPr>
          <w:p w:rsidR="00800F2E" w:rsidRPr="00800F2E" w:rsidRDefault="00800F2E"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800F2E" w:rsidRPr="00800F2E" w:rsidRDefault="002B11B8" w:rsidP="00C5002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w:t>
            </w:r>
            <w:r w:rsidR="00B05762">
              <w:rPr>
                <w:rFonts w:ascii="Times New Roman" w:eastAsia="Times New Roman" w:hAnsi="Times New Roman" w:cs="Times New Roman"/>
                <w:sz w:val="20"/>
                <w:szCs w:val="20"/>
                <w:lang w:eastAsia="ru-RU"/>
              </w:rPr>
              <w:t xml:space="preserve">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658</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3</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2B11B8" w:rsidRDefault="00B05762" w:rsidP="00C50028">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2B11B8"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B11B8" w:rsidRPr="00800F2E" w:rsidRDefault="002B11B8"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659</w:t>
            </w:r>
          </w:p>
        </w:tc>
        <w:tc>
          <w:tcPr>
            <w:tcW w:w="248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3а</w:t>
            </w:r>
          </w:p>
        </w:tc>
        <w:tc>
          <w:tcPr>
            <w:tcW w:w="3720" w:type="dxa"/>
            <w:tcBorders>
              <w:top w:val="nil"/>
              <w:left w:val="nil"/>
              <w:bottom w:val="single" w:sz="4" w:space="0" w:color="auto"/>
              <w:right w:val="single" w:sz="4" w:space="0" w:color="auto"/>
            </w:tcBorders>
            <w:shd w:val="clear" w:color="auto" w:fill="auto"/>
            <w:vAlign w:val="bottom"/>
            <w:hideMark/>
          </w:tcPr>
          <w:p w:rsidR="002B11B8" w:rsidRPr="00800F2E" w:rsidRDefault="002B11B8"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2B11B8" w:rsidRDefault="00B05762" w:rsidP="00C50028">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9</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48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11</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13а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nil"/>
              <w:right w:val="nil"/>
            </w:tcBorders>
            <w:shd w:val="clear" w:color="auto" w:fill="auto"/>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667</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17а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single" w:sz="4" w:space="0" w:color="auto"/>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668</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19</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669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19а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Боровая, д. 23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8</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9а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72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11Б</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"НАШ ЖЕЛЕЗНОГОРСКИЙ ДВОР" (ранее - ООО "УК"АГАТ")</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677</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678</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13а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679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nil"/>
              <w:right w:val="nil"/>
            </w:tcBorders>
            <w:shd w:val="clear" w:color="auto" w:fill="auto"/>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single" w:sz="4" w:space="0" w:color="auto"/>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Кировская, д. 19</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2</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687</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8</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688</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12</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689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14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Лесная, д. 15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2</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6а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697</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8</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698</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10</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699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10а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11</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12</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Мира, д. 16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707</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12</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708</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709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14</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710</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711</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16</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"МИХАЙЛОВ И К"</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712</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713</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17а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714</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19</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715</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21</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716</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23</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B05762">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717</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25</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vAlign w:val="center"/>
            <w:hideMark/>
          </w:tcPr>
          <w:p w:rsidR="00B05762" w:rsidRPr="00800F2E" w:rsidRDefault="00B05762" w:rsidP="00B0576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718</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27</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"ГОРЖИЛФОНД"</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r w:rsidR="00B05762" w:rsidRPr="00800F2E" w:rsidTr="002B11B8">
        <w:trPr>
          <w:trHeight w:val="3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05762" w:rsidRPr="00800F2E" w:rsidRDefault="00B05762" w:rsidP="00800F2E">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719</w:t>
            </w:r>
          </w:p>
        </w:tc>
        <w:tc>
          <w:tcPr>
            <w:tcW w:w="248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пос. Подгорный, ул. Строительная, д. 27а</w:t>
            </w:r>
          </w:p>
        </w:tc>
        <w:tc>
          <w:tcPr>
            <w:tcW w:w="3720" w:type="dxa"/>
            <w:tcBorders>
              <w:top w:val="nil"/>
              <w:left w:val="nil"/>
              <w:bottom w:val="single" w:sz="4" w:space="0" w:color="auto"/>
              <w:right w:val="single" w:sz="4" w:space="0" w:color="auto"/>
            </w:tcBorders>
            <w:shd w:val="clear" w:color="auto" w:fill="auto"/>
            <w:vAlign w:val="bottom"/>
            <w:hideMark/>
          </w:tcPr>
          <w:p w:rsidR="00B05762" w:rsidRPr="00800F2E" w:rsidRDefault="00B05762" w:rsidP="00C50028">
            <w:pPr>
              <w:spacing w:after="0" w:line="240" w:lineRule="auto"/>
              <w:jc w:val="center"/>
              <w:rPr>
                <w:rFonts w:ascii="Times New Roman" w:eastAsia="Times New Roman" w:hAnsi="Times New Roman" w:cs="Times New Roman"/>
                <w:sz w:val="20"/>
                <w:szCs w:val="20"/>
                <w:lang w:eastAsia="ru-RU"/>
              </w:rPr>
            </w:pPr>
            <w:r w:rsidRPr="00800F2E">
              <w:rPr>
                <w:rFonts w:ascii="Times New Roman" w:eastAsia="Times New Roman" w:hAnsi="Times New Roman" w:cs="Times New Roman"/>
                <w:sz w:val="20"/>
                <w:szCs w:val="20"/>
                <w:lang w:eastAsia="ru-RU"/>
              </w:rPr>
              <w:t>ООО "УК "ЖКХ ПОДГОРНЫЙ"</w:t>
            </w:r>
          </w:p>
        </w:tc>
        <w:tc>
          <w:tcPr>
            <w:tcW w:w="2480" w:type="dxa"/>
            <w:tcBorders>
              <w:top w:val="nil"/>
              <w:left w:val="nil"/>
              <w:bottom w:val="single" w:sz="4" w:space="0" w:color="auto"/>
              <w:right w:val="single" w:sz="4" w:space="0" w:color="auto"/>
            </w:tcBorders>
            <w:shd w:val="clear" w:color="auto" w:fill="auto"/>
            <w:noWrap/>
            <w:hideMark/>
          </w:tcPr>
          <w:p w:rsidR="00B05762" w:rsidRDefault="00B05762" w:rsidP="00B05762">
            <w:pPr>
              <w:jc w:val="center"/>
            </w:pPr>
            <w:r>
              <w:rPr>
                <w:rFonts w:ascii="Times New Roman" w:eastAsia="Times New Roman" w:hAnsi="Times New Roman" w:cs="Times New Roman"/>
                <w:sz w:val="20"/>
                <w:szCs w:val="20"/>
                <w:lang w:eastAsia="ru-RU"/>
              </w:rPr>
              <w:t>Котельная № 2                           п. Подгорный ООО «КРАСЭКО-ЭЛЕКТРО»</w:t>
            </w:r>
          </w:p>
        </w:tc>
      </w:tr>
    </w:tbl>
    <w:p w:rsidR="00816DB7" w:rsidRPr="00F30717" w:rsidRDefault="00816DB7" w:rsidP="005575C2">
      <w:pPr>
        <w:pStyle w:val="af"/>
        <w:spacing w:beforeAutospacing="0" w:after="0" w:afterAutospacing="0"/>
        <w:ind w:firstLine="567"/>
      </w:pPr>
      <w:r w:rsidRPr="00F30717">
        <w:t xml:space="preserve">Распределение СЗО на территории </w:t>
      </w:r>
      <w:r w:rsidR="003D725B">
        <w:t xml:space="preserve">ЗАТО Железногорск </w:t>
      </w:r>
      <w:r w:rsidRPr="00F30717">
        <w:t>по объектам системы централизованного теплоснабжения представлено в таблице</w:t>
      </w:r>
      <w:r w:rsidR="00C539FC">
        <w:t xml:space="preserve"> </w:t>
      </w:r>
      <w:fldSimple w:instr=" REF _Ref190963270 \h  \* MERGEFORMAT ">
        <w:r w:rsidR="008425AF" w:rsidRPr="00F30717">
          <w:rPr>
            <w:b/>
            <w:bCs/>
          </w:rPr>
          <w:t>Таблица</w:t>
        </w:r>
        <w:r w:rsidR="008425AF" w:rsidRPr="008425AF">
          <w:rPr>
            <w:bCs/>
            <w:noProof/>
          </w:rPr>
          <w:t xml:space="preserve"> 1.</w:t>
        </w:r>
        <w:r w:rsidR="008425AF" w:rsidRPr="008425AF">
          <w:rPr>
            <w:bCs/>
          </w:rPr>
          <w:t>2</w:t>
        </w:r>
        <w:r w:rsidR="008425AF" w:rsidRPr="008425AF">
          <w:rPr>
            <w:bCs/>
            <w:noProof/>
          </w:rPr>
          <w:t>.2</w:t>
        </w:r>
      </w:fldSimple>
      <w:r w:rsidRPr="00F30717">
        <w:t>.</w:t>
      </w:r>
    </w:p>
    <w:p w:rsidR="00816DB7" w:rsidRDefault="00816DB7" w:rsidP="005575C2">
      <w:pPr>
        <w:pStyle w:val="a7"/>
        <w:keepNext/>
        <w:shd w:val="clear" w:color="auto" w:fill="auto"/>
        <w:spacing w:before="0" w:line="240" w:lineRule="auto"/>
        <w:ind w:right="0" w:firstLine="567"/>
        <w:jc w:val="both"/>
        <w:rPr>
          <w:rFonts w:cs="Times New Roman"/>
          <w:color w:val="auto"/>
          <w:sz w:val="24"/>
          <w:szCs w:val="24"/>
        </w:rPr>
      </w:pPr>
      <w:bookmarkStart w:id="23" w:name="_Ref190963270"/>
      <w:bookmarkStart w:id="24" w:name="_Toc191049790"/>
      <w:r w:rsidRPr="00F30717">
        <w:rPr>
          <w:rFonts w:cs="Times New Roman"/>
          <w:b/>
          <w:bCs/>
          <w:color w:val="auto"/>
          <w:sz w:val="24"/>
          <w:szCs w:val="24"/>
        </w:rPr>
        <w:t xml:space="preserve">Таблица </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STYLEREF 1 \s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1.2</w:t>
      </w:r>
      <w:r w:rsidR="009410DB" w:rsidRPr="00F30717">
        <w:rPr>
          <w:rFonts w:cs="Times New Roman"/>
          <w:b/>
          <w:bCs/>
          <w:noProof/>
          <w:color w:val="auto"/>
          <w:sz w:val="24"/>
          <w:szCs w:val="24"/>
        </w:rPr>
        <w:fldChar w:fldCharType="end"/>
      </w:r>
      <w:r w:rsidRPr="00F30717">
        <w:rPr>
          <w:rFonts w:cs="Times New Roman"/>
          <w:b/>
          <w:bCs/>
          <w:color w:val="auto"/>
          <w:sz w:val="24"/>
          <w:szCs w:val="24"/>
        </w:rPr>
        <w:t>.</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SEQ Таблица \* ARABIC \s 1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2</w:t>
      </w:r>
      <w:r w:rsidR="009410DB" w:rsidRPr="00F30717">
        <w:rPr>
          <w:rFonts w:cs="Times New Roman"/>
          <w:b/>
          <w:bCs/>
          <w:noProof/>
          <w:color w:val="auto"/>
          <w:sz w:val="24"/>
          <w:szCs w:val="24"/>
        </w:rPr>
        <w:fldChar w:fldCharType="end"/>
      </w:r>
      <w:bookmarkEnd w:id="23"/>
      <w:r w:rsidRPr="00F30717">
        <w:rPr>
          <w:rFonts w:cs="Times New Roman"/>
          <w:color w:val="auto"/>
          <w:sz w:val="24"/>
          <w:szCs w:val="24"/>
        </w:rPr>
        <w:t xml:space="preserve"> - </w:t>
      </w:r>
      <w:r w:rsidR="00BA70D5" w:rsidRPr="00F30717">
        <w:rPr>
          <w:rFonts w:cs="Times New Roman"/>
          <w:color w:val="auto"/>
          <w:sz w:val="24"/>
          <w:szCs w:val="24"/>
        </w:rPr>
        <w:t xml:space="preserve">Распределение СЗО на территории </w:t>
      </w:r>
      <w:r w:rsidR="003D725B">
        <w:rPr>
          <w:rFonts w:cs="Times New Roman"/>
          <w:color w:val="auto"/>
          <w:sz w:val="24"/>
          <w:szCs w:val="24"/>
        </w:rPr>
        <w:t>ЗАТО Железногорск</w:t>
      </w:r>
      <w:r w:rsidR="00BA70D5" w:rsidRPr="00F30717">
        <w:rPr>
          <w:rFonts w:cs="Times New Roman"/>
          <w:i/>
          <w:color w:val="auto"/>
          <w:sz w:val="24"/>
          <w:szCs w:val="24"/>
          <w:lang w:eastAsia="en-US"/>
        </w:rPr>
        <w:t xml:space="preserve"> </w:t>
      </w:r>
      <w:r w:rsidR="00BA70D5" w:rsidRPr="00F30717">
        <w:rPr>
          <w:rFonts w:cs="Times New Roman"/>
          <w:color w:val="auto"/>
          <w:sz w:val="24"/>
          <w:szCs w:val="24"/>
        </w:rPr>
        <w:t>по объектам системы централизованного теплоснабжения</w:t>
      </w:r>
      <w:bookmarkEnd w:id="24"/>
    </w:p>
    <w:tbl>
      <w:tblPr>
        <w:tblW w:w="9366" w:type="dxa"/>
        <w:tblInd w:w="98" w:type="dxa"/>
        <w:tblLook w:val="04A0"/>
      </w:tblPr>
      <w:tblGrid>
        <w:gridCol w:w="516"/>
        <w:gridCol w:w="3511"/>
        <w:gridCol w:w="2929"/>
        <w:gridCol w:w="2410"/>
      </w:tblGrid>
      <w:tr w:rsidR="00C539FC" w:rsidRPr="00C37438" w:rsidTr="00D74AD1">
        <w:trPr>
          <w:trHeight w:val="312"/>
        </w:trPr>
        <w:tc>
          <w:tcPr>
            <w:tcW w:w="516" w:type="dxa"/>
            <w:tcBorders>
              <w:top w:val="single" w:sz="4" w:space="0" w:color="auto"/>
              <w:left w:val="single" w:sz="4" w:space="0" w:color="auto"/>
              <w:bottom w:val="single" w:sz="4" w:space="0" w:color="auto"/>
              <w:right w:val="nil"/>
            </w:tcBorders>
            <w:shd w:val="clear" w:color="auto" w:fill="auto"/>
            <w:hideMark/>
          </w:tcPr>
          <w:p w:rsidR="00C539FC" w:rsidRPr="00C37438" w:rsidRDefault="00C539FC" w:rsidP="00C539FC">
            <w:pPr>
              <w:spacing w:after="0" w:line="240" w:lineRule="auto"/>
              <w:jc w:val="center"/>
              <w:rPr>
                <w:rFonts w:ascii="Times New Roman" w:eastAsia="Times New Roman" w:hAnsi="Times New Roman" w:cs="Times New Roman"/>
                <w:sz w:val="20"/>
                <w:szCs w:val="20"/>
                <w:lang w:eastAsia="ru-RU"/>
              </w:rPr>
            </w:pPr>
            <w:r w:rsidRPr="00C37438">
              <w:rPr>
                <w:rFonts w:ascii="Times New Roman" w:eastAsia="Times New Roman" w:hAnsi="Times New Roman" w:cs="Times New Roman"/>
                <w:sz w:val="20"/>
                <w:szCs w:val="20"/>
                <w:lang w:eastAsia="ru-RU"/>
              </w:rPr>
              <w:t>№ п/п</w:t>
            </w:r>
          </w:p>
        </w:tc>
        <w:tc>
          <w:tcPr>
            <w:tcW w:w="3511" w:type="dxa"/>
            <w:tcBorders>
              <w:top w:val="single" w:sz="4" w:space="0" w:color="auto"/>
              <w:left w:val="single" w:sz="4" w:space="0" w:color="auto"/>
              <w:bottom w:val="single" w:sz="4" w:space="0" w:color="auto"/>
              <w:right w:val="single" w:sz="4" w:space="0" w:color="auto"/>
            </w:tcBorders>
            <w:shd w:val="clear" w:color="auto" w:fill="auto"/>
            <w:hideMark/>
          </w:tcPr>
          <w:p w:rsidR="00C539FC" w:rsidRPr="00C37438" w:rsidRDefault="00C37438" w:rsidP="00C539FC">
            <w:pPr>
              <w:spacing w:after="0" w:line="240" w:lineRule="auto"/>
              <w:jc w:val="center"/>
              <w:rPr>
                <w:rFonts w:ascii="Times New Roman" w:eastAsia="Times New Roman" w:hAnsi="Times New Roman" w:cs="Times New Roman"/>
                <w:sz w:val="20"/>
                <w:szCs w:val="20"/>
                <w:lang w:eastAsia="ru-RU"/>
              </w:rPr>
            </w:pPr>
            <w:r w:rsidRPr="00C37438">
              <w:rPr>
                <w:rFonts w:ascii="Times New Roman" w:eastAsia="Times New Roman" w:hAnsi="Times New Roman" w:cs="Times New Roman"/>
                <w:sz w:val="20"/>
                <w:szCs w:val="20"/>
                <w:lang w:eastAsia="ru-RU"/>
              </w:rPr>
              <w:t>ФИО</w:t>
            </w:r>
          </w:p>
        </w:tc>
        <w:tc>
          <w:tcPr>
            <w:tcW w:w="2929" w:type="dxa"/>
            <w:tcBorders>
              <w:top w:val="single" w:sz="4" w:space="0" w:color="auto"/>
              <w:left w:val="nil"/>
              <w:bottom w:val="single" w:sz="4" w:space="0" w:color="auto"/>
              <w:right w:val="single" w:sz="4" w:space="0" w:color="auto"/>
            </w:tcBorders>
            <w:shd w:val="clear" w:color="auto" w:fill="auto"/>
            <w:hideMark/>
          </w:tcPr>
          <w:p w:rsidR="00C539FC" w:rsidRPr="00C37438" w:rsidRDefault="00C37438" w:rsidP="00C539FC">
            <w:pPr>
              <w:spacing w:after="0" w:line="240" w:lineRule="auto"/>
              <w:jc w:val="center"/>
              <w:rPr>
                <w:rFonts w:ascii="Times New Roman" w:eastAsia="Times New Roman" w:hAnsi="Times New Roman" w:cs="Times New Roman"/>
                <w:sz w:val="20"/>
                <w:szCs w:val="20"/>
                <w:lang w:eastAsia="ru-RU"/>
              </w:rPr>
            </w:pPr>
            <w:r w:rsidRPr="00C37438">
              <w:rPr>
                <w:rFonts w:ascii="Times New Roman" w:eastAsia="Times New Roman" w:hAnsi="Times New Roman" w:cs="Times New Roman"/>
                <w:sz w:val="20"/>
                <w:szCs w:val="20"/>
                <w:lang w:eastAsia="ru-RU"/>
              </w:rPr>
              <w:t>Должность</w:t>
            </w:r>
          </w:p>
        </w:tc>
        <w:tc>
          <w:tcPr>
            <w:tcW w:w="2410" w:type="dxa"/>
            <w:tcBorders>
              <w:top w:val="single" w:sz="4" w:space="0" w:color="auto"/>
              <w:left w:val="nil"/>
              <w:bottom w:val="single" w:sz="4" w:space="0" w:color="auto"/>
              <w:right w:val="single" w:sz="4" w:space="0" w:color="auto"/>
            </w:tcBorders>
            <w:shd w:val="clear" w:color="auto" w:fill="auto"/>
            <w:hideMark/>
          </w:tcPr>
          <w:p w:rsidR="00C539FC" w:rsidRPr="00C37438" w:rsidRDefault="00C37438" w:rsidP="00D74AD1">
            <w:pPr>
              <w:spacing w:after="0" w:line="240" w:lineRule="auto"/>
              <w:jc w:val="center"/>
              <w:rPr>
                <w:rFonts w:ascii="Times New Roman" w:eastAsia="Times New Roman" w:hAnsi="Times New Roman" w:cs="Times New Roman"/>
                <w:sz w:val="20"/>
                <w:szCs w:val="20"/>
                <w:lang w:eastAsia="ru-RU"/>
              </w:rPr>
            </w:pPr>
            <w:r w:rsidRPr="00C37438">
              <w:t>Контактный номер телефона ответственного лица</w:t>
            </w:r>
          </w:p>
        </w:tc>
      </w:tr>
      <w:tr w:rsidR="00C539FC" w:rsidRPr="00C539FC" w:rsidTr="00D74AD1">
        <w:trPr>
          <w:trHeight w:val="312"/>
        </w:trPr>
        <w:tc>
          <w:tcPr>
            <w:tcW w:w="9366" w:type="dxa"/>
            <w:gridSpan w:val="4"/>
            <w:tcBorders>
              <w:top w:val="single" w:sz="4" w:space="0" w:color="auto"/>
              <w:left w:val="single" w:sz="4" w:space="0" w:color="auto"/>
              <w:bottom w:val="single" w:sz="4" w:space="0" w:color="auto"/>
              <w:right w:val="single" w:sz="4" w:space="0" w:color="000000"/>
            </w:tcBorders>
            <w:shd w:val="clear" w:color="auto" w:fill="auto"/>
            <w:vAlign w:val="bottom"/>
            <w:hideMark/>
          </w:tcPr>
          <w:p w:rsidR="00C37438" w:rsidRPr="00C37438" w:rsidRDefault="00C539FC" w:rsidP="00C37438">
            <w:pPr>
              <w:pStyle w:val="a7"/>
              <w:keepNext/>
              <w:shd w:val="clear" w:color="auto" w:fill="auto"/>
              <w:spacing w:before="0" w:line="240" w:lineRule="auto"/>
              <w:ind w:right="0" w:firstLine="567"/>
              <w:rPr>
                <w:rFonts w:cs="Times New Roman"/>
                <w:b/>
                <w:bCs/>
                <w:sz w:val="20"/>
                <w:szCs w:val="20"/>
              </w:rPr>
            </w:pPr>
            <w:r w:rsidRPr="00C37438">
              <w:rPr>
                <w:rFonts w:cs="Times New Roman"/>
                <w:b/>
                <w:bCs/>
                <w:sz w:val="20"/>
                <w:szCs w:val="20"/>
              </w:rPr>
              <w:t>Культура</w:t>
            </w:r>
          </w:p>
          <w:p w:rsidR="00C37438" w:rsidRPr="00C37438" w:rsidRDefault="00C37438" w:rsidP="00C37438">
            <w:pPr>
              <w:pStyle w:val="a7"/>
              <w:keepNext/>
              <w:shd w:val="clear" w:color="auto" w:fill="auto"/>
              <w:spacing w:before="0" w:line="240" w:lineRule="auto"/>
              <w:ind w:right="0" w:firstLine="567"/>
              <w:rPr>
                <w:rFonts w:cs="Times New Roman"/>
                <w:b/>
                <w:color w:val="auto"/>
                <w:sz w:val="20"/>
                <w:szCs w:val="20"/>
              </w:rPr>
            </w:pPr>
            <w:r w:rsidRPr="00C37438">
              <w:rPr>
                <w:rFonts w:cs="Times New Roman"/>
                <w:b/>
                <w:bCs/>
                <w:color w:val="auto"/>
                <w:sz w:val="20"/>
                <w:szCs w:val="20"/>
              </w:rPr>
              <w:t xml:space="preserve">Перечень объектов в соответствии с таблицей </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STYLEREF 1 \s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1.2</w:t>
            </w:r>
            <w:r w:rsidR="009410DB" w:rsidRPr="00C37438">
              <w:rPr>
                <w:rFonts w:cs="Times New Roman"/>
                <w:b/>
                <w:bCs/>
                <w:noProof/>
                <w:color w:val="auto"/>
                <w:sz w:val="20"/>
                <w:szCs w:val="20"/>
              </w:rPr>
              <w:fldChar w:fldCharType="end"/>
            </w:r>
            <w:r w:rsidRPr="00C37438">
              <w:rPr>
                <w:rFonts w:cs="Times New Roman"/>
                <w:b/>
                <w:bCs/>
                <w:color w:val="auto"/>
                <w:sz w:val="20"/>
                <w:szCs w:val="20"/>
              </w:rPr>
              <w:t>.</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SEQ Таблица \* ARABIC \s 1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3</w:t>
            </w:r>
            <w:r w:rsidR="009410DB" w:rsidRPr="00C37438">
              <w:rPr>
                <w:rFonts w:cs="Times New Roman"/>
                <w:b/>
                <w:bCs/>
                <w:noProof/>
                <w:color w:val="auto"/>
                <w:sz w:val="20"/>
                <w:szCs w:val="20"/>
              </w:rPr>
              <w:fldChar w:fldCharType="end"/>
            </w:r>
          </w:p>
          <w:p w:rsidR="00C539FC" w:rsidRPr="00C539FC" w:rsidRDefault="00C539FC" w:rsidP="00C37438">
            <w:pPr>
              <w:spacing w:after="0" w:line="240" w:lineRule="auto"/>
              <w:jc w:val="center"/>
              <w:rPr>
                <w:rFonts w:ascii="Times New Roman" w:eastAsia="Times New Roman" w:hAnsi="Times New Roman" w:cs="Times New Roman"/>
                <w:b/>
                <w:bCs/>
                <w:color w:val="000000"/>
                <w:sz w:val="20"/>
                <w:szCs w:val="20"/>
                <w:lang w:eastAsia="ru-RU"/>
              </w:rPr>
            </w:pPr>
          </w:p>
        </w:tc>
      </w:tr>
      <w:tr w:rsidR="00C539FC" w:rsidRPr="00C539FC" w:rsidTr="00C37438">
        <w:trPr>
          <w:trHeight w:val="312"/>
        </w:trPr>
        <w:tc>
          <w:tcPr>
            <w:tcW w:w="516" w:type="dxa"/>
            <w:tcBorders>
              <w:top w:val="nil"/>
              <w:left w:val="single" w:sz="4" w:space="0" w:color="auto"/>
              <w:bottom w:val="single" w:sz="4" w:space="0" w:color="auto"/>
              <w:right w:val="single" w:sz="4" w:space="0" w:color="auto"/>
            </w:tcBorders>
            <w:shd w:val="clear" w:color="auto" w:fill="auto"/>
            <w:hideMark/>
          </w:tcPr>
          <w:p w:rsidR="00C539FC" w:rsidRPr="00C539FC" w:rsidRDefault="00C539FC"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C539FC" w:rsidRPr="00C539FC" w:rsidRDefault="00C37438" w:rsidP="00C539FC">
            <w:pPr>
              <w:spacing w:after="0" w:line="240" w:lineRule="auto"/>
              <w:rPr>
                <w:rFonts w:ascii="Times New Roman" w:eastAsia="Times New Roman" w:hAnsi="Times New Roman" w:cs="Times New Roman"/>
                <w:color w:val="000000"/>
                <w:sz w:val="20"/>
                <w:szCs w:val="20"/>
                <w:lang w:eastAsia="ru-RU"/>
              </w:rPr>
            </w:pPr>
            <w:r w:rsidRPr="00C37438">
              <w:rPr>
                <w:rFonts w:ascii="Times New Roman" w:eastAsia="Times New Roman" w:hAnsi="Times New Roman" w:cs="Times New Roman"/>
                <w:color w:val="000000"/>
                <w:sz w:val="20"/>
                <w:szCs w:val="20"/>
                <w:lang w:eastAsia="ru-RU"/>
              </w:rPr>
              <w:t>Карташов Сергей Александрович</w:t>
            </w:r>
          </w:p>
        </w:tc>
        <w:tc>
          <w:tcPr>
            <w:tcW w:w="2929" w:type="dxa"/>
            <w:tcBorders>
              <w:top w:val="nil"/>
              <w:left w:val="nil"/>
              <w:bottom w:val="single" w:sz="4" w:space="0" w:color="auto"/>
              <w:right w:val="single" w:sz="4" w:space="0" w:color="auto"/>
            </w:tcBorders>
            <w:shd w:val="clear" w:color="auto" w:fill="auto"/>
            <w:hideMark/>
          </w:tcPr>
          <w:p w:rsidR="00C539FC" w:rsidRPr="00C539FC" w:rsidRDefault="00C37438" w:rsidP="00C539FC">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З</w:t>
            </w:r>
            <w:r w:rsidRPr="00C37438">
              <w:rPr>
                <w:rFonts w:ascii="Times New Roman" w:eastAsia="Times New Roman" w:hAnsi="Times New Roman" w:cs="Times New Roman"/>
                <w:color w:val="000000"/>
                <w:sz w:val="20"/>
                <w:szCs w:val="20"/>
                <w:lang w:eastAsia="ru-RU"/>
              </w:rPr>
              <w:t>аместитель руководителя МКУ "Управление культуры"</w:t>
            </w:r>
          </w:p>
        </w:tc>
        <w:tc>
          <w:tcPr>
            <w:tcW w:w="2410" w:type="dxa"/>
            <w:tcBorders>
              <w:top w:val="nil"/>
              <w:left w:val="nil"/>
              <w:bottom w:val="single" w:sz="4" w:space="0" w:color="auto"/>
              <w:right w:val="single" w:sz="4" w:space="0" w:color="auto"/>
            </w:tcBorders>
            <w:shd w:val="clear" w:color="auto" w:fill="auto"/>
            <w:hideMark/>
          </w:tcPr>
          <w:p w:rsidR="00C539FC" w:rsidRPr="00C539FC" w:rsidRDefault="00C37438" w:rsidP="00C37438">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sz w:val="20"/>
                <w:szCs w:val="20"/>
                <w:lang w:eastAsia="ru-RU"/>
              </w:rPr>
              <w:t>8(3919)</w:t>
            </w:r>
            <w:r w:rsidRPr="00C37438">
              <w:rPr>
                <w:rFonts w:ascii="Times New Roman" w:eastAsia="Times New Roman" w:hAnsi="Times New Roman" w:cs="Times New Roman"/>
                <w:sz w:val="20"/>
                <w:szCs w:val="20"/>
                <w:lang w:eastAsia="ru-RU"/>
              </w:rPr>
              <w:t>75-33-11</w:t>
            </w:r>
            <w:r>
              <w:rPr>
                <w:rFonts w:ascii="Times New Roman" w:eastAsia="Times New Roman" w:hAnsi="Times New Roman" w:cs="Times New Roman"/>
                <w:sz w:val="20"/>
                <w:szCs w:val="20"/>
                <w:lang w:eastAsia="ru-RU"/>
              </w:rPr>
              <w:t xml:space="preserve"> </w:t>
            </w:r>
          </w:p>
        </w:tc>
      </w:tr>
      <w:tr w:rsidR="00B05762" w:rsidRPr="00C539FC" w:rsidTr="00D74AD1">
        <w:trPr>
          <w:trHeight w:val="312"/>
        </w:trPr>
        <w:tc>
          <w:tcPr>
            <w:tcW w:w="9366" w:type="dxa"/>
            <w:gridSpan w:val="4"/>
            <w:tcBorders>
              <w:top w:val="single" w:sz="4" w:space="0" w:color="auto"/>
              <w:left w:val="nil"/>
              <w:bottom w:val="single" w:sz="4" w:space="0" w:color="auto"/>
              <w:right w:val="single" w:sz="4" w:space="0" w:color="000000"/>
            </w:tcBorders>
            <w:shd w:val="clear" w:color="auto" w:fill="auto"/>
            <w:vAlign w:val="bottom"/>
            <w:hideMark/>
          </w:tcPr>
          <w:p w:rsidR="00C37438" w:rsidRDefault="00B05762" w:rsidP="00C37438">
            <w:pPr>
              <w:pStyle w:val="a7"/>
              <w:keepNext/>
              <w:shd w:val="clear" w:color="auto" w:fill="auto"/>
              <w:spacing w:before="0" w:line="240" w:lineRule="auto"/>
              <w:ind w:right="0" w:firstLine="567"/>
              <w:rPr>
                <w:rFonts w:cs="Times New Roman"/>
                <w:b/>
                <w:bCs/>
                <w:sz w:val="20"/>
                <w:szCs w:val="20"/>
              </w:rPr>
            </w:pPr>
            <w:r w:rsidRPr="00C539FC">
              <w:rPr>
                <w:rFonts w:cs="Times New Roman"/>
                <w:b/>
                <w:bCs/>
                <w:sz w:val="20"/>
                <w:szCs w:val="20"/>
              </w:rPr>
              <w:t>Образование</w:t>
            </w:r>
          </w:p>
          <w:p w:rsidR="00C37438" w:rsidRPr="00C37438" w:rsidRDefault="00C37438" w:rsidP="00C37438">
            <w:pPr>
              <w:pStyle w:val="a7"/>
              <w:keepNext/>
              <w:shd w:val="clear" w:color="auto" w:fill="auto"/>
              <w:spacing w:before="0" w:line="240" w:lineRule="auto"/>
              <w:ind w:right="0" w:firstLine="567"/>
              <w:rPr>
                <w:rFonts w:cs="Times New Roman"/>
                <w:b/>
                <w:color w:val="auto"/>
                <w:sz w:val="20"/>
                <w:szCs w:val="20"/>
              </w:rPr>
            </w:pPr>
            <w:r w:rsidRPr="00C37438">
              <w:rPr>
                <w:rFonts w:cs="Times New Roman"/>
                <w:b/>
                <w:bCs/>
                <w:color w:val="auto"/>
                <w:sz w:val="20"/>
                <w:szCs w:val="20"/>
              </w:rPr>
              <w:t xml:space="preserve"> Перечень объектов в соответствии с таблицей </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STYLEREF 1 \s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1.2</w:t>
            </w:r>
            <w:r w:rsidR="009410DB" w:rsidRPr="00C37438">
              <w:rPr>
                <w:rFonts w:cs="Times New Roman"/>
                <w:b/>
                <w:bCs/>
                <w:noProof/>
                <w:color w:val="auto"/>
                <w:sz w:val="20"/>
                <w:szCs w:val="20"/>
              </w:rPr>
              <w:fldChar w:fldCharType="end"/>
            </w:r>
            <w:r w:rsidRPr="00C37438">
              <w:rPr>
                <w:rFonts w:cs="Times New Roman"/>
                <w:b/>
                <w:bCs/>
                <w:color w:val="auto"/>
                <w:sz w:val="20"/>
                <w:szCs w:val="20"/>
              </w:rPr>
              <w:t>.</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SEQ Таблица \* ARABIC \s 1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4</w:t>
            </w:r>
            <w:r w:rsidR="009410DB" w:rsidRPr="00C37438">
              <w:rPr>
                <w:rFonts w:cs="Times New Roman"/>
                <w:b/>
                <w:bCs/>
                <w:noProof/>
                <w:color w:val="auto"/>
                <w:sz w:val="20"/>
                <w:szCs w:val="20"/>
              </w:rPr>
              <w:fldChar w:fldCharType="end"/>
            </w:r>
          </w:p>
          <w:p w:rsidR="00B05762" w:rsidRPr="00C539FC" w:rsidRDefault="00B05762" w:rsidP="00C539FC">
            <w:pPr>
              <w:spacing w:after="0" w:line="240" w:lineRule="auto"/>
              <w:jc w:val="center"/>
              <w:rPr>
                <w:rFonts w:ascii="Times New Roman" w:eastAsia="Times New Roman" w:hAnsi="Times New Roman" w:cs="Times New Roman"/>
                <w:b/>
                <w:bCs/>
                <w:color w:val="000000"/>
                <w:sz w:val="20"/>
                <w:szCs w:val="20"/>
                <w:lang w:eastAsia="ru-RU"/>
              </w:rPr>
            </w:pPr>
          </w:p>
        </w:tc>
      </w:tr>
      <w:tr w:rsidR="00B05762" w:rsidRPr="00C539FC" w:rsidTr="00C84949">
        <w:trPr>
          <w:trHeight w:val="817"/>
        </w:trPr>
        <w:tc>
          <w:tcPr>
            <w:tcW w:w="516" w:type="dxa"/>
            <w:tcBorders>
              <w:top w:val="nil"/>
              <w:left w:val="single" w:sz="4" w:space="0" w:color="auto"/>
              <w:bottom w:val="single" w:sz="4" w:space="0" w:color="auto"/>
              <w:right w:val="single" w:sz="4" w:space="0" w:color="auto"/>
            </w:tcBorders>
            <w:shd w:val="clear" w:color="auto" w:fill="auto"/>
            <w:hideMark/>
          </w:tcPr>
          <w:p w:rsidR="00B05762" w:rsidRPr="00C539FC" w:rsidRDefault="00B05762"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B05762" w:rsidRPr="00C539FC" w:rsidRDefault="00C37438" w:rsidP="00C539FC">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Антонов Эдуард Юрьевич</w:t>
            </w:r>
            <w:r w:rsidR="00B05762" w:rsidRPr="00C539FC">
              <w:rPr>
                <w:rFonts w:ascii="Times New Roman" w:eastAsia="Times New Roman" w:hAnsi="Times New Roman" w:cs="Times New Roman"/>
                <w:color w:val="000000"/>
                <w:sz w:val="20"/>
                <w:szCs w:val="20"/>
                <w:lang w:eastAsia="ru-RU"/>
              </w:rPr>
              <w:t xml:space="preserve">  </w:t>
            </w:r>
          </w:p>
        </w:tc>
        <w:tc>
          <w:tcPr>
            <w:tcW w:w="2929" w:type="dxa"/>
            <w:tcBorders>
              <w:top w:val="nil"/>
              <w:left w:val="nil"/>
              <w:bottom w:val="single" w:sz="4" w:space="0" w:color="auto"/>
              <w:right w:val="single" w:sz="4" w:space="0" w:color="auto"/>
            </w:tcBorders>
            <w:shd w:val="clear" w:color="auto" w:fill="auto"/>
            <w:hideMark/>
          </w:tcPr>
          <w:p w:rsidR="00B05762" w:rsidRPr="00C539FC" w:rsidRDefault="00C37438" w:rsidP="00C539FC">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З</w:t>
            </w:r>
            <w:r w:rsidRPr="00C37438">
              <w:rPr>
                <w:rFonts w:ascii="Times New Roman" w:eastAsia="Times New Roman" w:hAnsi="Times New Roman" w:cs="Times New Roman"/>
                <w:color w:val="000000"/>
                <w:sz w:val="20"/>
                <w:szCs w:val="20"/>
                <w:lang w:eastAsia="ru-RU"/>
              </w:rPr>
              <w:t>аместитель руководителя по общим вопросам МКУ "Управление образования"</w:t>
            </w:r>
          </w:p>
        </w:tc>
        <w:tc>
          <w:tcPr>
            <w:tcW w:w="2410" w:type="dxa"/>
            <w:tcBorders>
              <w:top w:val="nil"/>
              <w:left w:val="nil"/>
              <w:bottom w:val="single" w:sz="4" w:space="0" w:color="auto"/>
              <w:right w:val="single" w:sz="4" w:space="0" w:color="auto"/>
            </w:tcBorders>
            <w:shd w:val="clear" w:color="auto" w:fill="auto"/>
            <w:hideMark/>
          </w:tcPr>
          <w:p w:rsidR="00B05762" w:rsidRPr="00C539FC" w:rsidRDefault="00B05762"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C37438">
              <w:rPr>
                <w:rFonts w:ascii="Times New Roman" w:eastAsia="Times New Roman" w:hAnsi="Times New Roman" w:cs="Times New Roman"/>
                <w:color w:val="000000"/>
                <w:sz w:val="20"/>
                <w:szCs w:val="20"/>
                <w:lang w:eastAsia="ru-RU"/>
              </w:rPr>
              <w:t>8(3919)</w:t>
            </w:r>
            <w:r w:rsidR="00C37438" w:rsidRPr="00C37438">
              <w:rPr>
                <w:rFonts w:ascii="Times New Roman" w:eastAsia="Times New Roman" w:hAnsi="Times New Roman" w:cs="Times New Roman"/>
                <w:sz w:val="20"/>
                <w:szCs w:val="20"/>
                <w:lang w:eastAsia="ru-RU"/>
              </w:rPr>
              <w:t>76-39-03</w:t>
            </w:r>
          </w:p>
        </w:tc>
      </w:tr>
      <w:tr w:rsidR="00BB50BF" w:rsidRPr="00C539FC" w:rsidTr="00D74AD1">
        <w:trPr>
          <w:trHeight w:val="315"/>
        </w:trPr>
        <w:tc>
          <w:tcPr>
            <w:tcW w:w="9366" w:type="dxa"/>
            <w:gridSpan w:val="4"/>
            <w:tcBorders>
              <w:top w:val="single" w:sz="4" w:space="0" w:color="auto"/>
              <w:left w:val="nil"/>
              <w:bottom w:val="nil"/>
              <w:right w:val="single" w:sz="4" w:space="0" w:color="000000"/>
            </w:tcBorders>
            <w:shd w:val="clear" w:color="auto" w:fill="auto"/>
            <w:hideMark/>
          </w:tcPr>
          <w:p w:rsidR="00C37438" w:rsidRDefault="00BB50BF" w:rsidP="00C539FC">
            <w:pPr>
              <w:spacing w:after="0" w:line="240" w:lineRule="auto"/>
              <w:jc w:val="center"/>
              <w:rPr>
                <w:rFonts w:ascii="Times New Roman" w:hAnsi="Times New Roman" w:cs="Times New Roman"/>
                <w:b/>
                <w:bCs/>
                <w:sz w:val="20"/>
                <w:szCs w:val="20"/>
              </w:rPr>
            </w:pPr>
            <w:r w:rsidRPr="00C539FC">
              <w:rPr>
                <w:rFonts w:ascii="Times New Roman" w:eastAsia="Times New Roman" w:hAnsi="Times New Roman" w:cs="Times New Roman"/>
                <w:b/>
                <w:bCs/>
                <w:color w:val="000000"/>
                <w:sz w:val="20"/>
                <w:szCs w:val="20"/>
                <w:lang w:eastAsia="ru-RU"/>
              </w:rPr>
              <w:t>Спорт</w:t>
            </w:r>
            <w:r w:rsidR="00C37438" w:rsidRPr="00C37438">
              <w:rPr>
                <w:rFonts w:ascii="Times New Roman" w:hAnsi="Times New Roman" w:cs="Times New Roman"/>
                <w:b/>
                <w:bCs/>
                <w:sz w:val="20"/>
                <w:szCs w:val="20"/>
              </w:rPr>
              <w:t xml:space="preserve"> </w:t>
            </w:r>
          </w:p>
          <w:p w:rsidR="00BB50BF" w:rsidRPr="00C539FC" w:rsidRDefault="00C37438" w:rsidP="00C539FC">
            <w:pPr>
              <w:spacing w:after="0" w:line="240" w:lineRule="auto"/>
              <w:jc w:val="center"/>
              <w:rPr>
                <w:rFonts w:ascii="Times New Roman" w:eastAsia="Times New Roman" w:hAnsi="Times New Roman" w:cs="Times New Roman"/>
                <w:b/>
                <w:bCs/>
                <w:color w:val="000000"/>
                <w:sz w:val="20"/>
                <w:szCs w:val="20"/>
                <w:lang w:eastAsia="ru-RU"/>
              </w:rPr>
            </w:pPr>
            <w:r w:rsidRPr="00C37438">
              <w:rPr>
                <w:rFonts w:ascii="Times New Roman" w:hAnsi="Times New Roman" w:cs="Times New Roman"/>
                <w:b/>
                <w:bCs/>
                <w:sz w:val="20"/>
                <w:szCs w:val="20"/>
              </w:rPr>
              <w:t>Перечень объектов в со</w:t>
            </w:r>
            <w:r w:rsidRPr="00C37438">
              <w:rPr>
                <w:rFonts w:cs="Times New Roman"/>
                <w:b/>
                <w:bCs/>
                <w:sz w:val="20"/>
                <w:szCs w:val="20"/>
              </w:rPr>
              <w:t>о</w:t>
            </w:r>
            <w:r w:rsidRPr="00C37438">
              <w:rPr>
                <w:rFonts w:ascii="Times New Roman" w:hAnsi="Times New Roman" w:cs="Times New Roman"/>
                <w:b/>
                <w:bCs/>
                <w:sz w:val="20"/>
                <w:szCs w:val="20"/>
              </w:rPr>
              <w:t>тветс</w:t>
            </w:r>
            <w:r w:rsidRPr="00C37438">
              <w:rPr>
                <w:rFonts w:cs="Times New Roman"/>
                <w:b/>
                <w:bCs/>
                <w:sz w:val="20"/>
                <w:szCs w:val="20"/>
              </w:rPr>
              <w:t>твии с т</w:t>
            </w:r>
            <w:r w:rsidRPr="00C37438">
              <w:rPr>
                <w:rFonts w:ascii="Times New Roman" w:hAnsi="Times New Roman" w:cs="Times New Roman"/>
                <w:b/>
                <w:bCs/>
                <w:sz w:val="20"/>
                <w:szCs w:val="20"/>
              </w:rPr>
              <w:t xml:space="preserve">аблицей </w:t>
            </w:r>
            <w:r w:rsidR="009410DB" w:rsidRPr="00C37438">
              <w:rPr>
                <w:rFonts w:ascii="Times New Roman" w:hAnsi="Times New Roman" w:cs="Times New Roman"/>
                <w:b/>
                <w:bCs/>
                <w:noProof/>
                <w:sz w:val="20"/>
                <w:szCs w:val="20"/>
              </w:rPr>
              <w:fldChar w:fldCharType="begin"/>
            </w:r>
            <w:r w:rsidRPr="00C37438">
              <w:rPr>
                <w:rFonts w:ascii="Times New Roman" w:hAnsi="Times New Roman" w:cs="Times New Roman"/>
                <w:b/>
                <w:bCs/>
                <w:noProof/>
                <w:sz w:val="20"/>
                <w:szCs w:val="20"/>
              </w:rPr>
              <w:instrText xml:space="preserve"> STYLEREF 1 \s </w:instrText>
            </w:r>
            <w:r w:rsidR="009410DB" w:rsidRPr="00C37438">
              <w:rPr>
                <w:rFonts w:ascii="Times New Roman" w:hAnsi="Times New Roman" w:cs="Times New Roman"/>
                <w:b/>
                <w:bCs/>
                <w:noProof/>
                <w:sz w:val="20"/>
                <w:szCs w:val="20"/>
              </w:rPr>
              <w:fldChar w:fldCharType="separate"/>
            </w:r>
            <w:r w:rsidR="008425AF">
              <w:rPr>
                <w:rFonts w:ascii="Times New Roman" w:hAnsi="Times New Roman" w:cs="Times New Roman"/>
                <w:b/>
                <w:bCs/>
                <w:noProof/>
                <w:sz w:val="20"/>
                <w:szCs w:val="20"/>
              </w:rPr>
              <w:t>1.2</w:t>
            </w:r>
            <w:r w:rsidR="009410DB" w:rsidRPr="00C37438">
              <w:rPr>
                <w:rFonts w:ascii="Times New Roman" w:hAnsi="Times New Roman" w:cs="Times New Roman"/>
                <w:b/>
                <w:bCs/>
                <w:noProof/>
                <w:sz w:val="20"/>
                <w:szCs w:val="20"/>
              </w:rPr>
              <w:fldChar w:fldCharType="end"/>
            </w:r>
            <w:r w:rsidRPr="00C37438">
              <w:rPr>
                <w:rFonts w:ascii="Times New Roman" w:hAnsi="Times New Roman" w:cs="Times New Roman"/>
                <w:b/>
                <w:bCs/>
                <w:sz w:val="20"/>
                <w:szCs w:val="20"/>
              </w:rPr>
              <w:t>.</w:t>
            </w:r>
            <w:r w:rsidR="009410DB" w:rsidRPr="00C37438">
              <w:rPr>
                <w:rFonts w:ascii="Times New Roman" w:hAnsi="Times New Roman" w:cs="Times New Roman"/>
                <w:b/>
                <w:bCs/>
                <w:noProof/>
                <w:sz w:val="20"/>
                <w:szCs w:val="20"/>
              </w:rPr>
              <w:fldChar w:fldCharType="begin"/>
            </w:r>
            <w:r w:rsidRPr="00C37438">
              <w:rPr>
                <w:rFonts w:ascii="Times New Roman" w:hAnsi="Times New Roman" w:cs="Times New Roman"/>
                <w:b/>
                <w:bCs/>
                <w:noProof/>
                <w:sz w:val="20"/>
                <w:szCs w:val="20"/>
              </w:rPr>
              <w:instrText xml:space="preserve"> SEQ Таблица \* ARABIC \s 1 </w:instrText>
            </w:r>
            <w:r w:rsidR="009410DB" w:rsidRPr="00C37438">
              <w:rPr>
                <w:rFonts w:ascii="Times New Roman" w:hAnsi="Times New Roman" w:cs="Times New Roman"/>
                <w:b/>
                <w:bCs/>
                <w:noProof/>
                <w:sz w:val="20"/>
                <w:szCs w:val="20"/>
              </w:rPr>
              <w:fldChar w:fldCharType="separate"/>
            </w:r>
            <w:r w:rsidR="008425AF">
              <w:rPr>
                <w:rFonts w:ascii="Times New Roman" w:hAnsi="Times New Roman" w:cs="Times New Roman"/>
                <w:b/>
                <w:bCs/>
                <w:noProof/>
                <w:sz w:val="20"/>
                <w:szCs w:val="20"/>
              </w:rPr>
              <w:t>5</w:t>
            </w:r>
            <w:r w:rsidR="009410DB" w:rsidRPr="00C37438">
              <w:rPr>
                <w:rFonts w:ascii="Times New Roman" w:hAnsi="Times New Roman" w:cs="Times New Roman"/>
                <w:b/>
                <w:bCs/>
                <w:noProof/>
                <w:sz w:val="20"/>
                <w:szCs w:val="20"/>
              </w:rPr>
              <w:fldChar w:fldCharType="end"/>
            </w:r>
          </w:p>
        </w:tc>
      </w:tr>
      <w:tr w:rsidR="00EF456E" w:rsidRPr="00C539FC" w:rsidTr="00C37438">
        <w:trPr>
          <w:trHeight w:val="624"/>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tcBorders>
              <w:top w:val="single" w:sz="4" w:space="0" w:color="auto"/>
              <w:left w:val="nil"/>
              <w:bottom w:val="single" w:sz="4" w:space="0" w:color="auto"/>
              <w:right w:val="nil"/>
            </w:tcBorders>
            <w:shd w:val="clear" w:color="auto" w:fill="auto"/>
            <w:hideMark/>
          </w:tcPr>
          <w:p w:rsidR="00EF456E" w:rsidRPr="00C539FC" w:rsidRDefault="00C37438" w:rsidP="00C539FC">
            <w:pPr>
              <w:spacing w:after="0" w:line="240" w:lineRule="auto"/>
              <w:rPr>
                <w:rFonts w:ascii="Times New Roman" w:eastAsia="Times New Roman" w:hAnsi="Times New Roman" w:cs="Times New Roman"/>
                <w:color w:val="000000"/>
                <w:sz w:val="20"/>
                <w:szCs w:val="20"/>
                <w:lang w:eastAsia="ru-RU"/>
              </w:rPr>
            </w:pPr>
            <w:r w:rsidRPr="00C37438">
              <w:rPr>
                <w:rFonts w:ascii="Times New Roman" w:eastAsia="Times New Roman" w:hAnsi="Times New Roman" w:cs="Times New Roman"/>
                <w:color w:val="000000"/>
                <w:sz w:val="20"/>
                <w:szCs w:val="20"/>
                <w:lang w:eastAsia="ru-RU"/>
              </w:rPr>
              <w:t>Журавко Елена Викторовна</w:t>
            </w:r>
          </w:p>
        </w:tc>
        <w:tc>
          <w:tcPr>
            <w:tcW w:w="2929" w:type="dxa"/>
            <w:tcBorders>
              <w:top w:val="single" w:sz="4" w:space="0" w:color="auto"/>
              <w:left w:val="single" w:sz="4" w:space="0" w:color="auto"/>
              <w:bottom w:val="single" w:sz="4" w:space="0" w:color="auto"/>
              <w:right w:val="single" w:sz="4" w:space="0" w:color="auto"/>
            </w:tcBorders>
            <w:shd w:val="clear" w:color="auto" w:fill="auto"/>
            <w:hideMark/>
          </w:tcPr>
          <w:p w:rsidR="00EF456E" w:rsidRPr="00C539FC" w:rsidRDefault="00C37438" w:rsidP="00C539FC">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И</w:t>
            </w:r>
            <w:r w:rsidRPr="00C37438">
              <w:rPr>
                <w:rFonts w:ascii="Times New Roman" w:eastAsia="Times New Roman" w:hAnsi="Times New Roman" w:cs="Times New Roman"/>
                <w:color w:val="000000"/>
                <w:sz w:val="20"/>
                <w:szCs w:val="20"/>
                <w:lang w:eastAsia="ru-RU"/>
              </w:rPr>
              <w:t>.о. руководителя МКУ "Управление физической культуры и спорта"</w:t>
            </w:r>
          </w:p>
        </w:tc>
        <w:tc>
          <w:tcPr>
            <w:tcW w:w="2410" w:type="dxa"/>
            <w:tcBorders>
              <w:top w:val="single" w:sz="4" w:space="0" w:color="auto"/>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C37438">
              <w:rPr>
                <w:rFonts w:ascii="Times New Roman" w:eastAsia="Times New Roman" w:hAnsi="Times New Roman" w:cs="Times New Roman"/>
                <w:color w:val="000000"/>
                <w:sz w:val="20"/>
                <w:szCs w:val="20"/>
                <w:lang w:eastAsia="ru-RU"/>
              </w:rPr>
              <w:t>8(3919)</w:t>
            </w:r>
            <w:r w:rsidR="00C37438" w:rsidRPr="00C37438">
              <w:rPr>
                <w:rFonts w:ascii="Times New Roman" w:eastAsia="Times New Roman" w:hAnsi="Times New Roman" w:cs="Times New Roman"/>
                <w:sz w:val="20"/>
                <w:szCs w:val="20"/>
                <w:lang w:eastAsia="ru-RU"/>
              </w:rPr>
              <w:t>72-27-78</w:t>
            </w:r>
          </w:p>
        </w:tc>
      </w:tr>
      <w:tr w:rsidR="00EF456E" w:rsidRPr="00C539FC" w:rsidTr="00D74AD1">
        <w:trPr>
          <w:trHeight w:val="315"/>
        </w:trPr>
        <w:tc>
          <w:tcPr>
            <w:tcW w:w="9366" w:type="dxa"/>
            <w:gridSpan w:val="4"/>
            <w:tcBorders>
              <w:top w:val="single" w:sz="4" w:space="0" w:color="auto"/>
              <w:left w:val="single" w:sz="4" w:space="0" w:color="auto"/>
              <w:bottom w:val="single" w:sz="4" w:space="0" w:color="auto"/>
              <w:right w:val="nil"/>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b/>
                <w:bCs/>
                <w:color w:val="000000"/>
                <w:sz w:val="20"/>
                <w:szCs w:val="20"/>
                <w:lang w:eastAsia="ru-RU"/>
              </w:rPr>
            </w:pPr>
            <w:r w:rsidRPr="00C539FC">
              <w:rPr>
                <w:rFonts w:ascii="Times New Roman" w:eastAsia="Times New Roman" w:hAnsi="Times New Roman" w:cs="Times New Roman"/>
                <w:b/>
                <w:bCs/>
                <w:color w:val="000000"/>
                <w:sz w:val="20"/>
                <w:szCs w:val="20"/>
                <w:lang w:eastAsia="ru-RU"/>
              </w:rPr>
              <w:t>Здравоохранение</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"ГЕМОТЕСТ КРАСНОЯРСК"</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Советской Армии, д. 25, пом. 14</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560"/>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Автономная некоммерческая организация «Центр паллиативной помощи - хоспис  им. Василия и Зои Стародубцевых»</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г. Железногорск, ул. Восточная, д. 2, пом. № 12</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560"/>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Автономная некоммерческая организация «Центр паллиативной помощи - хоспис  им. Василия и Зои Стародубцевых»</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г. Железногорск, ул. Ленина, 45 «А», пом. 14</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560"/>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"Санаторий-профилакторий Юбилейный Горно-химического комбината"</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г. Железногорск, ул. Восточная, д. 2</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560"/>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"Санаторий-профилакторий Юбилейный Горно-химического комбината"</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г. Железногорск, ул. Парковая, зд.1</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«3Д-Дент»</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Школьная, д. 30, пом. 5, комнаты 2, 3</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"Панакея"</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Октябрьская, д. 41, пом. 2</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936"/>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«АЛЬФА-ДЕНТ»</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г. Железногорск, ул. Парковая, д. 16, пом. 2</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"Поли-Дент"</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662980, Красноярский край, ЗАТО Железногорск район, г. Железногорск, Мира пр., д. 13, каб. № 7,8,13</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560"/>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10</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"ЦЕНТР УЗКОСПЕЦИАЛИЗИРОВАННОЙ МЕДИЦИНСКОЙ ПОМОЩИ "МАХАОН"</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Ленина, д. 44, помещение 27</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11</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"Стоматологическая клиника 32+"</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Ленина, д. 14, пом. 10</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12</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"Стоматология для Вас"</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Железногорск, ул.Ленина, д.45 "А", пом.15</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13</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"Стоматология для Вас"</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Железногорск, ул.Ленина, д.45 "А", пом.13</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14</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"Клиника инновационной современной стоматологии"</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Ленина, д. 17, помещение 21</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560"/>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15</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"Стоматек"</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городской округ ЗАТО город Железногорск, город Железногорск, улица Ленина, д. 16, помещ. 30</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936"/>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16</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«Империя Здоровья»</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г. Железногорск, ул. Октябрьская, д. 16, пом. 11А</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936"/>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17</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"РАВИР-ДЕНТ"</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662980, Красноярский край, г. Железногорск, пр-кт Ленинградский, д. 73, пом. 143</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18</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«ВИРГО»</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пос. Подгорный, ул. Спортивная, зд. 1</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 2 п. Подгорный</w:t>
            </w:r>
            <w:r>
              <w:rPr>
                <w:rFonts w:ascii="Times New Roman" w:eastAsia="Times New Roman" w:hAnsi="Times New Roman" w:cs="Times New Roman"/>
                <w:sz w:val="20"/>
                <w:szCs w:val="20"/>
                <w:lang w:eastAsia="ru-RU"/>
              </w:rPr>
              <w:t xml:space="preserve"> ООО «КРАСЭКО-ЭЛЕКТРО»</w:t>
            </w:r>
          </w:p>
        </w:tc>
      </w:tr>
      <w:tr w:rsidR="00EF456E" w:rsidRPr="00C539FC" w:rsidTr="00D74AD1">
        <w:trPr>
          <w:trHeight w:val="1248"/>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19</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Общество с ограниченной ответственностью «ВИРГО»</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г. Железногорск, пр-т Ленинградский, зд. 35, пом. 18</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20</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"Центр гигиены и эпидемиологии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Пирогова, д. 5</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EF456E"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21</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"Центр гигиены и эпидемиологии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д. 11, пом. 1</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EF456E"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EF456E" w:rsidRPr="00C539FC" w:rsidRDefault="00EF456E"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22</w:t>
            </w:r>
          </w:p>
        </w:tc>
        <w:tc>
          <w:tcPr>
            <w:tcW w:w="3511"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"Центр гигиены и эпидемиологии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EF456E" w:rsidRPr="00C539FC" w:rsidRDefault="00EF456E"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д. 11А</w:t>
            </w:r>
          </w:p>
        </w:tc>
        <w:tc>
          <w:tcPr>
            <w:tcW w:w="2410" w:type="dxa"/>
            <w:tcBorders>
              <w:top w:val="nil"/>
              <w:left w:val="nil"/>
              <w:bottom w:val="single" w:sz="4" w:space="0" w:color="auto"/>
              <w:right w:val="single" w:sz="4" w:space="0" w:color="auto"/>
            </w:tcBorders>
            <w:shd w:val="clear" w:color="auto" w:fill="auto"/>
            <w:hideMark/>
          </w:tcPr>
          <w:p w:rsidR="00EF456E" w:rsidRPr="00C539FC" w:rsidRDefault="00EF456E" w:rsidP="00EF456E">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23</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казенное учреждение "Главное бюро медико-социальной экспертизы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г. Железногорск, ул. Павлова, д. 5</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3120"/>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24</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"Центр экстренной психологической помощи Министерства Российской Федерации по делам гражданской обороны, чрезвычайным ситуациям и ликвидации последствий стихийных бедствий"</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Железногорск, ул. Кантатская, д.30</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25</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д. 13, пом.1</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26</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ул.  Кирова,  №  3</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27</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5</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28</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7 А</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29</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9</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30</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15</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31</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 3</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32</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зд. 5</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33</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зд.  6</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34</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зд.  8</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35</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662979, Красноярский край, ЗАТО Железногорск, г. Железногорск, ул. Белорусская, зд. 28 Б</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36</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662979, Красноярский край, ЗАТО Железногорск район, г. Железногорск, ул. Белорусская д.32, помещение №1</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DA586B">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Железногорская ТЭЦ ООО «КЭСКО»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37</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г. Железногорск, пос. Подгорный, ул. Кировская, № 11 А</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Железногорская ТЭЦ ООО «КЭСКО»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38</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город Железногорск, г Железногорск, ул Пирогова, д. 5А, помещение № 1</w:t>
            </w:r>
          </w:p>
        </w:tc>
        <w:tc>
          <w:tcPr>
            <w:tcW w:w="2410" w:type="dxa"/>
            <w:tcBorders>
              <w:top w:val="nil"/>
              <w:left w:val="nil"/>
              <w:bottom w:val="single" w:sz="4" w:space="0" w:color="auto"/>
              <w:right w:val="single" w:sz="4" w:space="0" w:color="auto"/>
            </w:tcBorders>
            <w:shd w:val="clear" w:color="auto" w:fill="auto"/>
            <w:hideMark/>
          </w:tcPr>
          <w:p w:rsidR="00DA586B" w:rsidRPr="00E03C9F" w:rsidRDefault="00DA586B" w:rsidP="00DA586B">
            <w:pPr>
              <w:rPr>
                <w:rFonts w:ascii="Times New Roman" w:eastAsia="Times New Roman" w:hAnsi="Times New Roman" w:cs="Times New Roman"/>
                <w:sz w:val="20"/>
                <w:szCs w:val="20"/>
              </w:rPr>
            </w:pPr>
            <w:r w:rsidRPr="00E03C9F">
              <w:rPr>
                <w:rFonts w:ascii="Times New Roman" w:eastAsia="Times New Roman" w:hAnsi="Times New Roman" w:cs="Times New Roman"/>
                <w:sz w:val="20"/>
                <w:szCs w:val="20"/>
                <w:lang w:eastAsia="ru-RU"/>
              </w:rPr>
              <w:t>Пиковая котельная                    г. Железногорск,               ООО «КРАСЭКО</w:t>
            </w:r>
            <w:r>
              <w:rPr>
                <w:rFonts w:ascii="Times New Roman" w:eastAsia="Times New Roman" w:hAnsi="Times New Roman" w:cs="Times New Roman"/>
                <w:sz w:val="20"/>
                <w:szCs w:val="20"/>
                <w:lang w:eastAsia="ru-RU"/>
              </w:rPr>
              <w:t>-ЭЛЕКТРО»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39</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Пирогова, зд. 7</w:t>
            </w:r>
          </w:p>
        </w:tc>
        <w:tc>
          <w:tcPr>
            <w:tcW w:w="2410" w:type="dxa"/>
            <w:tcBorders>
              <w:top w:val="nil"/>
              <w:left w:val="nil"/>
              <w:bottom w:val="single" w:sz="4" w:space="0" w:color="auto"/>
              <w:right w:val="single" w:sz="4" w:space="0" w:color="auto"/>
            </w:tcBorders>
            <w:shd w:val="clear" w:color="auto" w:fill="auto"/>
            <w:hideMark/>
          </w:tcPr>
          <w:p w:rsidR="00DA586B" w:rsidRPr="00E03C9F" w:rsidRDefault="00DA586B" w:rsidP="00DA586B">
            <w:pPr>
              <w:rPr>
                <w:rFonts w:ascii="Times New Roman" w:eastAsia="Times New Roman" w:hAnsi="Times New Roman" w:cs="Times New Roman"/>
                <w:sz w:val="20"/>
                <w:szCs w:val="20"/>
              </w:rPr>
            </w:pPr>
            <w:r w:rsidRPr="00E03C9F">
              <w:rPr>
                <w:rFonts w:ascii="Times New Roman" w:eastAsia="Times New Roman" w:hAnsi="Times New Roman" w:cs="Times New Roman"/>
                <w:sz w:val="20"/>
                <w:szCs w:val="20"/>
                <w:lang w:eastAsia="ru-RU"/>
              </w:rPr>
              <w:t>Пиковая котельная                    г. Железногорск,               ООО «КРАСЭКО</w:t>
            </w:r>
            <w:r>
              <w:rPr>
                <w:rFonts w:ascii="Times New Roman" w:eastAsia="Times New Roman" w:hAnsi="Times New Roman" w:cs="Times New Roman"/>
                <w:sz w:val="20"/>
                <w:szCs w:val="20"/>
                <w:lang w:eastAsia="ru-RU"/>
              </w:rPr>
              <w:t>-ЭЛЕКТРО»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40</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662979, Красноярский край, ЗАТО Железногорск, п.Тартат, ул. Вокзальная, 17</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п. Тартат</w:t>
            </w:r>
            <w:r w:rsidRPr="00E03C9F">
              <w:rPr>
                <w:rFonts w:ascii="Times New Roman" w:eastAsia="Times New Roman" w:hAnsi="Times New Roman" w:cs="Times New Roman"/>
                <w:sz w:val="20"/>
                <w:szCs w:val="20"/>
                <w:lang w:eastAsia="ru-RU"/>
              </w:rPr>
              <w:t xml:space="preserve"> ООО «КРАСЭКО</w:t>
            </w:r>
            <w:r>
              <w:rPr>
                <w:rFonts w:ascii="Times New Roman" w:eastAsia="Times New Roman" w:hAnsi="Times New Roman" w:cs="Times New Roman"/>
                <w:sz w:val="20"/>
                <w:szCs w:val="20"/>
                <w:lang w:eastAsia="ru-RU"/>
              </w:rPr>
              <w:t>-ЭЛЕКТРО»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41</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662975, Красноярский край, ЗАТО Железногорск, п.Новый Путь, ул. Майская, д. 24</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п. Новый Путь</w:t>
            </w:r>
            <w:r w:rsidRPr="00E03C9F">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                                    </w:t>
            </w:r>
            <w:r w:rsidRPr="00E03C9F">
              <w:rPr>
                <w:rFonts w:ascii="Times New Roman" w:eastAsia="Times New Roman" w:hAnsi="Times New Roman" w:cs="Times New Roman"/>
                <w:sz w:val="20"/>
                <w:szCs w:val="20"/>
                <w:lang w:eastAsia="ru-RU"/>
              </w:rPr>
              <w:t>ООО «КРАСЭКО</w:t>
            </w:r>
            <w:r>
              <w:rPr>
                <w:rFonts w:ascii="Times New Roman" w:eastAsia="Times New Roman" w:hAnsi="Times New Roman" w:cs="Times New Roman"/>
                <w:sz w:val="20"/>
                <w:szCs w:val="20"/>
                <w:lang w:eastAsia="ru-RU"/>
              </w:rPr>
              <w:t>-ЭЛЕКТРО»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42</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663034, Красноярский край, ЗАТО Железногорск, дер.Шивера, ул. Новая, 7</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д. Шивера</w:t>
            </w:r>
            <w:r w:rsidRPr="00E03C9F">
              <w:rPr>
                <w:rFonts w:ascii="Times New Roman" w:eastAsia="Times New Roman" w:hAnsi="Times New Roman" w:cs="Times New Roman"/>
                <w:sz w:val="20"/>
                <w:szCs w:val="20"/>
                <w:lang w:eastAsia="ru-RU"/>
              </w:rPr>
              <w:t xml:space="preserve"> ООО «КРАСЭКО</w:t>
            </w:r>
            <w:r>
              <w:rPr>
                <w:rFonts w:ascii="Times New Roman" w:eastAsia="Times New Roman" w:hAnsi="Times New Roman" w:cs="Times New Roman"/>
                <w:sz w:val="20"/>
                <w:szCs w:val="20"/>
                <w:lang w:eastAsia="ru-RU"/>
              </w:rPr>
              <w:t>-ЭЛЕКТРО»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43</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662974, Красноярский край, ЗАТО Железногорск, п. Додоново, ул. Крестьянская, 8</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44</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Павлова, зд. 5 А</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45</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район, г. Железногорск, ул. Толстого, 22, помещения 54, 55</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46</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Кирова, 13, к. 1</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47</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район, г. Железногорск, ул. Белорусская, 45 В, помещения 28,30,31</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48</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Железногорск, ул. Октябрьская, 46 А, помещения, 116-123</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sidRPr="00AD5D54">
              <w:rPr>
                <w:rFonts w:ascii="Times New Roman" w:eastAsia="Times New Roman" w:hAnsi="Times New Roman" w:cs="Times New Roman"/>
                <w:sz w:val="20"/>
                <w:szCs w:val="20"/>
                <w:lang w:eastAsia="ru-RU"/>
              </w:rPr>
              <w:t xml:space="preserve">Пиковая котельная                    г. Железногорск,               </w:t>
            </w:r>
            <w:r w:rsidR="00094BA3">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49</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Промтерритория,строение 24, зд. 76 (гараж, помещение № 24), ИХЗ</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sidRPr="00AD5D54">
              <w:rPr>
                <w:rFonts w:ascii="Times New Roman" w:eastAsia="Times New Roman" w:hAnsi="Times New Roman" w:cs="Times New Roman"/>
                <w:sz w:val="20"/>
                <w:szCs w:val="20"/>
                <w:lang w:eastAsia="ru-RU"/>
              </w:rPr>
              <w:t xml:space="preserve">Пиковая котельная                    г. Железногорск,               </w:t>
            </w:r>
            <w:r w:rsidR="00094BA3">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50</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Школьная, 46, помещения 14, 15</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sidRPr="00AD5D54">
              <w:rPr>
                <w:rFonts w:ascii="Times New Roman" w:eastAsia="Times New Roman" w:hAnsi="Times New Roman" w:cs="Times New Roman"/>
                <w:sz w:val="20"/>
                <w:szCs w:val="20"/>
                <w:lang w:eastAsia="ru-RU"/>
              </w:rPr>
              <w:t xml:space="preserve">Пиковая котельная                    г. Железногорск,               </w:t>
            </w:r>
            <w:r w:rsidR="00094BA3">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51</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662972, Красноярский край, ЗАТО Железногорск район, г. Железногорск, ул. Григорьева, 4, пом.3, кабинеты 16-20, 22</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sidRPr="00AD5D54">
              <w:rPr>
                <w:rFonts w:ascii="Times New Roman" w:eastAsia="Times New Roman" w:hAnsi="Times New Roman" w:cs="Times New Roman"/>
                <w:sz w:val="20"/>
                <w:szCs w:val="20"/>
                <w:lang w:eastAsia="ru-RU"/>
              </w:rPr>
              <w:t xml:space="preserve">Пиковая котельная                    г. Железногорск,               </w:t>
            </w:r>
            <w:r w:rsidR="00094BA3">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52</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Октябрьская, 44А, пом. 2, кабинеты 30-34, 36-38</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sidRPr="00AD5D54">
              <w:rPr>
                <w:rFonts w:ascii="Times New Roman" w:eastAsia="Times New Roman" w:hAnsi="Times New Roman" w:cs="Times New Roman"/>
                <w:sz w:val="20"/>
                <w:szCs w:val="20"/>
                <w:lang w:eastAsia="ru-RU"/>
              </w:rPr>
              <w:t xml:space="preserve">Пиковая котельная                    г. Железногорск,               </w:t>
            </w:r>
            <w:r w:rsidR="00094BA3">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53</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Чапаева, 16, пом. 1, кабинеты 1-4,6, 39-41</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sidRPr="00AD5D54">
              <w:rPr>
                <w:rFonts w:ascii="Times New Roman" w:eastAsia="Times New Roman" w:hAnsi="Times New Roman" w:cs="Times New Roman"/>
                <w:sz w:val="20"/>
                <w:szCs w:val="20"/>
                <w:lang w:eastAsia="ru-RU"/>
              </w:rPr>
              <w:t xml:space="preserve">Пиковая котельная                    г. Железногорск,               </w:t>
            </w:r>
            <w:r w:rsidR="00094BA3">
              <w:rPr>
                <w:rFonts w:ascii="Times New Roman" w:eastAsia="Times New Roman" w:hAnsi="Times New Roman" w:cs="Times New Roman"/>
                <w:sz w:val="20"/>
                <w:szCs w:val="20"/>
                <w:lang w:eastAsia="ru-RU"/>
              </w:rPr>
              <w:t>ООО «КРАСЭКО-ЭЛЕКТРО»</w:t>
            </w:r>
          </w:p>
        </w:tc>
      </w:tr>
      <w:tr w:rsidR="00DA586B"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DA586B" w:rsidRPr="00C539FC" w:rsidRDefault="00DA586B"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54</w:t>
            </w:r>
          </w:p>
        </w:tc>
        <w:tc>
          <w:tcPr>
            <w:tcW w:w="3511"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район, г. Железногорск, ул. Белорусская, 47 А, помещения 64-66</w:t>
            </w:r>
          </w:p>
        </w:tc>
        <w:tc>
          <w:tcPr>
            <w:tcW w:w="2410" w:type="dxa"/>
            <w:tcBorders>
              <w:top w:val="nil"/>
              <w:left w:val="nil"/>
              <w:bottom w:val="single" w:sz="4" w:space="0" w:color="auto"/>
              <w:right w:val="single" w:sz="4" w:space="0" w:color="auto"/>
            </w:tcBorders>
            <w:shd w:val="clear" w:color="auto" w:fill="auto"/>
            <w:hideMark/>
          </w:tcPr>
          <w:p w:rsidR="00DA586B" w:rsidRPr="00C539FC" w:rsidRDefault="00DA586B"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094BA3">
              <w:rPr>
                <w:rFonts w:ascii="Times New Roman" w:eastAsia="Times New Roman" w:hAnsi="Times New Roman" w:cs="Times New Roman"/>
                <w:color w:val="000000"/>
                <w:sz w:val="20"/>
                <w:szCs w:val="20"/>
                <w:lang w:eastAsia="ru-RU"/>
              </w:rPr>
              <w:t>Железногорская ТЭЦ ООО «КЭСКО»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55</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Восточная 45 А, помещения 22, 25-27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56</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Курчатова, 26А, помещения 49-54</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57</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60 лет ВЛКСМ, дом № 10, помещения №№ 89-97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58</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662972, Красноярский край, ЗАТО Железногорск район, г. Железногорск, ул. Королёва, 15 А, пом. 1, кабинеты 3-9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59</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Горького, 38 А, помещения 25-29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60</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Свердлова, дом № 31 А,помещения №№ 27, 28, 29, 30, 31,32</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61</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Курчатова, 24 а, помещения № 61-66</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62</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район, г. Железногорск, пос. Подгорный, ул. Кировская, 5 А, помещения 4-8</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63</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Кирова, 4А, помещения 33, 34, 35, 37, 38, 39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64</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район, Железногорск, пр. Ленинградский, 47, помещения 4, 7-14</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65</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район, г. Железногорск, пос. Подгорный, ул. Лесная, 10, помещения 14-16</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№2                            п. Подгорный</w:t>
            </w:r>
            <w:r>
              <w:rPr>
                <w:rFonts w:ascii="Times New Roman" w:eastAsia="Times New Roman" w:hAnsi="Times New Roman" w:cs="Times New Roman"/>
                <w:sz w:val="20"/>
                <w:szCs w:val="20"/>
                <w:lang w:eastAsia="ru-RU"/>
              </w:rPr>
              <w:t xml:space="preserve">                     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район, г. Железногорск, пр. Ленинградский, 25, помещения 59, 62-69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67</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Саянская, 5, помещения №№ 64, 67, 68, 69, 70</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68</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район, г. Железногорск, ул. 60 лет ВЛКСМ, 44, помещения 3, 5-12, 20, 33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69</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район, г. Железногорск, проспект Ленинградский, дом 15, помещения 11, 12, 13, 14, 15, 16, 17, 18</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2184"/>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70</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район, г. Железногорск, пос. Подгорный, ул. Лесная, 7, медицинский кабинет 10, медицинский кабинет 11 со встроенными шкафами 12, 13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№2                            п. Подгорный</w:t>
            </w:r>
            <w:r>
              <w:rPr>
                <w:rFonts w:ascii="Times New Roman" w:eastAsia="Times New Roman" w:hAnsi="Times New Roman" w:cs="Times New Roman"/>
                <w:sz w:val="20"/>
                <w:szCs w:val="20"/>
                <w:lang w:eastAsia="ru-RU"/>
              </w:rPr>
              <w:t xml:space="preserve">                     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71</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Октябрьская, 43 А, кабинеты 29-31, 33-35</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72</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Саянская, 7, помещения 10, 11</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73</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Октябрьская, 41 А, помещения 32, 33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74</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Октябрьская, 34, помещения 32, 33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75</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район, г. Железногорск, ул. Королёва, 7 а, помещения 50, 51</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76</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район, г. Железногорск, ул. 60 лет ВЛКСМ, 32, помещение медицинского кабинета № 17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77</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г. Железногорск, ул. Крупской, 5 А, кабинеты 31,32, 34-36, 42, 43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78</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Ленина,48, помещения 72,73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79</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Октябрьская, 46, помещения медицинских кабинетов 6,7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80</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г.Железногорск, ул. Октябрьская, 44, помещения медицинских кабинетов 35,36,34, 31,37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81</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Свердлова, 33а, помещения 5,6</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82</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пос. Подгорный, ул. Мира, 8 А, помещения 36-40</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 xml:space="preserve">Котельная № 2                        п. Подгорный </w:t>
            </w:r>
            <w:r w:rsidRPr="00AD5D54">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83</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Железногорск, ул. Комсомольская, 35 А, помещения 13-15</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84</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Комсомольская, 52, помещения 18, 19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2184"/>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85</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район, г. Железногорск, пр. Ленинградский, 151,  помещения 81-88 первого этажа и помещения 30, 32, 37, 38, 41, 45 второго этажа</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86</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662980, Красноярский край, ЗАТО Железногорск, г. Железногорск, Ленинградский проспект № 81, помещения 130, 131</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87</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662978, Красноярский край, ЗАТО Железногорск, г. Железногорск, пр. Ленинградский, 61, помещения 77-81</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88</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Советской Армии, 7а, помещения 19, 20, 21</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2184"/>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89</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г. Железногорск, ул. Белорусская, 47 Б, помещения  82, 88-96 первого этажа, помещения 25-33  второго этажа</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Железногорская ТЭЦ ООО «КЭСКО»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90</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г. Железногорск, Центральный проезд, 8 А, помещения 18, 66-73</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91</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Октябрьская, 41 Б, кабинеты 33, 37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92</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Железногорск, г. Железногорск, ул. Саянская, 21, помещения 45, 48, 50 первого этажа и помещение 45 второго этажа</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93</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662980, Красноярский край, ЗАТО Железногорск, г. Железногорск, ул. 60 лет ВЛКСМ, 18,   помещения 67, 68, 69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94</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662980, Красноярский край, ЗАТО Железногорск, г. Железногорск, пр. Ленинградский, д. 77, помещения комн. № 116, 118, 119</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95</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Школьная, 47 а, помещения 19, 20</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96</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Ленина, 34 а, помещения 16, 17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97</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Восточная, 25, комната 47</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98</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9"А"</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99</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662972, Красноярский край, ЗАТО Железногорск, г.  Железногорск, ул. Ленина, зд. 71 а,здание 315, кабинеты № 6-8,АТЦ</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094BA3" w:rsidRPr="00C539FC" w:rsidTr="00D74AD1">
        <w:trPr>
          <w:trHeight w:val="1872"/>
        </w:trPr>
        <w:tc>
          <w:tcPr>
            <w:tcW w:w="516" w:type="dxa"/>
            <w:tcBorders>
              <w:top w:val="nil"/>
              <w:left w:val="single" w:sz="4" w:space="0" w:color="auto"/>
              <w:bottom w:val="single" w:sz="4" w:space="0" w:color="auto"/>
              <w:right w:val="single" w:sz="4" w:space="0" w:color="auto"/>
            </w:tcBorders>
            <w:shd w:val="clear" w:color="auto" w:fill="auto"/>
            <w:hideMark/>
          </w:tcPr>
          <w:p w:rsidR="00094BA3" w:rsidRPr="00C539FC" w:rsidRDefault="00094BA3" w:rsidP="00C539FC">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100</w:t>
            </w:r>
          </w:p>
        </w:tc>
        <w:tc>
          <w:tcPr>
            <w:tcW w:w="3511"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929" w:type="dxa"/>
            <w:tcBorders>
              <w:top w:val="nil"/>
              <w:left w:val="nil"/>
              <w:bottom w:val="single" w:sz="4" w:space="0" w:color="auto"/>
              <w:right w:val="single" w:sz="4" w:space="0" w:color="auto"/>
            </w:tcBorders>
            <w:shd w:val="clear" w:color="auto" w:fill="auto"/>
            <w:hideMark/>
          </w:tcPr>
          <w:p w:rsidR="00094BA3" w:rsidRPr="00C539FC" w:rsidRDefault="00094BA3" w:rsidP="00C539FC">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662972, Красноярский край, ЗАТО Железногорск,</w:t>
            </w:r>
            <w:r>
              <w:rPr>
                <w:rFonts w:ascii="Times New Roman" w:eastAsia="Times New Roman" w:hAnsi="Times New Roman" w:cs="Times New Roman"/>
                <w:color w:val="000000"/>
                <w:sz w:val="20"/>
                <w:szCs w:val="20"/>
                <w:lang w:eastAsia="ru-RU"/>
              </w:rPr>
              <w:t xml:space="preserve"> </w:t>
            </w:r>
            <w:r w:rsidRPr="00C539FC">
              <w:rPr>
                <w:rFonts w:ascii="Times New Roman" w:eastAsia="Times New Roman" w:hAnsi="Times New Roman" w:cs="Times New Roman"/>
                <w:color w:val="000000"/>
                <w:sz w:val="20"/>
                <w:szCs w:val="20"/>
                <w:lang w:eastAsia="ru-RU"/>
              </w:rPr>
              <w:t>г. Железногорск,</w:t>
            </w:r>
            <w:r w:rsidR="008425AF">
              <w:rPr>
                <w:rFonts w:ascii="Times New Roman" w:eastAsia="Times New Roman" w:hAnsi="Times New Roman" w:cs="Times New Roman"/>
                <w:color w:val="000000"/>
                <w:sz w:val="20"/>
                <w:szCs w:val="20"/>
                <w:lang w:eastAsia="ru-RU"/>
              </w:rPr>
              <w:t xml:space="preserve"> </w:t>
            </w:r>
            <w:r w:rsidRPr="00C539FC">
              <w:rPr>
                <w:rFonts w:ascii="Times New Roman" w:eastAsia="Times New Roman" w:hAnsi="Times New Roman" w:cs="Times New Roman"/>
                <w:color w:val="000000"/>
                <w:sz w:val="20"/>
                <w:szCs w:val="20"/>
                <w:lang w:eastAsia="ru-RU"/>
              </w:rPr>
              <w:t>ул. Советской Армии, зд. 26, кабинеты № 8-10</w:t>
            </w:r>
          </w:p>
        </w:tc>
        <w:tc>
          <w:tcPr>
            <w:tcW w:w="2410" w:type="dxa"/>
            <w:tcBorders>
              <w:top w:val="nil"/>
              <w:left w:val="nil"/>
              <w:bottom w:val="single" w:sz="4" w:space="0" w:color="auto"/>
              <w:right w:val="single" w:sz="4" w:space="0" w:color="auto"/>
            </w:tcBorders>
            <w:shd w:val="clear" w:color="auto" w:fill="auto"/>
            <w:hideMark/>
          </w:tcPr>
          <w:p w:rsidR="00094BA3" w:rsidRPr="00C539FC" w:rsidRDefault="00094BA3" w:rsidP="00094BA3">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bl>
    <w:p w:rsidR="00C539FC" w:rsidRDefault="00C539FC" w:rsidP="00C539FC">
      <w:pPr>
        <w:rPr>
          <w:lang w:eastAsia="ru-RU"/>
        </w:rPr>
      </w:pPr>
    </w:p>
    <w:p w:rsidR="00BA70D5" w:rsidRPr="00F30717" w:rsidRDefault="00BA70D5" w:rsidP="00572A24">
      <w:pPr>
        <w:pStyle w:val="1"/>
        <w:numPr>
          <w:ilvl w:val="1"/>
          <w:numId w:val="15"/>
        </w:numPr>
        <w:tabs>
          <w:tab w:val="left" w:pos="567"/>
          <w:tab w:val="left" w:pos="993"/>
          <w:tab w:val="left" w:pos="4781"/>
        </w:tabs>
        <w:ind w:left="0" w:firstLine="567"/>
        <w:jc w:val="both"/>
        <w:rPr>
          <w:sz w:val="24"/>
          <w:szCs w:val="24"/>
        </w:rPr>
      </w:pPr>
      <w:bookmarkStart w:id="25" w:name="_Toc208248134"/>
      <w:r w:rsidRPr="00F30717">
        <w:rPr>
          <w:sz w:val="24"/>
          <w:szCs w:val="24"/>
        </w:rPr>
        <w:t>Сведения о потребителях первой категории надежности в системах теплоснабжения на территории муниципального образования</w:t>
      </w:r>
      <w:r w:rsidR="00F30717" w:rsidRPr="00F30717">
        <w:rPr>
          <w:sz w:val="24"/>
          <w:szCs w:val="24"/>
        </w:rPr>
        <w:t>.</w:t>
      </w:r>
      <w:bookmarkEnd w:id="25"/>
    </w:p>
    <w:p w:rsidR="005727F4" w:rsidRPr="00F30717" w:rsidRDefault="00BA70D5" w:rsidP="00572A24">
      <w:pPr>
        <w:pStyle w:val="af"/>
        <w:numPr>
          <w:ilvl w:val="2"/>
          <w:numId w:val="15"/>
        </w:numPr>
        <w:tabs>
          <w:tab w:val="left" w:pos="709"/>
          <w:tab w:val="left" w:pos="851"/>
          <w:tab w:val="left" w:pos="1134"/>
          <w:tab w:val="left" w:pos="1276"/>
        </w:tabs>
        <w:spacing w:beforeAutospacing="0" w:after="0" w:afterAutospacing="0" w:line="276" w:lineRule="auto"/>
        <w:ind w:left="0" w:firstLine="567"/>
      </w:pPr>
      <w:r w:rsidRPr="00F30717">
        <w:t xml:space="preserve">Согласно пп. 4.2 Свода правил СП 124.13330.2012 «Тепловые сети. Актуализированная редакция СНиП 41-02-2003», </w:t>
      </w:r>
      <w:r w:rsidR="005727F4" w:rsidRPr="00F30717">
        <w:t>п</w:t>
      </w:r>
      <w:r w:rsidRPr="00F30717">
        <w:t xml:space="preserve">отребители теплоты по надежности теплоснабжения </w:t>
      </w:r>
      <w:r w:rsidR="005727F4" w:rsidRPr="00F30717">
        <w:t>подразделяются на три категории:</w:t>
      </w:r>
    </w:p>
    <w:p w:rsidR="005727F4" w:rsidRPr="00F30717" w:rsidRDefault="005727F4" w:rsidP="005575C2">
      <w:pPr>
        <w:pStyle w:val="a5"/>
        <w:tabs>
          <w:tab w:val="left" w:pos="851"/>
          <w:tab w:val="left" w:pos="993"/>
        </w:tabs>
        <w:spacing w:line="276" w:lineRule="auto"/>
        <w:ind w:left="0" w:firstLine="567"/>
        <w:jc w:val="both"/>
        <w:rPr>
          <w:sz w:val="24"/>
          <w:szCs w:val="24"/>
        </w:rPr>
      </w:pPr>
      <w:r w:rsidRPr="00F30717">
        <w:rPr>
          <w:sz w:val="24"/>
          <w:szCs w:val="24"/>
        </w:rPr>
        <w:t xml:space="preserve">- первая категория - потребители, не допускающие перерывов в подаче расчетного количества теплоты и снижения температуры воздуха </w:t>
      </w:r>
      <w:r w:rsidR="00DD1122" w:rsidRPr="00F30717">
        <w:rPr>
          <w:sz w:val="24"/>
          <w:szCs w:val="24"/>
        </w:rPr>
        <w:t>в помещениях,</w:t>
      </w:r>
      <w:r w:rsidRPr="00F30717">
        <w:rPr>
          <w:sz w:val="24"/>
          <w:szCs w:val="24"/>
        </w:rPr>
        <w:t xml:space="preserve"> ниже предусмотренных </w:t>
      </w:r>
      <w:hyperlink r:id="rId13" w:anchor="7D20K3" w:history="1">
        <w:r w:rsidRPr="00F30717">
          <w:rPr>
            <w:sz w:val="24"/>
            <w:szCs w:val="24"/>
          </w:rPr>
          <w:t>ГОСТ 30494</w:t>
        </w:r>
      </w:hyperlink>
      <w:r w:rsidR="008A3A26" w:rsidRPr="00F30717">
        <w:rPr>
          <w:sz w:val="24"/>
          <w:szCs w:val="24"/>
        </w:rPr>
        <w:t xml:space="preserve"> «Здания жилые и общественные»</w:t>
      </w:r>
      <w:r w:rsidRPr="00F30717">
        <w:rPr>
          <w:sz w:val="24"/>
          <w:szCs w:val="24"/>
        </w:rPr>
        <w:t xml:space="preserve">. </w:t>
      </w:r>
    </w:p>
    <w:p w:rsidR="005727F4" w:rsidRPr="00F30717" w:rsidRDefault="005727F4" w:rsidP="005575C2">
      <w:pPr>
        <w:pStyle w:val="a5"/>
        <w:tabs>
          <w:tab w:val="left" w:pos="851"/>
          <w:tab w:val="left" w:pos="993"/>
        </w:tabs>
        <w:spacing w:line="276" w:lineRule="auto"/>
        <w:ind w:left="0" w:firstLine="567"/>
        <w:jc w:val="both"/>
        <w:rPr>
          <w:sz w:val="24"/>
          <w:szCs w:val="24"/>
        </w:rPr>
      </w:pPr>
      <w:r w:rsidRPr="00F30717">
        <w:rPr>
          <w:sz w:val="24"/>
          <w:szCs w:val="24"/>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5727F4" w:rsidRPr="00F30717" w:rsidRDefault="005727F4" w:rsidP="005575C2">
      <w:pPr>
        <w:pStyle w:val="formattext"/>
        <w:spacing w:before="0" w:beforeAutospacing="0" w:after="0" w:afterAutospacing="0" w:line="276" w:lineRule="auto"/>
        <w:ind w:firstLine="567"/>
        <w:jc w:val="both"/>
        <w:textAlignment w:val="baseline"/>
        <w:rPr>
          <w:lang w:eastAsia="en-US"/>
        </w:rPr>
      </w:pPr>
      <w:r w:rsidRPr="00F30717">
        <w:t xml:space="preserve">- вторая категория </w:t>
      </w:r>
      <w:r w:rsidRPr="00F30717">
        <w:rPr>
          <w:lang w:eastAsia="en-US"/>
        </w:rPr>
        <w:t xml:space="preserve">потребители, допускающие снижение температуры в отапливаемых помещениях на период ликвидации аварии, но не более 54 ч: жилые и общественные здания до </w:t>
      </w:r>
      <w:r w:rsidR="00F30717" w:rsidRPr="00F30717">
        <w:rPr>
          <w:lang w:eastAsia="en-US"/>
        </w:rPr>
        <w:t>+</w:t>
      </w:r>
      <w:r w:rsidRPr="00F30717">
        <w:rPr>
          <w:lang w:eastAsia="en-US"/>
        </w:rPr>
        <w:t xml:space="preserve">12 °С; промышленные здания до </w:t>
      </w:r>
      <w:r w:rsidR="00F30717" w:rsidRPr="00F30717">
        <w:rPr>
          <w:lang w:eastAsia="en-US"/>
        </w:rPr>
        <w:t xml:space="preserve">+ </w:t>
      </w:r>
      <w:r w:rsidRPr="00F30717">
        <w:rPr>
          <w:lang w:eastAsia="en-US"/>
        </w:rPr>
        <w:t>8 °С;</w:t>
      </w:r>
    </w:p>
    <w:p w:rsidR="005727F4" w:rsidRPr="00F30717" w:rsidRDefault="005727F4" w:rsidP="005575C2">
      <w:pPr>
        <w:pStyle w:val="a5"/>
        <w:tabs>
          <w:tab w:val="left" w:pos="851"/>
          <w:tab w:val="left" w:pos="993"/>
        </w:tabs>
        <w:spacing w:line="276" w:lineRule="auto"/>
        <w:ind w:left="0" w:firstLine="567"/>
        <w:jc w:val="both"/>
        <w:rPr>
          <w:sz w:val="24"/>
          <w:szCs w:val="24"/>
        </w:rPr>
      </w:pPr>
      <w:r w:rsidRPr="00F30717">
        <w:rPr>
          <w:sz w:val="24"/>
          <w:szCs w:val="24"/>
        </w:rPr>
        <w:t>- третья категория - остальные потребители.</w:t>
      </w:r>
    </w:p>
    <w:p w:rsidR="005727F4" w:rsidRPr="00F30717" w:rsidRDefault="005727F4" w:rsidP="00572A24">
      <w:pPr>
        <w:pStyle w:val="af"/>
        <w:numPr>
          <w:ilvl w:val="2"/>
          <w:numId w:val="15"/>
        </w:numPr>
        <w:tabs>
          <w:tab w:val="left" w:pos="709"/>
          <w:tab w:val="left" w:pos="851"/>
          <w:tab w:val="left" w:pos="1134"/>
          <w:tab w:val="left" w:pos="1276"/>
        </w:tabs>
        <w:spacing w:beforeAutospacing="0" w:after="0" w:afterAutospacing="0" w:line="276" w:lineRule="auto"/>
        <w:ind w:left="0" w:firstLine="567"/>
      </w:pPr>
      <w:r w:rsidRPr="00F30717">
        <w:t xml:space="preserve">Категория надежности теплоснабжения зависит от типа здания и его назначения. </w:t>
      </w:r>
      <w:r w:rsidR="00F30717" w:rsidRPr="00F30717">
        <w:t xml:space="preserve">                    </w:t>
      </w:r>
      <w:r w:rsidRPr="00F30717">
        <w:t>К каждой категории предъявляются свои требования по качеству коммунальной услуги, а также возможности отключения отопления на определенный период времени.</w:t>
      </w:r>
    </w:p>
    <w:p w:rsidR="005727F4" w:rsidRPr="00F30717" w:rsidRDefault="005727F4" w:rsidP="00572A24">
      <w:pPr>
        <w:pStyle w:val="af"/>
        <w:numPr>
          <w:ilvl w:val="2"/>
          <w:numId w:val="15"/>
        </w:numPr>
        <w:tabs>
          <w:tab w:val="left" w:pos="709"/>
          <w:tab w:val="left" w:pos="851"/>
          <w:tab w:val="left" w:pos="1134"/>
          <w:tab w:val="left" w:pos="1276"/>
        </w:tabs>
        <w:spacing w:beforeAutospacing="0" w:after="0" w:afterAutospacing="0" w:line="276" w:lineRule="auto"/>
        <w:ind w:left="0" w:firstLine="567"/>
      </w:pPr>
      <w:r w:rsidRPr="00F30717">
        <w:t xml:space="preserve">При возникновении аварийных ситуаций на источнике тепловой энергии или </w:t>
      </w:r>
      <w:r w:rsidR="00F30717" w:rsidRPr="00F30717">
        <w:t xml:space="preserve">                             </w:t>
      </w:r>
      <w:r w:rsidRPr="00F30717">
        <w:t>в тепловых сетях в течение всего ремонтно-восстановительного</w:t>
      </w:r>
      <w:r w:rsidR="008A3A26" w:rsidRPr="00F30717">
        <w:t xml:space="preserve"> периода должны обеспечиваться (если иное не установлено договором теплоснабжения) требуемые режимы, параметры и качество теплоснабжения (отопления, вентиляции и горячего водоснабжения, а также технологических потребностей предприятий в паре и горячей воде).</w:t>
      </w:r>
    </w:p>
    <w:p w:rsidR="005727F4" w:rsidRPr="00F30717" w:rsidRDefault="008A3A26" w:rsidP="005575C2">
      <w:pPr>
        <w:spacing w:after="0" w:line="276" w:lineRule="auto"/>
        <w:ind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Перечень потребителей первой категории надежности в системах теплоснабжения на территории </w:t>
      </w:r>
      <w:r w:rsidR="003D725B">
        <w:rPr>
          <w:rFonts w:ascii="Times New Roman" w:eastAsia="Times New Roman" w:hAnsi="Times New Roman" w:cs="Times New Roman"/>
          <w:sz w:val="24"/>
          <w:szCs w:val="24"/>
          <w:lang w:eastAsia="ru-RU"/>
        </w:rPr>
        <w:t xml:space="preserve">ЗАТО Железногорск </w:t>
      </w:r>
      <w:r w:rsidRPr="00F30717">
        <w:rPr>
          <w:rFonts w:ascii="Times New Roman" w:hAnsi="Times New Roman" w:cs="Times New Roman"/>
          <w:sz w:val="24"/>
          <w:szCs w:val="24"/>
        </w:rPr>
        <w:t xml:space="preserve">с распределением их по источникам тепловой энергии представлен в таблице </w:t>
      </w:r>
      <w:fldSimple w:instr=" REF _Ref190963330 \h  \* MERGEFORMAT ">
        <w:r w:rsidR="008425AF" w:rsidRPr="008425AF">
          <w:rPr>
            <w:rFonts w:ascii="Times New Roman" w:hAnsi="Times New Roman" w:cs="Times New Roman"/>
            <w:bCs/>
            <w:noProof/>
            <w:sz w:val="24"/>
            <w:szCs w:val="24"/>
          </w:rPr>
          <w:t>Таблица 1</w:t>
        </w:r>
        <w:r w:rsidR="008425AF" w:rsidRPr="008425AF">
          <w:rPr>
            <w:rFonts w:ascii="Times New Roman" w:hAnsi="Times New Roman" w:cs="Times New Roman"/>
            <w:bCs/>
            <w:sz w:val="24"/>
            <w:szCs w:val="24"/>
          </w:rPr>
          <w:t>.</w:t>
        </w:r>
        <w:r w:rsidR="008425AF" w:rsidRPr="008425AF">
          <w:rPr>
            <w:rFonts w:ascii="Times New Roman" w:hAnsi="Times New Roman" w:cs="Times New Roman"/>
            <w:bCs/>
            <w:noProof/>
            <w:sz w:val="24"/>
            <w:szCs w:val="24"/>
          </w:rPr>
          <w:t>3</w:t>
        </w:r>
        <w:r w:rsidR="008425AF" w:rsidRPr="00F30717">
          <w:rPr>
            <w:rFonts w:cs="Times New Roman"/>
            <w:b/>
            <w:bCs/>
            <w:sz w:val="24"/>
            <w:szCs w:val="24"/>
          </w:rPr>
          <w:t>.</w:t>
        </w:r>
        <w:r w:rsidR="008425AF">
          <w:rPr>
            <w:rFonts w:cs="Times New Roman"/>
            <w:b/>
            <w:bCs/>
            <w:sz w:val="24"/>
            <w:szCs w:val="24"/>
          </w:rPr>
          <w:t>1</w:t>
        </w:r>
      </w:fldSimple>
      <w:r w:rsidRPr="00F30717">
        <w:rPr>
          <w:rFonts w:ascii="Times New Roman" w:hAnsi="Times New Roman" w:cs="Times New Roman"/>
          <w:sz w:val="24"/>
          <w:szCs w:val="24"/>
        </w:rPr>
        <w:t>.</w:t>
      </w:r>
    </w:p>
    <w:p w:rsidR="00BA70D5" w:rsidRDefault="008A3A26" w:rsidP="005575C2">
      <w:pPr>
        <w:pStyle w:val="a7"/>
        <w:keepNext/>
        <w:shd w:val="clear" w:color="auto" w:fill="auto"/>
        <w:spacing w:before="0" w:line="240" w:lineRule="auto"/>
        <w:ind w:right="0" w:firstLine="567"/>
        <w:jc w:val="both"/>
        <w:rPr>
          <w:rFonts w:cs="Times New Roman"/>
          <w:color w:val="auto"/>
          <w:sz w:val="24"/>
          <w:szCs w:val="24"/>
        </w:rPr>
      </w:pPr>
      <w:bookmarkStart w:id="26" w:name="_Ref190963330"/>
      <w:bookmarkStart w:id="27" w:name="_Toc191049791"/>
      <w:r w:rsidRPr="00F30717">
        <w:rPr>
          <w:rFonts w:cs="Times New Roman"/>
          <w:b/>
          <w:bCs/>
          <w:color w:val="auto"/>
          <w:sz w:val="24"/>
          <w:szCs w:val="24"/>
        </w:rPr>
        <w:t xml:space="preserve">Таблица </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STYLEREF 1 \s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1.3</w:t>
      </w:r>
      <w:r w:rsidR="009410DB" w:rsidRPr="00F30717">
        <w:rPr>
          <w:rFonts w:cs="Times New Roman"/>
          <w:b/>
          <w:bCs/>
          <w:noProof/>
          <w:color w:val="auto"/>
          <w:sz w:val="24"/>
          <w:szCs w:val="24"/>
        </w:rPr>
        <w:fldChar w:fldCharType="end"/>
      </w:r>
      <w:r w:rsidRPr="00F30717">
        <w:rPr>
          <w:rFonts w:cs="Times New Roman"/>
          <w:b/>
          <w:bCs/>
          <w:color w:val="auto"/>
          <w:sz w:val="24"/>
          <w:szCs w:val="24"/>
        </w:rPr>
        <w:t>.</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SEQ Таблица \* ARABIC \s 1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w:t>
      </w:r>
      <w:r w:rsidR="009410DB" w:rsidRPr="00F30717">
        <w:rPr>
          <w:rFonts w:cs="Times New Roman"/>
          <w:b/>
          <w:bCs/>
          <w:noProof/>
          <w:color w:val="auto"/>
          <w:sz w:val="24"/>
          <w:szCs w:val="24"/>
        </w:rPr>
        <w:fldChar w:fldCharType="end"/>
      </w:r>
      <w:bookmarkEnd w:id="26"/>
      <w:r w:rsidRPr="00F30717">
        <w:rPr>
          <w:rFonts w:cs="Times New Roman"/>
          <w:color w:val="auto"/>
          <w:sz w:val="24"/>
          <w:szCs w:val="24"/>
        </w:rPr>
        <w:t xml:space="preserve"> - Перечень потребителей первой категории надежности в системах теплоснабжения на территории </w:t>
      </w:r>
      <w:bookmarkEnd w:id="27"/>
      <w:r w:rsidR="003D725B">
        <w:rPr>
          <w:rFonts w:cs="Times New Roman"/>
          <w:color w:val="auto"/>
          <w:sz w:val="24"/>
          <w:szCs w:val="24"/>
        </w:rPr>
        <w:t>ЗАТО Железногорск</w:t>
      </w:r>
    </w:p>
    <w:tbl>
      <w:tblPr>
        <w:tblW w:w="9366" w:type="dxa"/>
        <w:tblInd w:w="98" w:type="dxa"/>
        <w:tblLook w:val="04A0"/>
      </w:tblPr>
      <w:tblGrid>
        <w:gridCol w:w="516"/>
        <w:gridCol w:w="3511"/>
        <w:gridCol w:w="2504"/>
        <w:gridCol w:w="2835"/>
      </w:tblGrid>
      <w:tr w:rsidR="00AC5A7A" w:rsidRPr="00C539FC" w:rsidTr="00CD4E9F">
        <w:trPr>
          <w:trHeight w:val="312"/>
        </w:trPr>
        <w:tc>
          <w:tcPr>
            <w:tcW w:w="516" w:type="dxa"/>
            <w:tcBorders>
              <w:top w:val="single" w:sz="4" w:space="0" w:color="auto"/>
              <w:left w:val="single" w:sz="4" w:space="0" w:color="auto"/>
              <w:bottom w:val="single" w:sz="4" w:space="0" w:color="auto"/>
              <w:right w:val="nil"/>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п/п</w:t>
            </w:r>
          </w:p>
        </w:tc>
        <w:tc>
          <w:tcPr>
            <w:tcW w:w="3511" w:type="dxa"/>
            <w:tcBorders>
              <w:top w:val="single" w:sz="4" w:space="0" w:color="auto"/>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Учреждение</w:t>
            </w:r>
          </w:p>
        </w:tc>
        <w:tc>
          <w:tcPr>
            <w:tcW w:w="2504" w:type="dxa"/>
            <w:tcBorders>
              <w:top w:val="single" w:sz="4" w:space="0" w:color="auto"/>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Адрес объекта</w:t>
            </w:r>
          </w:p>
        </w:tc>
        <w:tc>
          <w:tcPr>
            <w:tcW w:w="2835" w:type="dxa"/>
            <w:tcBorders>
              <w:top w:val="single" w:sz="4" w:space="0" w:color="auto"/>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1974C3">
              <w:rPr>
                <w:rFonts w:ascii="Times New Roman" w:hAnsi="Times New Roman" w:cs="Times New Roman"/>
                <w:sz w:val="20"/>
                <w:szCs w:val="20"/>
              </w:rPr>
              <w:t xml:space="preserve">Наименование источника тепловой энергии (ЦТП, НС) к которому подключен </w:t>
            </w:r>
            <w:r>
              <w:rPr>
                <w:rFonts w:ascii="Times New Roman" w:hAnsi="Times New Roman" w:cs="Times New Roman"/>
                <w:sz w:val="20"/>
                <w:szCs w:val="20"/>
              </w:rPr>
              <w:t>объект</w:t>
            </w:r>
            <w:r w:rsidRPr="001974C3">
              <w:rPr>
                <w:rFonts w:ascii="Times New Roman" w:hAnsi="Times New Roman" w:cs="Times New Roman"/>
                <w:sz w:val="20"/>
                <w:szCs w:val="20"/>
              </w:rPr>
              <w:t>, эксплуатирующая организация</w:t>
            </w:r>
          </w:p>
        </w:tc>
      </w:tr>
      <w:tr w:rsidR="00AC5A7A" w:rsidRPr="00C539FC" w:rsidTr="00AC5A7A">
        <w:trPr>
          <w:trHeight w:val="312"/>
        </w:trPr>
        <w:tc>
          <w:tcPr>
            <w:tcW w:w="9366" w:type="dxa"/>
            <w:gridSpan w:val="4"/>
            <w:tcBorders>
              <w:top w:val="single" w:sz="4" w:space="0" w:color="auto"/>
              <w:left w:val="nil"/>
              <w:bottom w:val="single" w:sz="4" w:space="0" w:color="auto"/>
              <w:right w:val="single" w:sz="4" w:space="0" w:color="000000"/>
            </w:tcBorders>
            <w:shd w:val="clear" w:color="auto" w:fill="auto"/>
            <w:vAlign w:val="bottom"/>
            <w:hideMark/>
          </w:tcPr>
          <w:p w:rsidR="00AC5A7A" w:rsidRPr="00C539FC" w:rsidRDefault="00AC5A7A" w:rsidP="00AC5A7A">
            <w:pPr>
              <w:spacing w:after="0" w:line="240" w:lineRule="auto"/>
              <w:jc w:val="center"/>
              <w:rPr>
                <w:rFonts w:ascii="Times New Roman" w:eastAsia="Times New Roman" w:hAnsi="Times New Roman" w:cs="Times New Roman"/>
                <w:b/>
                <w:bCs/>
                <w:color w:val="000000"/>
                <w:sz w:val="20"/>
                <w:szCs w:val="20"/>
                <w:lang w:eastAsia="ru-RU"/>
              </w:rPr>
            </w:pPr>
            <w:r w:rsidRPr="00C539FC">
              <w:rPr>
                <w:rFonts w:ascii="Times New Roman" w:eastAsia="Times New Roman" w:hAnsi="Times New Roman" w:cs="Times New Roman"/>
                <w:b/>
                <w:bCs/>
                <w:color w:val="000000"/>
                <w:sz w:val="20"/>
                <w:szCs w:val="20"/>
                <w:lang w:eastAsia="ru-RU"/>
              </w:rPr>
              <w:t>Образование</w:t>
            </w:r>
          </w:p>
        </w:tc>
      </w:tr>
      <w:tr w:rsidR="00AC5A7A" w:rsidRPr="00C539FC" w:rsidTr="00AC5A7A">
        <w:trPr>
          <w:trHeight w:val="69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90»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пр. Ленинградский, 77</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845"/>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w:t>
            </w:r>
          </w:p>
        </w:tc>
        <w:tc>
          <w:tcPr>
            <w:tcW w:w="3511" w:type="dxa"/>
            <w:tcBorders>
              <w:top w:val="single" w:sz="4" w:space="0" w:color="auto"/>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«Гимназия № 91 имени М.В.Ломоносова» </w:t>
            </w:r>
          </w:p>
        </w:tc>
        <w:tc>
          <w:tcPr>
            <w:tcW w:w="2504" w:type="dxa"/>
            <w:tcBorders>
              <w:top w:val="single" w:sz="4" w:space="0" w:color="auto"/>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ул.Октябрьская, 34</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90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w:t>
            </w:r>
          </w:p>
        </w:tc>
        <w:tc>
          <w:tcPr>
            <w:tcW w:w="3511" w:type="dxa"/>
            <w:tcBorders>
              <w:top w:val="single" w:sz="4" w:space="0" w:color="auto"/>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«Гимназия № 91 имени М.В.Ломоносова» </w:t>
            </w:r>
          </w:p>
        </w:tc>
        <w:tc>
          <w:tcPr>
            <w:tcW w:w="2504" w:type="dxa"/>
            <w:tcBorders>
              <w:top w:val="single" w:sz="4" w:space="0" w:color="auto"/>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ул.Советская, 22</w:t>
            </w:r>
          </w:p>
        </w:tc>
        <w:tc>
          <w:tcPr>
            <w:tcW w:w="2835" w:type="dxa"/>
            <w:tcBorders>
              <w:top w:val="single" w:sz="4" w:space="0" w:color="auto"/>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91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«Гимназия № 91 имени М.В.Ломоносова»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ул.Свердлова, 18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102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93 имени Героя Социалистического Труда М.М. Царевского»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ул.Толстого, 22</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AC5A7A" w:rsidRPr="00C539FC" w:rsidTr="00AC5A7A">
        <w:trPr>
          <w:trHeight w:val="114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93 имени Героя Социалистического Труда М.М. Царевского»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ул.Белорусская, 45в</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AC5A7A" w:rsidRPr="00C539FC" w:rsidTr="00AC5A7A">
        <w:trPr>
          <w:trHeight w:val="549"/>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общеобразовательное учреждение «Средняя школа № 95»</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ул.Королева, 7а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70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«Гимназия № 96 им. В.П.Астафьева»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г.Железногорск ул.Саянская,7 </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69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97»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ул.Восточная, 25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69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98»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 Ленина 48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703"/>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общеобразовательное  учреждение  «Средняя школа № 100»</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ул.60 лет ВЛКСМ, 18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11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101 с углубленным изучением математики и информатики»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ул.Комсомольская, 52</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109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101 с углубленным изучением математики и информатики»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ул.Комсомольская, 35а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55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автономное общеобразовательное учреждение  Лицей № 102</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 Железногорск ул. Школьная, 46</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69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Лицей № 103 «Гармония»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 Железногорск ул. 60 лет ВЛКСМ, 18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Пиковая котельная                    г. Железногорск,               ООО «КРАСЭКО-ЭЛЕКТРО»</w:t>
            </w:r>
          </w:p>
        </w:tc>
      </w:tr>
      <w:tr w:rsidR="00AC5A7A" w:rsidRPr="00C539FC" w:rsidTr="00AC5A7A">
        <w:trPr>
          <w:trHeight w:val="70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Филиал муниципального бюджетного общеобразовательного учреждение  Лицей № 103 «Гармония»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ЗАТО Железногорск д.Шивера  ул. Центральная, 4</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Котельная д. Шивера               ООО «КРАСЭКО-ЭЛЕКТРО»</w:t>
            </w:r>
          </w:p>
        </w:tc>
      </w:tr>
      <w:tr w:rsidR="00AC5A7A" w:rsidRPr="00C539FC" w:rsidTr="00AC5A7A">
        <w:trPr>
          <w:trHeight w:val="72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104»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ЗАТО Железногорск пос.Подгорный ул.Лесная, 7</w:t>
            </w:r>
          </w:p>
        </w:tc>
        <w:tc>
          <w:tcPr>
            <w:tcW w:w="2835" w:type="dxa"/>
            <w:tcBorders>
              <w:top w:val="nil"/>
              <w:left w:val="nil"/>
              <w:bottom w:val="single" w:sz="4" w:space="0" w:color="auto"/>
              <w:right w:val="single" w:sz="4" w:space="0" w:color="auto"/>
            </w:tcBorders>
            <w:shd w:val="clear" w:color="auto" w:fill="auto"/>
            <w:hideMark/>
          </w:tcPr>
          <w:p w:rsidR="00AC5A7A"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 xml:space="preserve">Котельная № 2 п. Подгорный </w:t>
            </w:r>
          </w:p>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sz w:val="20"/>
                <w:szCs w:val="20"/>
                <w:lang w:eastAsia="ru-RU"/>
              </w:rPr>
              <w:t>ООО «КРАСЭКО-ЭЛЕКТРО»</w:t>
            </w:r>
          </w:p>
        </w:tc>
      </w:tr>
      <w:tr w:rsidR="00AC5A7A" w:rsidRPr="00C539FC" w:rsidTr="00AC5A7A">
        <w:trPr>
          <w:trHeight w:val="67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общеобразовательное учреждение  «Средняя  школа № 104»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ЗАТО Железногорск пос.Подгорный ул.Лесная, 5</w:t>
            </w:r>
          </w:p>
        </w:tc>
        <w:tc>
          <w:tcPr>
            <w:tcW w:w="2835" w:type="dxa"/>
            <w:tcBorders>
              <w:top w:val="nil"/>
              <w:left w:val="nil"/>
              <w:bottom w:val="single" w:sz="4" w:space="0" w:color="auto"/>
              <w:right w:val="single" w:sz="4" w:space="0" w:color="auto"/>
            </w:tcBorders>
            <w:shd w:val="clear" w:color="auto" w:fill="auto"/>
            <w:hideMark/>
          </w:tcPr>
          <w:p w:rsidR="00AC5A7A"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 xml:space="preserve">Котельная № 2 п. Подгорный </w:t>
            </w:r>
          </w:p>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sz w:val="20"/>
                <w:szCs w:val="20"/>
                <w:lang w:eastAsia="ru-RU"/>
              </w:rPr>
              <w:t>ООО «КРАСЭКО-ЭЛЕКТРО»</w:t>
            </w:r>
          </w:p>
        </w:tc>
      </w:tr>
      <w:tr w:rsidR="00AC5A7A" w:rsidRPr="00AD5D54" w:rsidTr="00AC5A7A">
        <w:trPr>
          <w:trHeight w:val="96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общеобразовательное учреждение    «Средняя школа № 106 с углубленным изучением математики»</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пр.Ленинградский, 81</w:t>
            </w:r>
          </w:p>
        </w:tc>
        <w:tc>
          <w:tcPr>
            <w:tcW w:w="2835" w:type="dxa"/>
            <w:tcBorders>
              <w:top w:val="nil"/>
              <w:left w:val="nil"/>
              <w:bottom w:val="single" w:sz="4" w:space="0" w:color="auto"/>
              <w:right w:val="single" w:sz="4" w:space="0" w:color="auto"/>
            </w:tcBorders>
            <w:shd w:val="clear" w:color="auto" w:fill="auto"/>
            <w:hideMark/>
          </w:tcPr>
          <w:p w:rsidR="00AC5A7A" w:rsidRPr="00AD5D54"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22543D" w:rsidTr="00AC5A7A">
        <w:trPr>
          <w:trHeight w:val="95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13 «Рябинушка»»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ул.Григорьева, 4</w:t>
            </w:r>
          </w:p>
        </w:tc>
        <w:tc>
          <w:tcPr>
            <w:tcW w:w="2835" w:type="dxa"/>
            <w:tcBorders>
              <w:top w:val="nil"/>
              <w:left w:val="nil"/>
              <w:bottom w:val="single" w:sz="4" w:space="0" w:color="auto"/>
              <w:right w:val="single" w:sz="4" w:space="0" w:color="auto"/>
            </w:tcBorders>
            <w:shd w:val="clear" w:color="auto" w:fill="auto"/>
            <w:hideMark/>
          </w:tcPr>
          <w:p w:rsidR="00AC5A7A" w:rsidRPr="0022543D" w:rsidRDefault="00AC5A7A" w:rsidP="00AC5A7A">
            <w:pPr>
              <w:rPr>
                <w:rFonts w:ascii="Times New Roman" w:eastAsia="Times New Roman" w:hAnsi="Times New Roman" w:cs="Times New Roman"/>
                <w:sz w:val="20"/>
                <w:szCs w:val="20"/>
              </w:rPr>
            </w:pP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E3292E" w:rsidTr="00AC5A7A">
        <w:trPr>
          <w:trHeight w:val="86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13 «Рябинушка»»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ул.Советской  Армии, 7а</w:t>
            </w:r>
          </w:p>
        </w:tc>
        <w:tc>
          <w:tcPr>
            <w:tcW w:w="2835" w:type="dxa"/>
            <w:tcBorders>
              <w:top w:val="nil"/>
              <w:left w:val="nil"/>
              <w:bottom w:val="single" w:sz="4" w:space="0" w:color="auto"/>
              <w:right w:val="single" w:sz="4" w:space="0" w:color="auto"/>
            </w:tcBorders>
            <w:shd w:val="clear" w:color="auto" w:fill="auto"/>
            <w:hideMark/>
          </w:tcPr>
          <w:p w:rsidR="00AC5A7A" w:rsidRPr="00E3292E" w:rsidRDefault="00AC5A7A" w:rsidP="00AC5A7A">
            <w:pPr>
              <w:rPr>
                <w:rFonts w:ascii="Times New Roman" w:eastAsia="Times New Roman" w:hAnsi="Times New Roman" w:cs="Times New Roman"/>
                <w:sz w:val="20"/>
                <w:szCs w:val="20"/>
              </w:rPr>
            </w:pPr>
            <w:r w:rsidRPr="00E3292E">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22543D" w:rsidTr="00AC5A7A">
        <w:trPr>
          <w:trHeight w:val="88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13 «Рябинушка»»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ЗАТО Железногорск пос. Додоново, ул.Новоселов,3</w:t>
            </w:r>
          </w:p>
        </w:tc>
        <w:tc>
          <w:tcPr>
            <w:tcW w:w="2835" w:type="dxa"/>
            <w:tcBorders>
              <w:top w:val="nil"/>
              <w:left w:val="nil"/>
              <w:bottom w:val="single" w:sz="4" w:space="0" w:color="auto"/>
              <w:right w:val="single" w:sz="4" w:space="0" w:color="auto"/>
            </w:tcBorders>
            <w:shd w:val="clear" w:color="auto" w:fill="auto"/>
            <w:hideMark/>
          </w:tcPr>
          <w:p w:rsidR="00AC5A7A" w:rsidRPr="0022543D" w:rsidRDefault="00AC5A7A" w:rsidP="00AC5A7A">
            <w:pPr>
              <w:rPr>
                <w:rFonts w:ascii="Times New Roman" w:eastAsia="Times New Roman" w:hAnsi="Times New Roman" w:cs="Times New Roman"/>
                <w:sz w:val="20"/>
                <w:szCs w:val="20"/>
              </w:rPr>
            </w:pP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E3292E" w:rsidTr="00AC5A7A">
        <w:trPr>
          <w:trHeight w:val="84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23  «Золотой петушок»»</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ул.Октябрьская, 41а</w:t>
            </w:r>
          </w:p>
        </w:tc>
        <w:tc>
          <w:tcPr>
            <w:tcW w:w="2835" w:type="dxa"/>
            <w:tcBorders>
              <w:top w:val="nil"/>
              <w:left w:val="nil"/>
              <w:bottom w:val="single" w:sz="4" w:space="0" w:color="auto"/>
              <w:right w:val="single" w:sz="4" w:space="0" w:color="auto"/>
            </w:tcBorders>
            <w:shd w:val="clear" w:color="auto" w:fill="auto"/>
            <w:hideMark/>
          </w:tcPr>
          <w:p w:rsidR="00AC5A7A" w:rsidRPr="00E3292E" w:rsidRDefault="00AC5A7A" w:rsidP="00AC5A7A">
            <w:pPr>
              <w:rPr>
                <w:rFonts w:ascii="Times New Roman" w:eastAsia="Times New Roman" w:hAnsi="Times New Roman" w:cs="Times New Roman"/>
                <w:sz w:val="20"/>
                <w:szCs w:val="20"/>
              </w:rPr>
            </w:pPr>
            <w:r w:rsidRPr="00E3292E">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22543D" w:rsidTr="00AC5A7A">
        <w:trPr>
          <w:trHeight w:val="77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23  «Золотой петушок»»</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ул.Октябрьская, 41б</w:t>
            </w:r>
          </w:p>
        </w:tc>
        <w:tc>
          <w:tcPr>
            <w:tcW w:w="2835" w:type="dxa"/>
            <w:tcBorders>
              <w:top w:val="nil"/>
              <w:left w:val="nil"/>
              <w:bottom w:val="single" w:sz="4" w:space="0" w:color="auto"/>
              <w:right w:val="single" w:sz="4" w:space="0" w:color="auto"/>
            </w:tcBorders>
            <w:shd w:val="clear" w:color="auto" w:fill="auto"/>
            <w:hideMark/>
          </w:tcPr>
          <w:p w:rsidR="00AC5A7A" w:rsidRPr="0022543D" w:rsidRDefault="00AC5A7A" w:rsidP="00AC5A7A">
            <w:pPr>
              <w:rPr>
                <w:rFonts w:ascii="Times New Roman" w:eastAsia="Times New Roman" w:hAnsi="Times New Roman" w:cs="Times New Roman"/>
                <w:sz w:val="20"/>
                <w:szCs w:val="20"/>
              </w:rPr>
            </w:pP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E3292E" w:rsidTr="00690451">
        <w:trPr>
          <w:trHeight w:val="83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23  «Золотой петушок»»</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ул.Кирова, 4а</w:t>
            </w:r>
          </w:p>
        </w:tc>
        <w:tc>
          <w:tcPr>
            <w:tcW w:w="2835" w:type="dxa"/>
            <w:tcBorders>
              <w:top w:val="nil"/>
              <w:left w:val="nil"/>
              <w:bottom w:val="single" w:sz="4" w:space="0" w:color="auto"/>
              <w:right w:val="single" w:sz="4" w:space="0" w:color="auto"/>
            </w:tcBorders>
            <w:shd w:val="clear" w:color="auto" w:fill="auto"/>
            <w:hideMark/>
          </w:tcPr>
          <w:p w:rsidR="00AC5A7A" w:rsidRPr="00E3292E" w:rsidRDefault="00AC5A7A" w:rsidP="00AC5A7A">
            <w:pPr>
              <w:rPr>
                <w:rFonts w:ascii="Times New Roman" w:eastAsia="Times New Roman" w:hAnsi="Times New Roman" w:cs="Times New Roman"/>
                <w:sz w:val="20"/>
                <w:szCs w:val="20"/>
              </w:rPr>
            </w:pPr>
            <w:r w:rsidRPr="00E3292E">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22543D" w:rsidTr="00AC5A7A">
        <w:trPr>
          <w:trHeight w:val="85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24  «Орленок»»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 Свердлова, 31а</w:t>
            </w:r>
          </w:p>
        </w:tc>
        <w:tc>
          <w:tcPr>
            <w:tcW w:w="2835" w:type="dxa"/>
            <w:tcBorders>
              <w:top w:val="nil"/>
              <w:left w:val="nil"/>
              <w:bottom w:val="single" w:sz="4" w:space="0" w:color="auto"/>
              <w:right w:val="single" w:sz="4" w:space="0" w:color="auto"/>
            </w:tcBorders>
            <w:shd w:val="clear" w:color="auto" w:fill="auto"/>
            <w:hideMark/>
          </w:tcPr>
          <w:p w:rsidR="00AC5A7A" w:rsidRPr="0022543D" w:rsidRDefault="00AC5A7A" w:rsidP="00AC5A7A">
            <w:pPr>
              <w:rPr>
                <w:rFonts w:ascii="Times New Roman" w:eastAsia="Times New Roman" w:hAnsi="Times New Roman" w:cs="Times New Roman"/>
                <w:sz w:val="20"/>
                <w:szCs w:val="20"/>
              </w:rPr>
            </w:pP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22543D" w:rsidTr="00690451">
        <w:trPr>
          <w:trHeight w:val="81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24  «Орленок»»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 Свердлова, 33а</w:t>
            </w:r>
          </w:p>
        </w:tc>
        <w:tc>
          <w:tcPr>
            <w:tcW w:w="2835" w:type="dxa"/>
            <w:tcBorders>
              <w:top w:val="nil"/>
              <w:left w:val="nil"/>
              <w:bottom w:val="single" w:sz="4" w:space="0" w:color="auto"/>
              <w:right w:val="single" w:sz="4" w:space="0" w:color="auto"/>
            </w:tcBorders>
            <w:shd w:val="clear" w:color="auto" w:fill="auto"/>
            <w:hideMark/>
          </w:tcPr>
          <w:p w:rsidR="00AC5A7A" w:rsidRPr="0022543D" w:rsidRDefault="00AC5A7A" w:rsidP="00AC5A7A">
            <w:pPr>
              <w:rPr>
                <w:rFonts w:ascii="Times New Roman" w:eastAsia="Times New Roman" w:hAnsi="Times New Roman" w:cs="Times New Roman"/>
                <w:sz w:val="20"/>
                <w:szCs w:val="20"/>
              </w:rPr>
            </w:pP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E3292E" w:rsidTr="00690451">
        <w:trPr>
          <w:trHeight w:val="83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31  «Колокольчик»»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ЗАТО Железногорск пос. Подгорный ул. ул.Кировская, 5а</w:t>
            </w:r>
          </w:p>
        </w:tc>
        <w:tc>
          <w:tcPr>
            <w:tcW w:w="2835" w:type="dxa"/>
            <w:tcBorders>
              <w:top w:val="nil"/>
              <w:left w:val="nil"/>
              <w:bottom w:val="single" w:sz="4" w:space="0" w:color="auto"/>
              <w:right w:val="single" w:sz="4" w:space="0" w:color="auto"/>
            </w:tcBorders>
            <w:shd w:val="clear" w:color="auto" w:fill="auto"/>
            <w:hideMark/>
          </w:tcPr>
          <w:p w:rsidR="00AC5A7A" w:rsidRPr="00E3292E" w:rsidRDefault="00AC5A7A" w:rsidP="00AC5A7A">
            <w:pPr>
              <w:rPr>
                <w:rFonts w:ascii="Times New Roman" w:eastAsia="Times New Roman" w:hAnsi="Times New Roman" w:cs="Times New Roman"/>
                <w:sz w:val="20"/>
                <w:szCs w:val="20"/>
              </w:rPr>
            </w:pPr>
            <w:r w:rsidRPr="00E3292E">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0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29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31  «Колокольчик»»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ЗАТО Железногорск пос. Подгорный ул. Лесная, 10</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 xml:space="preserve">Котельная №2 п. Подгорный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39"/>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31  «Колокольчик»»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ЗАТО Железногорск пос. Подгорный ул. Мира д.8а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 xml:space="preserve">Котельная №2 п. Подгорный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7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37 «Теремок»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ул.Крупская, 5а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76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37 «Теремок»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ул.Октябрьская, 46</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3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37 «Теремок»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ул.Октябрьская, 44</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9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37 «Теремок»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ул.Октябрьская, 46а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2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37 «Теремок»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ул.Октябрьская, 44а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76"/>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40  «Медвежонок» »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662990, Красноярский край, г.Железногорск ул.Чапаева 16</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9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40  «Медвежонок» »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ул.Школьная, 47«а»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100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40  «Медвежонок» »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г.Железногорск ул.Ленина, 34а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4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Муниципальное бюджетное дошкольное образовательное учреждение «Детский сад № 45 «Малыш»»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ул.Белорусская, 47а</w:t>
            </w:r>
          </w:p>
        </w:tc>
        <w:tc>
          <w:tcPr>
            <w:tcW w:w="2835" w:type="dxa"/>
            <w:tcBorders>
              <w:top w:val="nil"/>
              <w:left w:val="nil"/>
              <w:bottom w:val="single" w:sz="4" w:space="0" w:color="auto"/>
              <w:right w:val="single" w:sz="4" w:space="0" w:color="auto"/>
            </w:tcBorders>
            <w:shd w:val="clear" w:color="auto" w:fill="auto"/>
            <w:hideMark/>
          </w:tcPr>
          <w:p w:rsidR="00AC5A7A"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w:t>
            </w:r>
          </w:p>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ООО «КЭСКО»</w:t>
            </w:r>
          </w:p>
        </w:tc>
      </w:tr>
      <w:tr w:rsidR="00AC5A7A" w:rsidRPr="00C539FC" w:rsidTr="00690451">
        <w:trPr>
          <w:trHeight w:val="90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Муниципальное бюджетное дошкольное образовательное учреждение «Детский сад № 45 «Малыш»»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ЗАТО Железногорск  пос.Новый Путь здание по ул.Майская,25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п. Новый Путь</w:t>
            </w:r>
            <w:r>
              <w:rPr>
                <w:rFonts w:ascii="Times New Roman" w:eastAsia="Times New Roman" w:hAnsi="Times New Roman" w:cs="Times New Roman"/>
                <w:sz w:val="20"/>
                <w:szCs w:val="20"/>
                <w:lang w:eastAsia="ru-RU"/>
              </w:rPr>
              <w:t xml:space="preserve"> ООО «КРАСЭКО-ЭЛЕКТРО»</w:t>
            </w:r>
          </w:p>
        </w:tc>
      </w:tr>
      <w:tr w:rsidR="00AC5A7A" w:rsidRPr="00C539FC" w:rsidTr="00690451">
        <w:trPr>
          <w:trHeight w:val="83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Муниципальное бюджетное дошкольное образовательное учреждение «Детский сад № 45 «Малыш»»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 Железногорск ул. Белорусская, 47б</w:t>
            </w:r>
          </w:p>
        </w:tc>
        <w:tc>
          <w:tcPr>
            <w:tcW w:w="2835" w:type="dxa"/>
            <w:tcBorders>
              <w:top w:val="nil"/>
              <w:left w:val="nil"/>
              <w:bottom w:val="single" w:sz="4" w:space="0" w:color="auto"/>
              <w:right w:val="single" w:sz="4" w:space="0" w:color="auto"/>
            </w:tcBorders>
            <w:shd w:val="clear" w:color="auto" w:fill="auto"/>
            <w:hideMark/>
          </w:tcPr>
          <w:p w:rsidR="00AC5A7A"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w:t>
            </w:r>
          </w:p>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ООО «КЭСКО»</w:t>
            </w:r>
          </w:p>
        </w:tc>
      </w:tr>
      <w:tr w:rsidR="00AC5A7A" w:rsidRPr="00C539FC" w:rsidTr="00690451">
        <w:trPr>
          <w:trHeight w:val="84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59 «Солнечный»»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ул.Восточная, 45а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90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59 «Солнечный»»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пр.Центральный, 8а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690451">
        <w:trPr>
          <w:trHeight w:val="87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60 «Снегурочка»»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пр.Курчатова,26а</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39"/>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62 «Улыбка»»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662990, Красноярский край, г.Железногорск ул.Саянская, 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690451">
        <w:trPr>
          <w:trHeight w:val="839"/>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62 «Улыбка»»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ул.Королева, 15а</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7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65 «Дельфин»»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 Железногорск ул.Саянская, 21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690451">
        <w:trPr>
          <w:trHeight w:val="83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Муниципальное бюджетное дошкольное образовательное учреждение «Детский сад № 65 «Дельфин»» </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пр.Ленинградский, 25</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75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49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70 «Дюймовочка»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 60 лет ВЛКСМ, 44</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690451">
        <w:trPr>
          <w:trHeight w:val="82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70 «Дюймовочка»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г. Железногорск пр. Ленинградский,47 </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73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71 «Сибирская сказка»»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пр.Ленинградский, 151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690451">
        <w:trPr>
          <w:trHeight w:val="946"/>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71 «Сибирская сказка»»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 г.  Железногорск пр.Ленинградский, 61</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690451">
        <w:trPr>
          <w:trHeight w:val="83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72 «Дельфиненок»»</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пр.Ленинградский, 15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690451">
        <w:trPr>
          <w:trHeight w:val="85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Муниципальное бюджетное дошкольное образовательное учреждение «Детский сад № 72 «Дельфиненок»»</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ул.60  лет ВЛКСМ,10</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AC5A7A">
        <w:trPr>
          <w:trHeight w:val="6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КГКУ "Железногорский десткий дом"</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ул. Восточная, 19А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AC5A7A">
        <w:trPr>
          <w:trHeight w:val="6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КГАОУ "Школа космонавтики"</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xml:space="preserve">г. Железногорск, </w:t>
            </w:r>
            <w:r w:rsidRPr="00C539FC">
              <w:rPr>
                <w:rFonts w:ascii="Times New Roman" w:eastAsia="Times New Roman" w:hAnsi="Times New Roman" w:cs="Times New Roman"/>
                <w:color w:val="000000"/>
                <w:sz w:val="20"/>
                <w:szCs w:val="20"/>
                <w:lang w:eastAsia="ru-RU"/>
              </w:rPr>
              <w:br/>
              <w:t>ул. Красноярская ул., 36А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AC5A7A">
        <w:trPr>
          <w:trHeight w:val="6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КГБОУ "Железногорский кадетский корпус"</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ул. Горького, 56</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AC5A7A">
        <w:trPr>
          <w:trHeight w:val="6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КГБОУ "Железногорский кадетский корпус"</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ул. Школьная, 34</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CD4E9F">
        <w:trPr>
          <w:trHeight w:val="77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КГБОУ "Железногорская общеобразовательная школа-интернат"</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 Железногорск, ул. Свердлова, 63</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AC5A7A">
        <w:trPr>
          <w:trHeight w:val="6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КГБОУ "Железногорская школа № 1"</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 Восточная 2А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22543D">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59515E" w:rsidTr="00AC5A7A">
        <w:trPr>
          <w:trHeight w:val="62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69045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КГБОУ "Железногорская школа № 1"</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г.Железногорск, ул.Горького 46А</w:t>
            </w:r>
          </w:p>
        </w:tc>
        <w:tc>
          <w:tcPr>
            <w:tcW w:w="2835" w:type="dxa"/>
            <w:tcBorders>
              <w:top w:val="nil"/>
              <w:left w:val="nil"/>
              <w:bottom w:val="single" w:sz="4" w:space="0" w:color="auto"/>
              <w:right w:val="single" w:sz="4" w:space="0" w:color="auto"/>
            </w:tcBorders>
            <w:shd w:val="clear" w:color="auto" w:fill="auto"/>
            <w:hideMark/>
          </w:tcPr>
          <w:p w:rsidR="00AC5A7A" w:rsidRPr="0059515E" w:rsidRDefault="00AC5A7A" w:rsidP="00AC5A7A">
            <w:pPr>
              <w:rPr>
                <w:rFonts w:ascii="Times New Roman" w:eastAsia="Times New Roman" w:hAnsi="Times New Roman" w:cs="Times New Roman"/>
                <w:sz w:val="20"/>
                <w:szCs w:val="20"/>
              </w:rPr>
            </w:pP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AC5A7A">
        <w:trPr>
          <w:trHeight w:val="315"/>
        </w:trPr>
        <w:tc>
          <w:tcPr>
            <w:tcW w:w="9366" w:type="dxa"/>
            <w:gridSpan w:val="4"/>
            <w:tcBorders>
              <w:top w:val="single" w:sz="4" w:space="0" w:color="auto"/>
              <w:left w:val="single" w:sz="4" w:space="0" w:color="auto"/>
              <w:bottom w:val="single" w:sz="4" w:space="0" w:color="auto"/>
              <w:right w:val="nil"/>
            </w:tcBorders>
            <w:shd w:val="clear" w:color="auto" w:fill="auto"/>
            <w:hideMark/>
          </w:tcPr>
          <w:p w:rsidR="00690451" w:rsidRDefault="00690451" w:rsidP="00AC5A7A">
            <w:pPr>
              <w:spacing w:after="0" w:line="240" w:lineRule="auto"/>
              <w:jc w:val="center"/>
              <w:rPr>
                <w:rFonts w:ascii="Times New Roman" w:eastAsia="Times New Roman" w:hAnsi="Times New Roman" w:cs="Times New Roman"/>
                <w:b/>
                <w:bCs/>
                <w:color w:val="000000"/>
                <w:sz w:val="20"/>
                <w:szCs w:val="20"/>
                <w:lang w:eastAsia="ru-RU"/>
              </w:rPr>
            </w:pPr>
          </w:p>
          <w:p w:rsidR="00AC5A7A" w:rsidRPr="00C539FC" w:rsidRDefault="00AC5A7A" w:rsidP="00AC5A7A">
            <w:pPr>
              <w:spacing w:after="0" w:line="240" w:lineRule="auto"/>
              <w:jc w:val="center"/>
              <w:rPr>
                <w:rFonts w:ascii="Times New Roman" w:eastAsia="Times New Roman" w:hAnsi="Times New Roman" w:cs="Times New Roman"/>
                <w:b/>
                <w:bCs/>
                <w:color w:val="000000"/>
                <w:sz w:val="20"/>
                <w:szCs w:val="20"/>
                <w:lang w:eastAsia="ru-RU"/>
              </w:rPr>
            </w:pPr>
            <w:r w:rsidRPr="00C539FC">
              <w:rPr>
                <w:rFonts w:ascii="Times New Roman" w:eastAsia="Times New Roman" w:hAnsi="Times New Roman" w:cs="Times New Roman"/>
                <w:b/>
                <w:bCs/>
                <w:color w:val="000000"/>
                <w:sz w:val="20"/>
                <w:szCs w:val="20"/>
                <w:lang w:eastAsia="ru-RU"/>
              </w:rPr>
              <w:t>Здравоохранение</w:t>
            </w:r>
          </w:p>
        </w:tc>
      </w:tr>
      <w:tr w:rsidR="00AC5A7A" w:rsidRPr="00C539FC" w:rsidTr="00CD4E9F">
        <w:trPr>
          <w:trHeight w:val="108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"Центр гигиены и эпидемиологии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Пирогова, д. 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AC5A7A" w:rsidRPr="00C539FC" w:rsidTr="00CD4E9F">
        <w:trPr>
          <w:trHeight w:val="120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"Центр гигиены и эпидемиологии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д. 11, пом. 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13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"Центр гигиены и эпидемиологии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д. 11А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82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казенное учреждение "Главное бюро медико-социальной экспертизы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г. Железногорск, ул. Павлова, д. 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16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д. 13, пом.1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12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ул.  Кирова,  №  3</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096"/>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21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7 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116"/>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9</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09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15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06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 3</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CD4E9F">
        <w:trPr>
          <w:trHeight w:val="112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CD4E9F"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зд. 5</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123"/>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AC5A7A" w:rsidP="00AC5A7A">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33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зд.  6</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11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Павлова, зд.  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083"/>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662979, Красноярский край, ЗАТО Железногорск, г. Железногорск, ул. Белорусская, зд. 28 Б</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00CD4E9F">
              <w:rPr>
                <w:rFonts w:ascii="Times New Roman" w:eastAsia="Times New Roman" w:hAnsi="Times New Roman" w:cs="Times New Roman"/>
                <w:sz w:val="20"/>
                <w:szCs w:val="20"/>
                <w:lang w:eastAsia="ru-RU"/>
              </w:rPr>
              <w:t>Железногорская ТЭЦ ООО «КЭСКО»</w:t>
            </w:r>
          </w:p>
        </w:tc>
      </w:tr>
      <w:tr w:rsidR="00AC5A7A" w:rsidRPr="00C539FC" w:rsidTr="000D09B1">
        <w:trPr>
          <w:trHeight w:val="105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662979, Красноярский край, ЗАТО Железногорск район, г. Железногорск, ул. Белорусская д.32, помещение №1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Железногорская ТЭЦ ООО «КЭСКО»</w:t>
            </w:r>
          </w:p>
        </w:tc>
      </w:tr>
      <w:tr w:rsidR="00AC5A7A" w:rsidRPr="00C539FC" w:rsidTr="000D09B1">
        <w:trPr>
          <w:trHeight w:val="1315"/>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г. Железногорск, пос. Подгорный, ул. Кировская, № 11 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Железногорская ТЭЦ ООО «КЭСКО»</w:t>
            </w:r>
          </w:p>
        </w:tc>
      </w:tr>
      <w:tr w:rsidR="00AC5A7A" w:rsidRPr="00E03C9F" w:rsidTr="000D09B1">
        <w:trPr>
          <w:trHeight w:val="119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662970, Красноярский край, ЗАТО город Железногорск, г Железногорск, ул Пирогова, д. 5А, помещение № 1</w:t>
            </w:r>
          </w:p>
        </w:tc>
        <w:tc>
          <w:tcPr>
            <w:tcW w:w="2835" w:type="dxa"/>
            <w:tcBorders>
              <w:top w:val="nil"/>
              <w:left w:val="nil"/>
              <w:bottom w:val="single" w:sz="4" w:space="0" w:color="auto"/>
              <w:right w:val="single" w:sz="4" w:space="0" w:color="auto"/>
            </w:tcBorders>
            <w:shd w:val="clear" w:color="auto" w:fill="auto"/>
            <w:hideMark/>
          </w:tcPr>
          <w:p w:rsidR="00AC5A7A" w:rsidRPr="00E03C9F" w:rsidRDefault="00AC5A7A" w:rsidP="00AC5A7A">
            <w:pPr>
              <w:rPr>
                <w:rFonts w:ascii="Times New Roman" w:eastAsia="Times New Roman" w:hAnsi="Times New Roman" w:cs="Times New Roman"/>
                <w:sz w:val="20"/>
                <w:szCs w:val="20"/>
              </w:rPr>
            </w:pPr>
            <w:r w:rsidRPr="00E03C9F">
              <w:rPr>
                <w:rFonts w:ascii="Times New Roman" w:eastAsia="Times New Roman" w:hAnsi="Times New Roman" w:cs="Times New Roman"/>
                <w:sz w:val="20"/>
                <w:szCs w:val="20"/>
                <w:lang w:eastAsia="ru-RU"/>
              </w:rPr>
              <w:t>Пиковая котельная                    г. Железногорск,               ООО «КРАСЭКО</w:t>
            </w:r>
            <w:r>
              <w:rPr>
                <w:rFonts w:ascii="Times New Roman" w:eastAsia="Times New Roman" w:hAnsi="Times New Roman" w:cs="Times New Roman"/>
                <w:sz w:val="20"/>
                <w:szCs w:val="20"/>
                <w:lang w:eastAsia="ru-RU"/>
              </w:rPr>
              <w:t>-ЭЛЕКТРО»</w:t>
            </w:r>
          </w:p>
        </w:tc>
      </w:tr>
      <w:tr w:rsidR="00AC5A7A" w:rsidRPr="00E03C9F" w:rsidTr="000D09B1">
        <w:trPr>
          <w:trHeight w:val="1086"/>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r w:rsidR="00AC5A7A" w:rsidRPr="00C539FC">
              <w:rPr>
                <w:rFonts w:ascii="Times New Roman" w:eastAsia="Times New Roman" w:hAnsi="Times New Roman" w:cs="Times New Roman"/>
                <w:color w:val="000000"/>
                <w:sz w:val="20"/>
                <w:szCs w:val="20"/>
                <w:lang w:eastAsia="ru-RU"/>
              </w:rPr>
              <w:t>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Пирогова, зд. 7</w:t>
            </w:r>
          </w:p>
        </w:tc>
        <w:tc>
          <w:tcPr>
            <w:tcW w:w="2835" w:type="dxa"/>
            <w:tcBorders>
              <w:top w:val="nil"/>
              <w:left w:val="nil"/>
              <w:bottom w:val="single" w:sz="4" w:space="0" w:color="auto"/>
              <w:right w:val="single" w:sz="4" w:space="0" w:color="auto"/>
            </w:tcBorders>
            <w:shd w:val="clear" w:color="auto" w:fill="auto"/>
            <w:hideMark/>
          </w:tcPr>
          <w:p w:rsidR="00AC5A7A" w:rsidRPr="00E03C9F" w:rsidRDefault="00AC5A7A" w:rsidP="00AC5A7A">
            <w:pPr>
              <w:rPr>
                <w:rFonts w:ascii="Times New Roman" w:eastAsia="Times New Roman" w:hAnsi="Times New Roman" w:cs="Times New Roman"/>
                <w:sz w:val="20"/>
                <w:szCs w:val="20"/>
              </w:rPr>
            </w:pPr>
            <w:r w:rsidRPr="00E03C9F">
              <w:rPr>
                <w:rFonts w:ascii="Times New Roman" w:eastAsia="Times New Roman" w:hAnsi="Times New Roman" w:cs="Times New Roman"/>
                <w:sz w:val="20"/>
                <w:szCs w:val="20"/>
                <w:lang w:eastAsia="ru-RU"/>
              </w:rPr>
              <w:t>Пиковая котельная                    г. Железногорск,               ООО «КРАСЭКО</w:t>
            </w:r>
            <w:r>
              <w:rPr>
                <w:rFonts w:ascii="Times New Roman" w:eastAsia="Times New Roman" w:hAnsi="Times New Roman" w:cs="Times New Roman"/>
                <w:sz w:val="20"/>
                <w:szCs w:val="20"/>
                <w:lang w:eastAsia="ru-RU"/>
              </w:rPr>
              <w:t>-ЭЛЕКТРО»</w:t>
            </w:r>
          </w:p>
        </w:tc>
      </w:tr>
      <w:tr w:rsidR="00AC5A7A" w:rsidRPr="00C539FC" w:rsidTr="000D09B1">
        <w:trPr>
          <w:trHeight w:val="120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662979, Красноярский край, ЗАТО Железногорск, п.Тартат, ул. Вокзальная, 17</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п. Тартат</w:t>
            </w:r>
            <w:r w:rsidRPr="00E03C9F">
              <w:rPr>
                <w:rFonts w:ascii="Times New Roman" w:eastAsia="Times New Roman" w:hAnsi="Times New Roman" w:cs="Times New Roman"/>
                <w:sz w:val="20"/>
                <w:szCs w:val="20"/>
                <w:lang w:eastAsia="ru-RU"/>
              </w:rPr>
              <w:t xml:space="preserve"> ООО «КРАСЭКО</w:t>
            </w:r>
            <w:r>
              <w:rPr>
                <w:rFonts w:ascii="Times New Roman" w:eastAsia="Times New Roman" w:hAnsi="Times New Roman" w:cs="Times New Roman"/>
                <w:sz w:val="20"/>
                <w:szCs w:val="20"/>
                <w:lang w:eastAsia="ru-RU"/>
              </w:rPr>
              <w:t>-ЭЛЕКТРО»</w:t>
            </w:r>
          </w:p>
        </w:tc>
      </w:tr>
      <w:tr w:rsidR="00AC5A7A" w:rsidRPr="00C539FC" w:rsidTr="000D09B1">
        <w:trPr>
          <w:trHeight w:val="112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r w:rsidR="00AC5A7A" w:rsidRPr="00C539FC">
              <w:rPr>
                <w:rFonts w:ascii="Times New Roman" w:eastAsia="Times New Roman" w:hAnsi="Times New Roman" w:cs="Times New Roman"/>
                <w:color w:val="000000"/>
                <w:sz w:val="20"/>
                <w:szCs w:val="20"/>
                <w:lang w:eastAsia="ru-RU"/>
              </w:rPr>
              <w:t>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662975, Красноярский край, ЗАТО Железногорск, п.Новый Путь, ул. Майская, д. 24</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п. Новый Путь</w:t>
            </w:r>
            <w:r w:rsidRPr="00E03C9F">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                                    </w:t>
            </w:r>
            <w:r w:rsidRPr="00E03C9F">
              <w:rPr>
                <w:rFonts w:ascii="Times New Roman" w:eastAsia="Times New Roman" w:hAnsi="Times New Roman" w:cs="Times New Roman"/>
                <w:sz w:val="20"/>
                <w:szCs w:val="20"/>
                <w:lang w:eastAsia="ru-RU"/>
              </w:rPr>
              <w:t>ООО «КРАСЭКО</w:t>
            </w:r>
            <w:r>
              <w:rPr>
                <w:rFonts w:ascii="Times New Roman" w:eastAsia="Times New Roman" w:hAnsi="Times New Roman" w:cs="Times New Roman"/>
                <w:sz w:val="20"/>
                <w:szCs w:val="20"/>
                <w:lang w:eastAsia="ru-RU"/>
              </w:rPr>
              <w:t>-ЭЛЕКТРО»</w:t>
            </w:r>
          </w:p>
        </w:tc>
      </w:tr>
      <w:tr w:rsidR="00AC5A7A" w:rsidRPr="00C539FC" w:rsidTr="000D09B1">
        <w:trPr>
          <w:trHeight w:val="109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r w:rsidR="00AC5A7A" w:rsidRPr="00C539FC">
              <w:rPr>
                <w:rFonts w:ascii="Times New Roman" w:eastAsia="Times New Roman" w:hAnsi="Times New Roman" w:cs="Times New Roman"/>
                <w:color w:val="000000"/>
                <w:sz w:val="20"/>
                <w:szCs w:val="20"/>
                <w:lang w:eastAsia="ru-RU"/>
              </w:rPr>
              <w:t>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663034, Красноярский край, ЗАТО Железногорск, дер.Шивера, ул. Новая, 7</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д. Шивера</w:t>
            </w:r>
            <w:r w:rsidRPr="00E03C9F">
              <w:rPr>
                <w:rFonts w:ascii="Times New Roman" w:eastAsia="Times New Roman" w:hAnsi="Times New Roman" w:cs="Times New Roman"/>
                <w:sz w:val="20"/>
                <w:szCs w:val="20"/>
                <w:lang w:eastAsia="ru-RU"/>
              </w:rPr>
              <w:t xml:space="preserve"> ООО «КРАСЭКО</w:t>
            </w:r>
            <w:r>
              <w:rPr>
                <w:rFonts w:ascii="Times New Roman" w:eastAsia="Times New Roman" w:hAnsi="Times New Roman" w:cs="Times New Roman"/>
                <w:sz w:val="20"/>
                <w:szCs w:val="20"/>
                <w:lang w:eastAsia="ru-RU"/>
              </w:rPr>
              <w:t>-ЭЛЕКТРО»</w:t>
            </w:r>
          </w:p>
        </w:tc>
      </w:tr>
      <w:tr w:rsidR="00AC5A7A" w:rsidRPr="00C539FC" w:rsidTr="000D09B1">
        <w:trPr>
          <w:trHeight w:val="1068"/>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r w:rsidR="00AC5A7A" w:rsidRPr="00C539FC">
              <w:rPr>
                <w:rFonts w:ascii="Times New Roman" w:eastAsia="Times New Roman" w:hAnsi="Times New Roman" w:cs="Times New Roman"/>
                <w:color w:val="000000"/>
                <w:sz w:val="20"/>
                <w:szCs w:val="20"/>
                <w:lang w:eastAsia="ru-RU"/>
              </w:rPr>
              <w:t>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662974, Красноярский край, ЗАТО Железногорск, п. Додоново, ул. Крестьянская, 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12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r w:rsidR="00AC5A7A" w:rsidRPr="00C539FC">
              <w:rPr>
                <w:rFonts w:ascii="Times New Roman" w:eastAsia="Times New Roman" w:hAnsi="Times New Roman" w:cs="Times New Roman"/>
                <w:color w:val="000000"/>
                <w:sz w:val="20"/>
                <w:szCs w:val="20"/>
                <w:lang w:eastAsia="ru-RU"/>
              </w:rPr>
              <w:t>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Павлова, зд. 5 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11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Кирова, 13, к. 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083"/>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район, г. Железногорск, ул. Белорусская, 45 В, помещения 28,30,31</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AC5A7A" w:rsidRPr="00C539FC" w:rsidTr="000D09B1">
        <w:trPr>
          <w:trHeight w:val="1057"/>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27</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район, г. Железногорск, ул. Белорусская, 47 А, помещения 64-66</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Железногорская ТЭЦ ООО «КЭСКО»</w:t>
            </w:r>
          </w:p>
        </w:tc>
      </w:tr>
      <w:tr w:rsidR="00AC5A7A" w:rsidRPr="00C539FC" w:rsidTr="000D09B1">
        <w:trPr>
          <w:trHeight w:val="103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28</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Горького, 38 А, помещения 25-29</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431"/>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29</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район, г. Железногорск, пос. Подгорный, ул. Кировская, 5 А, помещения 4-8</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409"/>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0D09B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30</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ул. Кирова, 4А, помещения 33, 34, 35, 37, 38, 39</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402"/>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31</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район, г. Железногорск, пос. Подгорный, ул. Лесная, 10, помещения 14-16</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№2                            п. Подгорный</w:t>
            </w:r>
            <w:r>
              <w:rPr>
                <w:rFonts w:ascii="Times New Roman" w:eastAsia="Times New Roman" w:hAnsi="Times New Roman" w:cs="Times New Roman"/>
                <w:sz w:val="20"/>
                <w:szCs w:val="20"/>
                <w:lang w:eastAsia="ru-RU"/>
              </w:rPr>
              <w:t xml:space="preserve">                     ООО «КРАСЭКО-ЭЛЕКТРО»</w:t>
            </w:r>
          </w:p>
        </w:tc>
      </w:tr>
      <w:tr w:rsidR="00AC5A7A" w:rsidRPr="00C539FC" w:rsidTr="00CD4E9F">
        <w:trPr>
          <w:trHeight w:val="218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32</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район, г. Железногорск, пос. Подгорный, ул. Лесная, 7, медицинский кабинет 10, медицинский кабинет 11 со встроенными шкафами 12, 13</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Котельная №2                            п. Подгорный</w:t>
            </w:r>
            <w:r>
              <w:rPr>
                <w:rFonts w:ascii="Times New Roman" w:eastAsia="Times New Roman" w:hAnsi="Times New Roman" w:cs="Times New Roman"/>
                <w:sz w:val="20"/>
                <w:szCs w:val="20"/>
                <w:lang w:eastAsia="ru-RU"/>
              </w:rPr>
              <w:t xml:space="preserve">                     ООО «КРАСЭКО-ЭЛЕКТРО»</w:t>
            </w:r>
          </w:p>
        </w:tc>
      </w:tr>
      <w:tr w:rsidR="00AC5A7A" w:rsidRPr="00C539FC" w:rsidTr="000D09B1">
        <w:trPr>
          <w:trHeight w:val="1340"/>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0D09B1">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33</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район, г. Железногорск, г. Железногорск, ул. Крупской, 5 А, кабинеты 31,32, 34-36, 42, 43</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123"/>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34</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662991, Красноярский край, ЗАТО Железногорск, пос. Подгорный, ул. Мира, 8 А, помещения 36-40</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 xml:space="preserve">Котельная № 2                        п. Подгорный </w:t>
            </w:r>
            <w:r w:rsidRPr="00AD5D54">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ООО «КРАСЭКО-ЭЛЕКТРО»</w:t>
            </w:r>
          </w:p>
        </w:tc>
      </w:tr>
      <w:tr w:rsidR="00AC5A7A" w:rsidRPr="00C539FC" w:rsidTr="000D09B1">
        <w:trPr>
          <w:trHeight w:val="1819"/>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0D09B1"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35</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662973, Красноярский край, ЗАТО Железногорск, г. Железногорск, ул. Белорусская, 47 Б, помещения  82, 88-96 первого этажа, помещения 25-33  второго этажа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sz w:val="20"/>
                <w:szCs w:val="20"/>
                <w:lang w:eastAsia="ru-RU"/>
              </w:rPr>
              <w:t>Железногорская ТЭЦ ООО «КЭСКО»</w:t>
            </w:r>
          </w:p>
        </w:tc>
      </w:tr>
      <w:tr w:rsidR="00AC5A7A" w:rsidRPr="00C539FC" w:rsidTr="0029010D">
        <w:trPr>
          <w:trHeight w:val="1094"/>
        </w:trPr>
        <w:tc>
          <w:tcPr>
            <w:tcW w:w="516" w:type="dxa"/>
            <w:tcBorders>
              <w:top w:val="nil"/>
              <w:left w:val="single" w:sz="4" w:space="0" w:color="auto"/>
              <w:bottom w:val="single" w:sz="4" w:space="0" w:color="auto"/>
              <w:right w:val="single" w:sz="4" w:space="0" w:color="auto"/>
            </w:tcBorders>
            <w:shd w:val="clear" w:color="auto" w:fill="auto"/>
            <w:hideMark/>
          </w:tcPr>
          <w:p w:rsidR="00AC5A7A" w:rsidRPr="00C539FC" w:rsidRDefault="0029010D" w:rsidP="00AC5A7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36</w:t>
            </w:r>
          </w:p>
        </w:tc>
        <w:tc>
          <w:tcPr>
            <w:tcW w:w="3511"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Федеральное государственное бюджетное учреждение здравоохранения "Клиническая больница № 51 Федерального медико-биологического агентства"</w:t>
            </w:r>
          </w:p>
        </w:tc>
        <w:tc>
          <w:tcPr>
            <w:tcW w:w="2504"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662971, Красноярский край, ЗАТО Железногорск, г. Железногорск, ул. Кирова, зд. 9"А"</w:t>
            </w:r>
          </w:p>
        </w:tc>
        <w:tc>
          <w:tcPr>
            <w:tcW w:w="2835" w:type="dxa"/>
            <w:tcBorders>
              <w:top w:val="nil"/>
              <w:left w:val="nil"/>
              <w:bottom w:val="single" w:sz="4" w:space="0" w:color="auto"/>
              <w:right w:val="single" w:sz="4" w:space="0" w:color="auto"/>
            </w:tcBorders>
            <w:shd w:val="clear" w:color="auto" w:fill="auto"/>
            <w:hideMark/>
          </w:tcPr>
          <w:p w:rsidR="00AC5A7A" w:rsidRPr="00C539FC" w:rsidRDefault="00AC5A7A" w:rsidP="00AC5A7A">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sidRPr="00AD5D54">
              <w:rPr>
                <w:rFonts w:ascii="Times New Roman" w:eastAsia="Times New Roman" w:hAnsi="Times New Roman" w:cs="Times New Roman"/>
                <w:sz w:val="20"/>
                <w:szCs w:val="20"/>
                <w:lang w:eastAsia="ru-RU"/>
              </w:rPr>
              <w:t xml:space="preserve">Пиковая котельная                    г. Железногорск,               </w:t>
            </w:r>
            <w:r>
              <w:rPr>
                <w:rFonts w:ascii="Times New Roman" w:eastAsia="Times New Roman" w:hAnsi="Times New Roman" w:cs="Times New Roman"/>
                <w:sz w:val="20"/>
                <w:szCs w:val="20"/>
                <w:lang w:eastAsia="ru-RU"/>
              </w:rPr>
              <w:t>ООО «КРАСЭКО-ЭЛЕКТРО»</w:t>
            </w:r>
          </w:p>
        </w:tc>
      </w:tr>
    </w:tbl>
    <w:p w:rsidR="00BA70D5" w:rsidRPr="00F30717" w:rsidRDefault="00BA70D5" w:rsidP="005575C2">
      <w:pPr>
        <w:pStyle w:val="af"/>
        <w:tabs>
          <w:tab w:val="left" w:pos="1134"/>
        </w:tabs>
        <w:spacing w:beforeAutospacing="0" w:after="0" w:afterAutospacing="0"/>
        <w:ind w:left="567"/>
      </w:pPr>
    </w:p>
    <w:p w:rsidR="002A3C57" w:rsidRPr="00C84949" w:rsidRDefault="002A3C57" w:rsidP="00572A24">
      <w:pPr>
        <w:pStyle w:val="1"/>
        <w:numPr>
          <w:ilvl w:val="1"/>
          <w:numId w:val="15"/>
        </w:numPr>
        <w:tabs>
          <w:tab w:val="left" w:pos="567"/>
          <w:tab w:val="left" w:pos="993"/>
          <w:tab w:val="left" w:pos="4781"/>
        </w:tabs>
        <w:ind w:left="0" w:firstLine="567"/>
        <w:jc w:val="both"/>
        <w:rPr>
          <w:sz w:val="24"/>
          <w:szCs w:val="24"/>
        </w:rPr>
      </w:pPr>
      <w:bookmarkStart w:id="28" w:name="_Toc208248135"/>
      <w:r w:rsidRPr="00C84949">
        <w:rPr>
          <w:sz w:val="24"/>
          <w:szCs w:val="24"/>
        </w:rPr>
        <w:t>Сведения о местных (стационарных, мобильных) источниках тепловой энергии</w:t>
      </w:r>
      <w:r w:rsidR="0029010D" w:rsidRPr="00C84949">
        <w:rPr>
          <w:sz w:val="24"/>
          <w:szCs w:val="24"/>
        </w:rPr>
        <w:t xml:space="preserve"> </w:t>
      </w:r>
      <w:r w:rsidR="00F30717" w:rsidRPr="00C84949">
        <w:rPr>
          <w:sz w:val="24"/>
          <w:szCs w:val="24"/>
        </w:rPr>
        <w:t xml:space="preserve"> </w:t>
      </w:r>
      <w:r w:rsidRPr="00C84949">
        <w:rPr>
          <w:sz w:val="24"/>
          <w:szCs w:val="24"/>
        </w:rPr>
        <w:t>на территории муниципального образования</w:t>
      </w:r>
      <w:bookmarkEnd w:id="28"/>
    </w:p>
    <w:p w:rsidR="002A3C57" w:rsidRPr="00C84949" w:rsidRDefault="002A3C57" w:rsidP="00572A24">
      <w:pPr>
        <w:pStyle w:val="af"/>
        <w:numPr>
          <w:ilvl w:val="2"/>
          <w:numId w:val="15"/>
        </w:numPr>
        <w:tabs>
          <w:tab w:val="left" w:pos="709"/>
          <w:tab w:val="left" w:pos="851"/>
          <w:tab w:val="left" w:pos="1134"/>
          <w:tab w:val="left" w:pos="1276"/>
        </w:tabs>
        <w:spacing w:beforeAutospacing="0" w:after="0" w:afterAutospacing="0" w:line="276" w:lineRule="auto"/>
        <w:ind w:left="0" w:firstLine="567"/>
      </w:pPr>
      <w:r w:rsidRPr="00C84949">
        <w:t>При наличии в зоне отключения теплоснабжения потребителей первой категории надежности для которых не допускается перерывов в подаче расчетного количества теплоты и снижения температуры воздуха в помещениях, ниже предусмотренных ГОСТ 30494 «Здания жилые и общественные»</w:t>
      </w:r>
      <w:r w:rsidR="007D1074" w:rsidRPr="00C84949">
        <w:t>,</w:t>
      </w:r>
      <w:r w:rsidRPr="00C84949">
        <w:t xml:space="preserve"> </w:t>
      </w:r>
      <w:r w:rsidR="005B44C6" w:rsidRPr="00C84949">
        <w:t xml:space="preserve">и при отсутствии возможности резервирования теплоснабжения таких потребителей от нескольких независимых стационарных источников тепловой энергии или тепловых сетей, </w:t>
      </w:r>
      <w:r w:rsidRPr="00C84949">
        <w:t xml:space="preserve">собственникам зданий (потребителям) </w:t>
      </w:r>
      <w:r w:rsidR="005B44C6" w:rsidRPr="00C84949">
        <w:t xml:space="preserve">на территории </w:t>
      </w:r>
      <w:r w:rsidR="003D725B" w:rsidRPr="00C84949">
        <w:t xml:space="preserve">ЗАТО </w:t>
      </w:r>
      <w:r w:rsidR="006E06F9" w:rsidRPr="00C84949">
        <w:t>Железногорск</w:t>
      </w:r>
      <w:r w:rsidR="003D725B" w:rsidRPr="00C84949">
        <w:t xml:space="preserve"> </w:t>
      </w:r>
      <w:r w:rsidRPr="00C84949">
        <w:t>предусмотре</w:t>
      </w:r>
      <w:r w:rsidR="005B44C6" w:rsidRPr="00C84949">
        <w:t>ны</w:t>
      </w:r>
      <w:r w:rsidRPr="00C84949">
        <w:t xml:space="preserve"> местные резервные источники тепло</w:t>
      </w:r>
      <w:r w:rsidR="005B44C6" w:rsidRPr="00C84949">
        <w:t>вой энергии</w:t>
      </w:r>
      <w:r w:rsidRPr="00C84949">
        <w:t xml:space="preserve"> (стационарные или </w:t>
      </w:r>
      <w:r w:rsidR="005B44C6" w:rsidRPr="00C84949">
        <w:t>мобильные</w:t>
      </w:r>
      <w:r w:rsidRPr="00C84949">
        <w:t>).</w:t>
      </w:r>
    </w:p>
    <w:p w:rsidR="005B44C6" w:rsidRPr="00F30717" w:rsidRDefault="005B44C6" w:rsidP="00572A24">
      <w:pPr>
        <w:pStyle w:val="af"/>
        <w:numPr>
          <w:ilvl w:val="2"/>
          <w:numId w:val="15"/>
        </w:numPr>
        <w:tabs>
          <w:tab w:val="left" w:pos="709"/>
          <w:tab w:val="left" w:pos="851"/>
          <w:tab w:val="left" w:pos="1134"/>
          <w:tab w:val="left" w:pos="1276"/>
        </w:tabs>
        <w:spacing w:beforeAutospacing="0" w:after="0" w:afterAutospacing="0" w:line="276" w:lineRule="auto"/>
        <w:ind w:left="0" w:firstLine="567"/>
      </w:pPr>
      <w:r w:rsidRPr="00F30717">
        <w:t xml:space="preserve">В случае возникновения аварийной ситуации в теплоснабжении у потребителей первой категории местные резервные источники тепловой энергии подключаются </w:t>
      </w:r>
      <w:r w:rsidR="00D526CF" w:rsidRPr="00F30717">
        <w:t xml:space="preserve">к тепловой сети </w:t>
      </w:r>
      <w:r w:rsidRPr="00F30717">
        <w:t>за 2-3 часа и начинают подавать тепло в здания.</w:t>
      </w:r>
    </w:p>
    <w:p w:rsidR="005B44C6" w:rsidRPr="00F30717" w:rsidRDefault="005B44C6" w:rsidP="005575C2">
      <w:pPr>
        <w:pStyle w:val="af"/>
        <w:tabs>
          <w:tab w:val="left" w:pos="709"/>
          <w:tab w:val="left" w:pos="851"/>
          <w:tab w:val="left" w:pos="1134"/>
          <w:tab w:val="left" w:pos="1276"/>
        </w:tabs>
        <w:spacing w:beforeAutospacing="0" w:after="0" w:afterAutospacing="0" w:line="276" w:lineRule="auto"/>
        <w:ind w:firstLine="567"/>
      </w:pPr>
      <w:r w:rsidRPr="00F30717">
        <w:t xml:space="preserve">Сведения </w:t>
      </w:r>
      <w:r w:rsidR="00D526CF" w:rsidRPr="00F30717">
        <w:t xml:space="preserve">о местных резервных источниках тепловой энергии </w:t>
      </w:r>
      <w:r w:rsidRPr="00F30717">
        <w:t xml:space="preserve">на территории </w:t>
      </w:r>
      <w:r w:rsidR="003D725B">
        <w:t>ЗАТО Железногорск</w:t>
      </w:r>
      <w:r w:rsidRPr="00F30717">
        <w:rPr>
          <w:i/>
          <w:lang w:eastAsia="en-US"/>
        </w:rPr>
        <w:t xml:space="preserve"> </w:t>
      </w:r>
      <w:r w:rsidR="00D526CF" w:rsidRPr="00F30717">
        <w:t>представлено в таблице</w:t>
      </w:r>
      <w:r w:rsidR="007D1074">
        <w:t xml:space="preserve"> </w:t>
      </w:r>
      <w:fldSimple w:instr=" REF _Ref190963381 \h  \* MERGEFORMAT ">
        <w:r w:rsidR="008425AF" w:rsidRPr="008425AF">
          <w:rPr>
            <w:bCs/>
          </w:rPr>
          <w:t>Таблица</w:t>
        </w:r>
        <w:r w:rsidR="008425AF" w:rsidRPr="008425AF">
          <w:rPr>
            <w:bCs/>
            <w:noProof/>
          </w:rPr>
          <w:t xml:space="preserve"> 1.</w:t>
        </w:r>
        <w:r w:rsidR="008425AF" w:rsidRPr="008425AF">
          <w:rPr>
            <w:bCs/>
          </w:rPr>
          <w:t>4</w:t>
        </w:r>
        <w:r w:rsidR="008425AF" w:rsidRPr="008425AF">
          <w:rPr>
            <w:bCs/>
            <w:noProof/>
          </w:rPr>
          <w:t>.1</w:t>
        </w:r>
      </w:fldSimple>
      <w:r w:rsidR="00D526CF" w:rsidRPr="00F30717">
        <w:t>.</w:t>
      </w:r>
    </w:p>
    <w:p w:rsidR="003D725B" w:rsidRDefault="00D526CF" w:rsidP="005575C2">
      <w:pPr>
        <w:pStyle w:val="a7"/>
        <w:keepNext/>
        <w:shd w:val="clear" w:color="auto" w:fill="auto"/>
        <w:spacing w:before="0" w:line="240" w:lineRule="auto"/>
        <w:ind w:right="0" w:firstLine="567"/>
        <w:jc w:val="both"/>
        <w:rPr>
          <w:rFonts w:cs="Times New Roman"/>
          <w:color w:val="auto"/>
          <w:sz w:val="24"/>
          <w:szCs w:val="24"/>
        </w:rPr>
      </w:pPr>
      <w:bookmarkStart w:id="29" w:name="_Ref190963381"/>
      <w:bookmarkStart w:id="30" w:name="_Toc191049792"/>
      <w:r w:rsidRPr="00F30717">
        <w:rPr>
          <w:rFonts w:cs="Times New Roman"/>
          <w:b/>
          <w:bCs/>
          <w:color w:val="auto"/>
          <w:sz w:val="24"/>
          <w:szCs w:val="24"/>
        </w:rPr>
        <w:t xml:space="preserve">Таблица </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STYLEREF 1 \s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1.4</w:t>
      </w:r>
      <w:r w:rsidR="009410DB" w:rsidRPr="00F30717">
        <w:rPr>
          <w:rFonts w:cs="Times New Roman"/>
          <w:b/>
          <w:bCs/>
          <w:noProof/>
          <w:color w:val="auto"/>
          <w:sz w:val="24"/>
          <w:szCs w:val="24"/>
        </w:rPr>
        <w:fldChar w:fldCharType="end"/>
      </w:r>
      <w:r w:rsidRPr="00F30717">
        <w:rPr>
          <w:rFonts w:cs="Times New Roman"/>
          <w:b/>
          <w:bCs/>
          <w:color w:val="auto"/>
          <w:sz w:val="24"/>
          <w:szCs w:val="24"/>
        </w:rPr>
        <w:t>.</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SEQ Таблица \* ARABIC \s 1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w:t>
      </w:r>
      <w:r w:rsidR="009410DB" w:rsidRPr="00F30717">
        <w:rPr>
          <w:rFonts w:cs="Times New Roman"/>
          <w:b/>
          <w:bCs/>
          <w:noProof/>
          <w:color w:val="auto"/>
          <w:sz w:val="24"/>
          <w:szCs w:val="24"/>
        </w:rPr>
        <w:fldChar w:fldCharType="end"/>
      </w:r>
      <w:bookmarkEnd w:id="29"/>
      <w:r w:rsidRPr="00F30717">
        <w:rPr>
          <w:rFonts w:cs="Times New Roman"/>
          <w:color w:val="auto"/>
          <w:sz w:val="24"/>
          <w:szCs w:val="24"/>
        </w:rPr>
        <w:t xml:space="preserve"> - Сведения о местных резервных источниках тепловой энергии </w:t>
      </w:r>
      <w:r w:rsidR="00F30717">
        <w:rPr>
          <w:rFonts w:cs="Times New Roman"/>
          <w:color w:val="auto"/>
          <w:sz w:val="24"/>
          <w:szCs w:val="24"/>
        </w:rPr>
        <w:t xml:space="preserve">              </w:t>
      </w:r>
      <w:r w:rsidRPr="00F30717">
        <w:rPr>
          <w:rFonts w:cs="Times New Roman"/>
          <w:color w:val="auto"/>
          <w:sz w:val="24"/>
          <w:szCs w:val="24"/>
        </w:rPr>
        <w:t xml:space="preserve">на территории </w:t>
      </w:r>
      <w:r w:rsidR="003D725B">
        <w:rPr>
          <w:rFonts w:cs="Times New Roman"/>
          <w:color w:val="auto"/>
          <w:sz w:val="24"/>
          <w:szCs w:val="24"/>
        </w:rPr>
        <w:t>ЗАТО Железногорск</w:t>
      </w:r>
      <w:bookmarkEnd w:id="30"/>
    </w:p>
    <w:p w:rsidR="003D725B" w:rsidRPr="003D725B" w:rsidRDefault="003D725B" w:rsidP="003D725B">
      <w:pPr>
        <w:jc w:val="center"/>
        <w:rPr>
          <w:rFonts w:ascii="Times New Roman" w:hAnsi="Times New Roman" w:cs="Times New Roman"/>
          <w:sz w:val="24"/>
          <w:szCs w:val="24"/>
          <w:lang w:eastAsia="ru-RU"/>
        </w:rPr>
      </w:pPr>
      <w:r w:rsidRPr="003D725B">
        <w:rPr>
          <w:rFonts w:ascii="Times New Roman" w:hAnsi="Times New Roman" w:cs="Times New Roman"/>
          <w:sz w:val="24"/>
          <w:szCs w:val="24"/>
          <w:lang w:eastAsia="ru-RU"/>
        </w:rPr>
        <w:t>Перечень (стационарных) резервных источников электроснабжения (РИЭ)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3603"/>
        <w:gridCol w:w="5523"/>
      </w:tblGrid>
      <w:tr w:rsidR="005575C2" w:rsidRPr="00F30717" w:rsidTr="00860C52">
        <w:tc>
          <w:tcPr>
            <w:tcW w:w="0" w:type="auto"/>
            <w:vAlign w:val="center"/>
          </w:tcPr>
          <w:p w:rsidR="00D526CF" w:rsidRPr="00C84949" w:rsidRDefault="00D526CF" w:rsidP="005575C2">
            <w:pPr>
              <w:pStyle w:val="af"/>
              <w:tabs>
                <w:tab w:val="left" w:pos="423"/>
                <w:tab w:val="left" w:pos="742"/>
                <w:tab w:val="left" w:pos="888"/>
              </w:tabs>
              <w:spacing w:beforeAutospacing="0" w:afterAutospacing="0"/>
              <w:jc w:val="center"/>
              <w:rPr>
                <w:b/>
                <w:sz w:val="20"/>
                <w:szCs w:val="20"/>
              </w:rPr>
            </w:pPr>
            <w:r w:rsidRPr="00C84949">
              <w:rPr>
                <w:b/>
                <w:sz w:val="20"/>
                <w:szCs w:val="20"/>
              </w:rPr>
              <w:t>№</w:t>
            </w:r>
          </w:p>
          <w:p w:rsidR="00D526CF" w:rsidRPr="00C84949" w:rsidRDefault="00D526CF" w:rsidP="005575C2">
            <w:pPr>
              <w:pStyle w:val="af"/>
              <w:tabs>
                <w:tab w:val="left" w:pos="423"/>
                <w:tab w:val="left" w:pos="742"/>
                <w:tab w:val="left" w:pos="888"/>
              </w:tabs>
              <w:spacing w:beforeAutospacing="0" w:afterAutospacing="0"/>
              <w:jc w:val="center"/>
              <w:rPr>
                <w:b/>
                <w:sz w:val="20"/>
                <w:szCs w:val="20"/>
              </w:rPr>
            </w:pPr>
            <w:r w:rsidRPr="00C84949">
              <w:rPr>
                <w:b/>
                <w:sz w:val="20"/>
                <w:szCs w:val="20"/>
              </w:rPr>
              <w:t>п/п</w:t>
            </w:r>
          </w:p>
        </w:tc>
        <w:tc>
          <w:tcPr>
            <w:tcW w:w="3603" w:type="dxa"/>
            <w:vAlign w:val="center"/>
          </w:tcPr>
          <w:p w:rsidR="00D526CF" w:rsidRPr="00C84949" w:rsidRDefault="00D526CF" w:rsidP="003D725B">
            <w:pPr>
              <w:pStyle w:val="af"/>
              <w:tabs>
                <w:tab w:val="left" w:pos="423"/>
                <w:tab w:val="left" w:pos="742"/>
                <w:tab w:val="left" w:pos="888"/>
              </w:tabs>
              <w:spacing w:beforeAutospacing="0" w:afterAutospacing="0"/>
              <w:jc w:val="center"/>
              <w:rPr>
                <w:b/>
                <w:sz w:val="20"/>
                <w:szCs w:val="20"/>
              </w:rPr>
            </w:pPr>
            <w:r w:rsidRPr="00C84949">
              <w:rPr>
                <w:b/>
                <w:sz w:val="20"/>
                <w:szCs w:val="20"/>
              </w:rPr>
              <w:t xml:space="preserve">Наименование, </w:t>
            </w:r>
            <w:r w:rsidR="003D725B" w:rsidRPr="00C84949">
              <w:rPr>
                <w:b/>
                <w:sz w:val="20"/>
                <w:szCs w:val="20"/>
              </w:rPr>
              <w:t xml:space="preserve">                             </w:t>
            </w:r>
            <w:r w:rsidRPr="00C84949">
              <w:rPr>
                <w:b/>
                <w:sz w:val="20"/>
                <w:szCs w:val="20"/>
              </w:rPr>
              <w:t xml:space="preserve">адрес </w:t>
            </w:r>
            <w:r w:rsidR="003D725B" w:rsidRPr="00C84949">
              <w:rPr>
                <w:b/>
                <w:sz w:val="20"/>
                <w:szCs w:val="20"/>
              </w:rPr>
              <w:t>собственника</w:t>
            </w:r>
          </w:p>
        </w:tc>
        <w:tc>
          <w:tcPr>
            <w:tcW w:w="5523" w:type="dxa"/>
            <w:vAlign w:val="center"/>
          </w:tcPr>
          <w:p w:rsidR="00D526CF" w:rsidRPr="00C84949" w:rsidRDefault="00D526CF" w:rsidP="0029010D">
            <w:pPr>
              <w:pStyle w:val="af"/>
              <w:tabs>
                <w:tab w:val="left" w:pos="423"/>
                <w:tab w:val="left" w:pos="742"/>
                <w:tab w:val="left" w:pos="888"/>
                <w:tab w:val="left" w:pos="1854"/>
              </w:tabs>
              <w:spacing w:beforeAutospacing="0" w:afterAutospacing="0"/>
              <w:jc w:val="left"/>
              <w:rPr>
                <w:b/>
                <w:sz w:val="20"/>
                <w:szCs w:val="20"/>
              </w:rPr>
            </w:pPr>
            <w:r w:rsidRPr="00C84949">
              <w:rPr>
                <w:b/>
                <w:sz w:val="20"/>
                <w:szCs w:val="20"/>
              </w:rPr>
              <w:t xml:space="preserve">Сведения о типе (модели) местного </w:t>
            </w:r>
            <w:r w:rsidR="00754431" w:rsidRPr="00C84949">
              <w:rPr>
                <w:b/>
                <w:sz w:val="20"/>
                <w:szCs w:val="20"/>
              </w:rPr>
              <w:t>источника тепловой энергии</w:t>
            </w:r>
            <w:r w:rsidRPr="00C84949">
              <w:rPr>
                <w:b/>
                <w:sz w:val="20"/>
                <w:szCs w:val="20"/>
              </w:rPr>
              <w:t xml:space="preserve">, </w:t>
            </w:r>
            <w:r w:rsidR="00754431" w:rsidRPr="00C84949">
              <w:rPr>
                <w:b/>
                <w:sz w:val="20"/>
                <w:szCs w:val="20"/>
              </w:rPr>
              <w:t xml:space="preserve">мощность (кВт), </w:t>
            </w:r>
            <w:r w:rsidRPr="00C84949">
              <w:rPr>
                <w:b/>
                <w:sz w:val="20"/>
                <w:szCs w:val="20"/>
              </w:rPr>
              <w:t>эксплуатирующая организация</w:t>
            </w:r>
          </w:p>
        </w:tc>
      </w:tr>
      <w:tr w:rsidR="003D725B" w:rsidRPr="00F30717" w:rsidTr="00860C52">
        <w:tc>
          <w:tcPr>
            <w:tcW w:w="0" w:type="auto"/>
            <w:vAlign w:val="center"/>
          </w:tcPr>
          <w:p w:rsidR="003D725B" w:rsidRPr="00C84949" w:rsidRDefault="003D725B" w:rsidP="00860C52">
            <w:pPr>
              <w:pStyle w:val="af"/>
              <w:tabs>
                <w:tab w:val="left" w:pos="423"/>
                <w:tab w:val="left" w:pos="742"/>
                <w:tab w:val="left" w:pos="888"/>
              </w:tabs>
              <w:spacing w:beforeAutospacing="0" w:afterAutospacing="0"/>
              <w:contextualSpacing/>
              <w:jc w:val="center"/>
              <w:rPr>
                <w:sz w:val="20"/>
                <w:szCs w:val="20"/>
              </w:rPr>
            </w:pPr>
            <w:r w:rsidRPr="00C84949">
              <w:rPr>
                <w:rFonts w:eastAsia="Calibri"/>
                <w:sz w:val="20"/>
                <w:szCs w:val="20"/>
              </w:rPr>
              <w:t>1</w:t>
            </w:r>
          </w:p>
        </w:tc>
        <w:tc>
          <w:tcPr>
            <w:tcW w:w="3603" w:type="dxa"/>
            <w:vAlign w:val="center"/>
          </w:tcPr>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 xml:space="preserve">г. Железногорск </w:t>
            </w:r>
          </w:p>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ФГБУЗ КБ № 51 ФМБА России</w:t>
            </w:r>
          </w:p>
        </w:tc>
        <w:tc>
          <w:tcPr>
            <w:tcW w:w="5523" w:type="dxa"/>
            <w:vAlign w:val="center"/>
          </w:tcPr>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G200D5, исполнение - Контейнер БКС "Север"</w:t>
            </w:r>
          </w:p>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 xml:space="preserve">175 кВт                                                                               </w:t>
            </w:r>
            <w:r w:rsidR="0029010D" w:rsidRPr="00C84949">
              <w:rPr>
                <w:rFonts w:ascii="Times New Roman" w:hAnsi="Times New Roman" w:cs="Times New Roman"/>
                <w:sz w:val="20"/>
                <w:szCs w:val="20"/>
              </w:rPr>
              <w:t xml:space="preserve">           </w:t>
            </w:r>
            <w:r w:rsidRPr="00C84949">
              <w:rPr>
                <w:rFonts w:ascii="Times New Roman" w:hAnsi="Times New Roman" w:cs="Times New Roman"/>
                <w:sz w:val="20"/>
                <w:szCs w:val="20"/>
              </w:rPr>
              <w:t>ФГБУЗ КБ № 51 ФМБА России</w:t>
            </w:r>
          </w:p>
        </w:tc>
      </w:tr>
      <w:tr w:rsidR="003D725B" w:rsidRPr="00F30717" w:rsidTr="00860C52">
        <w:tc>
          <w:tcPr>
            <w:tcW w:w="0" w:type="auto"/>
            <w:vAlign w:val="center"/>
          </w:tcPr>
          <w:p w:rsidR="003D725B" w:rsidRPr="00C84949" w:rsidRDefault="003D725B" w:rsidP="00860C52">
            <w:pPr>
              <w:pStyle w:val="af"/>
              <w:tabs>
                <w:tab w:val="left" w:pos="423"/>
                <w:tab w:val="left" w:pos="742"/>
                <w:tab w:val="left" w:pos="888"/>
              </w:tabs>
              <w:spacing w:beforeAutospacing="0" w:afterAutospacing="0"/>
              <w:contextualSpacing/>
              <w:jc w:val="center"/>
              <w:rPr>
                <w:rFonts w:eastAsia="Calibri"/>
                <w:sz w:val="20"/>
                <w:szCs w:val="20"/>
              </w:rPr>
            </w:pPr>
            <w:r w:rsidRPr="00C84949">
              <w:rPr>
                <w:rFonts w:eastAsia="Calibri"/>
                <w:sz w:val="20"/>
                <w:szCs w:val="20"/>
              </w:rPr>
              <w:t>2</w:t>
            </w:r>
          </w:p>
        </w:tc>
        <w:tc>
          <w:tcPr>
            <w:tcW w:w="3603" w:type="dxa"/>
            <w:vAlign w:val="center"/>
          </w:tcPr>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 xml:space="preserve">г. Железногорск </w:t>
            </w:r>
          </w:p>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ФГБУЗ КБ № 51 ФМБА России</w:t>
            </w:r>
          </w:p>
        </w:tc>
        <w:tc>
          <w:tcPr>
            <w:tcW w:w="5523" w:type="dxa"/>
            <w:vAlign w:val="center"/>
          </w:tcPr>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CC43, исполнение - Контейнер БКС "Север"</w:t>
            </w:r>
          </w:p>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 xml:space="preserve">34 кВт                                                                                </w:t>
            </w:r>
            <w:r w:rsidR="0029010D" w:rsidRPr="00C84949">
              <w:rPr>
                <w:rFonts w:ascii="Times New Roman" w:hAnsi="Times New Roman" w:cs="Times New Roman"/>
                <w:sz w:val="20"/>
                <w:szCs w:val="20"/>
              </w:rPr>
              <w:t xml:space="preserve">            </w:t>
            </w:r>
            <w:r w:rsidRPr="00C84949">
              <w:rPr>
                <w:rFonts w:ascii="Times New Roman" w:hAnsi="Times New Roman" w:cs="Times New Roman"/>
                <w:sz w:val="20"/>
                <w:szCs w:val="20"/>
              </w:rPr>
              <w:t>ФГБУЗ КБ № 51 ФМБА России</w:t>
            </w:r>
          </w:p>
        </w:tc>
      </w:tr>
      <w:tr w:rsidR="003D725B" w:rsidRPr="00F30717" w:rsidTr="00860C52">
        <w:tc>
          <w:tcPr>
            <w:tcW w:w="0" w:type="auto"/>
            <w:vAlign w:val="center"/>
          </w:tcPr>
          <w:p w:rsidR="003D725B" w:rsidRPr="00C84949" w:rsidRDefault="003D725B" w:rsidP="00860C52">
            <w:pPr>
              <w:pStyle w:val="af"/>
              <w:tabs>
                <w:tab w:val="left" w:pos="423"/>
                <w:tab w:val="left" w:pos="742"/>
                <w:tab w:val="left" w:pos="888"/>
              </w:tabs>
              <w:spacing w:beforeAutospacing="0" w:afterAutospacing="0"/>
              <w:contextualSpacing/>
              <w:jc w:val="center"/>
              <w:rPr>
                <w:rFonts w:eastAsia="Calibri"/>
                <w:sz w:val="20"/>
                <w:szCs w:val="20"/>
              </w:rPr>
            </w:pPr>
            <w:r w:rsidRPr="00C84949">
              <w:rPr>
                <w:rFonts w:eastAsia="Calibri"/>
                <w:sz w:val="20"/>
                <w:szCs w:val="20"/>
              </w:rPr>
              <w:t>3</w:t>
            </w:r>
          </w:p>
        </w:tc>
        <w:tc>
          <w:tcPr>
            <w:tcW w:w="3603" w:type="dxa"/>
            <w:vAlign w:val="center"/>
          </w:tcPr>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 xml:space="preserve">г. Железногорск </w:t>
            </w:r>
          </w:p>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ФГБУЗ КБ № 51 ФМБА России</w:t>
            </w:r>
          </w:p>
        </w:tc>
        <w:tc>
          <w:tcPr>
            <w:tcW w:w="5523" w:type="dxa"/>
            <w:vAlign w:val="center"/>
          </w:tcPr>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CC113, исполнение - Контейнер БКС "Север"</w:t>
            </w:r>
          </w:p>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 xml:space="preserve">34 кВт                                                                                  </w:t>
            </w:r>
            <w:r w:rsidR="0029010D" w:rsidRPr="00C84949">
              <w:rPr>
                <w:rFonts w:ascii="Times New Roman" w:hAnsi="Times New Roman" w:cs="Times New Roman"/>
                <w:sz w:val="20"/>
                <w:szCs w:val="20"/>
              </w:rPr>
              <w:t xml:space="preserve">              </w:t>
            </w:r>
            <w:r w:rsidRPr="00C84949">
              <w:rPr>
                <w:rFonts w:ascii="Times New Roman" w:hAnsi="Times New Roman" w:cs="Times New Roman"/>
                <w:sz w:val="20"/>
                <w:szCs w:val="20"/>
              </w:rPr>
              <w:t>ФГБУЗ КБ № 51 ФМБА России</w:t>
            </w:r>
          </w:p>
        </w:tc>
      </w:tr>
      <w:tr w:rsidR="003D725B" w:rsidRPr="00F30717" w:rsidTr="00860C52">
        <w:tc>
          <w:tcPr>
            <w:tcW w:w="0" w:type="auto"/>
            <w:vAlign w:val="center"/>
          </w:tcPr>
          <w:p w:rsidR="003D725B" w:rsidRPr="00C84949" w:rsidRDefault="003D725B" w:rsidP="00860C52">
            <w:pPr>
              <w:pStyle w:val="af"/>
              <w:tabs>
                <w:tab w:val="left" w:pos="423"/>
                <w:tab w:val="left" w:pos="742"/>
                <w:tab w:val="left" w:pos="888"/>
              </w:tabs>
              <w:spacing w:beforeAutospacing="0" w:afterAutospacing="0"/>
              <w:contextualSpacing/>
              <w:jc w:val="center"/>
              <w:rPr>
                <w:rFonts w:eastAsia="Calibri"/>
                <w:sz w:val="20"/>
                <w:szCs w:val="20"/>
              </w:rPr>
            </w:pPr>
            <w:r w:rsidRPr="00C84949">
              <w:rPr>
                <w:rFonts w:eastAsia="Calibri"/>
                <w:sz w:val="20"/>
                <w:szCs w:val="20"/>
              </w:rPr>
              <w:t>4</w:t>
            </w:r>
          </w:p>
        </w:tc>
        <w:tc>
          <w:tcPr>
            <w:tcW w:w="3603" w:type="dxa"/>
            <w:vAlign w:val="center"/>
          </w:tcPr>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 xml:space="preserve">г. Железногорск </w:t>
            </w:r>
          </w:p>
          <w:p w:rsidR="003D725B" w:rsidRPr="00C84949" w:rsidRDefault="003D725B" w:rsidP="00860C52">
            <w:pPr>
              <w:contextualSpacing/>
              <w:jc w:val="center"/>
              <w:rPr>
                <w:rFonts w:ascii="Times New Roman" w:hAnsi="Times New Roman" w:cs="Times New Roman"/>
                <w:sz w:val="20"/>
                <w:szCs w:val="20"/>
              </w:rPr>
            </w:pPr>
            <w:r w:rsidRPr="00C84949">
              <w:rPr>
                <w:rFonts w:ascii="Times New Roman" w:hAnsi="Times New Roman" w:cs="Times New Roman"/>
                <w:sz w:val="20"/>
                <w:szCs w:val="20"/>
              </w:rPr>
              <w:t>ФГБУЗ КБ № 51 ФМБА России</w:t>
            </w:r>
          </w:p>
        </w:tc>
        <w:tc>
          <w:tcPr>
            <w:tcW w:w="5523" w:type="dxa"/>
            <w:vAlign w:val="center"/>
          </w:tcPr>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CC113, исполнение - Контейнер БКС "Север"</w:t>
            </w:r>
          </w:p>
          <w:p w:rsidR="003D725B" w:rsidRPr="00C84949" w:rsidRDefault="003D725B" w:rsidP="0029010D">
            <w:pPr>
              <w:tabs>
                <w:tab w:val="left" w:pos="1854"/>
              </w:tabs>
              <w:contextualSpacing/>
              <w:rPr>
                <w:rFonts w:ascii="Times New Roman" w:hAnsi="Times New Roman" w:cs="Times New Roman"/>
                <w:sz w:val="20"/>
                <w:szCs w:val="20"/>
              </w:rPr>
            </w:pPr>
            <w:r w:rsidRPr="00C84949">
              <w:rPr>
                <w:rFonts w:ascii="Times New Roman" w:hAnsi="Times New Roman" w:cs="Times New Roman"/>
                <w:sz w:val="20"/>
                <w:szCs w:val="20"/>
              </w:rPr>
              <w:t>80 кВ                                                                                     ФГБУЗ КБ № 51 ФМБА России</w:t>
            </w:r>
          </w:p>
        </w:tc>
      </w:tr>
    </w:tbl>
    <w:p w:rsidR="00C84949" w:rsidRPr="006251A4" w:rsidRDefault="00C84949" w:rsidP="003D725B">
      <w:pPr>
        <w:jc w:val="center"/>
        <w:rPr>
          <w:rFonts w:ascii="Times New Roman" w:hAnsi="Times New Roman" w:cs="Times New Roman"/>
          <w:sz w:val="24"/>
          <w:szCs w:val="24"/>
          <w:lang w:eastAsia="ru-RU"/>
        </w:rPr>
      </w:pPr>
    </w:p>
    <w:p w:rsidR="008C4BE6" w:rsidRDefault="008C4BE6" w:rsidP="003D725B">
      <w:pPr>
        <w:jc w:val="center"/>
        <w:rPr>
          <w:rFonts w:ascii="Times New Roman" w:hAnsi="Times New Roman" w:cs="Times New Roman"/>
          <w:sz w:val="24"/>
          <w:szCs w:val="24"/>
          <w:lang w:eastAsia="ru-RU"/>
        </w:rPr>
      </w:pPr>
    </w:p>
    <w:p w:rsidR="008C4BE6" w:rsidRDefault="008C4BE6" w:rsidP="003D725B">
      <w:pPr>
        <w:jc w:val="center"/>
        <w:rPr>
          <w:rFonts w:ascii="Times New Roman" w:hAnsi="Times New Roman" w:cs="Times New Roman"/>
          <w:sz w:val="24"/>
          <w:szCs w:val="24"/>
          <w:lang w:eastAsia="ru-RU"/>
        </w:rPr>
      </w:pPr>
    </w:p>
    <w:p w:rsidR="008C4BE6" w:rsidRDefault="008C4BE6" w:rsidP="003D725B">
      <w:pPr>
        <w:jc w:val="center"/>
        <w:rPr>
          <w:rFonts w:ascii="Times New Roman" w:hAnsi="Times New Roman" w:cs="Times New Roman"/>
          <w:sz w:val="24"/>
          <w:szCs w:val="24"/>
          <w:lang w:eastAsia="ru-RU"/>
        </w:rPr>
      </w:pPr>
    </w:p>
    <w:p w:rsidR="003D725B" w:rsidRPr="003D725B" w:rsidRDefault="003D725B" w:rsidP="003D725B">
      <w:pPr>
        <w:jc w:val="center"/>
        <w:rPr>
          <w:rFonts w:ascii="Times New Roman" w:hAnsi="Times New Roman" w:cs="Times New Roman"/>
          <w:sz w:val="24"/>
          <w:szCs w:val="24"/>
          <w:lang w:eastAsia="ru-RU"/>
        </w:rPr>
      </w:pPr>
      <w:r w:rsidRPr="003D725B">
        <w:rPr>
          <w:rFonts w:ascii="Times New Roman" w:hAnsi="Times New Roman" w:cs="Times New Roman"/>
          <w:sz w:val="24"/>
          <w:szCs w:val="24"/>
          <w:lang w:eastAsia="ru-RU"/>
        </w:rPr>
        <w:t>Перечень (</w:t>
      </w:r>
      <w:r>
        <w:rPr>
          <w:rFonts w:ascii="Times New Roman" w:hAnsi="Times New Roman" w:cs="Times New Roman"/>
          <w:sz w:val="24"/>
          <w:szCs w:val="24"/>
          <w:lang w:eastAsia="ru-RU"/>
        </w:rPr>
        <w:t>передвижных</w:t>
      </w:r>
      <w:r w:rsidRPr="003D725B">
        <w:rPr>
          <w:rFonts w:ascii="Times New Roman" w:hAnsi="Times New Roman" w:cs="Times New Roman"/>
          <w:sz w:val="24"/>
          <w:szCs w:val="24"/>
          <w:lang w:eastAsia="ru-RU"/>
        </w:rPr>
        <w:t>) резервных источников электроснабжения (РИЭ)</w:t>
      </w:r>
    </w:p>
    <w:p w:rsidR="00754431" w:rsidRDefault="00754431" w:rsidP="005575C2">
      <w:pPr>
        <w:pStyle w:val="af"/>
        <w:tabs>
          <w:tab w:val="left" w:pos="723"/>
          <w:tab w:val="left" w:pos="888"/>
        </w:tabs>
        <w:spacing w:beforeAutospacing="0" w:after="0" w:afterAutospacing="0"/>
        <w:ind w:firstLine="317"/>
        <w:rPr>
          <w:rStyle w:val="afb"/>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5275"/>
        <w:gridCol w:w="3851"/>
      </w:tblGrid>
      <w:tr w:rsidR="003D725B" w:rsidRPr="003D725B" w:rsidTr="0029010D">
        <w:tc>
          <w:tcPr>
            <w:tcW w:w="0" w:type="auto"/>
            <w:vAlign w:val="center"/>
          </w:tcPr>
          <w:p w:rsidR="003D725B" w:rsidRPr="0029010D" w:rsidRDefault="003D725B" w:rsidP="00121B2C">
            <w:pPr>
              <w:pStyle w:val="af"/>
              <w:tabs>
                <w:tab w:val="left" w:pos="423"/>
                <w:tab w:val="left" w:pos="742"/>
                <w:tab w:val="left" w:pos="888"/>
              </w:tabs>
              <w:spacing w:beforeAutospacing="0" w:afterAutospacing="0"/>
              <w:jc w:val="center"/>
              <w:rPr>
                <w:b/>
                <w:sz w:val="20"/>
                <w:szCs w:val="20"/>
              </w:rPr>
            </w:pPr>
            <w:r w:rsidRPr="0029010D">
              <w:rPr>
                <w:b/>
                <w:sz w:val="20"/>
                <w:szCs w:val="20"/>
              </w:rPr>
              <w:t>№</w:t>
            </w:r>
          </w:p>
          <w:p w:rsidR="003D725B" w:rsidRPr="0029010D" w:rsidRDefault="003D725B" w:rsidP="00121B2C">
            <w:pPr>
              <w:pStyle w:val="af"/>
              <w:tabs>
                <w:tab w:val="left" w:pos="423"/>
                <w:tab w:val="left" w:pos="742"/>
                <w:tab w:val="left" w:pos="888"/>
              </w:tabs>
              <w:spacing w:beforeAutospacing="0" w:afterAutospacing="0"/>
              <w:jc w:val="center"/>
              <w:rPr>
                <w:b/>
                <w:sz w:val="20"/>
                <w:szCs w:val="20"/>
              </w:rPr>
            </w:pPr>
            <w:r w:rsidRPr="0029010D">
              <w:rPr>
                <w:b/>
                <w:sz w:val="20"/>
                <w:szCs w:val="20"/>
              </w:rPr>
              <w:t>п/п</w:t>
            </w:r>
          </w:p>
        </w:tc>
        <w:tc>
          <w:tcPr>
            <w:tcW w:w="5275" w:type="dxa"/>
            <w:vAlign w:val="center"/>
          </w:tcPr>
          <w:p w:rsidR="003D725B" w:rsidRPr="0029010D" w:rsidRDefault="003D725B" w:rsidP="003D725B">
            <w:pPr>
              <w:pStyle w:val="af"/>
              <w:tabs>
                <w:tab w:val="left" w:pos="423"/>
                <w:tab w:val="left" w:pos="742"/>
                <w:tab w:val="left" w:pos="888"/>
              </w:tabs>
              <w:spacing w:beforeAutospacing="0" w:afterAutospacing="0"/>
              <w:jc w:val="center"/>
              <w:rPr>
                <w:b/>
                <w:sz w:val="20"/>
                <w:szCs w:val="20"/>
              </w:rPr>
            </w:pPr>
            <w:r w:rsidRPr="0029010D">
              <w:rPr>
                <w:b/>
                <w:sz w:val="20"/>
                <w:szCs w:val="20"/>
              </w:rPr>
              <w:t>Наименование, адрес собственника</w:t>
            </w:r>
          </w:p>
        </w:tc>
        <w:tc>
          <w:tcPr>
            <w:tcW w:w="3851" w:type="dxa"/>
            <w:vAlign w:val="center"/>
          </w:tcPr>
          <w:p w:rsidR="003D725B" w:rsidRPr="0029010D" w:rsidRDefault="003D725B" w:rsidP="00121B2C">
            <w:pPr>
              <w:pStyle w:val="af"/>
              <w:tabs>
                <w:tab w:val="left" w:pos="423"/>
                <w:tab w:val="left" w:pos="742"/>
                <w:tab w:val="left" w:pos="888"/>
              </w:tabs>
              <w:spacing w:beforeAutospacing="0" w:afterAutospacing="0"/>
              <w:jc w:val="center"/>
              <w:rPr>
                <w:b/>
                <w:sz w:val="20"/>
                <w:szCs w:val="20"/>
              </w:rPr>
            </w:pPr>
            <w:r w:rsidRPr="0029010D">
              <w:rPr>
                <w:b/>
                <w:sz w:val="20"/>
                <w:szCs w:val="20"/>
              </w:rPr>
              <w:t>Сведения о типе (модели) местного источника тепловой энергии, мощность (кВт), эксплуатирующая организация</w:t>
            </w:r>
          </w:p>
        </w:tc>
      </w:tr>
      <w:tr w:rsidR="003D725B" w:rsidRPr="003D725B" w:rsidTr="0029010D">
        <w:trPr>
          <w:trHeight w:val="285"/>
        </w:trPr>
        <w:tc>
          <w:tcPr>
            <w:tcW w:w="0" w:type="auto"/>
            <w:vAlign w:val="center"/>
          </w:tcPr>
          <w:p w:rsidR="003D725B" w:rsidRPr="0029010D" w:rsidRDefault="003D725B" w:rsidP="00121B2C">
            <w:pPr>
              <w:pStyle w:val="af"/>
              <w:tabs>
                <w:tab w:val="left" w:pos="423"/>
                <w:tab w:val="left" w:pos="742"/>
                <w:tab w:val="left" w:pos="888"/>
              </w:tabs>
              <w:spacing w:beforeAutospacing="0" w:afterAutospacing="0"/>
              <w:jc w:val="center"/>
              <w:rPr>
                <w:sz w:val="20"/>
                <w:szCs w:val="20"/>
              </w:rPr>
            </w:pPr>
            <w:r w:rsidRPr="0029010D">
              <w:rPr>
                <w:rFonts w:eastAsia="Calibri"/>
                <w:sz w:val="20"/>
                <w:szCs w:val="20"/>
              </w:rPr>
              <w:t>1</w:t>
            </w:r>
          </w:p>
        </w:tc>
        <w:tc>
          <w:tcPr>
            <w:tcW w:w="5275" w:type="dxa"/>
            <w:vAlign w:val="center"/>
          </w:tcPr>
          <w:p w:rsidR="007D1074" w:rsidRPr="00C84949" w:rsidRDefault="007D1074" w:rsidP="007D1074">
            <w:pPr>
              <w:jc w:val="center"/>
              <w:rPr>
                <w:sz w:val="20"/>
                <w:szCs w:val="20"/>
              </w:rPr>
            </w:pPr>
            <w:r w:rsidRPr="00C84949">
              <w:rPr>
                <w:sz w:val="20"/>
                <w:szCs w:val="20"/>
              </w:rPr>
              <w:t>г. Железногорск ул. Решетнева 1Ж</w:t>
            </w:r>
          </w:p>
          <w:p w:rsidR="003D725B" w:rsidRPr="00C84949" w:rsidRDefault="007D1074" w:rsidP="007D1074">
            <w:pPr>
              <w:jc w:val="center"/>
              <w:rPr>
                <w:sz w:val="20"/>
                <w:szCs w:val="20"/>
              </w:rPr>
            </w:pPr>
            <w:r w:rsidRPr="00C84949">
              <w:rPr>
                <w:sz w:val="20"/>
                <w:szCs w:val="20"/>
              </w:rPr>
              <w:t>ООО «КРАСЭКО-ЭЛЕКТРО»</w:t>
            </w:r>
          </w:p>
        </w:tc>
        <w:tc>
          <w:tcPr>
            <w:tcW w:w="3851" w:type="dxa"/>
            <w:vAlign w:val="center"/>
          </w:tcPr>
          <w:p w:rsidR="003D725B" w:rsidRPr="00C84949" w:rsidRDefault="003D725B" w:rsidP="00121B2C">
            <w:pPr>
              <w:jc w:val="center"/>
              <w:rPr>
                <w:sz w:val="20"/>
                <w:szCs w:val="20"/>
              </w:rPr>
            </w:pPr>
            <w:r w:rsidRPr="00C84949">
              <w:rPr>
                <w:sz w:val="20"/>
                <w:szCs w:val="20"/>
              </w:rPr>
              <w:t>200 кВт                                                                                ООО «КРАСЭКО-ЭЛЕКТРО»</w:t>
            </w:r>
          </w:p>
        </w:tc>
      </w:tr>
      <w:tr w:rsidR="003D725B" w:rsidRPr="003D725B" w:rsidTr="0029010D">
        <w:tc>
          <w:tcPr>
            <w:tcW w:w="0" w:type="auto"/>
            <w:vAlign w:val="center"/>
          </w:tcPr>
          <w:p w:rsidR="003D725B" w:rsidRPr="0029010D" w:rsidRDefault="003D725B" w:rsidP="00121B2C">
            <w:pPr>
              <w:pStyle w:val="af"/>
              <w:tabs>
                <w:tab w:val="left" w:pos="423"/>
                <w:tab w:val="left" w:pos="742"/>
                <w:tab w:val="left" w:pos="888"/>
              </w:tabs>
              <w:spacing w:beforeAutospacing="0" w:afterAutospacing="0"/>
              <w:jc w:val="center"/>
              <w:rPr>
                <w:rFonts w:eastAsia="Calibri"/>
                <w:sz w:val="20"/>
                <w:szCs w:val="20"/>
              </w:rPr>
            </w:pPr>
            <w:r w:rsidRPr="0029010D">
              <w:rPr>
                <w:rFonts w:eastAsia="Calibri"/>
                <w:sz w:val="20"/>
                <w:szCs w:val="20"/>
              </w:rPr>
              <w:t>2</w:t>
            </w:r>
          </w:p>
        </w:tc>
        <w:tc>
          <w:tcPr>
            <w:tcW w:w="5275" w:type="dxa"/>
            <w:vAlign w:val="center"/>
          </w:tcPr>
          <w:p w:rsidR="007D1074" w:rsidRPr="00C84949" w:rsidRDefault="007D1074" w:rsidP="007D1074">
            <w:pPr>
              <w:jc w:val="center"/>
              <w:rPr>
                <w:sz w:val="20"/>
                <w:szCs w:val="20"/>
              </w:rPr>
            </w:pPr>
            <w:r w:rsidRPr="00C84949">
              <w:rPr>
                <w:sz w:val="20"/>
                <w:szCs w:val="20"/>
              </w:rPr>
              <w:t>г. Железногорск ул. Решетнева 1Ж</w:t>
            </w:r>
          </w:p>
          <w:p w:rsidR="003D725B" w:rsidRPr="00C84949" w:rsidRDefault="007D1074" w:rsidP="007D1074">
            <w:pPr>
              <w:jc w:val="center"/>
              <w:rPr>
                <w:sz w:val="20"/>
                <w:szCs w:val="20"/>
              </w:rPr>
            </w:pPr>
            <w:r w:rsidRPr="00C84949">
              <w:rPr>
                <w:sz w:val="20"/>
                <w:szCs w:val="20"/>
              </w:rPr>
              <w:t>ООО «КРАСЭКО-ЭЛЕКТРО»</w:t>
            </w:r>
            <w:r w:rsidR="003D725B" w:rsidRPr="00C84949">
              <w:rPr>
                <w:sz w:val="20"/>
                <w:szCs w:val="20"/>
              </w:rPr>
              <w:t>»</w:t>
            </w:r>
          </w:p>
        </w:tc>
        <w:tc>
          <w:tcPr>
            <w:tcW w:w="3851" w:type="dxa"/>
            <w:vAlign w:val="center"/>
          </w:tcPr>
          <w:p w:rsidR="003D725B" w:rsidRPr="00C84949" w:rsidRDefault="003D725B" w:rsidP="00121B2C">
            <w:pPr>
              <w:jc w:val="center"/>
              <w:rPr>
                <w:sz w:val="20"/>
                <w:szCs w:val="20"/>
              </w:rPr>
            </w:pPr>
            <w:r w:rsidRPr="00C84949">
              <w:rPr>
                <w:sz w:val="20"/>
                <w:szCs w:val="20"/>
              </w:rPr>
              <w:t>100 кВт                                                                              ООО «КРАСЭКО-ЭЛЕКТРО»</w:t>
            </w:r>
          </w:p>
        </w:tc>
      </w:tr>
      <w:tr w:rsidR="003D725B" w:rsidRPr="003D725B" w:rsidTr="0029010D">
        <w:tc>
          <w:tcPr>
            <w:tcW w:w="0" w:type="auto"/>
            <w:vAlign w:val="center"/>
          </w:tcPr>
          <w:p w:rsidR="003D725B" w:rsidRPr="0029010D" w:rsidRDefault="003D725B" w:rsidP="00121B2C">
            <w:pPr>
              <w:pStyle w:val="af"/>
              <w:tabs>
                <w:tab w:val="left" w:pos="423"/>
                <w:tab w:val="left" w:pos="742"/>
                <w:tab w:val="left" w:pos="888"/>
              </w:tabs>
              <w:spacing w:beforeAutospacing="0" w:afterAutospacing="0"/>
              <w:jc w:val="center"/>
              <w:rPr>
                <w:rFonts w:eastAsia="Calibri"/>
                <w:sz w:val="20"/>
                <w:szCs w:val="20"/>
              </w:rPr>
            </w:pPr>
            <w:r w:rsidRPr="0029010D">
              <w:rPr>
                <w:rFonts w:eastAsia="Calibri"/>
                <w:sz w:val="20"/>
                <w:szCs w:val="20"/>
              </w:rPr>
              <w:t>3</w:t>
            </w:r>
          </w:p>
        </w:tc>
        <w:tc>
          <w:tcPr>
            <w:tcW w:w="5275" w:type="dxa"/>
            <w:vAlign w:val="center"/>
          </w:tcPr>
          <w:p w:rsidR="007D1074" w:rsidRPr="00C84949" w:rsidRDefault="007D1074" w:rsidP="007D1074">
            <w:pPr>
              <w:jc w:val="center"/>
              <w:rPr>
                <w:sz w:val="20"/>
                <w:szCs w:val="20"/>
              </w:rPr>
            </w:pPr>
            <w:r w:rsidRPr="00C84949">
              <w:rPr>
                <w:sz w:val="20"/>
                <w:szCs w:val="20"/>
              </w:rPr>
              <w:t>г. Железногорск ул. Решетнева 1Ж</w:t>
            </w:r>
          </w:p>
          <w:p w:rsidR="003D725B" w:rsidRPr="00C84949" w:rsidRDefault="007D1074" w:rsidP="007D1074">
            <w:pPr>
              <w:jc w:val="center"/>
              <w:rPr>
                <w:sz w:val="20"/>
                <w:szCs w:val="20"/>
              </w:rPr>
            </w:pPr>
            <w:r w:rsidRPr="00C84949">
              <w:rPr>
                <w:sz w:val="20"/>
                <w:szCs w:val="20"/>
              </w:rPr>
              <w:t>ООО «КРАСЭКО-ЭЛЕКТРО»</w:t>
            </w:r>
          </w:p>
        </w:tc>
        <w:tc>
          <w:tcPr>
            <w:tcW w:w="3851" w:type="dxa"/>
            <w:vAlign w:val="center"/>
          </w:tcPr>
          <w:p w:rsidR="003D725B" w:rsidRPr="00C84949" w:rsidRDefault="003D725B" w:rsidP="00121B2C">
            <w:pPr>
              <w:jc w:val="center"/>
              <w:rPr>
                <w:sz w:val="20"/>
                <w:szCs w:val="20"/>
              </w:rPr>
            </w:pPr>
            <w:r w:rsidRPr="00C84949">
              <w:rPr>
                <w:sz w:val="20"/>
                <w:szCs w:val="20"/>
              </w:rPr>
              <w:t>30 кВт                                                                              ООО «КРАСЭКО-ЭЛЕКТРО»</w:t>
            </w:r>
          </w:p>
        </w:tc>
      </w:tr>
    </w:tbl>
    <w:p w:rsidR="003D725B" w:rsidRPr="00F30717" w:rsidRDefault="003D725B" w:rsidP="005575C2">
      <w:pPr>
        <w:pStyle w:val="af"/>
        <w:tabs>
          <w:tab w:val="left" w:pos="723"/>
          <w:tab w:val="left" w:pos="888"/>
        </w:tabs>
        <w:spacing w:beforeAutospacing="0" w:after="0" w:afterAutospacing="0"/>
        <w:ind w:firstLine="317"/>
        <w:rPr>
          <w:rStyle w:val="afb"/>
          <w:color w:val="000000" w:themeColor="text1"/>
        </w:rPr>
        <w:sectPr w:rsidR="003D725B" w:rsidRPr="00F30717" w:rsidSect="003D725B">
          <w:pgSz w:w="11900" w:h="16840"/>
          <w:pgMar w:top="1260" w:right="985" w:bottom="280" w:left="1418" w:header="720" w:footer="720" w:gutter="0"/>
          <w:pgBorders w:offsetFrom="page">
            <w:top w:val="single" w:sz="4" w:space="24" w:color="auto"/>
            <w:left w:val="single" w:sz="4" w:space="24" w:color="auto"/>
            <w:bottom w:val="single" w:sz="4" w:space="24" w:color="auto"/>
            <w:right w:val="single" w:sz="4" w:space="24" w:color="auto"/>
          </w:pgBorders>
          <w:cols w:space="720"/>
        </w:sectPr>
      </w:pPr>
      <w:r>
        <w:rPr>
          <w:noProof/>
          <w:color w:val="000000" w:themeColor="text1"/>
        </w:rPr>
        <w:drawing>
          <wp:inline distT="0" distB="0" distL="0" distR="0">
            <wp:extent cx="6030595" cy="4255420"/>
            <wp:effectExtent l="19050" t="0" r="8255"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6030595" cy="4255420"/>
                    </a:xfrm>
                    <a:prstGeom prst="rect">
                      <a:avLst/>
                    </a:prstGeom>
                    <a:noFill/>
                    <a:ln w="9525">
                      <a:noFill/>
                      <a:miter lim="800000"/>
                      <a:headEnd/>
                      <a:tailEnd/>
                    </a:ln>
                  </pic:spPr>
                </pic:pic>
              </a:graphicData>
            </a:graphic>
          </wp:inline>
        </w:drawing>
      </w:r>
    </w:p>
    <w:p w:rsidR="00BA70D5" w:rsidRPr="00F30717" w:rsidRDefault="00754431" w:rsidP="005575C2">
      <w:pPr>
        <w:pStyle w:val="1"/>
        <w:tabs>
          <w:tab w:val="left" w:pos="0"/>
          <w:tab w:val="left" w:pos="1134"/>
          <w:tab w:val="left" w:pos="1843"/>
          <w:tab w:val="left" w:pos="2127"/>
          <w:tab w:val="left" w:pos="2552"/>
          <w:tab w:val="left" w:pos="4781"/>
        </w:tabs>
        <w:ind w:right="-284"/>
        <w:jc w:val="both"/>
        <w:rPr>
          <w:sz w:val="24"/>
          <w:szCs w:val="24"/>
        </w:rPr>
      </w:pPr>
      <w:bookmarkStart w:id="31" w:name="_Toc208248136"/>
      <w:r w:rsidRPr="00F30717">
        <w:rPr>
          <w:sz w:val="24"/>
          <w:szCs w:val="24"/>
        </w:rPr>
        <w:t xml:space="preserve">Раздел </w:t>
      </w:r>
      <w:hyperlink w:anchor="_Toc119080708" w:history="1">
        <w:r w:rsidRPr="00F30717">
          <w:rPr>
            <w:sz w:val="24"/>
            <w:szCs w:val="24"/>
          </w:rPr>
          <w:t>2.</w:t>
        </w:r>
        <w:r w:rsidRPr="00F30717">
          <w:rPr>
            <w:sz w:val="24"/>
            <w:szCs w:val="24"/>
          </w:rPr>
          <w:tab/>
        </w:r>
      </w:hyperlink>
      <w:r w:rsidR="009B2196" w:rsidRPr="00F30717">
        <w:rPr>
          <w:sz w:val="24"/>
          <w:szCs w:val="24"/>
        </w:rPr>
        <w:t>Сценарии наиболее вероятных и наиболее опасных по последствиям аварий, а также источники (места) их возникновения</w:t>
      </w:r>
      <w:bookmarkEnd w:id="31"/>
      <w:r w:rsidR="009B2196" w:rsidRPr="00F30717">
        <w:rPr>
          <w:sz w:val="24"/>
          <w:szCs w:val="24"/>
        </w:rPr>
        <w:t xml:space="preserve"> </w:t>
      </w:r>
    </w:p>
    <w:p w:rsidR="005E52C0" w:rsidRPr="00F30717" w:rsidRDefault="000D1481" w:rsidP="00572A24">
      <w:pPr>
        <w:pStyle w:val="1"/>
        <w:numPr>
          <w:ilvl w:val="1"/>
          <w:numId w:val="6"/>
        </w:numPr>
        <w:tabs>
          <w:tab w:val="left" w:pos="567"/>
          <w:tab w:val="left" w:pos="709"/>
          <w:tab w:val="left" w:pos="993"/>
          <w:tab w:val="left" w:pos="4781"/>
        </w:tabs>
        <w:spacing w:before="61"/>
        <w:ind w:left="0" w:right="-143" w:firstLine="567"/>
        <w:jc w:val="both"/>
        <w:rPr>
          <w:sz w:val="24"/>
          <w:szCs w:val="24"/>
        </w:rPr>
      </w:pPr>
      <w:bookmarkStart w:id="32" w:name="_Toc208248137"/>
      <w:r w:rsidRPr="00F30717">
        <w:rPr>
          <w:sz w:val="24"/>
          <w:szCs w:val="24"/>
        </w:rPr>
        <w:t>О</w:t>
      </w:r>
      <w:r w:rsidR="005E52C0" w:rsidRPr="00F30717">
        <w:rPr>
          <w:sz w:val="24"/>
          <w:szCs w:val="24"/>
        </w:rPr>
        <w:t>пределение, наиболее вероятны</w:t>
      </w:r>
      <w:r w:rsidR="00EC033A" w:rsidRPr="00F30717">
        <w:rPr>
          <w:sz w:val="24"/>
          <w:szCs w:val="24"/>
        </w:rPr>
        <w:t>е</w:t>
      </w:r>
      <w:r w:rsidR="005E52C0" w:rsidRPr="00F30717">
        <w:rPr>
          <w:sz w:val="24"/>
          <w:szCs w:val="24"/>
        </w:rPr>
        <w:t xml:space="preserve"> и наиболее опасны</w:t>
      </w:r>
      <w:r w:rsidR="00EC033A" w:rsidRPr="00F30717">
        <w:rPr>
          <w:sz w:val="24"/>
          <w:szCs w:val="24"/>
        </w:rPr>
        <w:t>е</w:t>
      </w:r>
      <w:r w:rsidR="005E52C0" w:rsidRPr="00F30717">
        <w:rPr>
          <w:sz w:val="24"/>
          <w:szCs w:val="24"/>
        </w:rPr>
        <w:t xml:space="preserve"> по последствиям</w:t>
      </w:r>
      <w:r w:rsidR="00427635" w:rsidRPr="00F30717">
        <w:rPr>
          <w:sz w:val="24"/>
          <w:szCs w:val="24"/>
        </w:rPr>
        <w:t xml:space="preserve"> авари</w:t>
      </w:r>
      <w:r w:rsidR="00EC033A" w:rsidRPr="00F30717">
        <w:rPr>
          <w:sz w:val="24"/>
          <w:szCs w:val="24"/>
        </w:rPr>
        <w:t>и</w:t>
      </w:r>
      <w:r w:rsidR="005E52C0" w:rsidRPr="00F30717">
        <w:rPr>
          <w:sz w:val="24"/>
          <w:szCs w:val="24"/>
        </w:rPr>
        <w:t xml:space="preserve">, источники (места) </w:t>
      </w:r>
      <w:r w:rsidR="00427635" w:rsidRPr="00F30717">
        <w:rPr>
          <w:sz w:val="24"/>
          <w:szCs w:val="24"/>
        </w:rPr>
        <w:t xml:space="preserve">их </w:t>
      </w:r>
      <w:r w:rsidR="005E52C0" w:rsidRPr="00F30717">
        <w:rPr>
          <w:sz w:val="24"/>
          <w:szCs w:val="24"/>
        </w:rPr>
        <w:t>возникновения</w:t>
      </w:r>
      <w:bookmarkEnd w:id="32"/>
      <w:r w:rsidR="005E52C0" w:rsidRPr="00F30717">
        <w:rPr>
          <w:sz w:val="24"/>
          <w:szCs w:val="24"/>
        </w:rPr>
        <w:t xml:space="preserve"> </w:t>
      </w:r>
    </w:p>
    <w:p w:rsidR="008D7E20" w:rsidRPr="00F30717" w:rsidRDefault="008D7E20" w:rsidP="00572A24">
      <w:pPr>
        <w:pStyle w:val="a5"/>
        <w:numPr>
          <w:ilvl w:val="2"/>
          <w:numId w:val="5"/>
        </w:numPr>
        <w:tabs>
          <w:tab w:val="left" w:pos="993"/>
          <w:tab w:val="left" w:pos="1134"/>
        </w:tabs>
        <w:ind w:left="0" w:right="-284" w:firstLine="566"/>
        <w:jc w:val="both"/>
        <w:rPr>
          <w:sz w:val="24"/>
          <w:szCs w:val="24"/>
          <w:lang w:eastAsia="ru-RU"/>
        </w:rPr>
      </w:pPr>
      <w:r w:rsidRPr="00F30717">
        <w:rPr>
          <w:sz w:val="24"/>
          <w:szCs w:val="24"/>
          <w:lang w:eastAsia="ru-RU"/>
        </w:rPr>
        <w:t xml:space="preserve">Аварийная ситуация – технологическое нарушение, приведшее к разрушению или повреждению </w:t>
      </w:r>
      <w:r w:rsidR="003A2F26" w:rsidRPr="00F30717">
        <w:rPr>
          <w:sz w:val="24"/>
          <w:szCs w:val="24"/>
          <w:lang w:eastAsia="ru-RU"/>
        </w:rPr>
        <w:t>сооружений,</w:t>
      </w:r>
      <w:r w:rsidRPr="00F30717">
        <w:rPr>
          <w:sz w:val="24"/>
          <w:szCs w:val="24"/>
          <w:lang w:eastAsia="ru-RU"/>
        </w:rPr>
        <w:t xml:space="preserve"> или оборудования, полному или частичному ограничению режи</w:t>
      </w:r>
      <w:r w:rsidR="00A25B89" w:rsidRPr="00F30717">
        <w:rPr>
          <w:sz w:val="24"/>
          <w:szCs w:val="24"/>
          <w:lang w:eastAsia="ru-RU"/>
        </w:rPr>
        <w:t>ма потребления тепловой энергии.</w:t>
      </w:r>
    </w:p>
    <w:p w:rsidR="00815D59" w:rsidRPr="00F30717" w:rsidRDefault="00815D59" w:rsidP="005575C2">
      <w:pPr>
        <w:pStyle w:val="a5"/>
        <w:ind w:left="0" w:right="-284" w:firstLine="567"/>
        <w:jc w:val="both"/>
        <w:rPr>
          <w:sz w:val="24"/>
          <w:szCs w:val="24"/>
          <w:lang w:eastAsia="ru-RU"/>
        </w:rPr>
      </w:pPr>
      <w:r w:rsidRPr="00F30717">
        <w:rPr>
          <w:sz w:val="24"/>
          <w:szCs w:val="24"/>
          <w:lang w:eastAsia="ru-RU"/>
        </w:rPr>
        <w:t xml:space="preserve">2.1.2. Аварийные ситуации подразделяются </w:t>
      </w:r>
      <w:r w:rsidR="00A25B89" w:rsidRPr="00F30717">
        <w:rPr>
          <w:sz w:val="24"/>
          <w:szCs w:val="24"/>
          <w:lang w:eastAsia="ru-RU"/>
        </w:rPr>
        <w:t xml:space="preserve">на четыре группы в зависимости </w:t>
      </w:r>
      <w:r w:rsidR="00F30717">
        <w:rPr>
          <w:sz w:val="24"/>
          <w:szCs w:val="24"/>
          <w:lang w:eastAsia="ru-RU"/>
        </w:rPr>
        <w:t xml:space="preserve">                               </w:t>
      </w:r>
      <w:r w:rsidR="00A25B89" w:rsidRPr="00F30717">
        <w:rPr>
          <w:sz w:val="24"/>
          <w:szCs w:val="24"/>
          <w:lang w:eastAsia="ru-RU"/>
        </w:rPr>
        <w:t>от</w:t>
      </w:r>
      <w:r w:rsidRPr="00F30717">
        <w:rPr>
          <w:sz w:val="24"/>
          <w:szCs w:val="24"/>
          <w:lang w:eastAsia="ru-RU"/>
        </w:rPr>
        <w:t xml:space="preserve"> последстви</w:t>
      </w:r>
      <w:r w:rsidR="00A25B89" w:rsidRPr="00F30717">
        <w:rPr>
          <w:sz w:val="24"/>
          <w:szCs w:val="24"/>
          <w:lang w:eastAsia="ru-RU"/>
        </w:rPr>
        <w:t>й</w:t>
      </w:r>
      <w:r w:rsidRPr="00F30717">
        <w:rPr>
          <w:sz w:val="24"/>
          <w:szCs w:val="24"/>
          <w:lang w:eastAsia="ru-RU"/>
        </w:rPr>
        <w:t>:</w:t>
      </w:r>
    </w:p>
    <w:p w:rsidR="00815D59" w:rsidRPr="00F30717" w:rsidRDefault="00815D59" w:rsidP="005575C2">
      <w:pPr>
        <w:pStyle w:val="a5"/>
        <w:widowControl/>
        <w:autoSpaceDE/>
        <w:autoSpaceDN/>
        <w:spacing w:line="259" w:lineRule="auto"/>
        <w:ind w:left="0" w:right="-284" w:firstLine="567"/>
        <w:contextualSpacing/>
        <w:jc w:val="both"/>
        <w:rPr>
          <w:sz w:val="24"/>
          <w:szCs w:val="24"/>
          <w:lang w:eastAsia="ru-RU"/>
        </w:rPr>
      </w:pPr>
      <w:r w:rsidRPr="00F30717">
        <w:rPr>
          <w:sz w:val="24"/>
          <w:szCs w:val="24"/>
          <w:lang w:eastAsia="ru-RU"/>
        </w:rPr>
        <w:t xml:space="preserve">- </w:t>
      </w:r>
      <w:r w:rsidR="00A25B89" w:rsidRPr="00F30717">
        <w:rPr>
          <w:sz w:val="24"/>
          <w:szCs w:val="24"/>
          <w:lang w:eastAsia="ru-RU"/>
        </w:rPr>
        <w:t xml:space="preserve">на </w:t>
      </w:r>
      <w:r w:rsidRPr="00F30717">
        <w:rPr>
          <w:sz w:val="24"/>
          <w:szCs w:val="24"/>
          <w:lang w:eastAsia="ru-RU"/>
        </w:rPr>
        <w:t>приводящие к прекращению теплоснабжения потребителей в отопительный период</w:t>
      </w:r>
      <w:r w:rsidRPr="00F30717">
        <w:rPr>
          <w:sz w:val="24"/>
          <w:szCs w:val="24"/>
        </w:rPr>
        <w:t xml:space="preserve"> </w:t>
      </w:r>
      <w:r w:rsidRPr="00F30717">
        <w:rPr>
          <w:sz w:val="24"/>
          <w:szCs w:val="24"/>
          <w:lang w:eastAsia="ru-RU"/>
        </w:rPr>
        <w:t>на срок более 24 часов;</w:t>
      </w:r>
    </w:p>
    <w:p w:rsidR="00815D59" w:rsidRPr="00F30717" w:rsidRDefault="00815D59" w:rsidP="005575C2">
      <w:pPr>
        <w:pStyle w:val="a5"/>
        <w:widowControl/>
        <w:autoSpaceDE/>
        <w:autoSpaceDN/>
        <w:spacing w:line="259" w:lineRule="auto"/>
        <w:ind w:left="0" w:right="-284" w:firstLine="567"/>
        <w:contextualSpacing/>
        <w:jc w:val="both"/>
        <w:rPr>
          <w:sz w:val="24"/>
          <w:szCs w:val="24"/>
          <w:lang w:eastAsia="ru-RU"/>
        </w:rPr>
      </w:pPr>
      <w:r w:rsidRPr="00F30717">
        <w:rPr>
          <w:sz w:val="24"/>
          <w:szCs w:val="24"/>
          <w:lang w:eastAsia="ru-RU"/>
        </w:rPr>
        <w:t xml:space="preserve">- </w:t>
      </w:r>
      <w:r w:rsidR="00A25B89" w:rsidRPr="00F30717">
        <w:rPr>
          <w:sz w:val="24"/>
          <w:szCs w:val="24"/>
          <w:lang w:eastAsia="ru-RU"/>
        </w:rPr>
        <w:t xml:space="preserve">на </w:t>
      </w:r>
      <w:r w:rsidRPr="00F30717">
        <w:rPr>
          <w:sz w:val="24"/>
          <w:szCs w:val="24"/>
          <w:lang w:eastAsia="ru-RU"/>
        </w:rPr>
        <w:t>приводящие к разрушению или повреждению оборудования объектов, которое привело к выходу из строя источников тепловой энергии или тепловых сетей</w:t>
      </w:r>
      <w:r w:rsidRPr="00F30717">
        <w:rPr>
          <w:sz w:val="24"/>
          <w:szCs w:val="24"/>
        </w:rPr>
        <w:t xml:space="preserve"> </w:t>
      </w:r>
      <w:r w:rsidRPr="00F30717">
        <w:rPr>
          <w:sz w:val="24"/>
          <w:szCs w:val="24"/>
          <w:lang w:eastAsia="ru-RU"/>
        </w:rPr>
        <w:t>на срок 3 суток и более;</w:t>
      </w:r>
    </w:p>
    <w:p w:rsidR="00815D59" w:rsidRPr="00F30717" w:rsidRDefault="00815D59" w:rsidP="005575C2">
      <w:pPr>
        <w:pStyle w:val="a5"/>
        <w:widowControl/>
        <w:autoSpaceDE/>
        <w:autoSpaceDN/>
        <w:spacing w:line="259" w:lineRule="auto"/>
        <w:ind w:left="0" w:right="-284" w:firstLine="567"/>
        <w:contextualSpacing/>
        <w:jc w:val="both"/>
        <w:rPr>
          <w:sz w:val="24"/>
          <w:szCs w:val="24"/>
          <w:lang w:eastAsia="ru-RU"/>
        </w:rPr>
      </w:pPr>
      <w:r w:rsidRPr="00F30717">
        <w:rPr>
          <w:sz w:val="24"/>
          <w:szCs w:val="24"/>
          <w:lang w:eastAsia="ru-RU"/>
        </w:rPr>
        <w:t xml:space="preserve">- </w:t>
      </w:r>
      <w:r w:rsidR="00A25B89" w:rsidRPr="00F30717">
        <w:rPr>
          <w:sz w:val="24"/>
          <w:szCs w:val="24"/>
          <w:lang w:eastAsia="ru-RU"/>
        </w:rPr>
        <w:t xml:space="preserve">на </w:t>
      </w:r>
      <w:r w:rsidRPr="00F30717">
        <w:rPr>
          <w:sz w:val="24"/>
          <w:szCs w:val="24"/>
          <w:lang w:eastAsia="ru-RU"/>
        </w:rPr>
        <w:t>приводящие к разрушению или повреждению сооружений, в которых находятся объекты, котор</w:t>
      </w:r>
      <w:r w:rsidR="00A25B89" w:rsidRPr="00F30717">
        <w:rPr>
          <w:sz w:val="24"/>
          <w:szCs w:val="24"/>
          <w:lang w:eastAsia="ru-RU"/>
        </w:rPr>
        <w:t>о</w:t>
      </w:r>
      <w:r w:rsidRPr="00F30717">
        <w:rPr>
          <w:sz w:val="24"/>
          <w:szCs w:val="24"/>
          <w:lang w:eastAsia="ru-RU"/>
        </w:rPr>
        <w:t>е привело к прекращению теплоснабжения потребителей;</w:t>
      </w:r>
    </w:p>
    <w:p w:rsidR="00815D59" w:rsidRPr="00F30717" w:rsidRDefault="00815D59" w:rsidP="005575C2">
      <w:pPr>
        <w:pStyle w:val="a5"/>
        <w:widowControl/>
        <w:autoSpaceDE/>
        <w:autoSpaceDN/>
        <w:spacing w:line="259" w:lineRule="auto"/>
        <w:ind w:left="0" w:right="-284" w:firstLine="567"/>
        <w:contextualSpacing/>
        <w:jc w:val="both"/>
        <w:rPr>
          <w:sz w:val="24"/>
          <w:szCs w:val="24"/>
          <w:lang w:eastAsia="ru-RU"/>
        </w:rPr>
      </w:pPr>
      <w:r w:rsidRPr="00F30717">
        <w:rPr>
          <w:sz w:val="24"/>
          <w:szCs w:val="24"/>
          <w:lang w:eastAsia="ru-RU"/>
        </w:rPr>
        <w:t xml:space="preserve">- </w:t>
      </w:r>
      <w:r w:rsidR="00A25B89" w:rsidRPr="00F30717">
        <w:rPr>
          <w:sz w:val="24"/>
          <w:szCs w:val="24"/>
          <w:lang w:eastAsia="ru-RU"/>
        </w:rPr>
        <w:t xml:space="preserve">на </w:t>
      </w:r>
      <w:r w:rsidRPr="00F30717">
        <w:rPr>
          <w:sz w:val="24"/>
          <w:szCs w:val="24"/>
          <w:lang w:eastAsia="ru-RU"/>
        </w:rPr>
        <w:t>не повлекши</w:t>
      </w:r>
      <w:r w:rsidR="00A25B89" w:rsidRPr="00F30717">
        <w:rPr>
          <w:sz w:val="24"/>
          <w:szCs w:val="24"/>
          <w:lang w:eastAsia="ru-RU"/>
        </w:rPr>
        <w:t>е</w:t>
      </w:r>
      <w:r w:rsidRPr="00F30717">
        <w:rPr>
          <w:sz w:val="24"/>
          <w:szCs w:val="24"/>
          <w:lang w:eastAsia="ru-RU"/>
        </w:rPr>
        <w:t xml:space="preserve"> последствия, перечисленные выше, но вызвавшие перерыв теплоснабжения потребителей на срок более 6 часов или приведшие к снижению температуры теплоносителя в подающем трубопроводе тепловой сети в отопительный период на 30 процентов и более по сравнению с температурным графиком системы теплоснабжения.</w:t>
      </w:r>
    </w:p>
    <w:p w:rsidR="000D1481" w:rsidRPr="00F30717" w:rsidRDefault="000D1481"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2.1.</w:t>
      </w:r>
      <w:r w:rsidR="00815D59" w:rsidRPr="00F30717">
        <w:rPr>
          <w:rFonts w:ascii="Times New Roman" w:eastAsia="Times New Roman" w:hAnsi="Times New Roman" w:cs="Times New Roman"/>
          <w:sz w:val="24"/>
          <w:szCs w:val="24"/>
          <w:lang w:eastAsia="ru-RU"/>
        </w:rPr>
        <w:t>3.</w:t>
      </w:r>
      <w:r w:rsidRPr="00F30717">
        <w:rPr>
          <w:rFonts w:ascii="Times New Roman" w:eastAsia="Times New Roman" w:hAnsi="Times New Roman" w:cs="Times New Roman"/>
          <w:sz w:val="24"/>
          <w:szCs w:val="24"/>
          <w:lang w:eastAsia="ru-RU"/>
        </w:rPr>
        <w:t xml:space="preserve"> Наиболее вероятными причинами возникновения аварийных ситуаций в работе систем теплоснабжения </w:t>
      </w:r>
      <w:r w:rsidR="003D725B">
        <w:rPr>
          <w:rFonts w:ascii="Times New Roman" w:hAnsi="Times New Roman" w:cs="Times New Roman"/>
          <w:sz w:val="24"/>
          <w:szCs w:val="24"/>
        </w:rPr>
        <w:t>ЗАТО Железногорск</w:t>
      </w:r>
      <w:r w:rsidRPr="00F30717">
        <w:rPr>
          <w:rFonts w:ascii="Times New Roman" w:hAnsi="Times New Roman" w:cs="Times New Roman"/>
          <w:i/>
          <w:sz w:val="24"/>
          <w:szCs w:val="24"/>
        </w:rPr>
        <w:t xml:space="preserve"> </w:t>
      </w:r>
      <w:r w:rsidRPr="00F30717">
        <w:rPr>
          <w:rFonts w:ascii="Times New Roman" w:eastAsia="Times New Roman" w:hAnsi="Times New Roman" w:cs="Times New Roman"/>
          <w:sz w:val="24"/>
          <w:szCs w:val="24"/>
          <w:lang w:eastAsia="ru-RU"/>
        </w:rPr>
        <w:t>могут послужить:</w:t>
      </w:r>
    </w:p>
    <w:p w:rsidR="000D1481" w:rsidRPr="00F30717" w:rsidRDefault="000D1481"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неблагоприятные погодно-климатические явления (ураганы, смерчи, бури, сильные ветры, сильные морозы, снегопады и метели, обледенение и гололед);</w:t>
      </w:r>
    </w:p>
    <w:p w:rsidR="000D1481" w:rsidRPr="00F30717" w:rsidRDefault="000D1481"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человеческий фактор (неправильные действия персонала);</w:t>
      </w:r>
    </w:p>
    <w:p w:rsidR="000D1481" w:rsidRPr="00F30717" w:rsidRDefault="000D1481"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прекращение подачи электрической энергии, холодной воды, топлива на источник тепловой энергии;</w:t>
      </w:r>
    </w:p>
    <w:p w:rsidR="000D1481" w:rsidRPr="00F30717" w:rsidRDefault="000D1481"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внеплановый (аварийный) останов (выход из строя) оборудования и участков тепловых сетей на объектах систем теплоснабжения.</w:t>
      </w:r>
    </w:p>
    <w:p w:rsidR="00427635" w:rsidRPr="00F30717" w:rsidRDefault="00427635"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2.1.</w:t>
      </w:r>
      <w:r w:rsidR="00815D59" w:rsidRPr="00F30717">
        <w:rPr>
          <w:rFonts w:ascii="Times New Roman" w:eastAsia="Times New Roman" w:hAnsi="Times New Roman" w:cs="Times New Roman"/>
          <w:sz w:val="24"/>
          <w:szCs w:val="24"/>
          <w:lang w:eastAsia="ru-RU"/>
        </w:rPr>
        <w:t>4.</w:t>
      </w:r>
      <w:r w:rsidRPr="00F30717">
        <w:rPr>
          <w:rFonts w:ascii="Times New Roman" w:eastAsia="Times New Roman" w:hAnsi="Times New Roman" w:cs="Times New Roman"/>
          <w:sz w:val="24"/>
          <w:szCs w:val="24"/>
          <w:lang w:eastAsia="ru-RU"/>
        </w:rPr>
        <w:t xml:space="preserve"> Наиболее вероятными </w:t>
      </w:r>
      <w:r w:rsidR="00A1199B" w:rsidRPr="00F30717">
        <w:rPr>
          <w:rFonts w:ascii="Times New Roman" w:eastAsia="Times New Roman" w:hAnsi="Times New Roman" w:cs="Times New Roman"/>
          <w:sz w:val="24"/>
          <w:szCs w:val="24"/>
          <w:lang w:eastAsia="ru-RU"/>
        </w:rPr>
        <w:t xml:space="preserve">в </w:t>
      </w:r>
      <w:r w:rsidR="003D725B">
        <w:rPr>
          <w:rFonts w:ascii="Times New Roman" w:hAnsi="Times New Roman" w:cs="Times New Roman"/>
          <w:sz w:val="24"/>
          <w:szCs w:val="24"/>
        </w:rPr>
        <w:t>ЗАТО Железногорск</w:t>
      </w:r>
      <w:r w:rsidR="00A1199B" w:rsidRPr="00F30717">
        <w:rPr>
          <w:rFonts w:ascii="Times New Roman" w:hAnsi="Times New Roman" w:cs="Times New Roman"/>
          <w:i/>
          <w:sz w:val="24"/>
          <w:szCs w:val="24"/>
        </w:rPr>
        <w:t xml:space="preserve"> </w:t>
      </w:r>
      <w:r w:rsidRPr="00F30717">
        <w:rPr>
          <w:rFonts w:ascii="Times New Roman" w:eastAsia="Times New Roman" w:hAnsi="Times New Roman" w:cs="Times New Roman"/>
          <w:sz w:val="24"/>
          <w:szCs w:val="24"/>
          <w:lang w:eastAsia="ru-RU"/>
        </w:rPr>
        <w:t>являются следующие сценарии</w:t>
      </w:r>
      <w:r w:rsidRPr="00F30717">
        <w:rPr>
          <w:rFonts w:ascii="Times New Roman" w:hAnsi="Times New Roman" w:cs="Times New Roman"/>
          <w:sz w:val="24"/>
          <w:szCs w:val="24"/>
        </w:rPr>
        <w:t xml:space="preserve"> </w:t>
      </w:r>
      <w:r w:rsidRPr="00F30717">
        <w:rPr>
          <w:rFonts w:ascii="Times New Roman" w:eastAsia="Times New Roman" w:hAnsi="Times New Roman" w:cs="Times New Roman"/>
          <w:sz w:val="24"/>
          <w:szCs w:val="24"/>
          <w:lang w:eastAsia="ru-RU"/>
        </w:rPr>
        <w:t>аварийных ситуаций:</w:t>
      </w:r>
    </w:p>
    <w:p w:rsidR="001346D3" w:rsidRPr="00F30717" w:rsidRDefault="006D492B" w:rsidP="005575C2">
      <w:pPr>
        <w:spacing w:after="0" w:line="276" w:lineRule="auto"/>
        <w:ind w:right="-284" w:firstLine="567"/>
        <w:jc w:val="both"/>
        <w:rPr>
          <w:rFonts w:ascii="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а)</w:t>
      </w:r>
      <w:r w:rsidR="00427635" w:rsidRPr="00F30717">
        <w:rPr>
          <w:rFonts w:ascii="Times New Roman" w:eastAsia="Times New Roman" w:hAnsi="Times New Roman" w:cs="Times New Roman"/>
          <w:sz w:val="24"/>
          <w:szCs w:val="24"/>
          <w:lang w:eastAsia="ru-RU"/>
        </w:rPr>
        <w:t xml:space="preserve"> </w:t>
      </w:r>
      <w:r w:rsidR="001346D3" w:rsidRPr="00F30717">
        <w:rPr>
          <w:rFonts w:ascii="Times New Roman" w:hAnsi="Times New Roman" w:cs="Times New Roman"/>
          <w:sz w:val="24"/>
          <w:szCs w:val="24"/>
          <w:lang w:eastAsia="ru-RU"/>
        </w:rPr>
        <w:t xml:space="preserve">нарушение гидравлического режима тепловой сети по причине аварийного прекращения подачи </w:t>
      </w:r>
      <w:r w:rsidR="001346D3" w:rsidRPr="00F30717">
        <w:rPr>
          <w:rFonts w:ascii="Times New Roman" w:eastAsia="Times New Roman" w:hAnsi="Times New Roman" w:cs="Times New Roman"/>
          <w:sz w:val="24"/>
          <w:szCs w:val="24"/>
          <w:lang w:eastAsia="ru-RU"/>
        </w:rPr>
        <w:t>электрической энергии</w:t>
      </w:r>
      <w:r w:rsidR="001346D3" w:rsidRPr="00F30717">
        <w:rPr>
          <w:rFonts w:ascii="Times New Roman" w:hAnsi="Times New Roman" w:cs="Times New Roman"/>
          <w:sz w:val="24"/>
          <w:szCs w:val="24"/>
          <w:lang w:eastAsia="ru-RU"/>
        </w:rPr>
        <w:t xml:space="preserve"> на сетевые и подпиточные насосы источника тепловой энергии, подкачивающих насосов </w:t>
      </w:r>
      <w:r w:rsidR="009E5871" w:rsidRPr="00F30717">
        <w:rPr>
          <w:rFonts w:ascii="Times New Roman" w:hAnsi="Times New Roman" w:cs="Times New Roman"/>
          <w:sz w:val="24"/>
          <w:szCs w:val="24"/>
          <w:lang w:eastAsia="ru-RU"/>
        </w:rPr>
        <w:t xml:space="preserve">на </w:t>
      </w:r>
      <w:r w:rsidR="001346D3" w:rsidRPr="00F30717">
        <w:rPr>
          <w:rFonts w:ascii="Times New Roman" w:eastAsia="Times New Roman" w:hAnsi="Times New Roman" w:cs="Times New Roman"/>
          <w:sz w:val="24"/>
          <w:szCs w:val="24"/>
          <w:lang w:eastAsia="ru-RU"/>
        </w:rPr>
        <w:t>ЦТП</w:t>
      </w:r>
      <w:r w:rsidR="001346D3" w:rsidRPr="00F30717">
        <w:rPr>
          <w:rFonts w:ascii="Times New Roman" w:hAnsi="Times New Roman" w:cs="Times New Roman"/>
          <w:sz w:val="24"/>
          <w:szCs w:val="24"/>
          <w:lang w:eastAsia="ru-RU"/>
        </w:rPr>
        <w:t xml:space="preserve"> и </w:t>
      </w:r>
      <w:r w:rsidR="009E5871" w:rsidRPr="00F30717">
        <w:rPr>
          <w:rFonts w:ascii="Times New Roman" w:hAnsi="Times New Roman" w:cs="Times New Roman"/>
          <w:sz w:val="24"/>
          <w:szCs w:val="24"/>
          <w:lang w:eastAsia="ru-RU"/>
        </w:rPr>
        <w:t>насосных станций,</w:t>
      </w:r>
      <w:r w:rsidR="001346D3" w:rsidRPr="00F30717">
        <w:rPr>
          <w:rFonts w:ascii="Times New Roman" w:eastAsia="Times New Roman" w:hAnsi="Times New Roman" w:cs="Times New Roman"/>
          <w:sz w:val="24"/>
          <w:szCs w:val="24"/>
          <w:lang w:eastAsia="ru-RU"/>
        </w:rPr>
        <w:t xml:space="preserve"> по одному из питающих вводов</w:t>
      </w:r>
      <w:r w:rsidR="001346D3" w:rsidRPr="00F30717">
        <w:rPr>
          <w:rFonts w:ascii="Times New Roman" w:hAnsi="Times New Roman" w:cs="Times New Roman"/>
          <w:sz w:val="24"/>
          <w:szCs w:val="24"/>
          <w:lang w:eastAsia="ru-RU"/>
        </w:rPr>
        <w:t xml:space="preserve">; </w:t>
      </w:r>
    </w:p>
    <w:p w:rsidR="001346D3"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б) полное прекращение подачи холодной воды на источник тепловой энергии </w:t>
      </w:r>
      <w:r w:rsidRPr="00F30717">
        <w:rPr>
          <w:rFonts w:ascii="Times New Roman" w:hAnsi="Times New Roman" w:cs="Times New Roman"/>
          <w:sz w:val="24"/>
          <w:szCs w:val="24"/>
          <w:lang w:eastAsia="ru-RU"/>
        </w:rPr>
        <w:t>от системы водоснабжения</w:t>
      </w:r>
      <w:r w:rsidRPr="00F30717">
        <w:rPr>
          <w:rFonts w:ascii="Times New Roman" w:eastAsia="Times New Roman" w:hAnsi="Times New Roman" w:cs="Times New Roman"/>
          <w:sz w:val="24"/>
          <w:szCs w:val="24"/>
          <w:lang w:eastAsia="ru-RU"/>
        </w:rPr>
        <w:t xml:space="preserve"> на срок менее </w:t>
      </w:r>
      <w:r w:rsidR="0054530C" w:rsidRPr="00F30717">
        <w:rPr>
          <w:rFonts w:ascii="Times New Roman" w:eastAsia="Times New Roman" w:hAnsi="Times New Roman" w:cs="Times New Roman"/>
          <w:sz w:val="24"/>
          <w:szCs w:val="24"/>
          <w:lang w:eastAsia="ru-RU"/>
        </w:rPr>
        <w:t>4</w:t>
      </w:r>
      <w:r w:rsidRPr="00F30717">
        <w:rPr>
          <w:rFonts w:ascii="Times New Roman" w:eastAsia="Times New Roman" w:hAnsi="Times New Roman" w:cs="Times New Roman"/>
          <w:sz w:val="24"/>
          <w:szCs w:val="24"/>
          <w:lang w:eastAsia="ru-RU"/>
        </w:rPr>
        <w:t xml:space="preserve"> часов, при отсутствии на нем аккумулирующих резервуаров.</w:t>
      </w:r>
    </w:p>
    <w:p w:rsidR="00A1199B"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в</w:t>
      </w:r>
      <w:r w:rsidR="006D492B" w:rsidRPr="00F30717">
        <w:rPr>
          <w:rFonts w:ascii="Times New Roman" w:eastAsia="Times New Roman" w:hAnsi="Times New Roman" w:cs="Times New Roman"/>
          <w:sz w:val="24"/>
          <w:szCs w:val="24"/>
          <w:lang w:eastAsia="ru-RU"/>
        </w:rPr>
        <w:t>)</w:t>
      </w:r>
      <w:r w:rsidR="00A1199B" w:rsidRPr="00F30717">
        <w:rPr>
          <w:rFonts w:ascii="Times New Roman" w:eastAsia="Times New Roman" w:hAnsi="Times New Roman" w:cs="Times New Roman"/>
          <w:sz w:val="24"/>
          <w:szCs w:val="24"/>
          <w:lang w:eastAsia="ru-RU"/>
        </w:rPr>
        <w:t xml:space="preserve"> </w:t>
      </w:r>
      <w:r w:rsidR="00EF0938" w:rsidRPr="00F30717">
        <w:rPr>
          <w:rFonts w:ascii="Times New Roman" w:hAnsi="Times New Roman" w:cs="Times New Roman"/>
          <w:sz w:val="24"/>
          <w:szCs w:val="24"/>
          <w:lang w:eastAsia="ru-RU"/>
        </w:rPr>
        <w:t xml:space="preserve">возникновение недостатка тепловой мощности вследствие аварийной остановки или </w:t>
      </w:r>
      <w:r w:rsidR="00A1199B" w:rsidRPr="00F30717">
        <w:rPr>
          <w:rFonts w:ascii="Times New Roman" w:eastAsia="Times New Roman" w:hAnsi="Times New Roman" w:cs="Times New Roman"/>
          <w:sz w:val="24"/>
          <w:szCs w:val="24"/>
          <w:lang w:eastAsia="ru-RU"/>
        </w:rPr>
        <w:t>выход</w:t>
      </w:r>
      <w:r w:rsidR="00EA4C5F" w:rsidRPr="00F30717">
        <w:rPr>
          <w:rFonts w:ascii="Times New Roman" w:eastAsia="Times New Roman" w:hAnsi="Times New Roman" w:cs="Times New Roman"/>
          <w:sz w:val="24"/>
          <w:szCs w:val="24"/>
          <w:lang w:eastAsia="ru-RU"/>
        </w:rPr>
        <w:t>а</w:t>
      </w:r>
      <w:r w:rsidR="00A1199B" w:rsidRPr="00F30717">
        <w:rPr>
          <w:rFonts w:ascii="Times New Roman" w:eastAsia="Times New Roman" w:hAnsi="Times New Roman" w:cs="Times New Roman"/>
          <w:sz w:val="24"/>
          <w:szCs w:val="24"/>
          <w:lang w:eastAsia="ru-RU"/>
        </w:rPr>
        <w:t xml:space="preserve"> из строя </w:t>
      </w:r>
      <w:r w:rsidR="00A8420A" w:rsidRPr="00F30717">
        <w:rPr>
          <w:rFonts w:ascii="Times New Roman" w:eastAsia="Times New Roman" w:hAnsi="Times New Roman" w:cs="Times New Roman"/>
          <w:sz w:val="24"/>
          <w:szCs w:val="24"/>
          <w:lang w:eastAsia="ru-RU"/>
        </w:rPr>
        <w:t>наибольшего по производительности котла на источнике тепловой энергии первой категории</w:t>
      </w:r>
      <w:r w:rsidR="00E538D0" w:rsidRPr="00F30717">
        <w:rPr>
          <w:rFonts w:ascii="Times New Roman" w:eastAsia="Times New Roman" w:hAnsi="Times New Roman" w:cs="Times New Roman"/>
          <w:sz w:val="24"/>
          <w:szCs w:val="24"/>
          <w:lang w:eastAsia="ru-RU"/>
        </w:rPr>
        <w:t xml:space="preserve"> надежности,</w:t>
      </w:r>
      <w:r w:rsidR="00E538D0" w:rsidRPr="00F30717">
        <w:rPr>
          <w:rFonts w:ascii="Times New Roman" w:hAnsi="Times New Roman" w:cs="Times New Roman"/>
          <w:sz w:val="24"/>
          <w:szCs w:val="24"/>
          <w:lang w:eastAsia="ru-RU"/>
        </w:rPr>
        <w:t xml:space="preserve"> требующего восстановления более 6 часов в отопительный период</w:t>
      </w:r>
      <w:r w:rsidR="00E538D0" w:rsidRPr="00F30717">
        <w:rPr>
          <w:rFonts w:ascii="Times New Roman" w:eastAsia="Times New Roman" w:hAnsi="Times New Roman" w:cs="Times New Roman"/>
          <w:sz w:val="24"/>
          <w:szCs w:val="24"/>
          <w:lang w:eastAsia="ru-RU"/>
        </w:rPr>
        <w:t>,</w:t>
      </w:r>
      <w:r w:rsidR="00A8420A" w:rsidRPr="00F30717">
        <w:rPr>
          <w:rFonts w:ascii="Times New Roman" w:eastAsia="Times New Roman" w:hAnsi="Times New Roman" w:cs="Times New Roman"/>
          <w:sz w:val="24"/>
          <w:szCs w:val="24"/>
          <w:lang w:eastAsia="ru-RU"/>
        </w:rPr>
        <w:t xml:space="preserve"> </w:t>
      </w:r>
      <w:r w:rsidR="00E538D0" w:rsidRPr="00F30717">
        <w:rPr>
          <w:rFonts w:ascii="Times New Roman" w:eastAsia="Times New Roman" w:hAnsi="Times New Roman" w:cs="Times New Roman"/>
          <w:sz w:val="24"/>
          <w:szCs w:val="24"/>
          <w:lang w:eastAsia="ru-RU"/>
        </w:rPr>
        <w:t xml:space="preserve">при этом </w:t>
      </w:r>
      <w:r w:rsidR="00A8420A" w:rsidRPr="00F30717">
        <w:rPr>
          <w:rFonts w:ascii="Times New Roman" w:eastAsia="Times New Roman" w:hAnsi="Times New Roman" w:cs="Times New Roman"/>
          <w:sz w:val="24"/>
          <w:szCs w:val="24"/>
          <w:lang w:eastAsia="ru-RU"/>
        </w:rPr>
        <w:t>оставшиеся котлы не обеспечивают отпуск тепловой энергии потребителям первой категории в количестве, определяемом: минимально допустимыми нагрузками (независимо от температуры наружного воздуха); режимом температуры воздуха наиболее холодной пятидневки с обеспеченностью 0,92 на отопление и ГВС при отсутствии возможности отключения нагрузки ГВС</w:t>
      </w:r>
      <w:r w:rsidR="00A1199B" w:rsidRPr="00F30717">
        <w:rPr>
          <w:rFonts w:ascii="Times New Roman" w:eastAsia="Times New Roman" w:hAnsi="Times New Roman" w:cs="Times New Roman"/>
          <w:sz w:val="24"/>
          <w:szCs w:val="24"/>
          <w:lang w:eastAsia="ru-RU"/>
        </w:rPr>
        <w:t>;</w:t>
      </w:r>
    </w:p>
    <w:p w:rsidR="00427635"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г</w:t>
      </w:r>
      <w:r w:rsidR="006D492B" w:rsidRPr="00F30717">
        <w:rPr>
          <w:rFonts w:ascii="Times New Roman" w:eastAsia="Times New Roman" w:hAnsi="Times New Roman" w:cs="Times New Roman"/>
          <w:sz w:val="24"/>
          <w:szCs w:val="24"/>
          <w:lang w:eastAsia="ru-RU"/>
        </w:rPr>
        <w:t>)</w:t>
      </w:r>
      <w:r w:rsidR="00A8420A" w:rsidRPr="00F30717">
        <w:rPr>
          <w:rFonts w:ascii="Times New Roman" w:eastAsia="Times New Roman" w:hAnsi="Times New Roman" w:cs="Times New Roman"/>
          <w:sz w:val="24"/>
          <w:szCs w:val="24"/>
          <w:lang w:eastAsia="ru-RU"/>
        </w:rPr>
        <w:t xml:space="preserve"> </w:t>
      </w:r>
      <w:r w:rsidR="00E538D0" w:rsidRPr="00F30717">
        <w:rPr>
          <w:rFonts w:ascii="Times New Roman" w:hAnsi="Times New Roman" w:cs="Times New Roman"/>
          <w:sz w:val="24"/>
          <w:szCs w:val="24"/>
          <w:lang w:eastAsia="ru-RU"/>
        </w:rPr>
        <w:t xml:space="preserve">возникновение недостатка тепловой мощности вследствие аварийной остановки или </w:t>
      </w:r>
      <w:r w:rsidR="00E538D0" w:rsidRPr="00F30717">
        <w:rPr>
          <w:rFonts w:ascii="Times New Roman" w:eastAsia="Times New Roman" w:hAnsi="Times New Roman" w:cs="Times New Roman"/>
          <w:sz w:val="24"/>
          <w:szCs w:val="24"/>
          <w:lang w:eastAsia="ru-RU"/>
        </w:rPr>
        <w:t>выхода из строя наибольшего по производительности котла на источнике тепловой энергии</w:t>
      </w:r>
      <w:r w:rsidR="00A8420A" w:rsidRPr="00F30717">
        <w:rPr>
          <w:rFonts w:ascii="Times New Roman" w:eastAsia="Times New Roman" w:hAnsi="Times New Roman" w:cs="Times New Roman"/>
          <w:sz w:val="24"/>
          <w:szCs w:val="24"/>
          <w:lang w:eastAsia="ru-RU"/>
        </w:rPr>
        <w:t xml:space="preserve"> независимо от категории </w:t>
      </w:r>
      <w:r w:rsidR="00E538D0" w:rsidRPr="00F30717">
        <w:rPr>
          <w:rFonts w:ascii="Times New Roman" w:eastAsia="Times New Roman" w:hAnsi="Times New Roman" w:cs="Times New Roman"/>
          <w:sz w:val="24"/>
          <w:szCs w:val="24"/>
          <w:lang w:eastAsia="ru-RU"/>
        </w:rPr>
        <w:t xml:space="preserve">надежности </w:t>
      </w:r>
      <w:r w:rsidR="00A8420A" w:rsidRPr="00F30717">
        <w:rPr>
          <w:rFonts w:ascii="Times New Roman" w:eastAsia="Times New Roman" w:hAnsi="Times New Roman" w:cs="Times New Roman"/>
          <w:sz w:val="24"/>
          <w:szCs w:val="24"/>
          <w:lang w:eastAsia="ru-RU"/>
        </w:rPr>
        <w:t>котельной</w:t>
      </w:r>
      <w:r w:rsidR="00E538D0" w:rsidRPr="00F30717">
        <w:rPr>
          <w:rFonts w:ascii="Times New Roman" w:eastAsia="Times New Roman" w:hAnsi="Times New Roman" w:cs="Times New Roman"/>
          <w:sz w:val="24"/>
          <w:szCs w:val="24"/>
          <w:lang w:eastAsia="ru-RU"/>
        </w:rPr>
        <w:t>,</w:t>
      </w:r>
      <w:r w:rsidR="00E538D0" w:rsidRPr="00F30717">
        <w:rPr>
          <w:rFonts w:ascii="Times New Roman" w:hAnsi="Times New Roman" w:cs="Times New Roman"/>
          <w:sz w:val="24"/>
          <w:szCs w:val="24"/>
          <w:lang w:eastAsia="ru-RU"/>
        </w:rPr>
        <w:t xml:space="preserve"> требующего восстановления более 6 часов в отопительный период</w:t>
      </w:r>
      <w:r w:rsidR="00E538D0" w:rsidRPr="00F30717">
        <w:rPr>
          <w:rFonts w:ascii="Times New Roman" w:eastAsia="Times New Roman" w:hAnsi="Times New Roman" w:cs="Times New Roman"/>
          <w:sz w:val="24"/>
          <w:szCs w:val="24"/>
          <w:lang w:eastAsia="ru-RU"/>
        </w:rPr>
        <w:t>, при этом</w:t>
      </w:r>
      <w:r w:rsidR="00A8420A" w:rsidRPr="00F30717">
        <w:rPr>
          <w:rFonts w:ascii="Times New Roman" w:eastAsia="Times New Roman" w:hAnsi="Times New Roman" w:cs="Times New Roman"/>
          <w:sz w:val="24"/>
          <w:szCs w:val="24"/>
          <w:lang w:eastAsia="ru-RU"/>
        </w:rPr>
        <w:t xml:space="preserve"> </w:t>
      </w:r>
      <w:r w:rsidR="00E538D0" w:rsidRPr="00F30717">
        <w:rPr>
          <w:rFonts w:ascii="Times New Roman" w:eastAsia="Times New Roman" w:hAnsi="Times New Roman" w:cs="Times New Roman"/>
          <w:sz w:val="24"/>
          <w:szCs w:val="24"/>
          <w:lang w:eastAsia="ru-RU"/>
        </w:rPr>
        <w:t>невозможно обеспечивать количество тепловой энергии, отпускаемой потребителям второй и третьей категорий надежности в размере, представленном в таблице</w:t>
      </w:r>
      <w:fldSimple w:instr=" REF _Ref190963498 \h  \* MERGEFORMAT ">
        <w:r w:rsidR="008425AF" w:rsidRPr="008425AF">
          <w:rPr>
            <w:rFonts w:ascii="Times New Roman" w:hAnsi="Times New Roman" w:cs="Times New Roman"/>
            <w:bCs/>
            <w:sz w:val="24"/>
            <w:szCs w:val="24"/>
          </w:rPr>
          <w:t>Таблица</w:t>
        </w:r>
        <w:r w:rsidR="008425AF" w:rsidRPr="008425AF">
          <w:rPr>
            <w:rFonts w:ascii="Times New Roman" w:hAnsi="Times New Roman" w:cs="Times New Roman"/>
            <w:bCs/>
            <w:noProof/>
            <w:sz w:val="24"/>
            <w:szCs w:val="24"/>
          </w:rPr>
          <w:t xml:space="preserve"> 2.</w:t>
        </w:r>
        <w:r w:rsidR="008425AF" w:rsidRPr="008425AF">
          <w:rPr>
            <w:rFonts w:ascii="Times New Roman" w:hAnsi="Times New Roman" w:cs="Times New Roman"/>
            <w:bCs/>
            <w:sz w:val="24"/>
            <w:szCs w:val="24"/>
          </w:rPr>
          <w:t>1</w:t>
        </w:r>
        <w:r w:rsidR="008425AF" w:rsidRPr="008425AF">
          <w:rPr>
            <w:rFonts w:ascii="Times New Roman" w:hAnsi="Times New Roman" w:cs="Times New Roman"/>
            <w:bCs/>
            <w:noProof/>
            <w:sz w:val="24"/>
            <w:szCs w:val="24"/>
          </w:rPr>
          <w:t>.</w:t>
        </w:r>
        <w:r w:rsidR="008425AF">
          <w:rPr>
            <w:rFonts w:cs="Times New Roman"/>
            <w:b/>
            <w:bCs/>
            <w:noProof/>
            <w:sz w:val="24"/>
            <w:szCs w:val="24"/>
          </w:rPr>
          <w:t>1</w:t>
        </w:r>
      </w:fldSimple>
      <w:r w:rsidR="00C93EBE" w:rsidRPr="00F30717">
        <w:rPr>
          <w:rFonts w:ascii="Times New Roman" w:eastAsia="Times New Roman" w:hAnsi="Times New Roman" w:cs="Times New Roman"/>
          <w:sz w:val="24"/>
          <w:szCs w:val="24"/>
          <w:lang w:eastAsia="ru-RU"/>
        </w:rPr>
        <w:t>.</w:t>
      </w:r>
    </w:p>
    <w:p w:rsidR="00815D59" w:rsidRPr="00F30717" w:rsidRDefault="00815D59" w:rsidP="005575C2">
      <w:pPr>
        <w:pStyle w:val="a7"/>
        <w:keepNext/>
        <w:shd w:val="clear" w:color="auto" w:fill="auto"/>
        <w:spacing w:before="0" w:line="240" w:lineRule="auto"/>
        <w:ind w:right="0" w:firstLine="567"/>
        <w:jc w:val="both"/>
        <w:rPr>
          <w:rFonts w:cs="Times New Roman"/>
          <w:color w:val="auto"/>
          <w:spacing w:val="0"/>
          <w:sz w:val="24"/>
          <w:szCs w:val="24"/>
        </w:rPr>
      </w:pPr>
      <w:bookmarkStart w:id="33" w:name="_Ref190963498"/>
      <w:bookmarkStart w:id="34" w:name="_Toc191049793"/>
      <w:r w:rsidRPr="00F30717">
        <w:rPr>
          <w:rFonts w:cs="Times New Roman"/>
          <w:b/>
          <w:bCs/>
          <w:color w:val="auto"/>
          <w:sz w:val="24"/>
          <w:szCs w:val="24"/>
        </w:rPr>
        <w:t xml:space="preserve">Таблица </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STYLEREF 1 \s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2.1</w:t>
      </w:r>
      <w:r w:rsidR="009410DB" w:rsidRPr="00F30717">
        <w:rPr>
          <w:rFonts w:cs="Times New Roman"/>
          <w:b/>
          <w:bCs/>
          <w:noProof/>
          <w:color w:val="auto"/>
          <w:sz w:val="24"/>
          <w:szCs w:val="24"/>
        </w:rPr>
        <w:fldChar w:fldCharType="end"/>
      </w:r>
      <w:r w:rsidRPr="00F30717">
        <w:rPr>
          <w:rFonts w:cs="Times New Roman"/>
          <w:b/>
          <w:bCs/>
          <w:color w:val="auto"/>
          <w:sz w:val="24"/>
          <w:szCs w:val="24"/>
        </w:rPr>
        <w:t>.</w:t>
      </w:r>
      <w:r w:rsidR="009410DB" w:rsidRPr="00F30717">
        <w:rPr>
          <w:rFonts w:cs="Times New Roman"/>
          <w:b/>
          <w:bCs/>
          <w:noProof/>
          <w:color w:val="auto"/>
          <w:sz w:val="24"/>
          <w:szCs w:val="24"/>
        </w:rPr>
        <w:fldChar w:fldCharType="begin"/>
      </w:r>
      <w:r w:rsidRPr="00F30717">
        <w:rPr>
          <w:rFonts w:cs="Times New Roman"/>
          <w:b/>
          <w:bCs/>
          <w:noProof/>
          <w:color w:val="auto"/>
          <w:sz w:val="24"/>
          <w:szCs w:val="24"/>
        </w:rPr>
        <w:instrText xml:space="preserve"> SEQ Таблица \* ARABIC \s 1 </w:instrText>
      </w:r>
      <w:r w:rsidR="009410DB" w:rsidRPr="00F30717">
        <w:rPr>
          <w:rFonts w:cs="Times New Roman"/>
          <w:b/>
          <w:bCs/>
          <w:noProof/>
          <w:color w:val="auto"/>
          <w:sz w:val="24"/>
          <w:szCs w:val="24"/>
        </w:rPr>
        <w:fldChar w:fldCharType="separate"/>
      </w:r>
      <w:r w:rsidR="008425AF">
        <w:rPr>
          <w:rFonts w:cs="Times New Roman"/>
          <w:b/>
          <w:bCs/>
          <w:noProof/>
          <w:color w:val="auto"/>
          <w:sz w:val="24"/>
          <w:szCs w:val="24"/>
        </w:rPr>
        <w:t>1</w:t>
      </w:r>
      <w:r w:rsidR="009410DB" w:rsidRPr="00F30717">
        <w:rPr>
          <w:rFonts w:cs="Times New Roman"/>
          <w:b/>
          <w:bCs/>
          <w:noProof/>
          <w:color w:val="auto"/>
          <w:sz w:val="24"/>
          <w:szCs w:val="24"/>
        </w:rPr>
        <w:fldChar w:fldCharType="end"/>
      </w:r>
      <w:bookmarkEnd w:id="33"/>
      <w:r w:rsidRPr="00F30717">
        <w:rPr>
          <w:rFonts w:cs="Times New Roman"/>
          <w:color w:val="auto"/>
          <w:sz w:val="24"/>
          <w:szCs w:val="24"/>
        </w:rPr>
        <w:t xml:space="preserve"> – </w:t>
      </w:r>
      <w:r w:rsidRPr="00F30717">
        <w:rPr>
          <w:rFonts w:cs="Times New Roman"/>
          <w:color w:val="auto"/>
          <w:spacing w:val="0"/>
          <w:sz w:val="24"/>
          <w:szCs w:val="24"/>
        </w:rPr>
        <w:t>Размер подача теплоты на отопление и вентиляцию жилищно-коммунальным и промышленным потребителям второй и третьей категорий</w:t>
      </w:r>
      <w:bookmarkEnd w:id="34"/>
    </w:p>
    <w:tbl>
      <w:tblPr>
        <w:tblW w:w="9631" w:type="dxa"/>
        <w:shd w:val="clear" w:color="auto" w:fill="FFFFFF"/>
        <w:tblCellMar>
          <w:left w:w="0" w:type="dxa"/>
          <w:right w:w="0" w:type="dxa"/>
        </w:tblCellMar>
        <w:tblLook w:val="04A0"/>
      </w:tblPr>
      <w:tblGrid>
        <w:gridCol w:w="4103"/>
        <w:gridCol w:w="992"/>
        <w:gridCol w:w="1134"/>
        <w:gridCol w:w="1134"/>
        <w:gridCol w:w="1134"/>
        <w:gridCol w:w="1134"/>
      </w:tblGrid>
      <w:tr w:rsidR="005575C2" w:rsidRPr="00F30717" w:rsidTr="00536A49">
        <w:tc>
          <w:tcPr>
            <w:tcW w:w="4103" w:type="dxa"/>
            <w:vMerge w:val="restart"/>
            <w:tcBorders>
              <w:top w:val="single" w:sz="6" w:space="0" w:color="000000"/>
              <w:left w:val="single" w:sz="6" w:space="0" w:color="000000"/>
              <w:right w:val="single" w:sz="6" w:space="0" w:color="000000"/>
            </w:tcBorders>
            <w:shd w:val="clear" w:color="auto" w:fill="auto"/>
            <w:tcMar>
              <w:top w:w="0" w:type="dxa"/>
              <w:left w:w="74" w:type="dxa"/>
              <w:bottom w:w="0" w:type="dxa"/>
              <w:right w:w="74" w:type="dxa"/>
            </w:tcMar>
            <w:vAlign w:val="center"/>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Наименование показателя</w:t>
            </w:r>
          </w:p>
        </w:tc>
        <w:tc>
          <w:tcPr>
            <w:tcW w:w="5528"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vAlign w:val="center"/>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 xml:space="preserve">Расчетная температура наружного воздуха на отопление, </w:t>
            </w:r>
            <w:r w:rsidRPr="00F30717">
              <w:rPr>
                <w:rFonts w:ascii="Times New Roman" w:eastAsia="Times New Roman" w:hAnsi="Times New Roman" w:cs="Times New Roman"/>
                <w:b/>
                <w:sz w:val="24"/>
                <w:szCs w:val="24"/>
                <w:vertAlign w:val="superscript"/>
                <w:lang w:eastAsia="ru-RU"/>
              </w:rPr>
              <w:t>0</w:t>
            </w:r>
            <w:r w:rsidRPr="00F30717">
              <w:rPr>
                <w:rFonts w:ascii="Times New Roman" w:eastAsia="Times New Roman" w:hAnsi="Times New Roman" w:cs="Times New Roman"/>
                <w:b/>
                <w:sz w:val="24"/>
                <w:szCs w:val="24"/>
                <w:lang w:eastAsia="ru-RU"/>
              </w:rPr>
              <w:t>С</w:t>
            </w:r>
          </w:p>
        </w:tc>
      </w:tr>
      <w:tr w:rsidR="005575C2" w:rsidRPr="00F30717" w:rsidTr="00536A49">
        <w:trPr>
          <w:trHeight w:val="149"/>
        </w:trPr>
        <w:tc>
          <w:tcPr>
            <w:tcW w:w="4103" w:type="dxa"/>
            <w:vMerge/>
            <w:tcBorders>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6D492B" w:rsidRPr="00F30717" w:rsidRDefault="006D492B" w:rsidP="005575C2">
            <w:pPr>
              <w:spacing w:after="0" w:line="240" w:lineRule="auto"/>
              <w:textAlignment w:val="baseline"/>
              <w:rPr>
                <w:rFonts w:ascii="Times New Roman" w:eastAsia="Times New Roman" w:hAnsi="Times New Roman" w:cs="Times New Roman"/>
                <w:sz w:val="24"/>
                <w:szCs w:val="24"/>
                <w:lang w:eastAsia="ru-RU"/>
              </w:rPr>
            </w:pPr>
          </w:p>
        </w:tc>
        <w:tc>
          <w:tcPr>
            <w:tcW w:w="992" w:type="dxa"/>
            <w:tcBorders>
              <w:top w:val="single" w:sz="6" w:space="0" w:color="000000"/>
              <w:left w:val="single" w:sz="6" w:space="0" w:color="000000"/>
              <w:bottom w:val="single" w:sz="6" w:space="0" w:color="000000"/>
              <w:right w:val="single" w:sz="4" w:space="0" w:color="auto"/>
            </w:tcBorders>
            <w:shd w:val="clear" w:color="auto" w:fill="auto"/>
            <w:tcMar>
              <w:top w:w="0" w:type="dxa"/>
              <w:left w:w="74" w:type="dxa"/>
              <w:bottom w:w="0" w:type="dxa"/>
              <w:right w:w="74" w:type="dxa"/>
            </w:tcMar>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минус 10</w:t>
            </w:r>
          </w:p>
        </w:tc>
        <w:tc>
          <w:tcPr>
            <w:tcW w:w="1134" w:type="dxa"/>
            <w:tcBorders>
              <w:top w:val="single" w:sz="6" w:space="0" w:color="000000"/>
              <w:left w:val="single" w:sz="4" w:space="0" w:color="auto"/>
              <w:bottom w:val="single" w:sz="6" w:space="0" w:color="000000"/>
              <w:right w:val="single" w:sz="4" w:space="0" w:color="auto"/>
            </w:tcBorders>
            <w:shd w:val="clear" w:color="auto" w:fill="auto"/>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минус 20</w:t>
            </w:r>
          </w:p>
        </w:tc>
        <w:tc>
          <w:tcPr>
            <w:tcW w:w="1134" w:type="dxa"/>
            <w:tcBorders>
              <w:top w:val="single" w:sz="6" w:space="0" w:color="000000"/>
              <w:left w:val="single" w:sz="4" w:space="0" w:color="auto"/>
              <w:bottom w:val="single" w:sz="6" w:space="0" w:color="000000"/>
              <w:right w:val="single" w:sz="4" w:space="0" w:color="auto"/>
            </w:tcBorders>
            <w:shd w:val="clear" w:color="auto" w:fill="auto"/>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минус 30</w:t>
            </w:r>
          </w:p>
        </w:tc>
        <w:tc>
          <w:tcPr>
            <w:tcW w:w="1134" w:type="dxa"/>
            <w:tcBorders>
              <w:top w:val="single" w:sz="6" w:space="0" w:color="000000"/>
              <w:left w:val="single" w:sz="4" w:space="0" w:color="auto"/>
              <w:bottom w:val="single" w:sz="6" w:space="0" w:color="000000"/>
              <w:right w:val="single" w:sz="4" w:space="0" w:color="auto"/>
            </w:tcBorders>
            <w:shd w:val="clear" w:color="auto" w:fill="auto"/>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минус 40</w:t>
            </w:r>
          </w:p>
        </w:tc>
        <w:tc>
          <w:tcPr>
            <w:tcW w:w="1134" w:type="dxa"/>
            <w:tcBorders>
              <w:top w:val="single" w:sz="6" w:space="0" w:color="000000"/>
              <w:left w:val="single" w:sz="4" w:space="0" w:color="auto"/>
              <w:bottom w:val="single" w:sz="6" w:space="0" w:color="000000"/>
              <w:right w:val="single" w:sz="6" w:space="0" w:color="000000"/>
            </w:tcBorders>
            <w:shd w:val="clear" w:color="auto" w:fill="auto"/>
          </w:tcPr>
          <w:p w:rsidR="006D492B" w:rsidRPr="00F30717" w:rsidRDefault="006D492B" w:rsidP="005575C2">
            <w:pPr>
              <w:spacing w:after="0" w:line="240" w:lineRule="auto"/>
              <w:jc w:val="center"/>
              <w:textAlignment w:val="baseline"/>
              <w:rPr>
                <w:rFonts w:ascii="Times New Roman" w:eastAsia="Times New Roman" w:hAnsi="Times New Roman" w:cs="Times New Roman"/>
                <w:b/>
                <w:sz w:val="24"/>
                <w:szCs w:val="24"/>
                <w:lang w:eastAsia="ru-RU"/>
              </w:rPr>
            </w:pPr>
            <w:r w:rsidRPr="00F30717">
              <w:rPr>
                <w:rFonts w:ascii="Times New Roman" w:eastAsia="Times New Roman" w:hAnsi="Times New Roman" w:cs="Times New Roman"/>
                <w:b/>
                <w:sz w:val="24"/>
                <w:szCs w:val="24"/>
                <w:lang w:eastAsia="ru-RU"/>
              </w:rPr>
              <w:t>минус 50</w:t>
            </w:r>
          </w:p>
        </w:tc>
      </w:tr>
      <w:tr w:rsidR="005575C2" w:rsidRPr="00F30717" w:rsidTr="00536A49">
        <w:trPr>
          <w:trHeight w:val="65"/>
        </w:trPr>
        <w:tc>
          <w:tcPr>
            <w:tcW w:w="4103"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6D492B" w:rsidRPr="00F30717" w:rsidRDefault="006D492B" w:rsidP="005575C2">
            <w:pPr>
              <w:spacing w:after="0" w:line="240" w:lineRule="auto"/>
              <w:textAlignment w:val="baseline"/>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Допустимое снижение подачи теплоты, %, до</w:t>
            </w:r>
          </w:p>
        </w:tc>
        <w:tc>
          <w:tcPr>
            <w:tcW w:w="992" w:type="dxa"/>
            <w:tcBorders>
              <w:top w:val="single" w:sz="6" w:space="0" w:color="000000"/>
              <w:left w:val="single" w:sz="6" w:space="0" w:color="000000"/>
              <w:bottom w:val="single" w:sz="6" w:space="0" w:color="000000"/>
              <w:right w:val="single" w:sz="4" w:space="0" w:color="auto"/>
            </w:tcBorders>
            <w:shd w:val="clear" w:color="auto" w:fill="auto"/>
            <w:tcMar>
              <w:top w:w="0" w:type="dxa"/>
              <w:left w:w="74" w:type="dxa"/>
              <w:bottom w:w="0" w:type="dxa"/>
              <w:right w:w="74" w:type="dxa"/>
            </w:tcMar>
            <w:hideMark/>
          </w:tcPr>
          <w:p w:rsidR="006D492B" w:rsidRPr="00F30717" w:rsidRDefault="006D492B" w:rsidP="005575C2">
            <w:pPr>
              <w:spacing w:after="0" w:line="240" w:lineRule="auto"/>
              <w:jc w:val="center"/>
              <w:textAlignment w:val="baseline"/>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78</w:t>
            </w:r>
          </w:p>
        </w:tc>
        <w:tc>
          <w:tcPr>
            <w:tcW w:w="1134" w:type="dxa"/>
            <w:tcBorders>
              <w:top w:val="single" w:sz="6" w:space="0" w:color="000000"/>
              <w:left w:val="single" w:sz="4" w:space="0" w:color="auto"/>
              <w:bottom w:val="single" w:sz="6" w:space="0" w:color="000000"/>
              <w:right w:val="single" w:sz="4" w:space="0" w:color="auto"/>
            </w:tcBorders>
            <w:shd w:val="clear" w:color="auto" w:fill="auto"/>
            <w:tcMar>
              <w:top w:w="0" w:type="dxa"/>
              <w:left w:w="74" w:type="dxa"/>
              <w:bottom w:w="0" w:type="dxa"/>
              <w:right w:w="74" w:type="dxa"/>
            </w:tcMar>
            <w:hideMark/>
          </w:tcPr>
          <w:p w:rsidR="006D492B" w:rsidRPr="00F30717" w:rsidRDefault="006D492B" w:rsidP="005575C2">
            <w:pPr>
              <w:spacing w:after="0" w:line="240" w:lineRule="auto"/>
              <w:jc w:val="center"/>
              <w:textAlignment w:val="baseline"/>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84</w:t>
            </w:r>
          </w:p>
        </w:tc>
        <w:tc>
          <w:tcPr>
            <w:tcW w:w="1134" w:type="dxa"/>
            <w:tcBorders>
              <w:top w:val="single" w:sz="6" w:space="0" w:color="000000"/>
              <w:left w:val="single" w:sz="4" w:space="0" w:color="auto"/>
              <w:bottom w:val="single" w:sz="6" w:space="0" w:color="000000"/>
              <w:right w:val="single" w:sz="4" w:space="0" w:color="auto"/>
            </w:tcBorders>
            <w:shd w:val="clear" w:color="auto" w:fill="auto"/>
            <w:tcMar>
              <w:top w:w="0" w:type="dxa"/>
              <w:left w:w="74" w:type="dxa"/>
              <w:bottom w:w="0" w:type="dxa"/>
              <w:right w:w="74" w:type="dxa"/>
            </w:tcMar>
            <w:hideMark/>
          </w:tcPr>
          <w:p w:rsidR="006D492B" w:rsidRPr="00F30717" w:rsidRDefault="006D492B" w:rsidP="005575C2">
            <w:pPr>
              <w:spacing w:after="0" w:line="240" w:lineRule="auto"/>
              <w:jc w:val="center"/>
              <w:textAlignment w:val="baseline"/>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87</w:t>
            </w:r>
          </w:p>
        </w:tc>
        <w:tc>
          <w:tcPr>
            <w:tcW w:w="1134" w:type="dxa"/>
            <w:tcBorders>
              <w:top w:val="single" w:sz="6" w:space="0" w:color="000000"/>
              <w:left w:val="single" w:sz="4" w:space="0" w:color="auto"/>
              <w:bottom w:val="single" w:sz="6" w:space="0" w:color="000000"/>
              <w:right w:val="single" w:sz="4" w:space="0" w:color="auto"/>
            </w:tcBorders>
            <w:shd w:val="clear" w:color="auto" w:fill="auto"/>
            <w:tcMar>
              <w:top w:w="0" w:type="dxa"/>
              <w:left w:w="74" w:type="dxa"/>
              <w:bottom w:w="0" w:type="dxa"/>
              <w:right w:w="74" w:type="dxa"/>
            </w:tcMar>
            <w:hideMark/>
          </w:tcPr>
          <w:p w:rsidR="006D492B" w:rsidRPr="00F30717" w:rsidRDefault="006D492B" w:rsidP="005575C2">
            <w:pPr>
              <w:spacing w:after="0" w:line="240" w:lineRule="auto"/>
              <w:jc w:val="center"/>
              <w:textAlignment w:val="baseline"/>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89</w:t>
            </w:r>
          </w:p>
        </w:tc>
        <w:tc>
          <w:tcPr>
            <w:tcW w:w="1134" w:type="dxa"/>
            <w:tcBorders>
              <w:top w:val="single" w:sz="6" w:space="0" w:color="000000"/>
              <w:left w:val="single" w:sz="4" w:space="0" w:color="auto"/>
              <w:bottom w:val="single" w:sz="6" w:space="0" w:color="000000"/>
              <w:right w:val="single" w:sz="6" w:space="0" w:color="000000"/>
            </w:tcBorders>
            <w:shd w:val="clear" w:color="auto" w:fill="auto"/>
            <w:tcMar>
              <w:top w:w="0" w:type="dxa"/>
              <w:left w:w="74" w:type="dxa"/>
              <w:bottom w:w="0" w:type="dxa"/>
              <w:right w:w="74" w:type="dxa"/>
            </w:tcMar>
            <w:hideMark/>
          </w:tcPr>
          <w:p w:rsidR="006D492B" w:rsidRPr="00F30717" w:rsidRDefault="006D492B" w:rsidP="005575C2">
            <w:pPr>
              <w:spacing w:after="0" w:line="240" w:lineRule="auto"/>
              <w:jc w:val="center"/>
              <w:textAlignment w:val="baseline"/>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91</w:t>
            </w:r>
          </w:p>
        </w:tc>
      </w:tr>
    </w:tbl>
    <w:p w:rsidR="0096061E" w:rsidRPr="00F30717" w:rsidRDefault="001346D3" w:rsidP="005575C2">
      <w:pPr>
        <w:tabs>
          <w:tab w:val="left" w:pos="709"/>
          <w:tab w:val="left" w:pos="993"/>
        </w:tabs>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д</w:t>
      </w:r>
      <w:r w:rsidR="0096061E" w:rsidRPr="00F30717">
        <w:rPr>
          <w:rFonts w:ascii="Times New Roman" w:eastAsia="Times New Roman" w:hAnsi="Times New Roman" w:cs="Times New Roman"/>
          <w:sz w:val="24"/>
          <w:szCs w:val="24"/>
          <w:lang w:eastAsia="ru-RU"/>
        </w:rPr>
        <w:t>) порыв (инциденты) на распределительных участках тепловых сетей, при наличии резервирования возможности резервирования от других источников или других участков тепловых сетей;</w:t>
      </w:r>
    </w:p>
    <w:p w:rsidR="001346D3" w:rsidRPr="00F30717" w:rsidRDefault="001346D3" w:rsidP="005575C2">
      <w:pPr>
        <w:pStyle w:val="a5"/>
        <w:widowControl/>
        <w:tabs>
          <w:tab w:val="left" w:pos="993"/>
          <w:tab w:val="left" w:pos="1134"/>
        </w:tabs>
        <w:autoSpaceDE/>
        <w:autoSpaceDN/>
        <w:spacing w:line="259" w:lineRule="auto"/>
        <w:ind w:left="0" w:right="-284" w:firstLine="567"/>
        <w:contextualSpacing/>
        <w:jc w:val="both"/>
        <w:rPr>
          <w:sz w:val="24"/>
          <w:szCs w:val="24"/>
          <w:lang w:eastAsia="ru-RU"/>
        </w:rPr>
      </w:pPr>
      <w:r w:rsidRPr="00F30717">
        <w:rPr>
          <w:sz w:val="24"/>
          <w:szCs w:val="24"/>
          <w:lang w:eastAsia="ru-RU"/>
        </w:rPr>
        <w:t>е) нарушение или угроза нарушения гидравлического режима тепловой сети по причине сокращения расхода подпиточной воды из-за неисправности оборудования в схеме подпитки или химводоочистки;</w:t>
      </w:r>
    </w:p>
    <w:p w:rsidR="009E5871"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ж) порыв (инцидент) на магистральных участках тепловых сетей </w:t>
      </w:r>
      <w:r w:rsidR="009E5871" w:rsidRPr="00F30717">
        <w:rPr>
          <w:rFonts w:ascii="Times New Roman" w:hAnsi="Times New Roman" w:cs="Times New Roman"/>
          <w:sz w:val="24"/>
          <w:szCs w:val="24"/>
          <w:lang w:eastAsia="ru-RU"/>
        </w:rPr>
        <w:t xml:space="preserve">требующий полного или частичного отключения трубопроводов, по которым </w:t>
      </w:r>
      <w:r w:rsidR="009E5871" w:rsidRPr="00F30717">
        <w:rPr>
          <w:rFonts w:ascii="Times New Roman" w:eastAsia="Times New Roman" w:hAnsi="Times New Roman" w:cs="Times New Roman"/>
          <w:sz w:val="24"/>
          <w:szCs w:val="24"/>
          <w:lang w:eastAsia="ru-RU"/>
        </w:rPr>
        <w:t>имеется возможность резервирования от других источников или других участков тепловых сетей</w:t>
      </w:r>
      <w:r w:rsidR="009E5871" w:rsidRPr="00F30717">
        <w:rPr>
          <w:rFonts w:ascii="Times New Roman" w:hAnsi="Times New Roman" w:cs="Times New Roman"/>
          <w:sz w:val="24"/>
          <w:szCs w:val="24"/>
          <w:lang w:eastAsia="ru-RU"/>
        </w:rPr>
        <w:t xml:space="preserve"> </w:t>
      </w:r>
    </w:p>
    <w:p w:rsidR="00C93EBE" w:rsidRPr="00F30717" w:rsidRDefault="00C93EBE"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и) порыв (инцидент) на распределительных участках тепловых сетей </w:t>
      </w:r>
      <w:r w:rsidRPr="00F30717">
        <w:rPr>
          <w:rFonts w:ascii="Times New Roman" w:hAnsi="Times New Roman" w:cs="Times New Roman"/>
          <w:sz w:val="24"/>
          <w:szCs w:val="24"/>
          <w:lang w:eastAsia="ru-RU"/>
        </w:rPr>
        <w:t xml:space="preserve">требующий полного или частичного отключения трубопроводов, по которым </w:t>
      </w:r>
      <w:r w:rsidRPr="00F30717">
        <w:rPr>
          <w:rFonts w:ascii="Times New Roman" w:eastAsia="Times New Roman" w:hAnsi="Times New Roman" w:cs="Times New Roman"/>
          <w:sz w:val="24"/>
          <w:szCs w:val="24"/>
          <w:lang w:eastAsia="ru-RU"/>
        </w:rPr>
        <w:t>имеется возможность резервирования от других источников или других участков тепловых сетей</w:t>
      </w:r>
      <w:r w:rsidRPr="00F30717">
        <w:rPr>
          <w:rFonts w:ascii="Times New Roman" w:hAnsi="Times New Roman" w:cs="Times New Roman"/>
          <w:sz w:val="24"/>
          <w:szCs w:val="24"/>
          <w:lang w:eastAsia="ru-RU"/>
        </w:rPr>
        <w:t xml:space="preserve"> </w:t>
      </w:r>
    </w:p>
    <w:p w:rsidR="0096061E" w:rsidRPr="00F30717" w:rsidRDefault="0096061E"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2.1.</w:t>
      </w:r>
      <w:r w:rsidR="00815D59" w:rsidRPr="00F30717">
        <w:rPr>
          <w:rFonts w:ascii="Times New Roman" w:eastAsia="Times New Roman" w:hAnsi="Times New Roman" w:cs="Times New Roman"/>
          <w:sz w:val="24"/>
          <w:szCs w:val="24"/>
          <w:lang w:eastAsia="ru-RU"/>
        </w:rPr>
        <w:t>5.</w:t>
      </w:r>
      <w:r w:rsidRPr="00F30717">
        <w:rPr>
          <w:rFonts w:ascii="Times New Roman" w:eastAsia="Times New Roman" w:hAnsi="Times New Roman" w:cs="Times New Roman"/>
          <w:sz w:val="24"/>
          <w:szCs w:val="24"/>
          <w:lang w:eastAsia="ru-RU"/>
        </w:rPr>
        <w:t xml:space="preserve"> Наиболее опасными </w:t>
      </w:r>
      <w:r w:rsidR="00815D59" w:rsidRPr="00F30717">
        <w:rPr>
          <w:rFonts w:ascii="Times New Roman" w:eastAsia="Times New Roman" w:hAnsi="Times New Roman" w:cs="Times New Roman"/>
          <w:sz w:val="24"/>
          <w:szCs w:val="24"/>
          <w:lang w:eastAsia="ru-RU"/>
        </w:rPr>
        <w:t xml:space="preserve">в </w:t>
      </w:r>
      <w:r w:rsidR="003D725B">
        <w:rPr>
          <w:rFonts w:ascii="Times New Roman" w:hAnsi="Times New Roman" w:cs="Times New Roman"/>
          <w:sz w:val="24"/>
          <w:szCs w:val="24"/>
        </w:rPr>
        <w:t xml:space="preserve">ЗАТО Железногорск </w:t>
      </w:r>
      <w:r w:rsidR="00815D59" w:rsidRPr="00F30717">
        <w:rPr>
          <w:rFonts w:ascii="Times New Roman" w:hAnsi="Times New Roman" w:cs="Times New Roman"/>
          <w:i/>
          <w:sz w:val="24"/>
          <w:szCs w:val="24"/>
        </w:rPr>
        <w:t xml:space="preserve"> </w:t>
      </w:r>
      <w:r w:rsidRPr="00F30717">
        <w:rPr>
          <w:rFonts w:ascii="Times New Roman" w:eastAsia="Times New Roman" w:hAnsi="Times New Roman" w:cs="Times New Roman"/>
          <w:sz w:val="24"/>
          <w:szCs w:val="24"/>
          <w:lang w:eastAsia="ru-RU"/>
        </w:rPr>
        <w:t>по последствиям являются следующие сценарии</w:t>
      </w:r>
      <w:r w:rsidRPr="00F30717">
        <w:rPr>
          <w:rFonts w:ascii="Times New Roman" w:hAnsi="Times New Roman" w:cs="Times New Roman"/>
          <w:sz w:val="24"/>
          <w:szCs w:val="24"/>
        </w:rPr>
        <w:t xml:space="preserve"> </w:t>
      </w:r>
      <w:r w:rsidRPr="00F30717">
        <w:rPr>
          <w:rFonts w:ascii="Times New Roman" w:eastAsia="Times New Roman" w:hAnsi="Times New Roman" w:cs="Times New Roman"/>
          <w:sz w:val="24"/>
          <w:szCs w:val="24"/>
          <w:lang w:eastAsia="ru-RU"/>
        </w:rPr>
        <w:t>аварийных ситуаций</w:t>
      </w:r>
      <w:r w:rsidR="00815D59" w:rsidRPr="00F30717">
        <w:rPr>
          <w:rFonts w:ascii="Times New Roman" w:eastAsia="Times New Roman" w:hAnsi="Times New Roman" w:cs="Times New Roman"/>
          <w:sz w:val="24"/>
          <w:szCs w:val="24"/>
          <w:lang w:eastAsia="ru-RU"/>
        </w:rPr>
        <w:t>:</w:t>
      </w:r>
      <w:r w:rsidRPr="00F30717">
        <w:rPr>
          <w:rFonts w:ascii="Times New Roman" w:eastAsia="Times New Roman" w:hAnsi="Times New Roman" w:cs="Times New Roman"/>
          <w:sz w:val="24"/>
          <w:szCs w:val="24"/>
          <w:lang w:eastAsia="ru-RU"/>
        </w:rPr>
        <w:t xml:space="preserve"> </w:t>
      </w:r>
    </w:p>
    <w:p w:rsidR="001346D3" w:rsidRPr="00F30717" w:rsidRDefault="006D492B" w:rsidP="005575C2">
      <w:pPr>
        <w:spacing w:after="0" w:line="276" w:lineRule="auto"/>
        <w:ind w:right="-284" w:firstLine="567"/>
        <w:jc w:val="both"/>
        <w:rPr>
          <w:rFonts w:ascii="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а) </w:t>
      </w:r>
      <w:r w:rsidR="001346D3" w:rsidRPr="00F30717">
        <w:rPr>
          <w:rFonts w:ascii="Times New Roman" w:hAnsi="Times New Roman" w:cs="Times New Roman"/>
          <w:sz w:val="24"/>
          <w:szCs w:val="24"/>
          <w:lang w:eastAsia="ru-RU"/>
        </w:rPr>
        <w:t xml:space="preserve">нарушение гидравлического режима тепловой сети по причине аварийного </w:t>
      </w:r>
      <w:r w:rsidR="001346D3" w:rsidRPr="00F30717">
        <w:rPr>
          <w:rFonts w:ascii="Times New Roman" w:eastAsia="Times New Roman" w:hAnsi="Times New Roman" w:cs="Times New Roman"/>
          <w:sz w:val="24"/>
          <w:szCs w:val="24"/>
          <w:lang w:eastAsia="ru-RU"/>
        </w:rPr>
        <w:t xml:space="preserve">полного </w:t>
      </w:r>
      <w:r w:rsidR="001346D3" w:rsidRPr="00F30717">
        <w:rPr>
          <w:rFonts w:ascii="Times New Roman" w:hAnsi="Times New Roman" w:cs="Times New Roman"/>
          <w:sz w:val="24"/>
          <w:szCs w:val="24"/>
          <w:lang w:eastAsia="ru-RU"/>
        </w:rPr>
        <w:t xml:space="preserve">прекращения подачи </w:t>
      </w:r>
      <w:r w:rsidR="001346D3" w:rsidRPr="00F30717">
        <w:rPr>
          <w:rFonts w:ascii="Times New Roman" w:eastAsia="Times New Roman" w:hAnsi="Times New Roman" w:cs="Times New Roman"/>
          <w:sz w:val="24"/>
          <w:szCs w:val="24"/>
          <w:lang w:eastAsia="ru-RU"/>
        </w:rPr>
        <w:t>электрической энергии</w:t>
      </w:r>
      <w:r w:rsidR="001346D3" w:rsidRPr="00F30717">
        <w:rPr>
          <w:rFonts w:ascii="Times New Roman" w:hAnsi="Times New Roman" w:cs="Times New Roman"/>
          <w:sz w:val="24"/>
          <w:szCs w:val="24"/>
          <w:lang w:eastAsia="ru-RU"/>
        </w:rPr>
        <w:t xml:space="preserve"> на сетевые и подпиточные насосы источника тепловой энергии, подкачивающих насосов </w:t>
      </w:r>
      <w:r w:rsidR="001346D3" w:rsidRPr="00F30717">
        <w:rPr>
          <w:rFonts w:ascii="Times New Roman" w:eastAsia="Times New Roman" w:hAnsi="Times New Roman" w:cs="Times New Roman"/>
          <w:sz w:val="24"/>
          <w:szCs w:val="24"/>
          <w:lang w:eastAsia="ru-RU"/>
        </w:rPr>
        <w:t>ЦТП</w:t>
      </w:r>
      <w:r w:rsidR="001346D3" w:rsidRPr="00F30717">
        <w:rPr>
          <w:rFonts w:ascii="Times New Roman" w:hAnsi="Times New Roman" w:cs="Times New Roman"/>
          <w:sz w:val="24"/>
          <w:szCs w:val="24"/>
          <w:lang w:eastAsia="ru-RU"/>
        </w:rPr>
        <w:t xml:space="preserve"> и </w:t>
      </w:r>
      <w:r w:rsidR="009E5871" w:rsidRPr="00F30717">
        <w:rPr>
          <w:rFonts w:ascii="Times New Roman" w:hAnsi="Times New Roman" w:cs="Times New Roman"/>
          <w:sz w:val="24"/>
          <w:szCs w:val="24"/>
          <w:lang w:eastAsia="ru-RU"/>
        </w:rPr>
        <w:t>насосных станций</w:t>
      </w:r>
      <w:r w:rsidR="001346D3" w:rsidRPr="00F30717">
        <w:rPr>
          <w:rFonts w:ascii="Times New Roman" w:hAnsi="Times New Roman" w:cs="Times New Roman"/>
          <w:sz w:val="24"/>
          <w:szCs w:val="24"/>
          <w:lang w:eastAsia="ru-RU"/>
        </w:rPr>
        <w:t xml:space="preserve">; </w:t>
      </w:r>
    </w:p>
    <w:p w:rsidR="00EF0938" w:rsidRPr="00F30717" w:rsidRDefault="00EF0938"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б) </w:t>
      </w:r>
      <w:r w:rsidRPr="00F30717">
        <w:rPr>
          <w:rFonts w:ascii="Times New Roman" w:hAnsi="Times New Roman" w:cs="Times New Roman"/>
          <w:sz w:val="24"/>
          <w:szCs w:val="24"/>
          <w:lang w:eastAsia="ru-RU"/>
        </w:rPr>
        <w:t xml:space="preserve">возникновение недостатка (прекращения подачи) </w:t>
      </w:r>
      <w:r w:rsidRPr="00F30717">
        <w:rPr>
          <w:rFonts w:ascii="Times New Roman" w:eastAsia="Times New Roman" w:hAnsi="Times New Roman" w:cs="Times New Roman"/>
          <w:sz w:val="24"/>
          <w:szCs w:val="24"/>
          <w:lang w:eastAsia="ru-RU"/>
        </w:rPr>
        <w:t>(природный газ) на источник тепловой энергии, ЦТП, насосную станцию по одному из вводов;</w:t>
      </w:r>
    </w:p>
    <w:p w:rsidR="001346D3"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в) полное прекращение подачи холодной воды на источник тепловой энергии </w:t>
      </w:r>
      <w:r w:rsidRPr="00F30717">
        <w:rPr>
          <w:rFonts w:ascii="Times New Roman" w:hAnsi="Times New Roman" w:cs="Times New Roman"/>
          <w:sz w:val="24"/>
          <w:szCs w:val="24"/>
          <w:lang w:eastAsia="ru-RU"/>
        </w:rPr>
        <w:t>от системы водоснабжения</w:t>
      </w:r>
      <w:r w:rsidRPr="00F30717">
        <w:rPr>
          <w:rFonts w:ascii="Times New Roman" w:eastAsia="Times New Roman" w:hAnsi="Times New Roman" w:cs="Times New Roman"/>
          <w:sz w:val="24"/>
          <w:szCs w:val="24"/>
          <w:lang w:eastAsia="ru-RU"/>
        </w:rPr>
        <w:t xml:space="preserve"> более </w:t>
      </w:r>
      <w:r w:rsidR="007C2B11" w:rsidRPr="00F30717">
        <w:rPr>
          <w:rFonts w:ascii="Times New Roman" w:eastAsia="Times New Roman" w:hAnsi="Times New Roman" w:cs="Times New Roman"/>
          <w:sz w:val="24"/>
          <w:szCs w:val="24"/>
          <w:lang w:eastAsia="ru-RU"/>
        </w:rPr>
        <w:t>4</w:t>
      </w:r>
      <w:r w:rsidRPr="00F30717">
        <w:rPr>
          <w:rFonts w:ascii="Times New Roman" w:eastAsia="Times New Roman" w:hAnsi="Times New Roman" w:cs="Times New Roman"/>
          <w:sz w:val="24"/>
          <w:szCs w:val="24"/>
          <w:lang w:eastAsia="ru-RU"/>
        </w:rPr>
        <w:t xml:space="preserve"> часов при отсутствии аккумулирующих резервуаров;</w:t>
      </w:r>
    </w:p>
    <w:p w:rsidR="00C26EB5"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г</w:t>
      </w:r>
      <w:r w:rsidR="00C26EB5" w:rsidRPr="00F30717">
        <w:rPr>
          <w:rFonts w:ascii="Times New Roman" w:eastAsia="Times New Roman" w:hAnsi="Times New Roman" w:cs="Times New Roman"/>
          <w:sz w:val="24"/>
          <w:szCs w:val="24"/>
          <w:lang w:eastAsia="ru-RU"/>
        </w:rPr>
        <w:t>) одновременный выход из строя всех котлов источника тепловой энергии;</w:t>
      </w:r>
    </w:p>
    <w:p w:rsidR="001346D3" w:rsidRPr="00F30717" w:rsidRDefault="001346D3" w:rsidP="005575C2">
      <w:pPr>
        <w:pStyle w:val="a5"/>
        <w:widowControl/>
        <w:tabs>
          <w:tab w:val="left" w:pos="993"/>
          <w:tab w:val="left" w:pos="1134"/>
        </w:tabs>
        <w:autoSpaceDE/>
        <w:autoSpaceDN/>
        <w:spacing w:line="259" w:lineRule="auto"/>
        <w:ind w:left="0" w:right="-284" w:firstLine="567"/>
        <w:contextualSpacing/>
        <w:jc w:val="both"/>
        <w:rPr>
          <w:sz w:val="24"/>
          <w:szCs w:val="24"/>
          <w:lang w:eastAsia="ru-RU"/>
        </w:rPr>
      </w:pPr>
      <w:r w:rsidRPr="00F30717">
        <w:rPr>
          <w:sz w:val="24"/>
          <w:szCs w:val="24"/>
          <w:lang w:eastAsia="ru-RU"/>
        </w:rPr>
        <w:t>д) нарушение или угроза нарушения гидравлического режима тепловой сети по причине сокращения расхода подпиточной воды из-за неисправности оборудования в схеме подпитки или химводоочистки;</w:t>
      </w:r>
    </w:p>
    <w:p w:rsidR="006D492B" w:rsidRPr="00F30717" w:rsidRDefault="001346D3"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е</w:t>
      </w:r>
      <w:r w:rsidR="006D492B" w:rsidRPr="00F30717">
        <w:rPr>
          <w:rFonts w:ascii="Times New Roman" w:eastAsia="Times New Roman" w:hAnsi="Times New Roman" w:cs="Times New Roman"/>
          <w:sz w:val="24"/>
          <w:szCs w:val="24"/>
          <w:lang w:eastAsia="ru-RU"/>
        </w:rPr>
        <w:t>) одновременный выход из строя всех сетевых насосов на источнике тепловой энергии, ЦТП, насосной станции;</w:t>
      </w:r>
    </w:p>
    <w:p w:rsidR="006D492B" w:rsidRPr="00F30717" w:rsidRDefault="001346D3" w:rsidP="005575C2">
      <w:pPr>
        <w:tabs>
          <w:tab w:val="left" w:pos="709"/>
          <w:tab w:val="left" w:pos="993"/>
        </w:tabs>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ж</w:t>
      </w:r>
      <w:r w:rsidR="006D492B" w:rsidRPr="00F30717">
        <w:rPr>
          <w:rFonts w:ascii="Times New Roman" w:eastAsia="Times New Roman" w:hAnsi="Times New Roman" w:cs="Times New Roman"/>
          <w:sz w:val="24"/>
          <w:szCs w:val="24"/>
          <w:lang w:eastAsia="ru-RU"/>
        </w:rPr>
        <w:t>) порыв (инцидент) на магистральных</w:t>
      </w:r>
      <w:r w:rsidR="0050578B" w:rsidRPr="00F30717">
        <w:rPr>
          <w:rFonts w:ascii="Times New Roman" w:eastAsia="Times New Roman" w:hAnsi="Times New Roman" w:cs="Times New Roman"/>
          <w:sz w:val="24"/>
          <w:szCs w:val="24"/>
          <w:lang w:eastAsia="ru-RU"/>
        </w:rPr>
        <w:t>,</w:t>
      </w:r>
      <w:r w:rsidR="006D492B" w:rsidRPr="00F30717">
        <w:rPr>
          <w:rFonts w:ascii="Times New Roman" w:eastAsia="Times New Roman" w:hAnsi="Times New Roman" w:cs="Times New Roman"/>
          <w:sz w:val="24"/>
          <w:szCs w:val="24"/>
          <w:lang w:eastAsia="ru-RU"/>
        </w:rPr>
        <w:t xml:space="preserve"> </w:t>
      </w:r>
      <w:r w:rsidR="0050578B" w:rsidRPr="00F30717">
        <w:rPr>
          <w:rFonts w:ascii="Times New Roman" w:eastAsia="Times New Roman" w:hAnsi="Times New Roman" w:cs="Times New Roman"/>
          <w:sz w:val="24"/>
          <w:szCs w:val="24"/>
          <w:lang w:eastAsia="ru-RU"/>
        </w:rPr>
        <w:t xml:space="preserve">распределительных </w:t>
      </w:r>
      <w:r w:rsidR="006D492B" w:rsidRPr="00F30717">
        <w:rPr>
          <w:rFonts w:ascii="Times New Roman" w:eastAsia="Times New Roman" w:hAnsi="Times New Roman" w:cs="Times New Roman"/>
          <w:sz w:val="24"/>
          <w:szCs w:val="24"/>
          <w:lang w:eastAsia="ru-RU"/>
        </w:rPr>
        <w:t>участках тепловых сетей</w:t>
      </w:r>
      <w:r w:rsidR="0096061E" w:rsidRPr="00F30717">
        <w:rPr>
          <w:rFonts w:ascii="Times New Roman" w:eastAsia="Times New Roman" w:hAnsi="Times New Roman" w:cs="Times New Roman"/>
          <w:sz w:val="24"/>
          <w:szCs w:val="24"/>
          <w:lang w:eastAsia="ru-RU"/>
        </w:rPr>
        <w:t xml:space="preserve"> </w:t>
      </w:r>
      <w:r w:rsidR="009E5871" w:rsidRPr="00F30717">
        <w:rPr>
          <w:rFonts w:ascii="Times New Roman" w:hAnsi="Times New Roman" w:cs="Times New Roman"/>
          <w:sz w:val="24"/>
          <w:szCs w:val="24"/>
          <w:lang w:eastAsia="ru-RU"/>
        </w:rPr>
        <w:t>требующий полного или частичного отключения трубопроводов, по которым</w:t>
      </w:r>
      <w:r w:rsidR="009E5871" w:rsidRPr="00F30717">
        <w:rPr>
          <w:rFonts w:ascii="Times New Roman" w:eastAsia="Times New Roman" w:hAnsi="Times New Roman" w:cs="Times New Roman"/>
          <w:sz w:val="24"/>
          <w:szCs w:val="24"/>
          <w:lang w:eastAsia="ru-RU"/>
        </w:rPr>
        <w:t xml:space="preserve"> </w:t>
      </w:r>
      <w:r w:rsidR="009E5871" w:rsidRPr="00F30717">
        <w:rPr>
          <w:rFonts w:ascii="Times New Roman" w:hAnsi="Times New Roman" w:cs="Times New Roman"/>
          <w:sz w:val="24"/>
          <w:szCs w:val="24"/>
          <w:lang w:eastAsia="ru-RU"/>
        </w:rPr>
        <w:t>отсутствует резервирование</w:t>
      </w:r>
      <w:r w:rsidR="009E5871" w:rsidRPr="00F30717">
        <w:rPr>
          <w:rFonts w:ascii="Times New Roman" w:eastAsia="Times New Roman" w:hAnsi="Times New Roman" w:cs="Times New Roman"/>
          <w:sz w:val="24"/>
          <w:szCs w:val="24"/>
          <w:lang w:eastAsia="ru-RU"/>
        </w:rPr>
        <w:t xml:space="preserve"> </w:t>
      </w:r>
      <w:r w:rsidR="0096061E" w:rsidRPr="00F30717">
        <w:rPr>
          <w:rFonts w:ascii="Times New Roman" w:eastAsia="Times New Roman" w:hAnsi="Times New Roman" w:cs="Times New Roman"/>
          <w:sz w:val="24"/>
          <w:szCs w:val="24"/>
          <w:lang w:eastAsia="ru-RU"/>
        </w:rPr>
        <w:t>от других источников или других участков тепловых сетей</w:t>
      </w:r>
      <w:r w:rsidR="006D492B" w:rsidRPr="00F30717">
        <w:rPr>
          <w:rFonts w:ascii="Times New Roman" w:eastAsia="Times New Roman" w:hAnsi="Times New Roman" w:cs="Times New Roman"/>
          <w:sz w:val="24"/>
          <w:szCs w:val="24"/>
          <w:lang w:eastAsia="ru-RU"/>
        </w:rPr>
        <w:t>;</w:t>
      </w:r>
    </w:p>
    <w:p w:rsidR="00815D59" w:rsidRPr="00F30717" w:rsidRDefault="00815D59" w:rsidP="005575C2">
      <w:pPr>
        <w:pStyle w:val="a5"/>
        <w:tabs>
          <w:tab w:val="left" w:pos="709"/>
          <w:tab w:val="left" w:pos="993"/>
          <w:tab w:val="left" w:pos="1134"/>
        </w:tabs>
        <w:spacing w:line="276" w:lineRule="auto"/>
        <w:ind w:left="0" w:right="-284" w:firstLine="567"/>
        <w:jc w:val="both"/>
        <w:rPr>
          <w:sz w:val="24"/>
          <w:szCs w:val="24"/>
          <w:lang w:eastAsia="ru-RU"/>
        </w:rPr>
      </w:pPr>
      <w:r w:rsidRPr="00F30717">
        <w:rPr>
          <w:sz w:val="24"/>
          <w:szCs w:val="24"/>
          <w:lang w:eastAsia="ru-RU"/>
        </w:rPr>
        <w:t>2.1.</w:t>
      </w:r>
      <w:r w:rsidR="00C93EBE" w:rsidRPr="00F30717">
        <w:rPr>
          <w:sz w:val="24"/>
          <w:szCs w:val="24"/>
          <w:lang w:eastAsia="ru-RU"/>
        </w:rPr>
        <w:t>6.</w:t>
      </w:r>
      <w:r w:rsidRPr="00F30717">
        <w:rPr>
          <w:sz w:val="24"/>
          <w:szCs w:val="24"/>
          <w:lang w:eastAsia="ru-RU"/>
        </w:rPr>
        <w:t xml:space="preserve"> Источниками (местами) возникновения аварийных ситуаций в системах теплоснабжения </w:t>
      </w:r>
      <w:r w:rsidR="003D725B">
        <w:rPr>
          <w:sz w:val="24"/>
          <w:szCs w:val="24"/>
        </w:rPr>
        <w:t>ЗАТО Железногорск</w:t>
      </w:r>
      <w:r w:rsidRPr="00F30717">
        <w:rPr>
          <w:i/>
          <w:sz w:val="24"/>
          <w:szCs w:val="24"/>
        </w:rPr>
        <w:t xml:space="preserve"> </w:t>
      </w:r>
      <w:r w:rsidRPr="00F30717">
        <w:rPr>
          <w:sz w:val="24"/>
          <w:szCs w:val="24"/>
          <w:lang w:eastAsia="ru-RU"/>
        </w:rPr>
        <w:t>могут быть:</w:t>
      </w:r>
    </w:p>
    <w:p w:rsidR="00815D59" w:rsidRPr="00F30717" w:rsidRDefault="00815D59" w:rsidP="005575C2">
      <w:pPr>
        <w:pStyle w:val="a5"/>
        <w:tabs>
          <w:tab w:val="left" w:pos="709"/>
          <w:tab w:val="left" w:pos="993"/>
        </w:tabs>
        <w:spacing w:line="276" w:lineRule="auto"/>
        <w:ind w:left="0" w:right="-284" w:firstLine="567"/>
        <w:jc w:val="both"/>
        <w:rPr>
          <w:sz w:val="24"/>
          <w:szCs w:val="24"/>
          <w:lang w:eastAsia="ru-RU"/>
        </w:rPr>
      </w:pPr>
      <w:r w:rsidRPr="00F30717">
        <w:rPr>
          <w:sz w:val="24"/>
          <w:szCs w:val="24"/>
          <w:lang w:eastAsia="ru-RU"/>
        </w:rPr>
        <w:t>-  системы по которым осуществляется поставка энергетических ресурсов и холодной воды на источники тепловой энергии и сооружения на тепловых сетях</w:t>
      </w:r>
      <w:r w:rsidR="00C93EBE" w:rsidRPr="00F30717">
        <w:rPr>
          <w:sz w:val="24"/>
          <w:szCs w:val="24"/>
          <w:lang w:eastAsia="ru-RU"/>
        </w:rPr>
        <w:t xml:space="preserve"> (ЦТП, подкачивающие насосные станции)</w:t>
      </w:r>
      <w:r w:rsidRPr="00F30717">
        <w:rPr>
          <w:sz w:val="24"/>
          <w:szCs w:val="24"/>
          <w:lang w:eastAsia="ru-RU"/>
        </w:rPr>
        <w:t>;</w:t>
      </w:r>
    </w:p>
    <w:p w:rsidR="00815D59" w:rsidRPr="00F30717" w:rsidRDefault="00815D59" w:rsidP="005575C2">
      <w:pPr>
        <w:pStyle w:val="a5"/>
        <w:tabs>
          <w:tab w:val="left" w:pos="709"/>
          <w:tab w:val="left" w:pos="993"/>
        </w:tabs>
        <w:spacing w:line="276" w:lineRule="auto"/>
        <w:ind w:left="0" w:right="-284" w:firstLine="567"/>
        <w:jc w:val="both"/>
        <w:rPr>
          <w:sz w:val="24"/>
          <w:szCs w:val="24"/>
          <w:lang w:eastAsia="ru-RU"/>
        </w:rPr>
      </w:pPr>
      <w:r w:rsidRPr="00F30717">
        <w:rPr>
          <w:sz w:val="24"/>
          <w:szCs w:val="24"/>
          <w:lang w:eastAsia="ru-RU"/>
        </w:rPr>
        <w:t>- источники тепловой энергии;</w:t>
      </w:r>
    </w:p>
    <w:p w:rsidR="00815D59" w:rsidRPr="00F30717" w:rsidRDefault="00815D59" w:rsidP="005575C2">
      <w:pPr>
        <w:pStyle w:val="a5"/>
        <w:tabs>
          <w:tab w:val="left" w:pos="709"/>
          <w:tab w:val="left" w:pos="993"/>
        </w:tabs>
        <w:spacing w:line="276" w:lineRule="auto"/>
        <w:ind w:left="0" w:right="-284" w:firstLine="567"/>
        <w:jc w:val="both"/>
        <w:rPr>
          <w:sz w:val="24"/>
          <w:szCs w:val="24"/>
          <w:lang w:eastAsia="ru-RU"/>
        </w:rPr>
      </w:pPr>
      <w:r w:rsidRPr="00F30717">
        <w:rPr>
          <w:sz w:val="24"/>
          <w:szCs w:val="24"/>
          <w:lang w:eastAsia="ru-RU"/>
        </w:rPr>
        <w:t>- тепловые сети и сооружения на них.</w:t>
      </w:r>
    </w:p>
    <w:p w:rsidR="000D1481" w:rsidRPr="00F30717" w:rsidRDefault="000D1481" w:rsidP="005575C2">
      <w:pPr>
        <w:spacing w:after="0" w:line="276" w:lineRule="auto"/>
        <w:ind w:right="-284"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Основные причины возникновения и описание аварийных ситуаций, возможных их масштабов и уровней реагирования, типовые действия персонала по ликвидации последствий аварийной ситуации в работе систем теплоснабжения </w:t>
      </w:r>
      <w:r w:rsidR="003D725B">
        <w:rPr>
          <w:rFonts w:ascii="Times New Roman" w:hAnsi="Times New Roman" w:cs="Times New Roman"/>
          <w:sz w:val="24"/>
          <w:szCs w:val="24"/>
        </w:rPr>
        <w:t>ЗАТО Железногорск</w:t>
      </w:r>
      <w:r w:rsidRPr="00F30717">
        <w:rPr>
          <w:rFonts w:ascii="Times New Roman" w:eastAsia="Times New Roman" w:hAnsi="Times New Roman" w:cs="Times New Roman"/>
          <w:sz w:val="24"/>
          <w:szCs w:val="24"/>
          <w:lang w:eastAsia="ru-RU"/>
        </w:rPr>
        <w:t xml:space="preserve"> в таблице</w:t>
      </w:r>
      <w:r w:rsidR="0029010D">
        <w:rPr>
          <w:rFonts w:ascii="Times New Roman" w:eastAsia="Times New Roman" w:hAnsi="Times New Roman" w:cs="Times New Roman"/>
          <w:sz w:val="24"/>
          <w:szCs w:val="24"/>
          <w:lang w:eastAsia="ru-RU"/>
        </w:rPr>
        <w:t xml:space="preserve"> </w:t>
      </w:r>
      <w:fldSimple w:instr=" REF _Ref190963536 \h  \* MERGEFORMAT ">
        <w:r w:rsidR="008425AF" w:rsidRPr="008425AF">
          <w:rPr>
            <w:rFonts w:ascii="Times New Roman" w:hAnsi="Times New Roman" w:cs="Times New Roman"/>
            <w:bCs/>
            <w:sz w:val="24"/>
            <w:szCs w:val="24"/>
          </w:rPr>
          <w:t>Таблица</w:t>
        </w:r>
        <w:r w:rsidR="008425AF" w:rsidRPr="008425AF">
          <w:rPr>
            <w:rFonts w:ascii="Times New Roman" w:hAnsi="Times New Roman" w:cs="Times New Roman"/>
            <w:bCs/>
            <w:noProof/>
            <w:sz w:val="24"/>
            <w:szCs w:val="24"/>
          </w:rPr>
          <w:t xml:space="preserve"> 2.</w:t>
        </w:r>
        <w:r w:rsidR="008425AF" w:rsidRPr="008425AF">
          <w:rPr>
            <w:rFonts w:ascii="Times New Roman" w:hAnsi="Times New Roman" w:cs="Times New Roman"/>
            <w:bCs/>
            <w:sz w:val="24"/>
            <w:szCs w:val="24"/>
          </w:rPr>
          <w:t>1</w:t>
        </w:r>
        <w:r w:rsidR="008425AF" w:rsidRPr="008425AF">
          <w:rPr>
            <w:rFonts w:ascii="Times New Roman" w:hAnsi="Times New Roman" w:cs="Times New Roman"/>
            <w:bCs/>
            <w:noProof/>
            <w:sz w:val="24"/>
            <w:szCs w:val="24"/>
          </w:rPr>
          <w:t>.2</w:t>
        </w:r>
      </w:fldSimple>
      <w:r w:rsidRPr="0029010D">
        <w:rPr>
          <w:rFonts w:ascii="Times New Roman" w:eastAsia="Times New Roman" w:hAnsi="Times New Roman" w:cs="Times New Roman"/>
          <w:sz w:val="24"/>
          <w:szCs w:val="24"/>
          <w:lang w:eastAsia="ru-RU"/>
        </w:rPr>
        <w:t>.</w:t>
      </w:r>
    </w:p>
    <w:p w:rsidR="00220B46" w:rsidRPr="00F30717" w:rsidRDefault="00220B46" w:rsidP="005575C2">
      <w:pPr>
        <w:pStyle w:val="a5"/>
        <w:tabs>
          <w:tab w:val="left" w:pos="1134"/>
        </w:tabs>
        <w:spacing w:line="276" w:lineRule="auto"/>
        <w:ind w:left="0" w:right="-142" w:firstLine="566"/>
        <w:jc w:val="both"/>
        <w:rPr>
          <w:sz w:val="24"/>
          <w:szCs w:val="24"/>
          <w:lang w:eastAsia="ru-RU"/>
        </w:rPr>
      </w:pPr>
      <w:bookmarkStart w:id="35" w:name="_Toc426063755"/>
    </w:p>
    <w:p w:rsidR="00220B46" w:rsidRPr="00F30717" w:rsidRDefault="00220B46" w:rsidP="005575C2">
      <w:pPr>
        <w:spacing w:after="0" w:line="276" w:lineRule="auto"/>
        <w:ind w:firstLine="709"/>
        <w:jc w:val="both"/>
        <w:rPr>
          <w:rFonts w:ascii="Times New Roman" w:hAnsi="Times New Roman" w:cs="Times New Roman"/>
          <w:sz w:val="24"/>
          <w:szCs w:val="24"/>
        </w:rPr>
      </w:pPr>
    </w:p>
    <w:p w:rsidR="00547F2D" w:rsidRPr="00F30717" w:rsidRDefault="00547F2D" w:rsidP="005575C2">
      <w:pPr>
        <w:spacing w:after="0" w:line="276" w:lineRule="auto"/>
        <w:ind w:firstLine="709"/>
        <w:jc w:val="both"/>
        <w:rPr>
          <w:rFonts w:ascii="Times New Roman" w:eastAsia="Times New Roman" w:hAnsi="Times New Roman" w:cs="Times New Roman"/>
          <w:sz w:val="24"/>
          <w:szCs w:val="24"/>
          <w:lang w:eastAsia="ru-RU"/>
        </w:rPr>
      </w:pPr>
    </w:p>
    <w:p w:rsidR="00C961A2" w:rsidRPr="00F30717" w:rsidRDefault="00C961A2" w:rsidP="005575C2">
      <w:pPr>
        <w:rPr>
          <w:rFonts w:ascii="Times New Roman" w:hAnsi="Times New Roman" w:cs="Times New Roman"/>
          <w:sz w:val="24"/>
          <w:szCs w:val="24"/>
          <w:lang w:eastAsia="ru-RU"/>
        </w:rPr>
        <w:sectPr w:rsidR="00C961A2" w:rsidRPr="00F30717" w:rsidSect="008D7E20">
          <w:pgSz w:w="11907" w:h="16840" w:code="9"/>
          <w:pgMar w:top="1134" w:right="1134" w:bottom="992" w:left="1418" w:header="720" w:footer="720" w:gutter="0"/>
          <w:pgBorders w:offsetFrom="page">
            <w:top w:val="single" w:sz="4" w:space="24" w:color="auto"/>
            <w:left w:val="single" w:sz="4" w:space="24" w:color="auto"/>
            <w:bottom w:val="single" w:sz="4" w:space="24" w:color="auto"/>
            <w:right w:val="single" w:sz="4" w:space="24" w:color="auto"/>
          </w:pgBorders>
          <w:cols w:space="720"/>
          <w:noEndnote/>
        </w:sectPr>
      </w:pPr>
    </w:p>
    <w:p w:rsidR="0018040A" w:rsidRPr="0029010D" w:rsidRDefault="0018040A" w:rsidP="005575C2">
      <w:pPr>
        <w:pStyle w:val="a7"/>
        <w:shd w:val="clear" w:color="auto" w:fill="auto"/>
        <w:spacing w:before="0" w:line="240" w:lineRule="auto"/>
        <w:ind w:right="-28" w:firstLine="567"/>
        <w:jc w:val="both"/>
        <w:rPr>
          <w:rFonts w:cs="Times New Roman"/>
          <w:color w:val="auto"/>
          <w:sz w:val="24"/>
          <w:szCs w:val="24"/>
          <w:lang w:eastAsia="en-US"/>
        </w:rPr>
      </w:pPr>
      <w:bookmarkStart w:id="36" w:name="_Ref190963536"/>
      <w:bookmarkStart w:id="37" w:name="_Toc136270218"/>
      <w:bookmarkStart w:id="38" w:name="_Toc426063897"/>
      <w:bookmarkStart w:id="39" w:name="_Toc191049794"/>
      <w:r w:rsidRPr="0029010D">
        <w:rPr>
          <w:rFonts w:cs="Times New Roman"/>
          <w:bCs/>
          <w:color w:val="auto"/>
          <w:sz w:val="24"/>
          <w:szCs w:val="24"/>
        </w:rPr>
        <w:t xml:space="preserve">Таблица </w:t>
      </w:r>
      <w:r w:rsidR="009410DB" w:rsidRPr="0029010D">
        <w:rPr>
          <w:rFonts w:cs="Times New Roman"/>
          <w:bCs/>
          <w:noProof/>
          <w:color w:val="auto"/>
          <w:sz w:val="24"/>
          <w:szCs w:val="24"/>
        </w:rPr>
        <w:fldChar w:fldCharType="begin"/>
      </w:r>
      <w:r w:rsidRPr="0029010D">
        <w:rPr>
          <w:rFonts w:cs="Times New Roman"/>
          <w:bCs/>
          <w:noProof/>
          <w:color w:val="auto"/>
          <w:sz w:val="24"/>
          <w:szCs w:val="24"/>
        </w:rPr>
        <w:instrText xml:space="preserve"> STYLEREF 1 \s </w:instrText>
      </w:r>
      <w:r w:rsidR="009410DB" w:rsidRPr="0029010D">
        <w:rPr>
          <w:rFonts w:cs="Times New Roman"/>
          <w:bCs/>
          <w:noProof/>
          <w:color w:val="auto"/>
          <w:sz w:val="24"/>
          <w:szCs w:val="24"/>
        </w:rPr>
        <w:fldChar w:fldCharType="separate"/>
      </w:r>
      <w:r w:rsidR="008425AF">
        <w:rPr>
          <w:rFonts w:cs="Times New Roman"/>
          <w:bCs/>
          <w:noProof/>
          <w:color w:val="auto"/>
          <w:sz w:val="24"/>
          <w:szCs w:val="24"/>
        </w:rPr>
        <w:t>2.1</w:t>
      </w:r>
      <w:r w:rsidR="009410DB" w:rsidRPr="0029010D">
        <w:rPr>
          <w:rFonts w:cs="Times New Roman"/>
          <w:bCs/>
          <w:noProof/>
          <w:color w:val="auto"/>
          <w:sz w:val="24"/>
          <w:szCs w:val="24"/>
        </w:rPr>
        <w:fldChar w:fldCharType="end"/>
      </w:r>
      <w:r w:rsidRPr="0029010D">
        <w:rPr>
          <w:rFonts w:cs="Times New Roman"/>
          <w:bCs/>
          <w:color w:val="auto"/>
          <w:sz w:val="24"/>
          <w:szCs w:val="24"/>
        </w:rPr>
        <w:t>.</w:t>
      </w:r>
      <w:r w:rsidR="009410DB" w:rsidRPr="0029010D">
        <w:rPr>
          <w:rFonts w:cs="Times New Roman"/>
          <w:bCs/>
          <w:noProof/>
          <w:color w:val="auto"/>
          <w:sz w:val="24"/>
          <w:szCs w:val="24"/>
        </w:rPr>
        <w:fldChar w:fldCharType="begin"/>
      </w:r>
      <w:r w:rsidRPr="0029010D">
        <w:rPr>
          <w:rFonts w:cs="Times New Roman"/>
          <w:bCs/>
          <w:noProof/>
          <w:color w:val="auto"/>
          <w:sz w:val="24"/>
          <w:szCs w:val="24"/>
        </w:rPr>
        <w:instrText xml:space="preserve"> SEQ Таблица \* ARABIC \s 1 </w:instrText>
      </w:r>
      <w:r w:rsidR="009410DB" w:rsidRPr="0029010D">
        <w:rPr>
          <w:rFonts w:cs="Times New Roman"/>
          <w:bCs/>
          <w:noProof/>
          <w:color w:val="auto"/>
          <w:sz w:val="24"/>
          <w:szCs w:val="24"/>
        </w:rPr>
        <w:fldChar w:fldCharType="separate"/>
      </w:r>
      <w:r w:rsidR="008425AF">
        <w:rPr>
          <w:rFonts w:cs="Times New Roman"/>
          <w:bCs/>
          <w:noProof/>
          <w:color w:val="auto"/>
          <w:sz w:val="24"/>
          <w:szCs w:val="24"/>
        </w:rPr>
        <w:t>2</w:t>
      </w:r>
      <w:r w:rsidR="009410DB" w:rsidRPr="0029010D">
        <w:rPr>
          <w:rFonts w:cs="Times New Roman"/>
          <w:bCs/>
          <w:noProof/>
          <w:color w:val="auto"/>
          <w:sz w:val="24"/>
          <w:szCs w:val="24"/>
        </w:rPr>
        <w:fldChar w:fldCharType="end"/>
      </w:r>
      <w:bookmarkEnd w:id="36"/>
      <w:r w:rsidRPr="0029010D">
        <w:rPr>
          <w:rFonts w:cs="Times New Roman"/>
          <w:color w:val="auto"/>
          <w:sz w:val="24"/>
          <w:szCs w:val="24"/>
        </w:rPr>
        <w:t xml:space="preserve"> - Перечень возможных аварийных ситуаций, их описание, масштабы и уровень реагирования, типовые действия персонала</w:t>
      </w:r>
      <w:bookmarkEnd w:id="37"/>
      <w:r w:rsidRPr="0029010D">
        <w:rPr>
          <w:rFonts w:cs="Times New Roman"/>
          <w:color w:val="auto"/>
          <w:sz w:val="24"/>
          <w:szCs w:val="24"/>
        </w:rPr>
        <w:t xml:space="preserve"> </w:t>
      </w:r>
      <w:bookmarkEnd w:id="38"/>
      <w:r w:rsidRPr="0029010D">
        <w:rPr>
          <w:rFonts w:cs="Times New Roman"/>
          <w:color w:val="auto"/>
          <w:sz w:val="24"/>
          <w:szCs w:val="24"/>
        </w:rPr>
        <w:t xml:space="preserve">в работе систем теплоснабжения муниципального образования </w:t>
      </w:r>
      <w:bookmarkEnd w:id="39"/>
      <w:r w:rsidR="003D725B" w:rsidRPr="0029010D">
        <w:rPr>
          <w:rFonts w:cs="Times New Roman"/>
          <w:color w:val="auto"/>
          <w:sz w:val="24"/>
          <w:szCs w:val="24"/>
          <w:lang w:eastAsia="en-US"/>
        </w:rPr>
        <w:t>ЗАТО Железногорск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65"/>
        <w:gridCol w:w="2770"/>
        <w:gridCol w:w="4159"/>
        <w:gridCol w:w="2604"/>
        <w:gridCol w:w="9376"/>
      </w:tblGrid>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Причина возникновения аварийной ситуации</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Описание аварийной ситуации</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Возможные масштабы аварийной ситуации и последствия</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Уровень реагирования</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Действия персонала организаций, функционирующих в системах теплоснабжения</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работы парового котла Е-160-1,4-250 БТ Железногорской ТЭЦ</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Снижение или сброс тепловой нагрузки котельной. Останов котла.</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Зависание топлива в бункерах сырого угля; возгорание хвостовых поверхностей нагрева котлов; повреждение трубопроводов в пределах котлов; повреждение трубопроводов питательной воды; повреждение главных паропроводов; повреждение мазутопровода в пределах котла; аварийное отключение питательных насосов</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1.Сообщить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 Растопка водогрейного(ых) котла(ов) yа мазутной пуско-отопительной котельной ООО «КЭСКО»</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3. Растопка водогрейного(ых) котла(ов) на мазутной Пиковой котельной ООО «КРАСЭКО-ЭЛЕКТРО»</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подачи холодной воды на Железногорскую ТЭЦ</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Ограничение (прекращение) работы источника тепловой энергии</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работы ХВО, прекращение подачи химобессоленной воды на подпитку паровых котлов ЖТЭЦ, останов всех котлов ЖТЭЦ</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1. 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 Организация поставки теплоносителя на подпитку тепловых сетей города Железногорска от объекта ФГУП «ГХК»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3. Растопка водогрейного(ых) котла(ов) на мазутной Пиковой котельной ООО «КРАСЭКО-ЭЛЕКТРО»</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подачи топлива на Железногорскую ТЭЦ</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Остановка нагрева воды на источнике тепловой энергии</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Одновременное (на рабочем и резервном) разрушение (повреждение) ленточных конвейеров, молотковых дробилок и (или) их ответственных узлов и механизмов Снижение температуры теплоносителя поступающего в систему теплоснабжения потребителей.</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 xml:space="preserve">1. 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ЕДДС </w:t>
            </w:r>
            <w:r w:rsidRPr="0029010D">
              <w:rPr>
                <w:rFonts w:ascii="Times New Roman" w:eastAsia="Times New Roman" w:hAnsi="Times New Roman" w:cs="Times New Roman"/>
                <w:bCs/>
                <w:sz w:val="24"/>
                <w:szCs w:val="24"/>
                <w:lang w:eastAsia="ru-RU"/>
              </w:rPr>
              <w:br/>
              <w:t>г. 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 Растопка водогрейного(ых) котла(ов) на мазутной Пиковой котельной ООО «КРАСЭКО-ЭЛЕКТРО»</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Полное исчезновение напряжения ПС 220кВ «Узловая» вследствие повреждения основания опор (опоры) двухцепной ВЛ-220кВ  Д-19, Д-20 (ПС «Заводская – ПС «Узловая»)</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работы Железногорской ТЭЦ и Пиковой котельной.</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теплоснабжения г. Железногорск</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Прекращение циркуляции в системе теплоснабжения потребителей, понижение температуры воздуха в зданиях, возможное размораживание наружных тепловых сетей и внутренних отопительных систем</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1. Сообщить об ограничении (отсутствии) поставки электрической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 При превышении допустимого времени устранения аварийных нарушений в работе теплоисточников организовать слив теплоносителя для предотвращения размораживания систем теплопотребления и тепловой сети силами персонала ООО «КРАСЭКО-ЭЛЕКТРО» и организаций, управляющих многоквартирными домами</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Предельный износ элементов сетей, гидродинамические удары</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Порыв (свищ) на обратном или подающем трубопроводе тепловой сети 2Ду1000 на г. Железногорск:- на участке от ТРУ до П-20.</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Нарушение гидравлического режима теплоснабжения г. Железногорск. Ограничение теплоснабжения г. Железногорск.</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1. 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2.Организовать переключение подачи теплоносителя по схеме с учетом отключения поврежденного участка.</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 xml:space="preserve">3. Организация гидравлического режима от Пиковой котельной с учетом оставшихся в работе трубопроводов 2Ду1000 </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4. Растопка водогрейного(ых) котла(ов) на мазутной Пиковой котельной ООО «КРАСЭКО-ЭЛЕКТРО»</w:t>
            </w:r>
          </w:p>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Предельный износ элементов сетей, гидродинамические удары</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Порыв подающего трубопровода тепловой сети 2Ду700 на участке от ТК18 до ТК19 по ул. Северная</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 xml:space="preserve">Нарушение гидравлического режима теплоснабжения г. Железногорск. Локальные ограничения теплоснабжения потребителей </w:t>
            </w:r>
            <w:r w:rsidRPr="0029010D">
              <w:rPr>
                <w:rFonts w:ascii="Times New Roman" w:eastAsia="Times New Roman" w:hAnsi="Times New Roman" w:cs="Times New Roman"/>
                <w:bCs/>
                <w:sz w:val="24"/>
                <w:szCs w:val="24"/>
                <w:lang w:eastAsia="ru-RU"/>
              </w:rPr>
              <w:br/>
              <w:t>г. Железногорск.</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572A24">
            <w:pPr>
              <w:pStyle w:val="a5"/>
              <w:widowControl/>
              <w:numPr>
                <w:ilvl w:val="0"/>
                <w:numId w:val="19"/>
              </w:numPr>
              <w:autoSpaceDE/>
              <w:autoSpaceDN/>
              <w:ind w:left="0" w:firstLine="0"/>
              <w:contextualSpacing/>
              <w:rPr>
                <w:bCs/>
                <w:sz w:val="24"/>
                <w:szCs w:val="24"/>
                <w:lang w:eastAsia="ru-RU"/>
              </w:rPr>
            </w:pPr>
            <w:r w:rsidRPr="0029010D">
              <w:rPr>
                <w:bCs/>
                <w:sz w:val="24"/>
                <w:szCs w:val="24"/>
                <w:lang w:eastAsia="ru-RU"/>
              </w:rPr>
              <w:t>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2.Организовать переключение подачи теплоносителя по схеме с учетом отключения поврежденного участка.</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3. Организация гидравлического режима от Пиковой котельной с учетом оставшихся в работе трубопроводов.</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4. При превышении допустимого времени устранения аварийных нарушений в работе теплоисточников организовать слив теплоносителя для предотвращения размораживания систем теплопотребления и тепловой сети силами персонала ООО «КРАСЭКО-ЭЛЕКТРО» и организаций, управляющих многоквартирными домами</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Предельный износ элементов сетей, гидродинамические удары</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Порыв подающего трубопровода тепловой сети 2Ду600 на участке от ТК33А до ТК33В по пр. Курчатова</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 xml:space="preserve">Нарушение гидравлического режима теплоснабжения г. Железногорск. Локальные ограничения теплоснабжения потребителей </w:t>
            </w:r>
            <w:r w:rsidRPr="0029010D">
              <w:rPr>
                <w:rFonts w:ascii="Times New Roman" w:eastAsia="Times New Roman" w:hAnsi="Times New Roman" w:cs="Times New Roman"/>
                <w:bCs/>
                <w:sz w:val="24"/>
                <w:szCs w:val="24"/>
                <w:lang w:eastAsia="ru-RU"/>
              </w:rPr>
              <w:br/>
              <w:t>г. Железногорск.</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572A24">
            <w:pPr>
              <w:pStyle w:val="a5"/>
              <w:widowControl/>
              <w:numPr>
                <w:ilvl w:val="0"/>
                <w:numId w:val="20"/>
              </w:numPr>
              <w:autoSpaceDE/>
              <w:autoSpaceDN/>
              <w:ind w:left="75" w:firstLine="0"/>
              <w:contextualSpacing/>
              <w:rPr>
                <w:bCs/>
                <w:sz w:val="24"/>
                <w:szCs w:val="24"/>
                <w:lang w:eastAsia="ru-RU"/>
              </w:rPr>
            </w:pPr>
            <w:r w:rsidRPr="0029010D">
              <w:rPr>
                <w:bCs/>
                <w:sz w:val="24"/>
                <w:szCs w:val="24"/>
                <w:lang w:eastAsia="ru-RU"/>
              </w:rPr>
              <w:t>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2.Организовать переключение подачи теплоносителя по схеме с учетом отключения поврежденного участка.</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3. Организация гидравлического режима от Пиковой котельной с учетом оставшихся в работе трубопроводов.</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4. При превышении допустимого времени устранения аварийных нарушений в работе теплоисточников организовать слив теплоносителя для предотвращения размораживания систем теплопотребления и тепловой сети силами персонала ООО «КРАСЭКО-ЭЛЕКТРО» и организаций, управляющих многоквартирными домами</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Предельный износ элементов сетей, гидродинамические удары</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Порыв обратного трубопровода тепловой сети 2Ду150 на участке от ТК29 до ТК28 по ул. Горького</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 xml:space="preserve">Нарушение гидравлического режима теплоснабжения г. Железногорск. Локальные ограничения теплоснабжения потребителей </w:t>
            </w:r>
            <w:r w:rsidRPr="0029010D">
              <w:rPr>
                <w:rFonts w:ascii="Times New Roman" w:eastAsia="Times New Roman" w:hAnsi="Times New Roman" w:cs="Times New Roman"/>
                <w:bCs/>
                <w:sz w:val="24"/>
                <w:szCs w:val="24"/>
                <w:lang w:eastAsia="ru-RU"/>
              </w:rPr>
              <w:br/>
              <w:t>г. Железногорск.</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572A24">
            <w:pPr>
              <w:pStyle w:val="a5"/>
              <w:widowControl/>
              <w:numPr>
                <w:ilvl w:val="0"/>
                <w:numId w:val="22"/>
              </w:numPr>
              <w:autoSpaceDE/>
              <w:autoSpaceDN/>
              <w:ind w:left="75" w:firstLine="0"/>
              <w:contextualSpacing/>
              <w:rPr>
                <w:bCs/>
                <w:sz w:val="24"/>
                <w:szCs w:val="24"/>
                <w:lang w:eastAsia="ru-RU"/>
              </w:rPr>
            </w:pPr>
            <w:r w:rsidRPr="0029010D">
              <w:rPr>
                <w:bCs/>
                <w:sz w:val="24"/>
                <w:szCs w:val="24"/>
                <w:lang w:eastAsia="ru-RU"/>
              </w:rPr>
              <w:t>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2.Организовать переключение подачи теплоносителя по схеме с учетом отключения поврежденного участка.</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3. Организация гидравлического режима от Пиковой котельной с учетом оставшихся в работе трубопроводов.</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4. При превышении допустимого времени устранения аварийных нарушений в работе теплоисточников организовать слив теплоносителя для предотвращения размораживания систем теплопотребления и тепловой сети силами персонала ООО «КРАСЭКО-ЭЛЕКТРО» и организаций, управляющих многоквартирными домами</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Предельный износ элементов сетей, гидродинамические удары</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Порыв подающего трубопровода тепловой сети 2Ду250 на участке от ТК36 до ТК1 по ул. Королева</w:t>
            </w: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 xml:space="preserve">Нарушение гидравлического режима теплоснабжения г. Железногорск. Локальные ограничения теплоснабжения потребителей </w:t>
            </w:r>
            <w:r w:rsidRPr="0029010D">
              <w:rPr>
                <w:rFonts w:ascii="Times New Roman" w:eastAsia="Times New Roman" w:hAnsi="Times New Roman" w:cs="Times New Roman"/>
                <w:bCs/>
                <w:sz w:val="24"/>
                <w:szCs w:val="24"/>
                <w:lang w:eastAsia="ru-RU"/>
              </w:rPr>
              <w:br/>
              <w:t>г. Железногорск.</w:t>
            </w: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Муниципальный</w:t>
            </w: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572A24">
            <w:pPr>
              <w:pStyle w:val="a5"/>
              <w:widowControl/>
              <w:numPr>
                <w:ilvl w:val="0"/>
                <w:numId w:val="21"/>
              </w:numPr>
              <w:autoSpaceDE/>
              <w:autoSpaceDN/>
              <w:ind w:left="75" w:firstLine="0"/>
              <w:contextualSpacing/>
              <w:rPr>
                <w:bCs/>
                <w:sz w:val="24"/>
                <w:szCs w:val="24"/>
                <w:lang w:eastAsia="ru-RU"/>
              </w:rPr>
            </w:pPr>
            <w:r w:rsidRPr="0029010D">
              <w:rPr>
                <w:bCs/>
                <w:sz w:val="24"/>
                <w:szCs w:val="24"/>
                <w:lang w:eastAsia="ru-RU"/>
              </w:rPr>
              <w:t>Сообщить об ограничении (отсутствии) поставки тепловой энергии в оперативно-диспетчерскую службу (ОДС) ООО «КРАСЭКО-ЭЛЕКТРО», ЦДП АО «КрасЭКо», руководству ООО «КЭСКО» , ЕДДС г.Железногорск.</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2.Организовать переключение подачи теплоносителя по схеме с учетом отключения поврежденного участка.</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3. Организация гидравлического режима от Пиковой котельной с учетом оставшихся в работе трубопроводов.</w:t>
            </w:r>
          </w:p>
        </w:tc>
      </w:tr>
      <w:tr w:rsidR="0029010D" w:rsidRPr="0029010D" w:rsidTr="0029010D">
        <w:trPr>
          <w:trHeight w:val="578"/>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95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5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p>
        </w:tc>
        <w:tc>
          <w:tcPr>
            <w:tcW w:w="21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010D" w:rsidRPr="0029010D" w:rsidRDefault="0029010D" w:rsidP="0029010D">
            <w:pPr>
              <w:spacing w:after="0" w:line="240" w:lineRule="auto"/>
              <w:jc w:val="center"/>
              <w:rPr>
                <w:rFonts w:ascii="Times New Roman" w:eastAsia="Times New Roman" w:hAnsi="Times New Roman" w:cs="Times New Roman"/>
                <w:bCs/>
                <w:sz w:val="24"/>
                <w:szCs w:val="24"/>
                <w:lang w:eastAsia="ru-RU"/>
              </w:rPr>
            </w:pPr>
            <w:r w:rsidRPr="0029010D">
              <w:rPr>
                <w:rFonts w:ascii="Times New Roman" w:eastAsia="Times New Roman" w:hAnsi="Times New Roman" w:cs="Times New Roman"/>
                <w:bCs/>
                <w:sz w:val="24"/>
                <w:szCs w:val="24"/>
                <w:lang w:eastAsia="ru-RU"/>
              </w:rPr>
              <w:t>4. При превышении допустимого времени устранения аварийных нарушений в работе теплоисточников организовать слив теплоносителя для предотвращения размораживания систем теплопотребления и тепловой сети силами персонала ООО «КРАСЭКО-ЭЛЕКТРО» и организаций, управляющих многоквартирными домами</w:t>
            </w:r>
          </w:p>
        </w:tc>
      </w:tr>
    </w:tbl>
    <w:p w:rsidR="00DD1122" w:rsidRPr="00F30717" w:rsidRDefault="00DD1122" w:rsidP="005575C2">
      <w:pPr>
        <w:spacing w:after="0" w:line="276" w:lineRule="auto"/>
        <w:ind w:right="-142" w:firstLine="567"/>
        <w:jc w:val="both"/>
        <w:rPr>
          <w:rFonts w:ascii="Times New Roman" w:hAnsi="Times New Roman" w:cs="Times New Roman"/>
          <w:sz w:val="24"/>
          <w:szCs w:val="24"/>
        </w:rPr>
        <w:sectPr w:rsidR="00DD1122" w:rsidRPr="00F30717" w:rsidSect="00220B46">
          <w:pgSz w:w="23811" w:h="16838" w:orient="landscape" w:code="8"/>
          <w:pgMar w:top="1134" w:right="1260" w:bottom="985" w:left="993" w:header="720" w:footer="720" w:gutter="0"/>
          <w:pgBorders w:offsetFrom="page">
            <w:top w:val="single" w:sz="4" w:space="24" w:color="auto"/>
            <w:left w:val="single" w:sz="4" w:space="24" w:color="auto"/>
            <w:bottom w:val="single" w:sz="4" w:space="24" w:color="auto"/>
            <w:right w:val="single" w:sz="4" w:space="24" w:color="auto"/>
          </w:pgBorders>
          <w:cols w:space="720"/>
          <w:docGrid w:linePitch="299"/>
        </w:sectPr>
      </w:pPr>
    </w:p>
    <w:p w:rsidR="00E454A6" w:rsidRPr="00F30717" w:rsidRDefault="009410DB" w:rsidP="00572A24">
      <w:pPr>
        <w:pStyle w:val="1"/>
        <w:numPr>
          <w:ilvl w:val="1"/>
          <w:numId w:val="6"/>
        </w:numPr>
        <w:tabs>
          <w:tab w:val="left" w:pos="567"/>
          <w:tab w:val="left" w:pos="709"/>
          <w:tab w:val="left" w:pos="993"/>
          <w:tab w:val="left" w:pos="4781"/>
        </w:tabs>
        <w:ind w:left="0" w:right="-143" w:firstLine="567"/>
        <w:jc w:val="both"/>
        <w:rPr>
          <w:sz w:val="24"/>
          <w:szCs w:val="24"/>
        </w:rPr>
      </w:pPr>
      <w:bookmarkStart w:id="40" w:name="_Toc208248138"/>
      <w:bookmarkEnd w:id="35"/>
      <w:r>
        <w:rPr>
          <w:noProof/>
          <w:sz w:val="24"/>
          <w:szCs w:val="24"/>
          <w:lang w:eastAsia="ru-RU"/>
        </w:rPr>
        <w:pict>
          <v:shapetype id="_x0000_t32" coordsize="21600,21600" o:spt="32" o:oned="t" path="m,l21600,21600e" filled="f">
            <v:path arrowok="t" fillok="f" o:connecttype="none"/>
            <o:lock v:ext="edit" shapetype="t"/>
          </v:shapetype>
          <v:shape id="Прямая со стрелкой 3" o:spid="_x0000_s1026" type="#_x0000_t32" style="position:absolute;left:0;text-align:left;margin-left:606.75pt;margin-top:12.35pt;width:13.5pt;height:25.5pt;flip:x;z-index:25137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" strokecolor="#5b9bd5 [3204]" strokeweight=".5pt">
            <v:stroke endarrow="block" joinstyle="miter"/>
            <o:lock v:ext="edit" shapetype="f"/>
            <w10:wrap anchorx="page"/>
          </v:shape>
        </w:pict>
      </w:r>
      <w:r w:rsidR="00E454A6" w:rsidRPr="00F30717">
        <w:rPr>
          <w:sz w:val="24"/>
          <w:szCs w:val="24"/>
        </w:rPr>
        <w:t xml:space="preserve">Значение времени готовности к </w:t>
      </w:r>
      <w:r w:rsidR="001D182E" w:rsidRPr="00F30717">
        <w:rPr>
          <w:sz w:val="24"/>
          <w:szCs w:val="24"/>
        </w:rPr>
        <w:t>проведению</w:t>
      </w:r>
      <w:r w:rsidR="00E454A6" w:rsidRPr="00F30717">
        <w:rPr>
          <w:sz w:val="24"/>
          <w:szCs w:val="24"/>
        </w:rPr>
        <w:t xml:space="preserve"> работ п</w:t>
      </w:r>
      <w:r w:rsidR="00735821" w:rsidRPr="00F30717">
        <w:rPr>
          <w:sz w:val="24"/>
          <w:szCs w:val="24"/>
        </w:rPr>
        <w:t>о устранению аварийных ситуаций</w:t>
      </w:r>
      <w:bookmarkEnd w:id="40"/>
    </w:p>
    <w:p w:rsidR="001D182E" w:rsidRPr="00F30717" w:rsidRDefault="00EC033A" w:rsidP="005575C2">
      <w:pPr>
        <w:pStyle w:val="a3"/>
        <w:spacing w:before="59" w:line="276" w:lineRule="auto"/>
        <w:ind w:right="142" w:firstLine="567"/>
        <w:jc w:val="both"/>
        <w:rPr>
          <w:sz w:val="24"/>
          <w:szCs w:val="24"/>
          <w:lang w:eastAsia="ru-RU"/>
        </w:rPr>
      </w:pPr>
      <w:r w:rsidRPr="00F30717">
        <w:rPr>
          <w:sz w:val="24"/>
          <w:szCs w:val="24"/>
          <w:lang w:eastAsia="ru-RU"/>
        </w:rPr>
        <w:t>2</w:t>
      </w:r>
      <w:r w:rsidR="003D0D9B" w:rsidRPr="00F30717">
        <w:rPr>
          <w:sz w:val="24"/>
          <w:szCs w:val="24"/>
          <w:lang w:eastAsia="ru-RU"/>
        </w:rPr>
        <w:t>.2.1</w:t>
      </w:r>
      <w:r w:rsidRPr="00F30717">
        <w:rPr>
          <w:sz w:val="24"/>
          <w:szCs w:val="24"/>
          <w:lang w:eastAsia="ru-RU"/>
        </w:rPr>
        <w:t>.</w:t>
      </w:r>
      <w:r w:rsidR="003D0D9B" w:rsidRPr="00F30717">
        <w:rPr>
          <w:sz w:val="24"/>
          <w:szCs w:val="24"/>
          <w:lang w:eastAsia="ru-RU"/>
        </w:rPr>
        <w:t xml:space="preserve"> </w:t>
      </w:r>
      <w:r w:rsidR="001D182E" w:rsidRPr="00F30717">
        <w:rPr>
          <w:sz w:val="24"/>
          <w:szCs w:val="24"/>
          <w:lang w:eastAsia="ru-RU"/>
        </w:rPr>
        <w:t>Готовность теплоснабжающих организаций к проведению работ по устранению аварийных ситуаций в системах теплоснабжения базируется на показателях укомплектованности ремонтным и оперативно-ремонтным персоналом, оснащенности машинами, специальными механизмами и оборудованием, наличия основных материально-технических ресурсов, а также укомплектованности передвижными автономными источниками электропитания.</w:t>
      </w:r>
    </w:p>
    <w:p w:rsidR="003D0D9B" w:rsidRPr="00F30717" w:rsidRDefault="00EC033A" w:rsidP="005575C2">
      <w:pPr>
        <w:spacing w:after="0" w:line="276" w:lineRule="auto"/>
        <w:ind w:firstLine="709"/>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w:t>
      </w:r>
      <w:r w:rsidR="001D182E" w:rsidRPr="00F30717">
        <w:rPr>
          <w:rFonts w:ascii="Times New Roman" w:eastAsia="Times New Roman" w:hAnsi="Times New Roman" w:cs="Times New Roman"/>
          <w:sz w:val="24"/>
          <w:szCs w:val="24"/>
          <w:lang w:eastAsia="ru-RU"/>
        </w:rPr>
        <w:t>.2.2</w:t>
      </w:r>
      <w:r w:rsidRPr="00F30717">
        <w:rPr>
          <w:rFonts w:ascii="Times New Roman" w:eastAsia="Times New Roman" w:hAnsi="Times New Roman" w:cs="Times New Roman"/>
          <w:sz w:val="24"/>
          <w:szCs w:val="24"/>
          <w:lang w:eastAsia="ru-RU"/>
        </w:rPr>
        <w:t>.</w:t>
      </w:r>
      <w:r w:rsidR="001D182E" w:rsidRPr="00F30717">
        <w:rPr>
          <w:rFonts w:ascii="Times New Roman" w:eastAsia="Times New Roman" w:hAnsi="Times New Roman" w:cs="Times New Roman"/>
          <w:sz w:val="24"/>
          <w:szCs w:val="24"/>
          <w:lang w:eastAsia="ru-RU"/>
        </w:rPr>
        <w:t xml:space="preserve"> </w:t>
      </w:r>
      <w:r w:rsidR="003D0D9B" w:rsidRPr="00F30717">
        <w:rPr>
          <w:rFonts w:ascii="Times New Roman" w:eastAsia="Times New Roman" w:hAnsi="Times New Roman" w:cs="Times New Roman"/>
          <w:sz w:val="24"/>
          <w:szCs w:val="24"/>
          <w:lang w:eastAsia="ru-RU"/>
        </w:rPr>
        <w:t>Время сбора сил и средств аварийно-</w:t>
      </w:r>
      <w:r w:rsidR="00A63F99" w:rsidRPr="00F30717">
        <w:rPr>
          <w:rFonts w:ascii="Times New Roman" w:hAnsi="Times New Roman" w:cs="Times New Roman"/>
          <w:sz w:val="24"/>
          <w:szCs w:val="24"/>
        </w:rPr>
        <w:t>ремонт</w:t>
      </w:r>
      <w:r w:rsidR="003D0D9B" w:rsidRPr="00F30717">
        <w:rPr>
          <w:rFonts w:ascii="Times New Roman" w:hAnsi="Times New Roman" w:cs="Times New Roman"/>
          <w:sz w:val="24"/>
          <w:szCs w:val="24"/>
        </w:rPr>
        <w:t>ной</w:t>
      </w:r>
      <w:r w:rsidR="003D0D9B" w:rsidRPr="00F30717">
        <w:rPr>
          <w:rFonts w:ascii="Times New Roman" w:eastAsia="Times New Roman" w:hAnsi="Times New Roman" w:cs="Times New Roman"/>
          <w:sz w:val="24"/>
          <w:szCs w:val="24"/>
          <w:lang w:eastAsia="ru-RU"/>
        </w:rPr>
        <w:t xml:space="preserve"> бригады на месте возникновения </w:t>
      </w:r>
      <w:r w:rsidR="003D0D9B" w:rsidRPr="00F30717">
        <w:rPr>
          <w:rFonts w:ascii="Times New Roman" w:hAnsi="Times New Roman" w:cs="Times New Roman"/>
          <w:sz w:val="24"/>
          <w:szCs w:val="24"/>
        </w:rPr>
        <w:t>аварийной ситуации</w:t>
      </w:r>
      <w:r w:rsidR="003D0D9B" w:rsidRPr="00F30717">
        <w:rPr>
          <w:rFonts w:ascii="Times New Roman" w:eastAsia="Times New Roman" w:hAnsi="Times New Roman" w:cs="Times New Roman"/>
          <w:sz w:val="24"/>
          <w:szCs w:val="24"/>
          <w:lang w:eastAsia="ru-RU"/>
        </w:rPr>
        <w:t xml:space="preserve"> не должно превышать </w:t>
      </w:r>
      <w:r w:rsidR="009A0F3F" w:rsidRPr="00F30717">
        <w:rPr>
          <w:rFonts w:ascii="Times New Roman" w:eastAsia="Times New Roman" w:hAnsi="Times New Roman" w:cs="Times New Roman"/>
          <w:sz w:val="24"/>
          <w:szCs w:val="24"/>
          <w:lang w:eastAsia="ru-RU"/>
        </w:rPr>
        <w:t>30 минут</w:t>
      </w:r>
      <w:r w:rsidR="003D0D9B" w:rsidRPr="00F30717">
        <w:rPr>
          <w:rFonts w:ascii="Times New Roman" w:eastAsia="Times New Roman" w:hAnsi="Times New Roman" w:cs="Times New Roman"/>
          <w:sz w:val="24"/>
          <w:szCs w:val="24"/>
          <w:lang w:eastAsia="ru-RU"/>
        </w:rPr>
        <w:t xml:space="preserve"> с момента </w:t>
      </w:r>
      <w:r w:rsidR="003D0D9B" w:rsidRPr="00F30717">
        <w:rPr>
          <w:rFonts w:ascii="Times New Roman" w:hAnsi="Times New Roman" w:cs="Times New Roman"/>
          <w:sz w:val="24"/>
          <w:szCs w:val="24"/>
        </w:rPr>
        <w:t xml:space="preserve">получения </w:t>
      </w:r>
      <w:r w:rsidR="003D0D9B" w:rsidRPr="00F30717">
        <w:rPr>
          <w:rFonts w:ascii="Times New Roman" w:eastAsia="Times New Roman" w:hAnsi="Times New Roman" w:cs="Times New Roman"/>
          <w:sz w:val="24"/>
          <w:szCs w:val="24"/>
          <w:lang w:eastAsia="ru-RU"/>
        </w:rPr>
        <w:t>оповещения</w:t>
      </w:r>
      <w:r w:rsidR="003D725B">
        <w:rPr>
          <w:rFonts w:ascii="Times New Roman" w:eastAsia="Times New Roman" w:hAnsi="Times New Roman" w:cs="Times New Roman"/>
          <w:sz w:val="24"/>
          <w:szCs w:val="24"/>
          <w:lang w:eastAsia="ru-RU"/>
        </w:rPr>
        <w:t xml:space="preserve"> </w:t>
      </w:r>
      <w:r w:rsidR="003D0D9B" w:rsidRPr="00F30717">
        <w:rPr>
          <w:rFonts w:ascii="Times New Roman" w:eastAsia="Times New Roman" w:hAnsi="Times New Roman" w:cs="Times New Roman"/>
          <w:sz w:val="24"/>
          <w:szCs w:val="24"/>
          <w:lang w:eastAsia="ru-RU"/>
        </w:rPr>
        <w:t xml:space="preserve">об </w:t>
      </w:r>
      <w:r w:rsidR="003D0D9B" w:rsidRPr="00F30717">
        <w:rPr>
          <w:rFonts w:ascii="Times New Roman" w:hAnsi="Times New Roman" w:cs="Times New Roman"/>
          <w:sz w:val="24"/>
          <w:szCs w:val="24"/>
        </w:rPr>
        <w:t>происшествии от диспетчера или граждан (в последнем случае – с обязательным уведомлением диспетчера о приеме заявки)</w:t>
      </w:r>
      <w:r w:rsidR="003D0D9B" w:rsidRPr="00F30717">
        <w:rPr>
          <w:rFonts w:ascii="Times New Roman" w:eastAsia="Times New Roman" w:hAnsi="Times New Roman" w:cs="Times New Roman"/>
          <w:sz w:val="24"/>
          <w:szCs w:val="24"/>
          <w:lang w:eastAsia="ru-RU"/>
        </w:rPr>
        <w:t>.</w:t>
      </w:r>
    </w:p>
    <w:p w:rsidR="009A0F3F" w:rsidRPr="00F30717" w:rsidRDefault="00EC033A" w:rsidP="005575C2">
      <w:pPr>
        <w:spacing w:after="0" w:line="276" w:lineRule="auto"/>
        <w:ind w:firstLine="709"/>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w:t>
      </w:r>
      <w:r w:rsidR="003D0D9B" w:rsidRPr="00F30717">
        <w:rPr>
          <w:rFonts w:ascii="Times New Roman" w:eastAsia="Times New Roman" w:hAnsi="Times New Roman" w:cs="Times New Roman"/>
          <w:sz w:val="24"/>
          <w:szCs w:val="24"/>
          <w:lang w:eastAsia="ru-RU"/>
        </w:rPr>
        <w:t>.</w:t>
      </w:r>
      <w:r w:rsidR="009A0F3F" w:rsidRPr="00F30717">
        <w:rPr>
          <w:rFonts w:ascii="Times New Roman" w:eastAsia="Times New Roman" w:hAnsi="Times New Roman" w:cs="Times New Roman"/>
          <w:sz w:val="24"/>
          <w:szCs w:val="24"/>
          <w:lang w:eastAsia="ru-RU"/>
        </w:rPr>
        <w:t>2</w:t>
      </w:r>
      <w:r w:rsidR="003D0D9B" w:rsidRPr="00F30717">
        <w:rPr>
          <w:rFonts w:ascii="Times New Roman" w:eastAsia="Times New Roman" w:hAnsi="Times New Roman" w:cs="Times New Roman"/>
          <w:sz w:val="24"/>
          <w:szCs w:val="24"/>
          <w:lang w:eastAsia="ru-RU"/>
        </w:rPr>
        <w:t>.</w:t>
      </w:r>
      <w:r w:rsidR="001D182E" w:rsidRPr="00F30717">
        <w:rPr>
          <w:rFonts w:ascii="Times New Roman" w:eastAsia="Times New Roman" w:hAnsi="Times New Roman" w:cs="Times New Roman"/>
          <w:sz w:val="24"/>
          <w:szCs w:val="24"/>
          <w:lang w:eastAsia="ru-RU"/>
        </w:rPr>
        <w:t>3</w:t>
      </w:r>
      <w:r w:rsidRPr="00F30717">
        <w:rPr>
          <w:rFonts w:ascii="Times New Roman" w:eastAsia="Times New Roman" w:hAnsi="Times New Roman" w:cs="Times New Roman"/>
          <w:sz w:val="24"/>
          <w:szCs w:val="24"/>
          <w:lang w:eastAsia="ru-RU"/>
        </w:rPr>
        <w:t>.</w:t>
      </w:r>
      <w:r w:rsidR="003D0D9B" w:rsidRPr="00F30717">
        <w:rPr>
          <w:rFonts w:ascii="Times New Roman" w:eastAsia="Times New Roman" w:hAnsi="Times New Roman" w:cs="Times New Roman"/>
          <w:sz w:val="24"/>
          <w:szCs w:val="24"/>
          <w:lang w:eastAsia="ru-RU"/>
        </w:rPr>
        <w:t xml:space="preserve"> В зависимости от вида и масштаба аварийной ситуации организаци</w:t>
      </w:r>
      <w:r w:rsidR="00A63F99" w:rsidRPr="00F30717">
        <w:rPr>
          <w:rFonts w:ascii="Times New Roman" w:eastAsia="Times New Roman" w:hAnsi="Times New Roman" w:cs="Times New Roman"/>
          <w:sz w:val="24"/>
          <w:szCs w:val="24"/>
          <w:lang w:eastAsia="ru-RU"/>
        </w:rPr>
        <w:t>ей</w:t>
      </w:r>
      <w:r w:rsidR="003D0D9B" w:rsidRPr="00F30717">
        <w:rPr>
          <w:rFonts w:ascii="Times New Roman" w:eastAsia="Times New Roman" w:hAnsi="Times New Roman" w:cs="Times New Roman"/>
          <w:sz w:val="24"/>
          <w:szCs w:val="24"/>
          <w:lang w:eastAsia="ru-RU"/>
        </w:rPr>
        <w:t xml:space="preserve"> </w:t>
      </w:r>
      <w:r w:rsidR="009A0F3F" w:rsidRPr="00F30717">
        <w:rPr>
          <w:rFonts w:ascii="Times New Roman" w:hAnsi="Times New Roman" w:cs="Times New Roman"/>
          <w:sz w:val="24"/>
          <w:szCs w:val="24"/>
        </w:rPr>
        <w:t>функционирующ</w:t>
      </w:r>
      <w:r w:rsidR="00A63F99" w:rsidRPr="00F30717">
        <w:rPr>
          <w:rFonts w:ascii="Times New Roman" w:hAnsi="Times New Roman" w:cs="Times New Roman"/>
          <w:sz w:val="24"/>
          <w:szCs w:val="24"/>
        </w:rPr>
        <w:t>ей</w:t>
      </w:r>
      <w:r w:rsidR="009A0F3F" w:rsidRPr="00F30717">
        <w:rPr>
          <w:rFonts w:ascii="Times New Roman" w:hAnsi="Times New Roman" w:cs="Times New Roman"/>
          <w:sz w:val="24"/>
          <w:szCs w:val="24"/>
        </w:rPr>
        <w:t xml:space="preserve"> в системах теплоснабжения</w:t>
      </w:r>
      <w:r w:rsidR="009A0F3F" w:rsidRPr="00F30717">
        <w:rPr>
          <w:rFonts w:ascii="Times New Roman" w:hAnsi="Times New Roman" w:cs="Times New Roman"/>
          <w:sz w:val="24"/>
          <w:szCs w:val="24"/>
          <w:lang w:eastAsia="ru-RU"/>
        </w:rPr>
        <w:t xml:space="preserve"> </w:t>
      </w:r>
      <w:r w:rsidR="009A0F3F" w:rsidRPr="00F30717">
        <w:rPr>
          <w:rFonts w:ascii="Times New Roman" w:hAnsi="Times New Roman" w:cs="Times New Roman"/>
          <w:sz w:val="24"/>
          <w:szCs w:val="24"/>
        </w:rPr>
        <w:t xml:space="preserve">муниципального </w:t>
      </w:r>
      <w:r w:rsidR="009A0F3F" w:rsidRPr="004B48F8">
        <w:rPr>
          <w:rFonts w:ascii="Times New Roman" w:hAnsi="Times New Roman" w:cs="Times New Roman"/>
          <w:sz w:val="24"/>
          <w:szCs w:val="24"/>
        </w:rPr>
        <w:t xml:space="preserve">образования </w:t>
      </w:r>
      <w:r w:rsidR="004B48F8" w:rsidRPr="004B48F8">
        <w:rPr>
          <w:rFonts w:ascii="Times New Roman" w:hAnsi="Times New Roman" w:cs="Times New Roman"/>
          <w:sz w:val="24"/>
          <w:szCs w:val="24"/>
        </w:rPr>
        <w:t>ЗАТО Железногорск</w:t>
      </w:r>
      <w:r w:rsidR="009A0F3F" w:rsidRPr="004B48F8">
        <w:rPr>
          <w:rFonts w:ascii="Times New Roman" w:hAnsi="Times New Roman" w:cs="Times New Roman"/>
          <w:sz w:val="24"/>
          <w:szCs w:val="24"/>
          <w:lang w:eastAsia="ru-RU"/>
        </w:rPr>
        <w:t xml:space="preserve"> </w:t>
      </w:r>
      <w:r w:rsidR="003D0D9B" w:rsidRPr="004B48F8">
        <w:rPr>
          <w:rFonts w:ascii="Times New Roman" w:eastAsia="Times New Roman" w:hAnsi="Times New Roman" w:cs="Times New Roman"/>
          <w:sz w:val="24"/>
          <w:szCs w:val="24"/>
          <w:lang w:eastAsia="ru-RU"/>
        </w:rPr>
        <w:t xml:space="preserve">принимаются неотложные меры по проведению </w:t>
      </w:r>
      <w:r w:rsidR="009A0F3F" w:rsidRPr="004B48F8">
        <w:rPr>
          <w:rFonts w:ascii="Times New Roman" w:hAnsi="Times New Roman" w:cs="Times New Roman"/>
          <w:sz w:val="24"/>
          <w:szCs w:val="24"/>
        </w:rPr>
        <w:t>локализации аварийной</w:t>
      </w:r>
      <w:r w:rsidR="009A0F3F" w:rsidRPr="00F30717">
        <w:rPr>
          <w:rFonts w:ascii="Times New Roman" w:hAnsi="Times New Roman" w:cs="Times New Roman"/>
          <w:sz w:val="24"/>
          <w:szCs w:val="24"/>
        </w:rPr>
        <w:t xml:space="preserve"> ситуации,</w:t>
      </w:r>
      <w:r w:rsidR="009A0F3F" w:rsidRPr="00F30717">
        <w:rPr>
          <w:rFonts w:ascii="Times New Roman" w:eastAsia="Times New Roman" w:hAnsi="Times New Roman" w:cs="Times New Roman"/>
          <w:sz w:val="24"/>
          <w:szCs w:val="24"/>
          <w:lang w:eastAsia="ru-RU"/>
        </w:rPr>
        <w:t xml:space="preserve"> </w:t>
      </w:r>
      <w:r w:rsidR="003D0D9B" w:rsidRPr="00F30717">
        <w:rPr>
          <w:rFonts w:ascii="Times New Roman" w:eastAsia="Times New Roman" w:hAnsi="Times New Roman" w:cs="Times New Roman"/>
          <w:sz w:val="24"/>
          <w:szCs w:val="24"/>
          <w:lang w:eastAsia="ru-RU"/>
        </w:rPr>
        <w:t xml:space="preserve">ремонтно-восстановительных и других работ, </w:t>
      </w:r>
      <w:r w:rsidR="009A0F3F" w:rsidRPr="00F30717">
        <w:rPr>
          <w:rFonts w:ascii="Times New Roman" w:hAnsi="Times New Roman" w:cs="Times New Roman"/>
          <w:sz w:val="24"/>
          <w:szCs w:val="24"/>
        </w:rPr>
        <w:t>исключающих повторение происшествия,</w:t>
      </w:r>
      <w:r w:rsidR="009A0F3F" w:rsidRPr="00F30717">
        <w:rPr>
          <w:rFonts w:ascii="Times New Roman" w:eastAsia="Times New Roman" w:hAnsi="Times New Roman" w:cs="Times New Roman"/>
          <w:sz w:val="24"/>
          <w:szCs w:val="24"/>
          <w:lang w:eastAsia="ru-RU"/>
        </w:rPr>
        <w:t xml:space="preserve"> </w:t>
      </w:r>
      <w:r w:rsidR="003D0D9B" w:rsidRPr="00F30717">
        <w:rPr>
          <w:rFonts w:ascii="Times New Roman" w:eastAsia="Times New Roman" w:hAnsi="Times New Roman" w:cs="Times New Roman"/>
          <w:sz w:val="24"/>
          <w:szCs w:val="24"/>
          <w:lang w:eastAsia="ru-RU"/>
        </w:rPr>
        <w:t xml:space="preserve">направленных на недопущение размораживания систем теплоснабжения и скорейшую подачу тепла в </w:t>
      </w:r>
      <w:r w:rsidR="009A0F3F" w:rsidRPr="00F30717">
        <w:rPr>
          <w:rFonts w:ascii="Times New Roman" w:eastAsia="Times New Roman" w:hAnsi="Times New Roman" w:cs="Times New Roman"/>
          <w:sz w:val="24"/>
          <w:szCs w:val="24"/>
          <w:lang w:eastAsia="ru-RU"/>
        </w:rPr>
        <w:t>жилые дома и СЗО</w:t>
      </w:r>
      <w:r w:rsidR="003D0D9B" w:rsidRPr="00F30717">
        <w:rPr>
          <w:rFonts w:ascii="Times New Roman" w:eastAsia="Times New Roman" w:hAnsi="Times New Roman" w:cs="Times New Roman"/>
          <w:sz w:val="24"/>
          <w:szCs w:val="24"/>
          <w:lang w:eastAsia="ru-RU"/>
        </w:rPr>
        <w:t xml:space="preserve">. </w:t>
      </w:r>
    </w:p>
    <w:p w:rsidR="003D0D9B" w:rsidRPr="00F30717" w:rsidRDefault="00EC033A" w:rsidP="005575C2">
      <w:pPr>
        <w:spacing w:after="0" w:line="276" w:lineRule="auto"/>
        <w:ind w:firstLine="709"/>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w:t>
      </w:r>
      <w:r w:rsidR="009A0F3F" w:rsidRPr="00F30717">
        <w:rPr>
          <w:rFonts w:ascii="Times New Roman" w:eastAsia="Times New Roman" w:hAnsi="Times New Roman" w:cs="Times New Roman"/>
          <w:sz w:val="24"/>
          <w:szCs w:val="24"/>
          <w:lang w:eastAsia="ru-RU"/>
        </w:rPr>
        <w:t>.2.</w:t>
      </w:r>
      <w:r w:rsidR="006274FD" w:rsidRPr="00F30717">
        <w:rPr>
          <w:rFonts w:ascii="Times New Roman" w:eastAsia="Times New Roman" w:hAnsi="Times New Roman" w:cs="Times New Roman"/>
          <w:sz w:val="24"/>
          <w:szCs w:val="24"/>
          <w:lang w:eastAsia="ru-RU"/>
        </w:rPr>
        <w:t>4</w:t>
      </w:r>
      <w:r w:rsidRPr="00F30717">
        <w:rPr>
          <w:rFonts w:ascii="Times New Roman" w:eastAsia="Times New Roman" w:hAnsi="Times New Roman" w:cs="Times New Roman"/>
          <w:sz w:val="24"/>
          <w:szCs w:val="24"/>
          <w:lang w:eastAsia="ru-RU"/>
        </w:rPr>
        <w:t>.</w:t>
      </w:r>
      <w:r w:rsidR="009A0F3F" w:rsidRPr="00F30717">
        <w:rPr>
          <w:rFonts w:ascii="Times New Roman" w:eastAsia="Times New Roman" w:hAnsi="Times New Roman" w:cs="Times New Roman"/>
          <w:sz w:val="24"/>
          <w:szCs w:val="24"/>
          <w:lang w:eastAsia="ru-RU"/>
        </w:rPr>
        <w:t xml:space="preserve"> </w:t>
      </w:r>
      <w:r w:rsidR="003D0D9B" w:rsidRPr="00F30717">
        <w:rPr>
          <w:rFonts w:ascii="Times New Roman" w:eastAsia="Times New Roman" w:hAnsi="Times New Roman" w:cs="Times New Roman"/>
          <w:sz w:val="24"/>
          <w:szCs w:val="24"/>
          <w:lang w:eastAsia="ru-RU"/>
        </w:rPr>
        <w:t xml:space="preserve">Нормативное время готовности к работам по ликвидации последствий аварийной ситуации </w:t>
      </w:r>
      <w:r w:rsidR="009A0F3F" w:rsidRPr="00F30717">
        <w:rPr>
          <w:rFonts w:ascii="Times New Roman" w:eastAsia="Times New Roman" w:hAnsi="Times New Roman" w:cs="Times New Roman"/>
          <w:sz w:val="24"/>
          <w:szCs w:val="24"/>
          <w:lang w:eastAsia="ru-RU"/>
        </w:rPr>
        <w:t xml:space="preserve">непосредственно на месте происшествия </w:t>
      </w:r>
      <w:r w:rsidR="003D0D9B" w:rsidRPr="00F30717">
        <w:rPr>
          <w:rFonts w:ascii="Times New Roman" w:eastAsia="Times New Roman" w:hAnsi="Times New Roman" w:cs="Times New Roman"/>
          <w:sz w:val="24"/>
          <w:szCs w:val="24"/>
          <w:lang w:eastAsia="ru-RU"/>
        </w:rPr>
        <w:t xml:space="preserve">не </w:t>
      </w:r>
      <w:r w:rsidR="009A0F3F" w:rsidRPr="00F30717">
        <w:rPr>
          <w:rFonts w:ascii="Times New Roman" w:eastAsia="Times New Roman" w:hAnsi="Times New Roman" w:cs="Times New Roman"/>
          <w:sz w:val="24"/>
          <w:szCs w:val="24"/>
          <w:lang w:eastAsia="ru-RU"/>
        </w:rPr>
        <w:t xml:space="preserve">должно превышать </w:t>
      </w:r>
      <w:r w:rsidR="003D0D9B" w:rsidRPr="00F30717">
        <w:rPr>
          <w:rFonts w:ascii="Times New Roman" w:eastAsia="Times New Roman" w:hAnsi="Times New Roman" w:cs="Times New Roman"/>
          <w:sz w:val="24"/>
          <w:szCs w:val="24"/>
          <w:lang w:eastAsia="ru-RU"/>
        </w:rPr>
        <w:t>60 мин</w:t>
      </w:r>
      <w:r w:rsidR="009A0F3F" w:rsidRPr="00F30717">
        <w:rPr>
          <w:rFonts w:ascii="Times New Roman" w:eastAsia="Times New Roman" w:hAnsi="Times New Roman" w:cs="Times New Roman"/>
          <w:sz w:val="24"/>
          <w:szCs w:val="24"/>
          <w:lang w:eastAsia="ru-RU"/>
        </w:rPr>
        <w:t>ут</w:t>
      </w:r>
      <w:r w:rsidR="003D0D9B" w:rsidRPr="00F30717">
        <w:rPr>
          <w:rFonts w:ascii="Times New Roman" w:eastAsia="Times New Roman" w:hAnsi="Times New Roman" w:cs="Times New Roman"/>
          <w:sz w:val="24"/>
          <w:szCs w:val="24"/>
          <w:lang w:eastAsia="ru-RU"/>
        </w:rPr>
        <w:t>.</w:t>
      </w:r>
    </w:p>
    <w:p w:rsidR="00E454A6" w:rsidRPr="00F30717" w:rsidRDefault="00E454A6" w:rsidP="00572A24">
      <w:pPr>
        <w:pStyle w:val="1"/>
        <w:numPr>
          <w:ilvl w:val="1"/>
          <w:numId w:val="6"/>
        </w:numPr>
        <w:tabs>
          <w:tab w:val="left" w:pos="567"/>
          <w:tab w:val="left" w:pos="709"/>
          <w:tab w:val="left" w:pos="993"/>
          <w:tab w:val="left" w:pos="4781"/>
        </w:tabs>
        <w:ind w:left="0" w:right="-143" w:firstLine="567"/>
        <w:jc w:val="both"/>
        <w:rPr>
          <w:sz w:val="24"/>
          <w:szCs w:val="24"/>
        </w:rPr>
      </w:pPr>
      <w:bookmarkStart w:id="41" w:name="_Toc208248139"/>
      <w:r w:rsidRPr="00F30717">
        <w:rPr>
          <w:sz w:val="24"/>
          <w:szCs w:val="24"/>
        </w:rPr>
        <w:t>Значение времени для выполнения работ п</w:t>
      </w:r>
      <w:r w:rsidR="00735821" w:rsidRPr="00F30717">
        <w:rPr>
          <w:sz w:val="24"/>
          <w:szCs w:val="24"/>
        </w:rPr>
        <w:t>о устранению аварийных ситуаций</w:t>
      </w:r>
      <w:bookmarkEnd w:id="41"/>
    </w:p>
    <w:p w:rsidR="00812428" w:rsidRPr="00F30717" w:rsidRDefault="00EC033A" w:rsidP="005575C2">
      <w:pPr>
        <w:pStyle w:val="a5"/>
        <w:spacing w:line="276" w:lineRule="auto"/>
        <w:ind w:left="0" w:right="142" w:firstLine="567"/>
        <w:jc w:val="both"/>
        <w:rPr>
          <w:sz w:val="24"/>
          <w:szCs w:val="24"/>
          <w:lang w:eastAsia="ru-RU"/>
        </w:rPr>
      </w:pPr>
      <w:r w:rsidRPr="00F30717">
        <w:rPr>
          <w:sz w:val="24"/>
          <w:szCs w:val="24"/>
          <w:lang w:eastAsia="ru-RU"/>
        </w:rPr>
        <w:t>2</w:t>
      </w:r>
      <w:r w:rsidR="0038323F" w:rsidRPr="00F30717">
        <w:rPr>
          <w:sz w:val="24"/>
          <w:szCs w:val="24"/>
          <w:lang w:eastAsia="ru-RU"/>
        </w:rPr>
        <w:t>.</w:t>
      </w:r>
      <w:r w:rsidR="00DA6151" w:rsidRPr="00F30717">
        <w:rPr>
          <w:sz w:val="24"/>
          <w:szCs w:val="24"/>
          <w:lang w:eastAsia="ru-RU"/>
        </w:rPr>
        <w:t>3</w:t>
      </w:r>
      <w:r w:rsidR="0038323F" w:rsidRPr="00F30717">
        <w:rPr>
          <w:sz w:val="24"/>
          <w:szCs w:val="24"/>
          <w:lang w:eastAsia="ru-RU"/>
        </w:rPr>
        <w:t>.</w:t>
      </w:r>
      <w:r w:rsidR="00DA6151" w:rsidRPr="00F30717">
        <w:rPr>
          <w:sz w:val="24"/>
          <w:szCs w:val="24"/>
          <w:lang w:eastAsia="ru-RU"/>
        </w:rPr>
        <w:t>1</w:t>
      </w:r>
      <w:r w:rsidRPr="00F30717">
        <w:rPr>
          <w:sz w:val="24"/>
          <w:szCs w:val="24"/>
          <w:lang w:eastAsia="ru-RU"/>
        </w:rPr>
        <w:t>.</w:t>
      </w:r>
      <w:r w:rsidR="0038323F" w:rsidRPr="00F30717">
        <w:rPr>
          <w:sz w:val="24"/>
          <w:szCs w:val="24"/>
          <w:lang w:eastAsia="ru-RU"/>
        </w:rPr>
        <w:t xml:space="preserve"> Планирование </w:t>
      </w:r>
      <w:r w:rsidR="00A63F99" w:rsidRPr="00F30717">
        <w:rPr>
          <w:sz w:val="24"/>
          <w:szCs w:val="24"/>
          <w:lang w:eastAsia="ru-RU"/>
        </w:rPr>
        <w:t>ремонтно</w:t>
      </w:r>
      <w:r w:rsidR="0038323F" w:rsidRPr="00F30717">
        <w:rPr>
          <w:sz w:val="24"/>
          <w:szCs w:val="24"/>
          <w:lang w:eastAsia="ru-RU"/>
        </w:rPr>
        <w:t xml:space="preserve">-восстановительных работ на объектах системы централизованного теплоснабжения </w:t>
      </w:r>
      <w:r w:rsidR="00812428" w:rsidRPr="00F30717">
        <w:rPr>
          <w:sz w:val="24"/>
          <w:szCs w:val="24"/>
          <w:lang w:eastAsia="ru-RU"/>
        </w:rPr>
        <w:t xml:space="preserve">в случае возникновения </w:t>
      </w:r>
      <w:r w:rsidR="00812428" w:rsidRPr="00F30717">
        <w:rPr>
          <w:sz w:val="24"/>
          <w:szCs w:val="24"/>
        </w:rPr>
        <w:t>аварийной ситуации</w:t>
      </w:r>
      <w:r w:rsidR="00812428" w:rsidRPr="00F30717">
        <w:rPr>
          <w:sz w:val="24"/>
          <w:szCs w:val="24"/>
          <w:lang w:eastAsia="ru-RU"/>
        </w:rPr>
        <w:t xml:space="preserve"> в</w:t>
      </w:r>
      <w:r w:rsidR="0038323F" w:rsidRPr="00F30717">
        <w:rPr>
          <w:sz w:val="24"/>
          <w:szCs w:val="24"/>
          <w:lang w:eastAsia="ru-RU"/>
        </w:rPr>
        <w:t xml:space="preserve"> </w:t>
      </w:r>
      <w:r w:rsidR="003D725B">
        <w:rPr>
          <w:sz w:val="24"/>
          <w:szCs w:val="24"/>
        </w:rPr>
        <w:t>ЗАТО Железногорск</w:t>
      </w:r>
      <w:r w:rsidR="00812428" w:rsidRPr="00F30717">
        <w:rPr>
          <w:i/>
          <w:sz w:val="24"/>
          <w:szCs w:val="24"/>
        </w:rPr>
        <w:t xml:space="preserve"> </w:t>
      </w:r>
      <w:r w:rsidR="0038323F" w:rsidRPr="00F30717">
        <w:rPr>
          <w:sz w:val="24"/>
          <w:szCs w:val="24"/>
          <w:lang w:eastAsia="ru-RU"/>
        </w:rPr>
        <w:t xml:space="preserve">осуществляется </w:t>
      </w:r>
      <w:r w:rsidR="00812428" w:rsidRPr="00F30717">
        <w:rPr>
          <w:sz w:val="24"/>
          <w:szCs w:val="24"/>
          <w:lang w:eastAsia="ru-RU"/>
        </w:rPr>
        <w:t>лицом, ответственным за локализацию и ликвидацию происшествия, совместно</w:t>
      </w:r>
      <w:r w:rsidR="003D725B">
        <w:rPr>
          <w:sz w:val="24"/>
          <w:szCs w:val="24"/>
          <w:lang w:eastAsia="ru-RU"/>
        </w:rPr>
        <w:t xml:space="preserve"> С</w:t>
      </w:r>
      <w:r w:rsidR="004B48F8">
        <w:rPr>
          <w:sz w:val="24"/>
          <w:szCs w:val="24"/>
          <w:lang w:eastAsia="ru-RU"/>
        </w:rPr>
        <w:t xml:space="preserve"> А</w:t>
      </w:r>
      <w:r w:rsidR="00812428" w:rsidRPr="00F30717">
        <w:rPr>
          <w:sz w:val="24"/>
          <w:szCs w:val="24"/>
          <w:lang w:eastAsia="ru-RU"/>
        </w:rPr>
        <w:t xml:space="preserve">дминистрацией </w:t>
      </w:r>
      <w:r w:rsidR="003D725B">
        <w:rPr>
          <w:sz w:val="24"/>
          <w:szCs w:val="24"/>
        </w:rPr>
        <w:t>ЗАТО г. Железногорск</w:t>
      </w:r>
      <w:r w:rsidR="00812428" w:rsidRPr="00F30717">
        <w:rPr>
          <w:i/>
          <w:sz w:val="24"/>
          <w:szCs w:val="24"/>
        </w:rPr>
        <w:t xml:space="preserve"> </w:t>
      </w:r>
      <w:r w:rsidR="00812428" w:rsidRPr="00F30717">
        <w:rPr>
          <w:sz w:val="24"/>
          <w:szCs w:val="24"/>
          <w:lang w:eastAsia="ru-RU"/>
        </w:rPr>
        <w:t xml:space="preserve">и задействованными оперативными службами. </w:t>
      </w:r>
    </w:p>
    <w:p w:rsidR="0038323F" w:rsidRPr="00F30717" w:rsidRDefault="00EC033A" w:rsidP="005575C2">
      <w:pPr>
        <w:pStyle w:val="a5"/>
        <w:spacing w:line="276" w:lineRule="auto"/>
        <w:ind w:left="0" w:right="142" w:firstLine="567"/>
        <w:jc w:val="both"/>
        <w:rPr>
          <w:sz w:val="24"/>
          <w:szCs w:val="24"/>
          <w:lang w:eastAsia="ru-RU"/>
        </w:rPr>
      </w:pPr>
      <w:r w:rsidRPr="00F30717">
        <w:rPr>
          <w:sz w:val="24"/>
          <w:szCs w:val="24"/>
          <w:lang w:eastAsia="ru-RU"/>
        </w:rPr>
        <w:t>2</w:t>
      </w:r>
      <w:r w:rsidR="0038323F" w:rsidRPr="00F30717">
        <w:rPr>
          <w:sz w:val="24"/>
          <w:szCs w:val="24"/>
          <w:lang w:eastAsia="ru-RU"/>
        </w:rPr>
        <w:t>.</w:t>
      </w:r>
      <w:r w:rsidR="00812428" w:rsidRPr="00F30717">
        <w:rPr>
          <w:sz w:val="24"/>
          <w:szCs w:val="24"/>
          <w:lang w:eastAsia="ru-RU"/>
        </w:rPr>
        <w:t>3</w:t>
      </w:r>
      <w:r w:rsidR="0038323F" w:rsidRPr="00F30717">
        <w:rPr>
          <w:sz w:val="24"/>
          <w:szCs w:val="24"/>
          <w:lang w:eastAsia="ru-RU"/>
        </w:rPr>
        <w:t>.</w:t>
      </w:r>
      <w:r w:rsidR="00DA6151" w:rsidRPr="00F30717">
        <w:rPr>
          <w:sz w:val="24"/>
          <w:szCs w:val="24"/>
          <w:lang w:eastAsia="ru-RU"/>
        </w:rPr>
        <w:t>2</w:t>
      </w:r>
      <w:r w:rsidRPr="00F30717">
        <w:rPr>
          <w:sz w:val="24"/>
          <w:szCs w:val="24"/>
          <w:lang w:eastAsia="ru-RU"/>
        </w:rPr>
        <w:t>.</w:t>
      </w:r>
      <w:r w:rsidR="0038323F" w:rsidRPr="00F30717">
        <w:rPr>
          <w:sz w:val="24"/>
          <w:szCs w:val="24"/>
          <w:lang w:eastAsia="ru-RU"/>
        </w:rPr>
        <w:t xml:space="preserve"> Устранение последствий аварийных ситуаций на объектах централизованного теплоснабжения, повлекшее временное (в пределах нормативно допустимого времени) прекращение теплоснабжения или незначительные отклонение параметров теплоснабжения от нормативного значения, организуется силами и средствами эксплуатирующей организаций, </w:t>
      </w:r>
      <w:r w:rsidR="00812428" w:rsidRPr="00F30717">
        <w:rPr>
          <w:sz w:val="24"/>
          <w:szCs w:val="24"/>
        </w:rPr>
        <w:t>функционирующих в системах теплоснабжения</w:t>
      </w:r>
      <w:r w:rsidR="0038323F" w:rsidRPr="00F30717">
        <w:rPr>
          <w:sz w:val="24"/>
          <w:szCs w:val="24"/>
          <w:lang w:eastAsia="ru-RU"/>
        </w:rPr>
        <w:t>, в соответствии с установленным внутри организации порядком. Оповещение других участников теплоснабжения (</w:t>
      </w:r>
      <w:r w:rsidR="00812428" w:rsidRPr="00F30717">
        <w:rPr>
          <w:sz w:val="24"/>
          <w:szCs w:val="24"/>
          <w:lang w:eastAsia="ru-RU"/>
        </w:rPr>
        <w:t xml:space="preserve">администрации, </w:t>
      </w:r>
      <w:r w:rsidR="00B22BD4" w:rsidRPr="00F30717">
        <w:rPr>
          <w:sz w:val="24"/>
          <w:szCs w:val="24"/>
          <w:lang w:eastAsia="ru-RU"/>
        </w:rPr>
        <w:t xml:space="preserve">оперативных экстренных служб, других взаимосвязанных организаций, </w:t>
      </w:r>
      <w:r w:rsidR="00812428" w:rsidRPr="00F30717">
        <w:rPr>
          <w:sz w:val="24"/>
          <w:szCs w:val="24"/>
          <w:lang w:eastAsia="ru-RU"/>
        </w:rPr>
        <w:t>поставщиков энергоресурсов</w:t>
      </w:r>
      <w:r w:rsidR="00B22BD4" w:rsidRPr="00F30717">
        <w:rPr>
          <w:sz w:val="24"/>
          <w:szCs w:val="24"/>
          <w:lang w:eastAsia="ru-RU"/>
        </w:rPr>
        <w:t xml:space="preserve"> и потребителей тепла</w:t>
      </w:r>
      <w:r w:rsidR="00812428" w:rsidRPr="00F30717">
        <w:rPr>
          <w:sz w:val="24"/>
          <w:szCs w:val="24"/>
          <w:lang w:eastAsia="ru-RU"/>
        </w:rPr>
        <w:t xml:space="preserve">) </w:t>
      </w:r>
      <w:r w:rsidR="0038323F" w:rsidRPr="00F30717">
        <w:rPr>
          <w:sz w:val="24"/>
          <w:szCs w:val="24"/>
          <w:lang w:eastAsia="ru-RU"/>
        </w:rPr>
        <w:t xml:space="preserve">о </w:t>
      </w:r>
      <w:r w:rsidR="00812428" w:rsidRPr="00F30717">
        <w:rPr>
          <w:sz w:val="24"/>
          <w:szCs w:val="24"/>
          <w:lang w:eastAsia="ru-RU"/>
        </w:rPr>
        <w:t>происшествии</w:t>
      </w:r>
      <w:r w:rsidR="0038323F" w:rsidRPr="00F30717">
        <w:rPr>
          <w:sz w:val="24"/>
          <w:szCs w:val="24"/>
          <w:lang w:eastAsia="ru-RU"/>
        </w:rPr>
        <w:t xml:space="preserve"> осуществляется в соответствии с регламентами (инструкциями) по взаимодействию </w:t>
      </w:r>
      <w:r w:rsidR="004F1170" w:rsidRPr="00F30717">
        <w:rPr>
          <w:sz w:val="24"/>
          <w:szCs w:val="24"/>
          <w:lang w:eastAsia="ru-RU"/>
        </w:rPr>
        <w:t>аварийно</w:t>
      </w:r>
      <w:r w:rsidR="0038323F" w:rsidRPr="00F30717">
        <w:rPr>
          <w:sz w:val="24"/>
          <w:szCs w:val="24"/>
          <w:lang w:eastAsia="ru-RU"/>
        </w:rPr>
        <w:t>-диспетчерских служб организаций или иными согласованными распорядительными документами.</w:t>
      </w:r>
    </w:p>
    <w:p w:rsidR="0038323F" w:rsidRPr="00F30717" w:rsidRDefault="00EC033A" w:rsidP="005575C2">
      <w:pPr>
        <w:pStyle w:val="a5"/>
        <w:spacing w:line="276" w:lineRule="auto"/>
        <w:ind w:left="0" w:right="142" w:firstLine="567"/>
        <w:jc w:val="both"/>
        <w:rPr>
          <w:sz w:val="24"/>
          <w:szCs w:val="24"/>
          <w:lang w:eastAsia="ru-RU"/>
        </w:rPr>
      </w:pPr>
      <w:r w:rsidRPr="00F30717">
        <w:rPr>
          <w:sz w:val="24"/>
          <w:szCs w:val="24"/>
          <w:lang w:eastAsia="ru-RU"/>
        </w:rPr>
        <w:t>2</w:t>
      </w:r>
      <w:r w:rsidR="0038323F" w:rsidRPr="00F30717">
        <w:rPr>
          <w:sz w:val="24"/>
          <w:szCs w:val="24"/>
          <w:lang w:eastAsia="ru-RU"/>
        </w:rPr>
        <w:t>.</w:t>
      </w:r>
      <w:r w:rsidR="00812428" w:rsidRPr="00F30717">
        <w:rPr>
          <w:sz w:val="24"/>
          <w:szCs w:val="24"/>
          <w:lang w:eastAsia="ru-RU"/>
        </w:rPr>
        <w:t>3</w:t>
      </w:r>
      <w:r w:rsidR="0038323F" w:rsidRPr="00F30717">
        <w:rPr>
          <w:sz w:val="24"/>
          <w:szCs w:val="24"/>
          <w:lang w:eastAsia="ru-RU"/>
        </w:rPr>
        <w:t>.</w:t>
      </w:r>
      <w:r w:rsidR="00DA6151" w:rsidRPr="00F30717">
        <w:rPr>
          <w:sz w:val="24"/>
          <w:szCs w:val="24"/>
          <w:lang w:eastAsia="ru-RU"/>
        </w:rPr>
        <w:t>3</w:t>
      </w:r>
      <w:r w:rsidRPr="00F30717">
        <w:rPr>
          <w:sz w:val="24"/>
          <w:szCs w:val="24"/>
          <w:lang w:eastAsia="ru-RU"/>
        </w:rPr>
        <w:t>.</w:t>
      </w:r>
      <w:r w:rsidR="0038323F" w:rsidRPr="00F30717">
        <w:rPr>
          <w:sz w:val="24"/>
          <w:szCs w:val="24"/>
          <w:lang w:eastAsia="ru-RU"/>
        </w:rPr>
        <w:t xml:space="preserve"> В случае, если возникновение аварийных ситуаций на объектах централизованного теплоснабжения может повлиять на </w:t>
      </w:r>
      <w:r w:rsidR="00563CE2" w:rsidRPr="00F30717">
        <w:rPr>
          <w:sz w:val="24"/>
          <w:szCs w:val="24"/>
          <w:lang w:eastAsia="ru-RU"/>
        </w:rPr>
        <w:t>работоспособность</w:t>
      </w:r>
      <w:r w:rsidR="0038323F" w:rsidRPr="00F30717">
        <w:rPr>
          <w:sz w:val="24"/>
          <w:szCs w:val="24"/>
          <w:lang w:eastAsia="ru-RU"/>
        </w:rPr>
        <w:t xml:space="preserve"> иных смежных инженерных сетей и объектов, организации, </w:t>
      </w:r>
      <w:r w:rsidR="00B22BD4" w:rsidRPr="00F30717">
        <w:rPr>
          <w:sz w:val="24"/>
          <w:szCs w:val="24"/>
        </w:rPr>
        <w:t>функционирующие в системах теплоснабжения</w:t>
      </w:r>
      <w:r w:rsidR="00B22BD4" w:rsidRPr="00F30717">
        <w:rPr>
          <w:sz w:val="24"/>
          <w:szCs w:val="24"/>
          <w:lang w:eastAsia="ru-RU"/>
        </w:rPr>
        <w:t xml:space="preserve">, </w:t>
      </w:r>
      <w:r w:rsidR="0038323F" w:rsidRPr="00F30717">
        <w:rPr>
          <w:sz w:val="24"/>
          <w:szCs w:val="24"/>
          <w:lang w:eastAsia="ru-RU"/>
        </w:rPr>
        <w:t xml:space="preserve">оповещают </w:t>
      </w:r>
      <w:r w:rsidR="00B22BD4" w:rsidRPr="00F30717">
        <w:rPr>
          <w:sz w:val="24"/>
          <w:szCs w:val="24"/>
          <w:lang w:eastAsia="ru-RU"/>
        </w:rPr>
        <w:t xml:space="preserve">владельцев коммуникаций, смежных с поврежденной о происшествии </w:t>
      </w:r>
      <w:r w:rsidR="0038323F" w:rsidRPr="00F30717">
        <w:rPr>
          <w:sz w:val="24"/>
          <w:szCs w:val="24"/>
          <w:lang w:eastAsia="ru-RU"/>
        </w:rPr>
        <w:t xml:space="preserve">через </w:t>
      </w:r>
      <w:r w:rsidR="00B22BD4" w:rsidRPr="00F30717">
        <w:rPr>
          <w:sz w:val="24"/>
          <w:szCs w:val="24"/>
          <w:lang w:eastAsia="ru-RU"/>
        </w:rPr>
        <w:t>свои аварийно-диспетчерские службы</w:t>
      </w:r>
      <w:r w:rsidR="0038323F" w:rsidRPr="00F30717">
        <w:rPr>
          <w:sz w:val="24"/>
          <w:szCs w:val="24"/>
          <w:lang w:eastAsia="ru-RU"/>
        </w:rPr>
        <w:t>.</w:t>
      </w:r>
    </w:p>
    <w:p w:rsidR="00DA6151" w:rsidRPr="00F30717" w:rsidRDefault="00EC033A"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2.</w:t>
      </w:r>
      <w:r w:rsidR="003614E5" w:rsidRPr="00F30717">
        <w:rPr>
          <w:sz w:val="24"/>
          <w:szCs w:val="24"/>
          <w:lang w:eastAsia="ru-RU"/>
        </w:rPr>
        <w:t>3.4</w:t>
      </w:r>
      <w:r w:rsidRPr="00F30717">
        <w:rPr>
          <w:sz w:val="24"/>
          <w:szCs w:val="24"/>
          <w:lang w:eastAsia="ru-RU"/>
        </w:rPr>
        <w:t>.</w:t>
      </w:r>
      <w:r w:rsidR="003614E5" w:rsidRPr="00F30717">
        <w:rPr>
          <w:sz w:val="24"/>
          <w:szCs w:val="24"/>
          <w:lang w:eastAsia="ru-RU"/>
        </w:rPr>
        <w:t xml:space="preserve"> </w:t>
      </w:r>
      <w:r w:rsidR="00DA6151" w:rsidRPr="00F30717">
        <w:rPr>
          <w:sz w:val="24"/>
          <w:szCs w:val="24"/>
          <w:lang w:eastAsia="ru-RU"/>
        </w:rPr>
        <w:t>Приложением №1 к </w:t>
      </w:r>
      <w:r w:rsidR="00F30717">
        <w:rPr>
          <w:sz w:val="24"/>
          <w:szCs w:val="24"/>
          <w:lang w:eastAsia="ru-RU"/>
        </w:rPr>
        <w:t xml:space="preserve"> </w:t>
      </w:r>
      <w:r w:rsidR="00DA6151" w:rsidRPr="00F30717">
        <w:rPr>
          <w:sz w:val="24"/>
          <w:szCs w:val="24"/>
          <w:lang w:eastAsia="ru-RU"/>
        </w:rPr>
        <w:t>«</w:t>
      </w:r>
      <w:hyperlink r:id="rId15" w:anchor="block_1000" w:history="1">
        <w:r w:rsidR="00DA6151" w:rsidRPr="00F30717">
          <w:rPr>
            <w:sz w:val="24"/>
            <w:szCs w:val="24"/>
            <w:lang w:eastAsia="ru-RU"/>
          </w:rPr>
          <w:t>Правилам</w:t>
        </w:r>
      </w:hyperlink>
      <w:r w:rsidR="00DA6151" w:rsidRPr="00F30717">
        <w:rPr>
          <w:sz w:val="24"/>
          <w:szCs w:val="24"/>
          <w:lang w:eastAsia="ru-RU"/>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 Правительства Российской Федерации от 06.05.2011. </w:t>
      </w:r>
      <w:r w:rsidR="003614E5" w:rsidRPr="00F30717">
        <w:rPr>
          <w:sz w:val="24"/>
          <w:szCs w:val="24"/>
          <w:lang w:eastAsia="ru-RU"/>
        </w:rPr>
        <w:t>№</w:t>
      </w:r>
      <w:r w:rsidR="00F30717">
        <w:rPr>
          <w:sz w:val="24"/>
          <w:szCs w:val="24"/>
          <w:lang w:eastAsia="ru-RU"/>
        </w:rPr>
        <w:t xml:space="preserve"> 354 «</w:t>
      </w:r>
      <w:r w:rsidR="00DA6151" w:rsidRPr="00F30717">
        <w:rPr>
          <w:sz w:val="24"/>
          <w:szCs w:val="24"/>
          <w:lang w:eastAsia="ru-RU"/>
        </w:rPr>
        <w:t>О предоставлении коммунальных услуг собственникам и пользователям помещений в многокварт</w:t>
      </w:r>
      <w:r w:rsidR="00F30717">
        <w:rPr>
          <w:sz w:val="24"/>
          <w:szCs w:val="24"/>
          <w:lang w:eastAsia="ru-RU"/>
        </w:rPr>
        <w:t>ирных домах и жилых домов»</w:t>
      </w:r>
      <w:r w:rsidR="00DA6151" w:rsidRPr="00F30717">
        <w:rPr>
          <w:sz w:val="24"/>
          <w:szCs w:val="24"/>
          <w:lang w:eastAsia="ru-RU"/>
        </w:rPr>
        <w:t xml:space="preserve"> установлены следующие допустимые продолжительности перерывов предоставления коммунальной услуги:</w:t>
      </w:r>
    </w:p>
    <w:p w:rsidR="00DA6151" w:rsidRPr="00F30717" w:rsidRDefault="00DA6151"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 отопление - не более 16 часов единовременно - при температуре воздуха в жилых помещениях от +12 °C; не более 8 часов единовременно - при температуре воздуха в жилых помещениях от +10 °C до +12 °C; не более 4 часов единовременно - при температуре воздуха в жилых помещениях от +8 °C до +10 °C;</w:t>
      </w:r>
    </w:p>
    <w:p w:rsidR="00DA6151" w:rsidRPr="00F30717" w:rsidRDefault="00DA6151"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 горячее водоснабжение - 4 часа единовременно, при аварии на тупиковой магистрали - 24 час</w:t>
      </w:r>
      <w:r w:rsidR="00ED0B91" w:rsidRPr="00F30717">
        <w:rPr>
          <w:sz w:val="24"/>
          <w:szCs w:val="24"/>
          <w:lang w:eastAsia="ru-RU"/>
        </w:rPr>
        <w:t xml:space="preserve">а </w:t>
      </w:r>
      <w:r w:rsidR="00F30717">
        <w:rPr>
          <w:sz w:val="24"/>
          <w:szCs w:val="24"/>
          <w:lang w:eastAsia="ru-RU"/>
        </w:rPr>
        <w:t>подряд</w:t>
      </w:r>
      <w:r w:rsidR="00ED0B91" w:rsidRPr="00F30717">
        <w:rPr>
          <w:sz w:val="24"/>
          <w:szCs w:val="24"/>
          <w:lang w:eastAsia="ru-RU"/>
        </w:rPr>
        <w:t>.</w:t>
      </w:r>
    </w:p>
    <w:p w:rsidR="00ED0B91" w:rsidRPr="00F30717" w:rsidRDefault="00EC033A"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2</w:t>
      </w:r>
      <w:r w:rsidR="00ED0B91" w:rsidRPr="00F30717">
        <w:rPr>
          <w:sz w:val="24"/>
          <w:szCs w:val="24"/>
          <w:lang w:eastAsia="ru-RU"/>
        </w:rPr>
        <w:t>.3.5</w:t>
      </w:r>
      <w:r w:rsidRPr="00F30717">
        <w:rPr>
          <w:sz w:val="24"/>
          <w:szCs w:val="24"/>
          <w:lang w:eastAsia="ru-RU"/>
        </w:rPr>
        <w:t>.</w:t>
      </w:r>
      <w:r w:rsidR="00ED0B91" w:rsidRPr="00F30717">
        <w:rPr>
          <w:sz w:val="24"/>
          <w:szCs w:val="24"/>
          <w:lang w:eastAsia="ru-RU"/>
        </w:rPr>
        <w:t xml:space="preserve"> Время на устранение повреждения на участке тепловой сети зависит от диаметра трубопровода и расстояния между секционирующими задвижками на тепловой сети.</w:t>
      </w:r>
    </w:p>
    <w:p w:rsidR="00ED0B91" w:rsidRPr="00F30717" w:rsidRDefault="00ED0B91"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 xml:space="preserve">Среднее время </w:t>
      </w:r>
      <w:r w:rsidR="0010004D" w:rsidRPr="00F30717">
        <w:rPr>
          <w:sz w:val="24"/>
          <w:szCs w:val="24"/>
          <w:lang w:eastAsia="ru-RU"/>
        </w:rPr>
        <w:t xml:space="preserve">на проведение работ по </w:t>
      </w:r>
      <w:r w:rsidRPr="00F30717">
        <w:rPr>
          <w:sz w:val="24"/>
          <w:szCs w:val="24"/>
          <w:lang w:eastAsia="ru-RU"/>
        </w:rPr>
        <w:t>восстановлени</w:t>
      </w:r>
      <w:r w:rsidR="0010004D" w:rsidRPr="00F30717">
        <w:rPr>
          <w:sz w:val="24"/>
          <w:szCs w:val="24"/>
          <w:lang w:eastAsia="ru-RU"/>
        </w:rPr>
        <w:t>ю</w:t>
      </w:r>
      <w:r w:rsidRPr="00F30717">
        <w:rPr>
          <w:sz w:val="24"/>
          <w:szCs w:val="24"/>
          <w:lang w:eastAsia="ru-RU"/>
        </w:rPr>
        <w:t xml:space="preserve"> поврежденного участка тепловой сети в зависимости от диаметра трубопровода и расстояния между секционирующими задвижками на тепловой сети представлено в таблице</w:t>
      </w:r>
      <w:fldSimple w:instr=" REF _Ref190963581 \h  \* MERGEFORMAT ">
        <w:r w:rsidR="008425AF" w:rsidRPr="008425AF">
          <w:rPr>
            <w:bCs/>
            <w:sz w:val="24"/>
            <w:szCs w:val="24"/>
          </w:rPr>
          <w:t>Таблица</w:t>
        </w:r>
        <w:r w:rsidR="008425AF" w:rsidRPr="008425AF">
          <w:rPr>
            <w:bCs/>
            <w:noProof/>
            <w:sz w:val="24"/>
            <w:szCs w:val="24"/>
          </w:rPr>
          <w:t xml:space="preserve"> 2.</w:t>
        </w:r>
        <w:r w:rsidR="008425AF" w:rsidRPr="008425AF">
          <w:rPr>
            <w:bCs/>
            <w:sz w:val="24"/>
            <w:szCs w:val="24"/>
          </w:rPr>
          <w:t>3</w:t>
        </w:r>
        <w:r w:rsidR="008425AF" w:rsidRPr="008425AF">
          <w:rPr>
            <w:bCs/>
            <w:noProof/>
            <w:sz w:val="24"/>
            <w:szCs w:val="24"/>
          </w:rPr>
          <w:t>.</w:t>
        </w:r>
        <w:r w:rsidR="008425AF">
          <w:rPr>
            <w:b/>
            <w:bCs/>
            <w:noProof/>
            <w:sz w:val="24"/>
            <w:szCs w:val="24"/>
          </w:rPr>
          <w:t>1</w:t>
        </w:r>
      </w:fldSimple>
      <w:r w:rsidR="00DD1122" w:rsidRPr="00F30717">
        <w:rPr>
          <w:sz w:val="24"/>
          <w:szCs w:val="24"/>
          <w:lang w:eastAsia="ru-RU"/>
        </w:rPr>
        <w:t xml:space="preserve">. </w:t>
      </w:r>
    </w:p>
    <w:p w:rsidR="00ED0B91" w:rsidRPr="00F30717" w:rsidRDefault="00ED0B91" w:rsidP="005575C2">
      <w:pPr>
        <w:pStyle w:val="a5"/>
        <w:ind w:left="0" w:firstLine="567"/>
        <w:jc w:val="both"/>
        <w:rPr>
          <w:sz w:val="24"/>
          <w:szCs w:val="24"/>
          <w:lang w:eastAsia="ru-RU"/>
        </w:rPr>
      </w:pPr>
      <w:bookmarkStart w:id="42" w:name="_Ref190963581"/>
      <w:bookmarkStart w:id="43" w:name="_Toc191049795"/>
      <w:r w:rsidRPr="00F30717">
        <w:rPr>
          <w:b/>
          <w:bCs/>
          <w:sz w:val="24"/>
          <w:szCs w:val="24"/>
        </w:rPr>
        <w:t xml:space="preserve">Таблица </w:t>
      </w:r>
      <w:r w:rsidR="009410DB" w:rsidRPr="00F30717">
        <w:rPr>
          <w:b/>
          <w:bCs/>
          <w:noProof/>
          <w:sz w:val="24"/>
          <w:szCs w:val="24"/>
        </w:rPr>
        <w:fldChar w:fldCharType="begin"/>
      </w:r>
      <w:r w:rsidRPr="00F30717">
        <w:rPr>
          <w:b/>
          <w:bCs/>
          <w:noProof/>
          <w:sz w:val="24"/>
          <w:szCs w:val="24"/>
        </w:rPr>
        <w:instrText xml:space="preserve"> STYLEREF 1 \s </w:instrText>
      </w:r>
      <w:r w:rsidR="009410DB" w:rsidRPr="00F30717">
        <w:rPr>
          <w:b/>
          <w:bCs/>
          <w:noProof/>
          <w:sz w:val="24"/>
          <w:szCs w:val="24"/>
        </w:rPr>
        <w:fldChar w:fldCharType="separate"/>
      </w:r>
      <w:r w:rsidR="008425AF">
        <w:rPr>
          <w:b/>
          <w:bCs/>
          <w:noProof/>
          <w:sz w:val="24"/>
          <w:szCs w:val="24"/>
        </w:rPr>
        <w:t>2.3</w:t>
      </w:r>
      <w:r w:rsidR="009410DB" w:rsidRPr="00F30717">
        <w:rPr>
          <w:b/>
          <w:bCs/>
          <w:noProof/>
          <w:sz w:val="24"/>
          <w:szCs w:val="24"/>
        </w:rPr>
        <w:fldChar w:fldCharType="end"/>
      </w:r>
      <w:r w:rsidRPr="00F30717">
        <w:rPr>
          <w:b/>
          <w:bCs/>
          <w:sz w:val="24"/>
          <w:szCs w:val="24"/>
        </w:rPr>
        <w:t>.</w:t>
      </w:r>
      <w:r w:rsidR="009410DB" w:rsidRPr="00F30717">
        <w:rPr>
          <w:b/>
          <w:bCs/>
          <w:noProof/>
          <w:sz w:val="24"/>
          <w:szCs w:val="24"/>
        </w:rPr>
        <w:fldChar w:fldCharType="begin"/>
      </w:r>
      <w:r w:rsidRPr="00F30717">
        <w:rPr>
          <w:b/>
          <w:bCs/>
          <w:noProof/>
          <w:sz w:val="24"/>
          <w:szCs w:val="24"/>
        </w:rPr>
        <w:instrText xml:space="preserve"> SEQ Таблица \* ARABIC \s 1 </w:instrText>
      </w:r>
      <w:r w:rsidR="009410DB" w:rsidRPr="00F30717">
        <w:rPr>
          <w:b/>
          <w:bCs/>
          <w:noProof/>
          <w:sz w:val="24"/>
          <w:szCs w:val="24"/>
        </w:rPr>
        <w:fldChar w:fldCharType="separate"/>
      </w:r>
      <w:r w:rsidR="008425AF">
        <w:rPr>
          <w:b/>
          <w:bCs/>
          <w:noProof/>
          <w:sz w:val="24"/>
          <w:szCs w:val="24"/>
        </w:rPr>
        <w:t>1</w:t>
      </w:r>
      <w:r w:rsidR="009410DB" w:rsidRPr="00F30717">
        <w:rPr>
          <w:b/>
          <w:bCs/>
          <w:noProof/>
          <w:sz w:val="24"/>
          <w:szCs w:val="24"/>
        </w:rPr>
        <w:fldChar w:fldCharType="end"/>
      </w:r>
      <w:bookmarkEnd w:id="42"/>
      <w:r w:rsidRPr="00F30717">
        <w:rPr>
          <w:sz w:val="24"/>
          <w:szCs w:val="24"/>
        </w:rPr>
        <w:t xml:space="preserve"> - </w:t>
      </w:r>
      <w:r w:rsidR="0010004D" w:rsidRPr="00F30717">
        <w:rPr>
          <w:sz w:val="24"/>
          <w:szCs w:val="24"/>
          <w:lang w:eastAsia="ru-RU"/>
        </w:rPr>
        <w:t>Среднее время на проведение работ по восстановлению поврежденного участка тепловой сети в зависимости от диаметра трубопровода и расстояния между секционирующими задвижками на тепловой сети</w:t>
      </w:r>
      <w:bookmarkEnd w:id="43"/>
      <w:r w:rsidR="00F30717">
        <w:rPr>
          <w:sz w:val="24"/>
          <w:szCs w:val="24"/>
          <w:lang w:eastAsia="ru-RU"/>
        </w:rPr>
        <w:t>.</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8"/>
        <w:gridCol w:w="4809"/>
        <w:gridCol w:w="2984"/>
      </w:tblGrid>
      <w:tr w:rsidR="00ED0B91" w:rsidRPr="00F30717" w:rsidTr="0010004D">
        <w:trPr>
          <w:trHeight w:val="183"/>
        </w:trPr>
        <w:tc>
          <w:tcPr>
            <w:tcW w:w="1988" w:type="dxa"/>
            <w:vAlign w:val="center"/>
          </w:tcPr>
          <w:p w:rsidR="00ED0B91" w:rsidRPr="00F30717" w:rsidRDefault="00ED0B91" w:rsidP="005575C2">
            <w:pPr>
              <w:pStyle w:val="TableParagraph"/>
              <w:tabs>
                <w:tab w:val="left" w:pos="2589"/>
              </w:tabs>
              <w:spacing w:before="46"/>
              <w:ind w:left="38"/>
              <w:jc w:val="center"/>
              <w:rPr>
                <w:b/>
                <w:sz w:val="24"/>
                <w:szCs w:val="24"/>
              </w:rPr>
            </w:pPr>
            <w:r w:rsidRPr="00F30717">
              <w:rPr>
                <w:b/>
                <w:sz w:val="24"/>
                <w:szCs w:val="24"/>
              </w:rPr>
              <w:t>Диаметр труб d, м</w:t>
            </w:r>
          </w:p>
        </w:tc>
        <w:tc>
          <w:tcPr>
            <w:tcW w:w="4809" w:type="dxa"/>
            <w:vAlign w:val="center"/>
          </w:tcPr>
          <w:p w:rsidR="00ED0B91" w:rsidRPr="00F30717" w:rsidRDefault="00ED0B91" w:rsidP="005575C2">
            <w:pPr>
              <w:pStyle w:val="TableParagraph"/>
              <w:tabs>
                <w:tab w:val="left" w:pos="2589"/>
              </w:tabs>
              <w:spacing w:before="46"/>
              <w:ind w:left="38"/>
              <w:jc w:val="center"/>
              <w:rPr>
                <w:b/>
                <w:sz w:val="24"/>
                <w:szCs w:val="24"/>
              </w:rPr>
            </w:pPr>
            <w:r w:rsidRPr="00F30717">
              <w:rPr>
                <w:b/>
                <w:sz w:val="24"/>
                <w:szCs w:val="24"/>
              </w:rPr>
              <w:t>Расстояние между секционирующими задвижками l, км</w:t>
            </w:r>
          </w:p>
        </w:tc>
        <w:tc>
          <w:tcPr>
            <w:tcW w:w="2984" w:type="dxa"/>
            <w:vAlign w:val="center"/>
          </w:tcPr>
          <w:p w:rsidR="00ED0B91" w:rsidRPr="00F30717" w:rsidRDefault="00ED0B91" w:rsidP="005575C2">
            <w:pPr>
              <w:pStyle w:val="TableParagraph"/>
              <w:tabs>
                <w:tab w:val="left" w:pos="2589"/>
              </w:tabs>
              <w:spacing w:before="46"/>
              <w:ind w:left="38"/>
              <w:jc w:val="center"/>
              <w:rPr>
                <w:b/>
                <w:sz w:val="24"/>
                <w:szCs w:val="24"/>
              </w:rPr>
            </w:pPr>
            <w:r w:rsidRPr="00F30717">
              <w:rPr>
                <w:b/>
                <w:sz w:val="24"/>
                <w:szCs w:val="24"/>
              </w:rPr>
              <w:t>Среднее время восстановления, ч</w:t>
            </w:r>
          </w:p>
        </w:tc>
      </w:tr>
      <w:tr w:rsidR="00ED0B91" w:rsidRPr="00F30717" w:rsidTr="0010004D">
        <w:trPr>
          <w:trHeight w:val="70"/>
        </w:trPr>
        <w:tc>
          <w:tcPr>
            <w:tcW w:w="1988" w:type="dxa"/>
          </w:tcPr>
          <w:p w:rsidR="00ED0B91" w:rsidRPr="00F30717" w:rsidRDefault="00ED0B91" w:rsidP="005575C2">
            <w:pPr>
              <w:pStyle w:val="TableParagraph"/>
              <w:spacing w:before="52"/>
              <w:ind w:left="8" w:right="5"/>
              <w:jc w:val="center"/>
              <w:rPr>
                <w:sz w:val="24"/>
                <w:szCs w:val="24"/>
              </w:rPr>
            </w:pPr>
            <w:r w:rsidRPr="00F30717">
              <w:rPr>
                <w:sz w:val="24"/>
                <w:szCs w:val="24"/>
              </w:rPr>
              <w:t>0,1-0,2</w:t>
            </w:r>
          </w:p>
        </w:tc>
        <w:tc>
          <w:tcPr>
            <w:tcW w:w="4809" w:type="dxa"/>
          </w:tcPr>
          <w:p w:rsidR="00ED0B91" w:rsidRPr="00F30717" w:rsidRDefault="00ED0B91" w:rsidP="005575C2">
            <w:pPr>
              <w:pStyle w:val="TableParagraph"/>
              <w:spacing w:before="52"/>
              <w:ind w:left="7" w:right="2"/>
              <w:jc w:val="center"/>
              <w:rPr>
                <w:sz w:val="24"/>
                <w:szCs w:val="24"/>
              </w:rPr>
            </w:pPr>
            <w:r w:rsidRPr="00F30717">
              <w:rPr>
                <w:sz w:val="24"/>
                <w:szCs w:val="24"/>
              </w:rPr>
              <w:t>-</w:t>
            </w:r>
          </w:p>
        </w:tc>
        <w:tc>
          <w:tcPr>
            <w:tcW w:w="2984" w:type="dxa"/>
          </w:tcPr>
          <w:p w:rsidR="00ED0B91" w:rsidRPr="00F30717" w:rsidRDefault="00ED0B91" w:rsidP="005575C2">
            <w:pPr>
              <w:pStyle w:val="TableParagraph"/>
              <w:spacing w:before="52"/>
              <w:ind w:left="0"/>
              <w:jc w:val="center"/>
              <w:rPr>
                <w:sz w:val="24"/>
                <w:szCs w:val="24"/>
              </w:rPr>
            </w:pPr>
            <w:r w:rsidRPr="00F30717">
              <w:rPr>
                <w:sz w:val="24"/>
                <w:szCs w:val="24"/>
              </w:rPr>
              <w:t>5</w:t>
            </w:r>
          </w:p>
        </w:tc>
      </w:tr>
      <w:tr w:rsidR="00ED0B91" w:rsidRPr="00F30717" w:rsidTr="0010004D">
        <w:trPr>
          <w:trHeight w:val="70"/>
        </w:trPr>
        <w:tc>
          <w:tcPr>
            <w:tcW w:w="1988" w:type="dxa"/>
          </w:tcPr>
          <w:p w:rsidR="00ED0B91" w:rsidRPr="00F30717" w:rsidRDefault="00ED0B91" w:rsidP="005575C2">
            <w:pPr>
              <w:pStyle w:val="TableParagraph"/>
              <w:spacing w:before="52"/>
              <w:ind w:left="8" w:right="5"/>
              <w:jc w:val="center"/>
              <w:rPr>
                <w:sz w:val="24"/>
                <w:szCs w:val="24"/>
              </w:rPr>
            </w:pPr>
            <w:r w:rsidRPr="00F30717">
              <w:rPr>
                <w:sz w:val="24"/>
                <w:szCs w:val="24"/>
              </w:rPr>
              <w:t>0,4-0,5</w:t>
            </w:r>
          </w:p>
        </w:tc>
        <w:tc>
          <w:tcPr>
            <w:tcW w:w="4809" w:type="dxa"/>
          </w:tcPr>
          <w:p w:rsidR="00ED0B91" w:rsidRPr="00F30717" w:rsidRDefault="00ED0B91" w:rsidP="005575C2">
            <w:pPr>
              <w:pStyle w:val="TableParagraph"/>
              <w:spacing w:before="52"/>
              <w:ind w:left="7"/>
              <w:jc w:val="center"/>
              <w:rPr>
                <w:sz w:val="24"/>
                <w:szCs w:val="24"/>
              </w:rPr>
            </w:pPr>
            <w:r w:rsidRPr="00F30717">
              <w:rPr>
                <w:sz w:val="24"/>
                <w:szCs w:val="24"/>
              </w:rPr>
              <w:t>1,5</w:t>
            </w:r>
          </w:p>
        </w:tc>
        <w:tc>
          <w:tcPr>
            <w:tcW w:w="2984" w:type="dxa"/>
          </w:tcPr>
          <w:p w:rsidR="00ED0B91" w:rsidRPr="00F30717" w:rsidRDefault="00ED0B91" w:rsidP="005575C2">
            <w:pPr>
              <w:pStyle w:val="TableParagraph"/>
              <w:spacing w:before="52"/>
              <w:ind w:left="0"/>
              <w:jc w:val="center"/>
              <w:rPr>
                <w:sz w:val="24"/>
                <w:szCs w:val="24"/>
              </w:rPr>
            </w:pPr>
            <w:r w:rsidRPr="00F30717">
              <w:rPr>
                <w:sz w:val="24"/>
                <w:szCs w:val="24"/>
              </w:rPr>
              <w:t>10-12</w:t>
            </w:r>
          </w:p>
        </w:tc>
      </w:tr>
      <w:tr w:rsidR="00ED0B91" w:rsidRPr="00F30717" w:rsidTr="0010004D">
        <w:trPr>
          <w:trHeight w:val="70"/>
        </w:trPr>
        <w:tc>
          <w:tcPr>
            <w:tcW w:w="1988" w:type="dxa"/>
          </w:tcPr>
          <w:p w:rsidR="00ED0B91" w:rsidRPr="00F30717" w:rsidRDefault="00ED0B91" w:rsidP="005575C2">
            <w:pPr>
              <w:pStyle w:val="TableParagraph"/>
              <w:spacing w:before="52"/>
              <w:ind w:left="8" w:right="3"/>
              <w:jc w:val="center"/>
              <w:rPr>
                <w:sz w:val="24"/>
                <w:szCs w:val="24"/>
              </w:rPr>
            </w:pPr>
            <w:r w:rsidRPr="00F30717">
              <w:rPr>
                <w:sz w:val="24"/>
                <w:szCs w:val="24"/>
              </w:rPr>
              <w:t>0,6</w:t>
            </w:r>
          </w:p>
        </w:tc>
        <w:tc>
          <w:tcPr>
            <w:tcW w:w="4809" w:type="dxa"/>
          </w:tcPr>
          <w:p w:rsidR="00ED0B91" w:rsidRPr="00F30717" w:rsidRDefault="00ED0B91" w:rsidP="005575C2">
            <w:pPr>
              <w:pStyle w:val="TableParagraph"/>
              <w:spacing w:before="52"/>
              <w:ind w:left="7" w:right="2"/>
              <w:jc w:val="center"/>
              <w:rPr>
                <w:sz w:val="24"/>
                <w:szCs w:val="24"/>
              </w:rPr>
            </w:pPr>
            <w:r w:rsidRPr="00F30717">
              <w:rPr>
                <w:sz w:val="24"/>
                <w:szCs w:val="24"/>
              </w:rPr>
              <w:t>2-3</w:t>
            </w:r>
          </w:p>
        </w:tc>
        <w:tc>
          <w:tcPr>
            <w:tcW w:w="2984" w:type="dxa"/>
          </w:tcPr>
          <w:p w:rsidR="00ED0B91" w:rsidRPr="00F30717" w:rsidRDefault="00ED0B91" w:rsidP="005575C2">
            <w:pPr>
              <w:pStyle w:val="TableParagraph"/>
              <w:spacing w:before="52"/>
              <w:ind w:left="0"/>
              <w:jc w:val="center"/>
              <w:rPr>
                <w:sz w:val="24"/>
                <w:szCs w:val="24"/>
              </w:rPr>
            </w:pPr>
            <w:r w:rsidRPr="00F30717">
              <w:rPr>
                <w:sz w:val="24"/>
                <w:szCs w:val="24"/>
              </w:rPr>
              <w:t>17-22</w:t>
            </w:r>
          </w:p>
        </w:tc>
      </w:tr>
      <w:tr w:rsidR="00ED0B91" w:rsidRPr="00F30717" w:rsidTr="0010004D">
        <w:trPr>
          <w:trHeight w:val="70"/>
        </w:trPr>
        <w:tc>
          <w:tcPr>
            <w:tcW w:w="1988" w:type="dxa"/>
          </w:tcPr>
          <w:p w:rsidR="00ED0B91" w:rsidRPr="00F30717" w:rsidRDefault="00ED0B91" w:rsidP="005575C2">
            <w:pPr>
              <w:pStyle w:val="TableParagraph"/>
              <w:spacing w:before="52"/>
              <w:ind w:left="8"/>
              <w:jc w:val="center"/>
              <w:rPr>
                <w:sz w:val="24"/>
                <w:szCs w:val="24"/>
              </w:rPr>
            </w:pPr>
            <w:r w:rsidRPr="00F30717">
              <w:rPr>
                <w:sz w:val="24"/>
                <w:szCs w:val="24"/>
              </w:rPr>
              <w:t>1</w:t>
            </w:r>
          </w:p>
        </w:tc>
        <w:tc>
          <w:tcPr>
            <w:tcW w:w="4809" w:type="dxa"/>
          </w:tcPr>
          <w:p w:rsidR="00ED0B91" w:rsidRPr="00F30717" w:rsidRDefault="00ED0B91" w:rsidP="005575C2">
            <w:pPr>
              <w:pStyle w:val="TableParagraph"/>
              <w:spacing w:before="52"/>
              <w:ind w:left="7" w:right="2"/>
              <w:jc w:val="center"/>
              <w:rPr>
                <w:sz w:val="24"/>
                <w:szCs w:val="24"/>
              </w:rPr>
            </w:pPr>
            <w:r w:rsidRPr="00F30717">
              <w:rPr>
                <w:sz w:val="24"/>
                <w:szCs w:val="24"/>
              </w:rPr>
              <w:t>2-3</w:t>
            </w:r>
          </w:p>
        </w:tc>
        <w:tc>
          <w:tcPr>
            <w:tcW w:w="2984" w:type="dxa"/>
          </w:tcPr>
          <w:p w:rsidR="00ED0B91" w:rsidRPr="00F30717" w:rsidRDefault="00ED0B91" w:rsidP="005575C2">
            <w:pPr>
              <w:pStyle w:val="TableParagraph"/>
              <w:spacing w:before="52"/>
              <w:ind w:left="0"/>
              <w:jc w:val="center"/>
              <w:rPr>
                <w:sz w:val="24"/>
                <w:szCs w:val="24"/>
              </w:rPr>
            </w:pPr>
            <w:r w:rsidRPr="00F30717">
              <w:rPr>
                <w:sz w:val="24"/>
                <w:szCs w:val="24"/>
              </w:rPr>
              <w:t>27-36</w:t>
            </w:r>
          </w:p>
        </w:tc>
      </w:tr>
      <w:tr w:rsidR="00ED0B91" w:rsidRPr="00F30717" w:rsidTr="0010004D">
        <w:trPr>
          <w:trHeight w:val="70"/>
        </w:trPr>
        <w:tc>
          <w:tcPr>
            <w:tcW w:w="1988" w:type="dxa"/>
          </w:tcPr>
          <w:p w:rsidR="00ED0B91" w:rsidRPr="00F30717" w:rsidRDefault="00ED0B91" w:rsidP="005575C2">
            <w:pPr>
              <w:pStyle w:val="TableParagraph"/>
              <w:spacing w:before="52"/>
              <w:ind w:left="8" w:right="3"/>
              <w:jc w:val="center"/>
              <w:rPr>
                <w:sz w:val="24"/>
                <w:szCs w:val="24"/>
              </w:rPr>
            </w:pPr>
            <w:r w:rsidRPr="00F30717">
              <w:rPr>
                <w:sz w:val="24"/>
                <w:szCs w:val="24"/>
              </w:rPr>
              <w:t>1,4</w:t>
            </w:r>
          </w:p>
        </w:tc>
        <w:tc>
          <w:tcPr>
            <w:tcW w:w="4809" w:type="dxa"/>
          </w:tcPr>
          <w:p w:rsidR="00ED0B91" w:rsidRPr="00F30717" w:rsidRDefault="00ED0B91" w:rsidP="005575C2">
            <w:pPr>
              <w:pStyle w:val="TableParagraph"/>
              <w:spacing w:before="52"/>
              <w:ind w:left="7" w:right="2"/>
              <w:jc w:val="center"/>
              <w:rPr>
                <w:sz w:val="24"/>
                <w:szCs w:val="24"/>
              </w:rPr>
            </w:pPr>
            <w:r w:rsidRPr="00F30717">
              <w:rPr>
                <w:sz w:val="24"/>
                <w:szCs w:val="24"/>
              </w:rPr>
              <w:t>2-3</w:t>
            </w:r>
          </w:p>
        </w:tc>
        <w:tc>
          <w:tcPr>
            <w:tcW w:w="2984" w:type="dxa"/>
          </w:tcPr>
          <w:p w:rsidR="00ED0B91" w:rsidRPr="00F30717" w:rsidRDefault="00ED0B91" w:rsidP="005575C2">
            <w:pPr>
              <w:pStyle w:val="TableParagraph"/>
              <w:spacing w:before="52"/>
              <w:ind w:left="0"/>
              <w:jc w:val="center"/>
              <w:rPr>
                <w:sz w:val="24"/>
                <w:szCs w:val="24"/>
              </w:rPr>
            </w:pPr>
            <w:r w:rsidRPr="00F30717">
              <w:rPr>
                <w:sz w:val="24"/>
                <w:szCs w:val="24"/>
              </w:rPr>
              <w:t>38-51</w:t>
            </w:r>
          </w:p>
        </w:tc>
      </w:tr>
    </w:tbl>
    <w:p w:rsidR="00B22BD4" w:rsidRPr="00F30717" w:rsidRDefault="00EC033A"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2</w:t>
      </w:r>
      <w:r w:rsidR="0038323F" w:rsidRPr="00F30717">
        <w:rPr>
          <w:sz w:val="24"/>
          <w:szCs w:val="24"/>
          <w:lang w:eastAsia="ru-RU"/>
        </w:rPr>
        <w:t>.</w:t>
      </w:r>
      <w:r w:rsidR="00812428" w:rsidRPr="00F30717">
        <w:rPr>
          <w:sz w:val="24"/>
          <w:szCs w:val="24"/>
          <w:lang w:eastAsia="ru-RU"/>
        </w:rPr>
        <w:t>3</w:t>
      </w:r>
      <w:r w:rsidR="0038323F" w:rsidRPr="00F30717">
        <w:rPr>
          <w:sz w:val="24"/>
          <w:szCs w:val="24"/>
          <w:lang w:eastAsia="ru-RU"/>
        </w:rPr>
        <w:t>.</w:t>
      </w:r>
      <w:r w:rsidR="0010004D" w:rsidRPr="00F30717">
        <w:rPr>
          <w:sz w:val="24"/>
          <w:szCs w:val="24"/>
          <w:lang w:eastAsia="ru-RU"/>
        </w:rPr>
        <w:t>6</w:t>
      </w:r>
      <w:r w:rsidRPr="00F30717">
        <w:rPr>
          <w:sz w:val="24"/>
          <w:szCs w:val="24"/>
          <w:lang w:eastAsia="ru-RU"/>
        </w:rPr>
        <w:t>.</w:t>
      </w:r>
      <w:r w:rsidR="0038323F" w:rsidRPr="00F30717">
        <w:rPr>
          <w:sz w:val="24"/>
          <w:szCs w:val="24"/>
          <w:lang w:eastAsia="ru-RU"/>
        </w:rPr>
        <w:t xml:space="preserve"> </w:t>
      </w:r>
      <w:bookmarkStart w:id="44" w:name="_Hlk117868676"/>
      <w:r w:rsidR="0010004D" w:rsidRPr="00F30717">
        <w:rPr>
          <w:sz w:val="24"/>
          <w:szCs w:val="24"/>
          <w:lang w:eastAsia="ru-RU"/>
        </w:rPr>
        <w:t xml:space="preserve">Значение нормативного времени на устранения аварийной ситуации устанавливается в </w:t>
      </w:r>
      <w:r w:rsidR="0038323F" w:rsidRPr="00F30717">
        <w:rPr>
          <w:sz w:val="24"/>
          <w:szCs w:val="24"/>
          <w:lang w:eastAsia="ru-RU"/>
        </w:rPr>
        <w:t xml:space="preserve">зависимости от температуры наружного воздуха </w:t>
      </w:r>
      <w:r w:rsidR="0010004D" w:rsidRPr="00F30717">
        <w:rPr>
          <w:sz w:val="24"/>
          <w:szCs w:val="24"/>
          <w:lang w:eastAsia="ru-RU"/>
        </w:rPr>
        <w:t>и температуры в жилых помещениях</w:t>
      </w:r>
      <w:r w:rsidR="0038323F" w:rsidRPr="00F30717">
        <w:rPr>
          <w:sz w:val="24"/>
          <w:szCs w:val="24"/>
          <w:lang w:eastAsia="ru-RU"/>
        </w:rPr>
        <w:t xml:space="preserve">. </w:t>
      </w:r>
    </w:p>
    <w:p w:rsidR="0038323F" w:rsidRPr="00F30717" w:rsidRDefault="0010004D" w:rsidP="005575C2">
      <w:pPr>
        <w:pStyle w:val="a5"/>
        <w:tabs>
          <w:tab w:val="left" w:pos="9639"/>
        </w:tabs>
        <w:spacing w:line="276" w:lineRule="auto"/>
        <w:ind w:left="0" w:right="142" w:firstLine="567"/>
        <w:jc w:val="both"/>
        <w:rPr>
          <w:sz w:val="24"/>
          <w:szCs w:val="24"/>
          <w:lang w:eastAsia="ru-RU"/>
        </w:rPr>
      </w:pPr>
      <w:r w:rsidRPr="00F30717">
        <w:rPr>
          <w:sz w:val="24"/>
          <w:szCs w:val="24"/>
          <w:lang w:eastAsia="ru-RU"/>
        </w:rPr>
        <w:t xml:space="preserve">Значение нормативного времени на устранения аварийной ситуации устанавливается в зависимости от температуры наружного воздуха и температуры в жилых помещениях </w:t>
      </w:r>
      <w:r w:rsidR="0038323F" w:rsidRPr="00F30717">
        <w:rPr>
          <w:sz w:val="24"/>
          <w:szCs w:val="24"/>
          <w:lang w:eastAsia="ru-RU"/>
        </w:rPr>
        <w:t>пр</w:t>
      </w:r>
      <w:r w:rsidR="00B22BD4" w:rsidRPr="00F30717">
        <w:rPr>
          <w:sz w:val="24"/>
          <w:szCs w:val="24"/>
          <w:lang w:eastAsia="ru-RU"/>
        </w:rPr>
        <w:t xml:space="preserve">едставлено </w:t>
      </w:r>
      <w:r w:rsidR="0038323F" w:rsidRPr="00F30717">
        <w:rPr>
          <w:sz w:val="24"/>
          <w:szCs w:val="24"/>
          <w:lang w:eastAsia="ru-RU"/>
        </w:rPr>
        <w:t>в таблице</w:t>
      </w:r>
      <w:bookmarkEnd w:id="44"/>
      <w:r w:rsidR="009410DB" w:rsidRPr="00F30717">
        <w:rPr>
          <w:sz w:val="24"/>
          <w:szCs w:val="24"/>
          <w:lang w:eastAsia="ru-RU"/>
        </w:rPr>
        <w:fldChar w:fldCharType="begin"/>
      </w:r>
      <w:r w:rsidR="0054530C" w:rsidRPr="00F30717">
        <w:rPr>
          <w:sz w:val="24"/>
          <w:szCs w:val="24"/>
          <w:lang w:eastAsia="ru-RU"/>
        </w:rPr>
        <w:instrText xml:space="preserve"> REF _Ref190963612 \h  \* MERGEFORMAT </w:instrText>
      </w:r>
      <w:r w:rsidR="009410DB" w:rsidRPr="00F30717">
        <w:rPr>
          <w:sz w:val="24"/>
          <w:szCs w:val="24"/>
          <w:lang w:eastAsia="ru-RU"/>
        </w:rPr>
      </w:r>
      <w:r w:rsidR="009410DB" w:rsidRPr="00F30717">
        <w:rPr>
          <w:sz w:val="24"/>
          <w:szCs w:val="24"/>
          <w:lang w:eastAsia="ru-RU"/>
        </w:rPr>
        <w:fldChar w:fldCharType="separate"/>
      </w:r>
      <w:r w:rsidR="008425AF" w:rsidRPr="008425AF">
        <w:rPr>
          <w:b/>
          <w:bCs/>
          <w:vanish/>
          <w:sz w:val="24"/>
          <w:szCs w:val="24"/>
        </w:rPr>
        <w:t>Таблица</w:t>
      </w:r>
      <w:r w:rsidR="008425AF" w:rsidRPr="008425AF">
        <w:rPr>
          <w:bCs/>
          <w:noProof/>
          <w:sz w:val="24"/>
          <w:szCs w:val="24"/>
        </w:rPr>
        <w:t xml:space="preserve"> 2.</w:t>
      </w:r>
      <w:r w:rsidR="008425AF" w:rsidRPr="008425AF">
        <w:rPr>
          <w:bCs/>
          <w:sz w:val="24"/>
          <w:szCs w:val="24"/>
        </w:rPr>
        <w:t>3</w:t>
      </w:r>
      <w:r w:rsidR="008425AF" w:rsidRPr="008425AF">
        <w:rPr>
          <w:bCs/>
          <w:noProof/>
          <w:sz w:val="24"/>
          <w:szCs w:val="24"/>
        </w:rPr>
        <w:t>.</w:t>
      </w:r>
      <w:r w:rsidR="008425AF">
        <w:rPr>
          <w:b/>
          <w:bCs/>
          <w:noProof/>
          <w:sz w:val="24"/>
          <w:szCs w:val="24"/>
        </w:rPr>
        <w:t>2</w:t>
      </w:r>
      <w:r w:rsidR="009410DB" w:rsidRPr="00F30717">
        <w:rPr>
          <w:sz w:val="24"/>
          <w:szCs w:val="24"/>
          <w:lang w:eastAsia="ru-RU"/>
        </w:rPr>
        <w:fldChar w:fldCharType="end"/>
      </w:r>
      <w:r w:rsidR="0038323F" w:rsidRPr="00F30717">
        <w:rPr>
          <w:sz w:val="24"/>
          <w:szCs w:val="24"/>
          <w:lang w:eastAsia="ru-RU"/>
        </w:rPr>
        <w:t>.</w:t>
      </w:r>
    </w:p>
    <w:p w:rsidR="0038323F" w:rsidRPr="00F30717" w:rsidRDefault="00B22BD4" w:rsidP="005575C2">
      <w:pPr>
        <w:pStyle w:val="a5"/>
        <w:ind w:left="0" w:firstLine="567"/>
        <w:jc w:val="both"/>
        <w:rPr>
          <w:sz w:val="24"/>
          <w:szCs w:val="24"/>
          <w:lang w:eastAsia="ru-RU"/>
        </w:rPr>
      </w:pPr>
      <w:bookmarkStart w:id="45" w:name="_Ref190963612"/>
      <w:bookmarkStart w:id="46" w:name="_Toc119080739"/>
      <w:bookmarkStart w:id="47" w:name="_Toc136270220"/>
      <w:bookmarkStart w:id="48" w:name="_Toc191049796"/>
      <w:r w:rsidRPr="00F30717">
        <w:rPr>
          <w:b/>
          <w:bCs/>
          <w:sz w:val="24"/>
          <w:szCs w:val="24"/>
        </w:rPr>
        <w:t xml:space="preserve">Таблица </w:t>
      </w:r>
      <w:r w:rsidR="009410DB" w:rsidRPr="00F30717">
        <w:rPr>
          <w:b/>
          <w:bCs/>
          <w:noProof/>
          <w:sz w:val="24"/>
          <w:szCs w:val="24"/>
        </w:rPr>
        <w:fldChar w:fldCharType="begin"/>
      </w:r>
      <w:r w:rsidRPr="00F30717">
        <w:rPr>
          <w:b/>
          <w:bCs/>
          <w:noProof/>
          <w:sz w:val="24"/>
          <w:szCs w:val="24"/>
        </w:rPr>
        <w:instrText xml:space="preserve"> STYLEREF 1 \s </w:instrText>
      </w:r>
      <w:r w:rsidR="009410DB" w:rsidRPr="00F30717">
        <w:rPr>
          <w:b/>
          <w:bCs/>
          <w:noProof/>
          <w:sz w:val="24"/>
          <w:szCs w:val="24"/>
        </w:rPr>
        <w:fldChar w:fldCharType="separate"/>
      </w:r>
      <w:r w:rsidR="008425AF">
        <w:rPr>
          <w:b/>
          <w:bCs/>
          <w:noProof/>
          <w:sz w:val="24"/>
          <w:szCs w:val="24"/>
        </w:rPr>
        <w:t>2.3</w:t>
      </w:r>
      <w:r w:rsidR="009410DB" w:rsidRPr="00F30717">
        <w:rPr>
          <w:b/>
          <w:bCs/>
          <w:noProof/>
          <w:sz w:val="24"/>
          <w:szCs w:val="24"/>
        </w:rPr>
        <w:fldChar w:fldCharType="end"/>
      </w:r>
      <w:r w:rsidRPr="00F30717">
        <w:rPr>
          <w:b/>
          <w:bCs/>
          <w:sz w:val="24"/>
          <w:szCs w:val="24"/>
        </w:rPr>
        <w:t>.</w:t>
      </w:r>
      <w:r w:rsidR="009410DB" w:rsidRPr="00F30717">
        <w:rPr>
          <w:b/>
          <w:bCs/>
          <w:noProof/>
          <w:sz w:val="24"/>
          <w:szCs w:val="24"/>
        </w:rPr>
        <w:fldChar w:fldCharType="begin"/>
      </w:r>
      <w:r w:rsidRPr="00F30717">
        <w:rPr>
          <w:b/>
          <w:bCs/>
          <w:noProof/>
          <w:sz w:val="24"/>
          <w:szCs w:val="24"/>
        </w:rPr>
        <w:instrText xml:space="preserve"> SEQ Таблица \* ARABIC \s 1 </w:instrText>
      </w:r>
      <w:r w:rsidR="009410DB" w:rsidRPr="00F30717">
        <w:rPr>
          <w:b/>
          <w:bCs/>
          <w:noProof/>
          <w:sz w:val="24"/>
          <w:szCs w:val="24"/>
        </w:rPr>
        <w:fldChar w:fldCharType="separate"/>
      </w:r>
      <w:r w:rsidR="008425AF">
        <w:rPr>
          <w:b/>
          <w:bCs/>
          <w:noProof/>
          <w:sz w:val="24"/>
          <w:szCs w:val="24"/>
        </w:rPr>
        <w:t>2</w:t>
      </w:r>
      <w:r w:rsidR="009410DB" w:rsidRPr="00F30717">
        <w:rPr>
          <w:b/>
          <w:bCs/>
          <w:noProof/>
          <w:sz w:val="24"/>
          <w:szCs w:val="24"/>
        </w:rPr>
        <w:fldChar w:fldCharType="end"/>
      </w:r>
      <w:bookmarkEnd w:id="45"/>
      <w:r w:rsidRPr="00F30717">
        <w:rPr>
          <w:sz w:val="24"/>
          <w:szCs w:val="24"/>
        </w:rPr>
        <w:t xml:space="preserve"> - </w:t>
      </w:r>
      <w:bookmarkEnd w:id="46"/>
      <w:bookmarkEnd w:id="47"/>
      <w:r w:rsidR="0010004D" w:rsidRPr="00F30717">
        <w:rPr>
          <w:sz w:val="24"/>
          <w:szCs w:val="24"/>
          <w:lang w:eastAsia="ru-RU"/>
        </w:rPr>
        <w:t>Значение нормативного времени на устранения аварийной ситуации устанавливается в зависимости от температуры наружного воздуха и температуры в жилых помещениях</w:t>
      </w:r>
      <w:bookmarkEnd w:id="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566"/>
        <w:gridCol w:w="2572"/>
        <w:gridCol w:w="1518"/>
        <w:gridCol w:w="1352"/>
        <w:gridCol w:w="1281"/>
        <w:gridCol w:w="1281"/>
        <w:gridCol w:w="1285"/>
      </w:tblGrid>
      <w:tr w:rsidR="0038323F" w:rsidRPr="00F30717" w:rsidTr="00F46848">
        <w:trPr>
          <w:cantSplit/>
          <w:trHeight w:val="278"/>
        </w:trPr>
        <w:tc>
          <w:tcPr>
            <w:tcW w:w="287" w:type="pct"/>
            <w:vMerge w:val="restar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 п/п</w:t>
            </w:r>
          </w:p>
        </w:tc>
        <w:tc>
          <w:tcPr>
            <w:tcW w:w="1305" w:type="pct"/>
            <w:vMerge w:val="restar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Вид аварийной ситуации</w:t>
            </w:r>
          </w:p>
        </w:tc>
        <w:tc>
          <w:tcPr>
            <w:tcW w:w="770" w:type="pct"/>
            <w:vMerge w:val="restar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Время на устранение, час.</w:t>
            </w:r>
          </w:p>
        </w:tc>
        <w:tc>
          <w:tcPr>
            <w:tcW w:w="2638" w:type="pct"/>
            <w:gridSpan w:val="4"/>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 xml:space="preserve">Ожидаемая температура в жилых помещениях при температуре наружного воздуха, </w:t>
            </w:r>
            <w:r w:rsidRPr="00F30717">
              <w:rPr>
                <w:rFonts w:ascii="Times New Roman" w:eastAsia="Times New Roman" w:hAnsi="Times New Roman" w:cs="Times New Roman"/>
                <w:b/>
                <w:bCs/>
                <w:sz w:val="24"/>
                <w:szCs w:val="24"/>
                <w:vertAlign w:val="superscript"/>
                <w:lang w:eastAsia="ru-RU"/>
              </w:rPr>
              <w:t>0</w:t>
            </w:r>
            <w:r w:rsidRPr="00F30717">
              <w:rPr>
                <w:rFonts w:ascii="Times New Roman" w:eastAsia="Times New Roman" w:hAnsi="Times New Roman" w:cs="Times New Roman"/>
                <w:b/>
                <w:bCs/>
                <w:sz w:val="24"/>
                <w:szCs w:val="24"/>
                <w:lang w:eastAsia="ru-RU"/>
              </w:rPr>
              <w:t>С</w:t>
            </w:r>
          </w:p>
        </w:tc>
      </w:tr>
      <w:tr w:rsidR="0038323F" w:rsidRPr="00F30717" w:rsidTr="00F46848">
        <w:trPr>
          <w:cantSplit/>
          <w:trHeight w:val="70"/>
        </w:trPr>
        <w:tc>
          <w:tcPr>
            <w:tcW w:w="287" w:type="pct"/>
            <w:vMerge/>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p>
        </w:tc>
        <w:tc>
          <w:tcPr>
            <w:tcW w:w="1305" w:type="pct"/>
            <w:vMerge/>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p>
        </w:tc>
        <w:tc>
          <w:tcPr>
            <w:tcW w:w="770" w:type="pct"/>
            <w:vMerge/>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p>
        </w:tc>
        <w:tc>
          <w:tcPr>
            <w:tcW w:w="686" w:type="pct"/>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0</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-10</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-20</w:t>
            </w:r>
          </w:p>
        </w:tc>
        <w:tc>
          <w:tcPr>
            <w:tcW w:w="652" w:type="pct"/>
            <w:vAlign w:val="center"/>
            <w:hideMark/>
          </w:tcPr>
          <w:p w:rsidR="0038323F" w:rsidRPr="00F30717" w:rsidRDefault="0038323F" w:rsidP="005575C2">
            <w:pPr>
              <w:spacing w:after="0" w:line="240" w:lineRule="auto"/>
              <w:jc w:val="center"/>
              <w:rPr>
                <w:rFonts w:ascii="Times New Roman" w:eastAsia="Times New Roman" w:hAnsi="Times New Roman" w:cs="Times New Roman"/>
                <w:b/>
                <w:bCs/>
                <w:sz w:val="24"/>
                <w:szCs w:val="24"/>
                <w:lang w:eastAsia="ru-RU"/>
              </w:rPr>
            </w:pPr>
            <w:r w:rsidRPr="00F30717">
              <w:rPr>
                <w:rFonts w:ascii="Times New Roman" w:eastAsia="Times New Roman" w:hAnsi="Times New Roman" w:cs="Times New Roman"/>
                <w:b/>
                <w:bCs/>
                <w:sz w:val="24"/>
                <w:szCs w:val="24"/>
                <w:lang w:eastAsia="ru-RU"/>
              </w:rPr>
              <w:t>более -20</w:t>
            </w:r>
          </w:p>
        </w:tc>
      </w:tr>
      <w:tr w:rsidR="0038323F" w:rsidRPr="00F30717" w:rsidTr="00F46848">
        <w:trPr>
          <w:trHeight w:val="163"/>
        </w:trPr>
        <w:tc>
          <w:tcPr>
            <w:tcW w:w="287" w:type="pc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w:t>
            </w:r>
          </w:p>
        </w:tc>
        <w:tc>
          <w:tcPr>
            <w:tcW w:w="1305" w:type="pct"/>
            <w:vAlign w:val="center"/>
            <w:hideMark/>
          </w:tcPr>
          <w:p w:rsidR="0038323F" w:rsidRPr="00F30717" w:rsidRDefault="0038323F" w:rsidP="005575C2">
            <w:pPr>
              <w:spacing w:after="0" w:line="240" w:lineRule="auto"/>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Отключение отопления</w:t>
            </w:r>
          </w:p>
        </w:tc>
        <w:tc>
          <w:tcPr>
            <w:tcW w:w="77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w:t>
            </w:r>
          </w:p>
        </w:tc>
        <w:tc>
          <w:tcPr>
            <w:tcW w:w="686"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18</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18</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2"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r>
      <w:tr w:rsidR="0038323F" w:rsidRPr="00F30717" w:rsidTr="00F46848">
        <w:tc>
          <w:tcPr>
            <w:tcW w:w="287" w:type="pc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2</w:t>
            </w:r>
          </w:p>
        </w:tc>
        <w:tc>
          <w:tcPr>
            <w:tcW w:w="1305" w:type="pct"/>
            <w:vAlign w:val="center"/>
            <w:hideMark/>
          </w:tcPr>
          <w:p w:rsidR="0038323F" w:rsidRPr="00F30717" w:rsidRDefault="0038323F" w:rsidP="005575C2">
            <w:pPr>
              <w:spacing w:after="0" w:line="240" w:lineRule="auto"/>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Отключение отопления</w:t>
            </w:r>
          </w:p>
        </w:tc>
        <w:tc>
          <w:tcPr>
            <w:tcW w:w="77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4</w:t>
            </w:r>
          </w:p>
        </w:tc>
        <w:tc>
          <w:tcPr>
            <w:tcW w:w="686"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18</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2"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r>
      <w:tr w:rsidR="0038323F" w:rsidRPr="00F30717" w:rsidTr="00F46848">
        <w:tc>
          <w:tcPr>
            <w:tcW w:w="287" w:type="pc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3</w:t>
            </w:r>
          </w:p>
        </w:tc>
        <w:tc>
          <w:tcPr>
            <w:tcW w:w="1305" w:type="pct"/>
            <w:vAlign w:val="center"/>
            <w:hideMark/>
          </w:tcPr>
          <w:p w:rsidR="0038323F" w:rsidRPr="00F30717" w:rsidRDefault="0038323F" w:rsidP="005575C2">
            <w:pPr>
              <w:spacing w:after="0" w:line="240" w:lineRule="auto"/>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Отключение отопления</w:t>
            </w:r>
          </w:p>
        </w:tc>
        <w:tc>
          <w:tcPr>
            <w:tcW w:w="77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6</w:t>
            </w:r>
          </w:p>
        </w:tc>
        <w:tc>
          <w:tcPr>
            <w:tcW w:w="686"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2"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10</w:t>
            </w:r>
          </w:p>
        </w:tc>
      </w:tr>
      <w:tr w:rsidR="0038323F" w:rsidRPr="00F30717" w:rsidTr="00F46848">
        <w:tc>
          <w:tcPr>
            <w:tcW w:w="287" w:type="pct"/>
            <w:tcMar>
              <w:top w:w="0" w:type="dxa"/>
              <w:left w:w="108" w:type="dxa"/>
              <w:bottom w:w="0" w:type="dxa"/>
              <w:right w:w="108" w:type="dxa"/>
            </w:tcMar>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4</w:t>
            </w:r>
          </w:p>
        </w:tc>
        <w:tc>
          <w:tcPr>
            <w:tcW w:w="1305" w:type="pct"/>
            <w:vAlign w:val="center"/>
            <w:hideMark/>
          </w:tcPr>
          <w:p w:rsidR="0038323F" w:rsidRPr="00F30717" w:rsidRDefault="0038323F" w:rsidP="005575C2">
            <w:pPr>
              <w:spacing w:after="0" w:line="240" w:lineRule="auto"/>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Отключение отопления</w:t>
            </w:r>
          </w:p>
        </w:tc>
        <w:tc>
          <w:tcPr>
            <w:tcW w:w="77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8</w:t>
            </w:r>
          </w:p>
        </w:tc>
        <w:tc>
          <w:tcPr>
            <w:tcW w:w="686"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15</w:t>
            </w:r>
          </w:p>
        </w:tc>
        <w:tc>
          <w:tcPr>
            <w:tcW w:w="650"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10</w:t>
            </w:r>
          </w:p>
        </w:tc>
        <w:tc>
          <w:tcPr>
            <w:tcW w:w="652" w:type="pct"/>
            <w:vAlign w:val="center"/>
            <w:hideMark/>
          </w:tcPr>
          <w:p w:rsidR="0038323F" w:rsidRPr="00F30717" w:rsidRDefault="0038323F" w:rsidP="005575C2">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10</w:t>
            </w:r>
          </w:p>
        </w:tc>
      </w:tr>
    </w:tbl>
    <w:p w:rsidR="0038323F" w:rsidRPr="00F30717" w:rsidRDefault="00EC033A" w:rsidP="005575C2">
      <w:pPr>
        <w:pStyle w:val="a5"/>
        <w:spacing w:line="276" w:lineRule="auto"/>
        <w:ind w:left="0" w:firstLine="567"/>
        <w:jc w:val="both"/>
        <w:rPr>
          <w:sz w:val="24"/>
          <w:szCs w:val="24"/>
          <w:lang w:eastAsia="ru-RU"/>
        </w:rPr>
      </w:pPr>
      <w:r w:rsidRPr="00F30717">
        <w:rPr>
          <w:sz w:val="24"/>
          <w:szCs w:val="24"/>
          <w:lang w:eastAsia="ru-RU"/>
        </w:rPr>
        <w:t>2</w:t>
      </w:r>
      <w:r w:rsidR="0038323F" w:rsidRPr="00F30717">
        <w:rPr>
          <w:sz w:val="24"/>
          <w:szCs w:val="24"/>
          <w:lang w:eastAsia="ru-RU"/>
        </w:rPr>
        <w:t>.</w:t>
      </w:r>
      <w:r w:rsidR="00B22BD4" w:rsidRPr="00F30717">
        <w:rPr>
          <w:sz w:val="24"/>
          <w:szCs w:val="24"/>
          <w:lang w:eastAsia="ru-RU"/>
        </w:rPr>
        <w:t>3</w:t>
      </w:r>
      <w:r w:rsidR="0038323F" w:rsidRPr="00F30717">
        <w:rPr>
          <w:sz w:val="24"/>
          <w:szCs w:val="24"/>
          <w:lang w:eastAsia="ru-RU"/>
        </w:rPr>
        <w:t>.7</w:t>
      </w:r>
      <w:r w:rsidRPr="00F30717">
        <w:rPr>
          <w:sz w:val="24"/>
          <w:szCs w:val="24"/>
          <w:lang w:eastAsia="ru-RU"/>
        </w:rPr>
        <w:t>.</w:t>
      </w:r>
      <w:r w:rsidR="0038323F" w:rsidRPr="00F30717">
        <w:rPr>
          <w:sz w:val="24"/>
          <w:szCs w:val="24"/>
          <w:lang w:eastAsia="ru-RU"/>
        </w:rPr>
        <w:t xml:space="preserve"> Действия персонала п</w:t>
      </w:r>
      <w:r w:rsidR="00B22BD4" w:rsidRPr="00F30717">
        <w:rPr>
          <w:sz w:val="24"/>
          <w:szCs w:val="24"/>
          <w:lang w:eastAsia="ru-RU"/>
        </w:rPr>
        <w:t>ри</w:t>
      </w:r>
      <w:r w:rsidR="0038323F" w:rsidRPr="00F30717">
        <w:rPr>
          <w:sz w:val="24"/>
          <w:szCs w:val="24"/>
          <w:lang w:eastAsia="ru-RU"/>
        </w:rPr>
        <w:t xml:space="preserve"> ликвидации аварийных ситуаций не должны противоречить требованиям правил технической эксплуатации и техники безопасности систем теплоснабжения, производственных инструкций.</w:t>
      </w:r>
    </w:p>
    <w:p w:rsidR="00735821" w:rsidRPr="00F30717" w:rsidRDefault="00735821" w:rsidP="005575C2">
      <w:pPr>
        <w:spacing w:after="0"/>
        <w:rPr>
          <w:rStyle w:val="afb"/>
          <w:rFonts w:eastAsiaTheme="minorHAnsi"/>
          <w:b/>
          <w:color w:val="000000" w:themeColor="text1"/>
        </w:rPr>
      </w:pPr>
    </w:p>
    <w:p w:rsidR="00E454A6" w:rsidRPr="00F30717" w:rsidRDefault="007A679F" w:rsidP="005575C2">
      <w:pPr>
        <w:pStyle w:val="1"/>
        <w:tabs>
          <w:tab w:val="left" w:pos="0"/>
          <w:tab w:val="left" w:pos="1134"/>
          <w:tab w:val="left" w:pos="1843"/>
          <w:tab w:val="left" w:pos="2127"/>
          <w:tab w:val="left" w:pos="2552"/>
          <w:tab w:val="left" w:pos="4781"/>
        </w:tabs>
        <w:ind w:right="141"/>
        <w:jc w:val="both"/>
        <w:rPr>
          <w:sz w:val="24"/>
          <w:szCs w:val="24"/>
        </w:rPr>
      </w:pPr>
      <w:bookmarkStart w:id="49" w:name="_Toc208248140"/>
      <w:r w:rsidRPr="00F30717">
        <w:rPr>
          <w:sz w:val="24"/>
          <w:szCs w:val="24"/>
        </w:rPr>
        <w:t xml:space="preserve">Раздел </w:t>
      </w:r>
      <w:r w:rsidR="00C93EBE" w:rsidRPr="00F30717">
        <w:rPr>
          <w:sz w:val="24"/>
          <w:szCs w:val="24"/>
        </w:rPr>
        <w:t>3</w:t>
      </w:r>
      <w:r w:rsidRPr="00F30717">
        <w:rPr>
          <w:sz w:val="24"/>
          <w:szCs w:val="24"/>
        </w:rPr>
        <w:t xml:space="preserve">. </w:t>
      </w:r>
      <w:r w:rsidR="00E454A6" w:rsidRPr="00F30717">
        <w:rPr>
          <w:sz w:val="24"/>
          <w:szCs w:val="24"/>
        </w:rPr>
        <w:t>Количество сил и средств, используемых для локализации и ликвидации последствий аварий на объекте теплоснабжения</w:t>
      </w:r>
      <w:bookmarkEnd w:id="49"/>
    </w:p>
    <w:p w:rsidR="00087C00" w:rsidRPr="00F30717" w:rsidRDefault="00087C00" w:rsidP="00572A24">
      <w:pPr>
        <w:pStyle w:val="1"/>
        <w:numPr>
          <w:ilvl w:val="1"/>
          <w:numId w:val="7"/>
        </w:numPr>
        <w:tabs>
          <w:tab w:val="left" w:pos="567"/>
          <w:tab w:val="left" w:pos="709"/>
          <w:tab w:val="left" w:pos="851"/>
          <w:tab w:val="left" w:pos="993"/>
          <w:tab w:val="left" w:pos="4781"/>
        </w:tabs>
        <w:ind w:left="0" w:firstLine="567"/>
        <w:jc w:val="both"/>
        <w:rPr>
          <w:sz w:val="24"/>
          <w:szCs w:val="24"/>
        </w:rPr>
      </w:pPr>
      <w:bookmarkStart w:id="50" w:name="_Toc208248141"/>
      <w:r w:rsidRPr="00F30717">
        <w:rPr>
          <w:sz w:val="24"/>
          <w:szCs w:val="24"/>
        </w:rPr>
        <w:t xml:space="preserve">Сведения о </w:t>
      </w:r>
      <w:r w:rsidR="006B0AE3" w:rsidRPr="00F30717">
        <w:rPr>
          <w:sz w:val="24"/>
          <w:szCs w:val="24"/>
        </w:rPr>
        <w:t xml:space="preserve">количестве </w:t>
      </w:r>
      <w:r w:rsidRPr="00F30717">
        <w:rPr>
          <w:sz w:val="24"/>
          <w:szCs w:val="24"/>
        </w:rPr>
        <w:t>сил и средств, используемых для локализации и ликвидации последствий аварий на объекте теплоснабжения</w:t>
      </w:r>
      <w:r w:rsidR="006B0AE3" w:rsidRPr="00F30717">
        <w:rPr>
          <w:sz w:val="24"/>
          <w:szCs w:val="24"/>
          <w:lang w:eastAsia="ru-RU"/>
        </w:rPr>
        <w:t xml:space="preserve"> организаций, </w:t>
      </w:r>
      <w:r w:rsidR="006B0AE3" w:rsidRPr="00F30717">
        <w:rPr>
          <w:sz w:val="24"/>
          <w:szCs w:val="24"/>
        </w:rPr>
        <w:t>функционирующих в системах теплоснабжения</w:t>
      </w:r>
      <w:bookmarkEnd w:id="50"/>
    </w:p>
    <w:p w:rsidR="0015044B" w:rsidRPr="00F30717" w:rsidRDefault="0015044B" w:rsidP="005575C2">
      <w:pPr>
        <w:spacing w:after="0" w:line="276" w:lineRule="auto"/>
        <w:ind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3.</w:t>
      </w:r>
      <w:r w:rsidR="004B48F8">
        <w:rPr>
          <w:rFonts w:ascii="Times New Roman" w:eastAsia="Times New Roman" w:hAnsi="Times New Roman" w:cs="Times New Roman"/>
          <w:sz w:val="24"/>
          <w:szCs w:val="24"/>
          <w:lang w:eastAsia="ru-RU"/>
        </w:rPr>
        <w:t>1</w:t>
      </w:r>
      <w:r w:rsidRPr="00F30717">
        <w:rPr>
          <w:rFonts w:ascii="Times New Roman" w:eastAsia="Times New Roman" w:hAnsi="Times New Roman" w:cs="Times New Roman"/>
          <w:sz w:val="24"/>
          <w:szCs w:val="24"/>
          <w:lang w:eastAsia="ru-RU"/>
        </w:rPr>
        <w:t>.</w:t>
      </w:r>
      <w:r w:rsidR="006B0AE3" w:rsidRPr="00F30717">
        <w:rPr>
          <w:rFonts w:ascii="Times New Roman" w:eastAsia="Times New Roman" w:hAnsi="Times New Roman" w:cs="Times New Roman"/>
          <w:sz w:val="24"/>
          <w:szCs w:val="24"/>
          <w:lang w:eastAsia="ru-RU"/>
        </w:rPr>
        <w:t>1</w:t>
      </w:r>
      <w:r w:rsidR="00EC033A" w:rsidRPr="00F30717">
        <w:rPr>
          <w:rFonts w:ascii="Times New Roman" w:eastAsia="Times New Roman" w:hAnsi="Times New Roman" w:cs="Times New Roman"/>
          <w:sz w:val="24"/>
          <w:szCs w:val="24"/>
          <w:lang w:eastAsia="ru-RU"/>
        </w:rPr>
        <w:t>.</w:t>
      </w:r>
      <w:r w:rsidRPr="00F30717">
        <w:rPr>
          <w:rFonts w:ascii="Times New Roman" w:eastAsia="Times New Roman" w:hAnsi="Times New Roman" w:cs="Times New Roman"/>
          <w:sz w:val="24"/>
          <w:szCs w:val="24"/>
          <w:lang w:eastAsia="ru-RU"/>
        </w:rPr>
        <w:t xml:space="preserve"> К </w:t>
      </w:r>
      <w:r w:rsidR="00C20BA0" w:rsidRPr="00F30717">
        <w:rPr>
          <w:rFonts w:ascii="Times New Roman" w:eastAsia="Times New Roman" w:hAnsi="Times New Roman" w:cs="Times New Roman"/>
          <w:sz w:val="24"/>
          <w:szCs w:val="24"/>
          <w:lang w:eastAsia="ru-RU"/>
        </w:rPr>
        <w:t xml:space="preserve">ремонтным </w:t>
      </w:r>
      <w:r w:rsidRPr="00F30717">
        <w:rPr>
          <w:rFonts w:ascii="Times New Roman" w:eastAsia="Times New Roman" w:hAnsi="Times New Roman" w:cs="Times New Roman"/>
          <w:sz w:val="24"/>
          <w:szCs w:val="24"/>
          <w:lang w:eastAsia="ru-RU"/>
        </w:rPr>
        <w:t>работам посменно, а при необходимости в круглосуточном режиме, привлекаются аварийно–</w:t>
      </w:r>
      <w:r w:rsidR="006B0AE3" w:rsidRPr="00F30717">
        <w:rPr>
          <w:rFonts w:ascii="Times New Roman" w:eastAsia="Times New Roman" w:hAnsi="Times New Roman" w:cs="Times New Roman"/>
          <w:sz w:val="24"/>
          <w:szCs w:val="24"/>
          <w:lang w:eastAsia="ru-RU"/>
        </w:rPr>
        <w:t>ремонтные</w:t>
      </w:r>
      <w:r w:rsidRPr="00F30717">
        <w:rPr>
          <w:rFonts w:ascii="Times New Roman" w:eastAsia="Times New Roman" w:hAnsi="Times New Roman" w:cs="Times New Roman"/>
          <w:sz w:val="24"/>
          <w:szCs w:val="24"/>
          <w:lang w:eastAsia="ru-RU"/>
        </w:rPr>
        <w:t xml:space="preserve"> бригады, специальная техника и оборудование, используются материалы организаций, </w:t>
      </w:r>
      <w:r w:rsidRPr="00F30717">
        <w:rPr>
          <w:rFonts w:ascii="Times New Roman" w:hAnsi="Times New Roman" w:cs="Times New Roman"/>
          <w:sz w:val="24"/>
          <w:szCs w:val="24"/>
        </w:rPr>
        <w:t>функционирующих в системах теплоснабжения</w:t>
      </w:r>
      <w:r w:rsidRPr="00F30717">
        <w:rPr>
          <w:rFonts w:ascii="Times New Roman" w:eastAsia="Times New Roman" w:hAnsi="Times New Roman" w:cs="Times New Roman"/>
          <w:sz w:val="24"/>
          <w:szCs w:val="24"/>
          <w:lang w:eastAsia="ru-RU"/>
        </w:rPr>
        <w:t xml:space="preserve"> </w:t>
      </w:r>
      <w:r w:rsidR="003D725B">
        <w:rPr>
          <w:rFonts w:ascii="Times New Roman" w:hAnsi="Times New Roman" w:cs="Times New Roman"/>
          <w:sz w:val="24"/>
          <w:szCs w:val="24"/>
        </w:rPr>
        <w:t>ЗАТО Железногорск</w:t>
      </w:r>
      <w:r w:rsidRPr="00F30717">
        <w:rPr>
          <w:rFonts w:ascii="Times New Roman" w:hAnsi="Times New Roman" w:cs="Times New Roman"/>
          <w:i/>
          <w:sz w:val="24"/>
          <w:szCs w:val="24"/>
        </w:rPr>
        <w:t xml:space="preserve"> </w:t>
      </w:r>
      <w:r w:rsidRPr="00F30717">
        <w:rPr>
          <w:rFonts w:ascii="Times New Roman" w:eastAsia="Times New Roman" w:hAnsi="Times New Roman" w:cs="Times New Roman"/>
          <w:sz w:val="24"/>
          <w:szCs w:val="24"/>
          <w:lang w:eastAsia="ru-RU"/>
        </w:rPr>
        <w:t>в ведении которых находится система централизованного теплоснабжения</w:t>
      </w:r>
      <w:r w:rsidR="00C20BA0" w:rsidRPr="00F30717">
        <w:rPr>
          <w:rFonts w:ascii="Times New Roman" w:eastAsia="Times New Roman" w:hAnsi="Times New Roman" w:cs="Times New Roman"/>
          <w:sz w:val="24"/>
          <w:szCs w:val="24"/>
          <w:lang w:eastAsia="ru-RU"/>
        </w:rPr>
        <w:t xml:space="preserve"> и </w:t>
      </w:r>
      <w:r w:rsidR="00BC3861" w:rsidRPr="00F30717">
        <w:rPr>
          <w:rFonts w:ascii="Times New Roman" w:eastAsia="Times New Roman" w:hAnsi="Times New Roman" w:cs="Times New Roman"/>
          <w:sz w:val="24"/>
          <w:szCs w:val="24"/>
          <w:lang w:eastAsia="ru-RU"/>
        </w:rPr>
        <w:t>специальная техника</w:t>
      </w:r>
      <w:r w:rsidR="003D725B">
        <w:rPr>
          <w:rFonts w:ascii="Times New Roman" w:eastAsia="Times New Roman" w:hAnsi="Times New Roman" w:cs="Times New Roman"/>
          <w:sz w:val="24"/>
          <w:szCs w:val="24"/>
          <w:lang w:eastAsia="ru-RU"/>
        </w:rPr>
        <w:t xml:space="preserve"> </w:t>
      </w:r>
      <w:r w:rsidR="00BC3861" w:rsidRPr="00F30717">
        <w:rPr>
          <w:rFonts w:ascii="Times New Roman" w:eastAsia="Times New Roman" w:hAnsi="Times New Roman" w:cs="Times New Roman"/>
          <w:sz w:val="24"/>
          <w:szCs w:val="24"/>
          <w:lang w:eastAsia="ru-RU"/>
        </w:rPr>
        <w:t xml:space="preserve">и оборудование </w:t>
      </w:r>
      <w:r w:rsidR="00C20BA0" w:rsidRPr="00F30717">
        <w:rPr>
          <w:rFonts w:ascii="Times New Roman" w:eastAsia="Times New Roman" w:hAnsi="Times New Roman" w:cs="Times New Roman"/>
          <w:sz w:val="24"/>
          <w:szCs w:val="24"/>
          <w:lang w:eastAsia="ru-RU"/>
        </w:rPr>
        <w:t>привлеченных организаций.</w:t>
      </w:r>
    </w:p>
    <w:p w:rsidR="00563CE2" w:rsidRPr="00F30717" w:rsidRDefault="00563CE2" w:rsidP="005575C2">
      <w:pPr>
        <w:pStyle w:val="a3"/>
        <w:spacing w:line="276" w:lineRule="auto"/>
        <w:ind w:firstLine="567"/>
        <w:jc w:val="both"/>
        <w:rPr>
          <w:sz w:val="24"/>
          <w:szCs w:val="24"/>
        </w:rPr>
      </w:pPr>
      <w:bookmarkStart w:id="51" w:name="_Hlk98433078"/>
      <w:r w:rsidRPr="00F30717">
        <w:rPr>
          <w:sz w:val="24"/>
          <w:szCs w:val="24"/>
        </w:rPr>
        <w:t>3.</w:t>
      </w:r>
      <w:r w:rsidR="004B48F8">
        <w:rPr>
          <w:sz w:val="24"/>
          <w:szCs w:val="24"/>
        </w:rPr>
        <w:t>1</w:t>
      </w:r>
      <w:r w:rsidRPr="00F30717">
        <w:rPr>
          <w:sz w:val="24"/>
          <w:szCs w:val="24"/>
        </w:rPr>
        <w:t>.</w:t>
      </w:r>
      <w:r w:rsidR="006B0AE3" w:rsidRPr="00F30717">
        <w:rPr>
          <w:sz w:val="24"/>
          <w:szCs w:val="24"/>
        </w:rPr>
        <w:t>2</w:t>
      </w:r>
      <w:r w:rsidR="00EC033A" w:rsidRPr="00F30717">
        <w:rPr>
          <w:sz w:val="24"/>
          <w:szCs w:val="24"/>
        </w:rPr>
        <w:t>.</w:t>
      </w:r>
      <w:r w:rsidRPr="00F30717">
        <w:rPr>
          <w:sz w:val="24"/>
          <w:szCs w:val="24"/>
        </w:rPr>
        <w:t xml:space="preserve"> </w:t>
      </w:r>
      <w:r w:rsidR="00957CC8" w:rsidRPr="00F30717">
        <w:rPr>
          <w:sz w:val="24"/>
          <w:szCs w:val="24"/>
        </w:rPr>
        <w:t>Количество</w:t>
      </w:r>
      <w:r w:rsidRPr="00F30717">
        <w:rPr>
          <w:sz w:val="24"/>
          <w:szCs w:val="24"/>
        </w:rPr>
        <w:t xml:space="preserve"> </w:t>
      </w:r>
      <w:r w:rsidR="004D4C54" w:rsidRPr="00F30717">
        <w:rPr>
          <w:sz w:val="24"/>
          <w:szCs w:val="24"/>
        </w:rPr>
        <w:t xml:space="preserve">сил и </w:t>
      </w:r>
      <w:r w:rsidR="005C4D65" w:rsidRPr="00F30717">
        <w:rPr>
          <w:sz w:val="24"/>
          <w:szCs w:val="24"/>
        </w:rPr>
        <w:t>средств,</w:t>
      </w:r>
      <w:r w:rsidRPr="00F30717">
        <w:rPr>
          <w:sz w:val="24"/>
          <w:szCs w:val="24"/>
        </w:rPr>
        <w:t xml:space="preserve"> необходимых для ликвидации аварийной ситуации должно определяться ежегодно и утвержда</w:t>
      </w:r>
      <w:r w:rsidR="004D4C54" w:rsidRPr="00F30717">
        <w:rPr>
          <w:sz w:val="24"/>
          <w:szCs w:val="24"/>
        </w:rPr>
        <w:t>ться</w:t>
      </w:r>
      <w:r w:rsidRPr="00F30717">
        <w:rPr>
          <w:sz w:val="24"/>
          <w:szCs w:val="24"/>
        </w:rPr>
        <w:t xml:space="preserve"> нормативным </w:t>
      </w:r>
      <w:r w:rsidR="004D4C54" w:rsidRPr="00F30717">
        <w:rPr>
          <w:sz w:val="24"/>
          <w:szCs w:val="24"/>
        </w:rPr>
        <w:t xml:space="preserve">документом </w:t>
      </w:r>
      <w:r w:rsidR="004D4C54" w:rsidRPr="00F30717">
        <w:rPr>
          <w:sz w:val="24"/>
          <w:szCs w:val="24"/>
          <w:lang w:eastAsia="ru-RU"/>
        </w:rPr>
        <w:t xml:space="preserve">организаций, </w:t>
      </w:r>
      <w:r w:rsidR="00C20BA0" w:rsidRPr="00F30717">
        <w:rPr>
          <w:sz w:val="24"/>
          <w:szCs w:val="24"/>
          <w:lang w:eastAsia="ru-RU"/>
        </w:rPr>
        <w:t xml:space="preserve">которые могут быть </w:t>
      </w:r>
      <w:r w:rsidR="00C20BA0" w:rsidRPr="00F30717">
        <w:rPr>
          <w:sz w:val="24"/>
          <w:szCs w:val="24"/>
        </w:rPr>
        <w:t>привлечены к указанным работам</w:t>
      </w:r>
      <w:r w:rsidRPr="00F30717">
        <w:rPr>
          <w:sz w:val="24"/>
          <w:szCs w:val="24"/>
        </w:rPr>
        <w:t>.</w:t>
      </w:r>
    </w:p>
    <w:p w:rsidR="007A66C2" w:rsidRPr="00F30717" w:rsidRDefault="004D4C54" w:rsidP="005575C2">
      <w:pPr>
        <w:spacing w:after="0" w:line="276" w:lineRule="auto"/>
        <w:ind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3.</w:t>
      </w:r>
      <w:r w:rsidR="004B48F8">
        <w:rPr>
          <w:rFonts w:ascii="Times New Roman" w:eastAsia="Times New Roman" w:hAnsi="Times New Roman" w:cs="Times New Roman"/>
          <w:sz w:val="24"/>
          <w:szCs w:val="24"/>
          <w:lang w:eastAsia="ru-RU"/>
        </w:rPr>
        <w:t>1</w:t>
      </w:r>
      <w:r w:rsidRPr="00F30717">
        <w:rPr>
          <w:rFonts w:ascii="Times New Roman" w:eastAsia="Times New Roman" w:hAnsi="Times New Roman" w:cs="Times New Roman"/>
          <w:sz w:val="24"/>
          <w:szCs w:val="24"/>
          <w:lang w:eastAsia="ru-RU"/>
        </w:rPr>
        <w:t>.</w:t>
      </w:r>
      <w:r w:rsidR="006B0AE3" w:rsidRPr="00F30717">
        <w:rPr>
          <w:rFonts w:ascii="Times New Roman" w:eastAsia="Times New Roman" w:hAnsi="Times New Roman" w:cs="Times New Roman"/>
          <w:sz w:val="24"/>
          <w:szCs w:val="24"/>
          <w:lang w:eastAsia="ru-RU"/>
        </w:rPr>
        <w:t>3</w:t>
      </w:r>
      <w:r w:rsidR="00EC033A" w:rsidRPr="00F30717">
        <w:rPr>
          <w:rFonts w:ascii="Times New Roman" w:eastAsia="Times New Roman" w:hAnsi="Times New Roman" w:cs="Times New Roman"/>
          <w:sz w:val="24"/>
          <w:szCs w:val="24"/>
          <w:lang w:eastAsia="ru-RU"/>
        </w:rPr>
        <w:t>.</w:t>
      </w:r>
      <w:r w:rsidRPr="00F30717">
        <w:rPr>
          <w:rFonts w:ascii="Times New Roman" w:eastAsia="Times New Roman" w:hAnsi="Times New Roman" w:cs="Times New Roman"/>
          <w:sz w:val="24"/>
          <w:szCs w:val="24"/>
          <w:lang w:eastAsia="ru-RU"/>
        </w:rPr>
        <w:t xml:space="preserve"> </w:t>
      </w:r>
      <w:r w:rsidR="006B0AE3" w:rsidRPr="00F30717">
        <w:rPr>
          <w:rFonts w:ascii="Times New Roman" w:eastAsia="Times New Roman" w:hAnsi="Times New Roman" w:cs="Times New Roman"/>
          <w:sz w:val="24"/>
          <w:szCs w:val="24"/>
          <w:lang w:eastAsia="ru-RU"/>
        </w:rPr>
        <w:t>Количество</w:t>
      </w:r>
      <w:r w:rsidR="007A66C2" w:rsidRPr="00F30717">
        <w:rPr>
          <w:rFonts w:ascii="Times New Roman" w:eastAsia="Times New Roman" w:hAnsi="Times New Roman" w:cs="Times New Roman"/>
          <w:sz w:val="24"/>
          <w:szCs w:val="24"/>
          <w:lang w:eastAsia="ru-RU"/>
        </w:rPr>
        <w:t xml:space="preserve"> </w:t>
      </w:r>
      <w:r w:rsidR="006D3346" w:rsidRPr="00F30717">
        <w:rPr>
          <w:rFonts w:ascii="Times New Roman" w:eastAsia="Times New Roman" w:hAnsi="Times New Roman" w:cs="Times New Roman"/>
          <w:sz w:val="24"/>
          <w:szCs w:val="24"/>
          <w:lang w:eastAsia="ru-RU"/>
        </w:rPr>
        <w:t xml:space="preserve">сил и </w:t>
      </w:r>
      <w:r w:rsidR="006B0AE3" w:rsidRPr="00F30717">
        <w:rPr>
          <w:rFonts w:ascii="Times New Roman" w:eastAsia="Times New Roman" w:hAnsi="Times New Roman" w:cs="Times New Roman"/>
          <w:sz w:val="24"/>
          <w:szCs w:val="24"/>
          <w:lang w:eastAsia="ru-RU"/>
        </w:rPr>
        <w:t>средств,</w:t>
      </w:r>
      <w:r w:rsidR="007A66C2" w:rsidRPr="00F30717">
        <w:rPr>
          <w:rFonts w:ascii="Times New Roman" w:eastAsia="Times New Roman" w:hAnsi="Times New Roman" w:cs="Times New Roman"/>
          <w:sz w:val="24"/>
          <w:szCs w:val="24"/>
          <w:lang w:eastAsia="ru-RU"/>
        </w:rPr>
        <w:t xml:space="preserve"> необходимых </w:t>
      </w:r>
      <w:r w:rsidR="006D3346" w:rsidRPr="00F30717">
        <w:rPr>
          <w:rFonts w:ascii="Times New Roman" w:eastAsia="Times New Roman" w:hAnsi="Times New Roman" w:cs="Times New Roman"/>
          <w:sz w:val="24"/>
          <w:szCs w:val="24"/>
          <w:lang w:eastAsia="ru-RU"/>
        </w:rPr>
        <w:t xml:space="preserve">для выполнения работ по ликвидации последствий аварийных ситуаций в системе теплоснабжения </w:t>
      </w:r>
      <w:r w:rsidR="003D725B">
        <w:rPr>
          <w:rFonts w:ascii="Times New Roman" w:hAnsi="Times New Roman" w:cs="Times New Roman"/>
          <w:sz w:val="24"/>
          <w:szCs w:val="24"/>
        </w:rPr>
        <w:t>ЗАТО Железногорск</w:t>
      </w:r>
      <w:r w:rsidR="003D725B" w:rsidRPr="00F30717">
        <w:rPr>
          <w:rFonts w:ascii="Times New Roman" w:hAnsi="Times New Roman" w:cs="Times New Roman"/>
          <w:i/>
          <w:sz w:val="24"/>
          <w:szCs w:val="24"/>
        </w:rPr>
        <w:t xml:space="preserve"> </w:t>
      </w:r>
      <w:r w:rsidR="006D3346" w:rsidRPr="00F30717">
        <w:rPr>
          <w:rFonts w:ascii="Times New Roman" w:hAnsi="Times New Roman" w:cs="Times New Roman"/>
          <w:sz w:val="24"/>
          <w:szCs w:val="24"/>
        </w:rPr>
        <w:t xml:space="preserve">для организаций, функционирующих в системах теплоснабжения, </w:t>
      </w:r>
      <w:r w:rsidR="006D3346" w:rsidRPr="00F30717">
        <w:rPr>
          <w:rFonts w:ascii="Times New Roman" w:eastAsia="Times New Roman" w:hAnsi="Times New Roman" w:cs="Times New Roman"/>
          <w:sz w:val="24"/>
          <w:szCs w:val="24"/>
          <w:lang w:eastAsia="ru-RU"/>
        </w:rPr>
        <w:t>утверждаются ежегодно главным инженером организации</w:t>
      </w:r>
      <w:r w:rsidR="00EC033A" w:rsidRPr="00F30717">
        <w:rPr>
          <w:rFonts w:ascii="Times New Roman" w:eastAsia="Times New Roman" w:hAnsi="Times New Roman" w:cs="Times New Roman"/>
          <w:sz w:val="24"/>
          <w:szCs w:val="24"/>
          <w:lang w:eastAsia="ru-RU"/>
        </w:rPr>
        <w:t>.</w:t>
      </w:r>
    </w:p>
    <w:p w:rsidR="0010004D" w:rsidRPr="00F30717" w:rsidRDefault="006D3346" w:rsidP="005575C2">
      <w:pPr>
        <w:spacing w:after="0" w:line="276" w:lineRule="auto"/>
        <w:ind w:firstLine="567"/>
        <w:jc w:val="both"/>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3.</w:t>
      </w:r>
      <w:r w:rsidR="004B48F8">
        <w:rPr>
          <w:rFonts w:ascii="Times New Roman" w:eastAsia="Times New Roman" w:hAnsi="Times New Roman" w:cs="Times New Roman"/>
          <w:sz w:val="24"/>
          <w:szCs w:val="24"/>
          <w:lang w:eastAsia="ru-RU"/>
        </w:rPr>
        <w:t>1</w:t>
      </w:r>
      <w:r w:rsidRPr="00F30717">
        <w:rPr>
          <w:rFonts w:ascii="Times New Roman" w:eastAsia="Times New Roman" w:hAnsi="Times New Roman" w:cs="Times New Roman"/>
          <w:sz w:val="24"/>
          <w:szCs w:val="24"/>
          <w:lang w:eastAsia="ru-RU"/>
        </w:rPr>
        <w:t>.</w:t>
      </w:r>
      <w:r w:rsidR="006B0AE3" w:rsidRPr="00F30717">
        <w:rPr>
          <w:rFonts w:ascii="Times New Roman" w:eastAsia="Times New Roman" w:hAnsi="Times New Roman" w:cs="Times New Roman"/>
          <w:sz w:val="24"/>
          <w:szCs w:val="24"/>
          <w:lang w:eastAsia="ru-RU"/>
        </w:rPr>
        <w:t>3</w:t>
      </w:r>
      <w:r w:rsidRPr="00F30717">
        <w:rPr>
          <w:rFonts w:ascii="Times New Roman" w:eastAsia="Times New Roman" w:hAnsi="Times New Roman" w:cs="Times New Roman"/>
          <w:sz w:val="24"/>
          <w:szCs w:val="24"/>
          <w:lang w:eastAsia="ru-RU"/>
        </w:rPr>
        <w:t>.1</w:t>
      </w:r>
      <w:r w:rsidR="00EC033A" w:rsidRPr="00F30717">
        <w:rPr>
          <w:rFonts w:ascii="Times New Roman" w:eastAsia="Times New Roman" w:hAnsi="Times New Roman" w:cs="Times New Roman"/>
          <w:sz w:val="24"/>
          <w:szCs w:val="24"/>
          <w:lang w:eastAsia="ru-RU"/>
        </w:rPr>
        <w:t>.</w:t>
      </w:r>
      <w:r w:rsidRPr="00F30717">
        <w:rPr>
          <w:rFonts w:ascii="Times New Roman" w:eastAsia="Times New Roman" w:hAnsi="Times New Roman" w:cs="Times New Roman"/>
          <w:sz w:val="24"/>
          <w:szCs w:val="24"/>
          <w:lang w:eastAsia="ru-RU"/>
        </w:rPr>
        <w:t xml:space="preserve"> </w:t>
      </w:r>
      <w:r w:rsidR="004D4C54" w:rsidRPr="00F30717">
        <w:rPr>
          <w:rFonts w:ascii="Times New Roman" w:eastAsia="Times New Roman" w:hAnsi="Times New Roman" w:cs="Times New Roman"/>
          <w:sz w:val="24"/>
          <w:szCs w:val="24"/>
          <w:lang w:eastAsia="ru-RU"/>
        </w:rPr>
        <w:t>К</w:t>
      </w:r>
      <w:r w:rsidR="0010004D" w:rsidRPr="00F30717">
        <w:rPr>
          <w:rFonts w:ascii="Times New Roman" w:eastAsia="Times New Roman" w:hAnsi="Times New Roman" w:cs="Times New Roman"/>
          <w:sz w:val="24"/>
          <w:szCs w:val="24"/>
          <w:lang w:eastAsia="ru-RU"/>
        </w:rPr>
        <w:t xml:space="preserve">оличество </w:t>
      </w:r>
      <w:r w:rsidR="00563CE2" w:rsidRPr="00F30717">
        <w:rPr>
          <w:rFonts w:ascii="Times New Roman" w:eastAsia="Times New Roman" w:hAnsi="Times New Roman" w:cs="Times New Roman"/>
          <w:sz w:val="24"/>
          <w:szCs w:val="24"/>
          <w:lang w:eastAsia="ru-RU"/>
        </w:rPr>
        <w:t>сил</w:t>
      </w:r>
      <w:r w:rsidR="004D4C54" w:rsidRPr="00F30717">
        <w:rPr>
          <w:rFonts w:ascii="Times New Roman" w:eastAsia="Times New Roman" w:hAnsi="Times New Roman" w:cs="Times New Roman"/>
          <w:sz w:val="24"/>
          <w:szCs w:val="24"/>
          <w:lang w:eastAsia="ru-RU"/>
        </w:rPr>
        <w:t xml:space="preserve"> и </w:t>
      </w:r>
      <w:r w:rsidR="00F46848" w:rsidRPr="00F30717">
        <w:rPr>
          <w:rFonts w:ascii="Times New Roman" w:eastAsia="Times New Roman" w:hAnsi="Times New Roman" w:cs="Times New Roman"/>
          <w:sz w:val="24"/>
          <w:szCs w:val="24"/>
          <w:lang w:eastAsia="ru-RU"/>
        </w:rPr>
        <w:t>средств</w:t>
      </w:r>
      <w:r w:rsidR="004D4C54" w:rsidRPr="00F30717">
        <w:rPr>
          <w:rFonts w:ascii="Times New Roman" w:eastAsia="Times New Roman" w:hAnsi="Times New Roman" w:cs="Times New Roman"/>
          <w:sz w:val="24"/>
          <w:szCs w:val="24"/>
          <w:lang w:eastAsia="ru-RU"/>
        </w:rPr>
        <w:t xml:space="preserve"> в </w:t>
      </w:r>
      <w:r w:rsidR="003D725B">
        <w:rPr>
          <w:rFonts w:ascii="Times New Roman" w:eastAsia="Times New Roman" w:hAnsi="Times New Roman" w:cs="Times New Roman"/>
          <w:sz w:val="24"/>
          <w:szCs w:val="24"/>
          <w:lang w:eastAsia="ru-RU"/>
        </w:rPr>
        <w:t>ООО «КРАСЭКО-ЭЛЕКТРО»</w:t>
      </w:r>
      <w:r w:rsidR="004D4C54" w:rsidRPr="00F30717">
        <w:rPr>
          <w:rFonts w:ascii="Times New Roman" w:eastAsia="Times New Roman" w:hAnsi="Times New Roman" w:cs="Times New Roman"/>
          <w:sz w:val="24"/>
          <w:szCs w:val="24"/>
          <w:lang w:eastAsia="ru-RU"/>
        </w:rPr>
        <w:t xml:space="preserve"> </w:t>
      </w:r>
      <w:r w:rsidR="0010004D" w:rsidRPr="00F30717">
        <w:rPr>
          <w:rFonts w:ascii="Times New Roman" w:eastAsia="Times New Roman" w:hAnsi="Times New Roman" w:cs="Times New Roman"/>
          <w:sz w:val="24"/>
          <w:szCs w:val="24"/>
          <w:lang w:eastAsia="ru-RU"/>
        </w:rPr>
        <w:t>для выполнения работ</w:t>
      </w:r>
      <w:r w:rsidR="003D725B">
        <w:rPr>
          <w:rFonts w:ascii="Times New Roman" w:eastAsia="Times New Roman" w:hAnsi="Times New Roman" w:cs="Times New Roman"/>
          <w:sz w:val="24"/>
          <w:szCs w:val="24"/>
          <w:lang w:eastAsia="ru-RU"/>
        </w:rPr>
        <w:t xml:space="preserve"> </w:t>
      </w:r>
      <w:r w:rsidR="0010004D" w:rsidRPr="00F30717">
        <w:rPr>
          <w:rFonts w:ascii="Times New Roman" w:eastAsia="Times New Roman" w:hAnsi="Times New Roman" w:cs="Times New Roman"/>
          <w:sz w:val="24"/>
          <w:szCs w:val="24"/>
          <w:lang w:eastAsia="ru-RU"/>
        </w:rPr>
        <w:t>по ликвидации последствий аварийных ситуаций</w:t>
      </w:r>
      <w:bookmarkEnd w:id="51"/>
      <w:r w:rsidR="0010004D" w:rsidRPr="00F30717">
        <w:rPr>
          <w:rFonts w:ascii="Times New Roman" w:eastAsia="Times New Roman" w:hAnsi="Times New Roman" w:cs="Times New Roman"/>
          <w:sz w:val="24"/>
          <w:szCs w:val="24"/>
          <w:lang w:eastAsia="ru-RU"/>
        </w:rPr>
        <w:t xml:space="preserve"> </w:t>
      </w:r>
      <w:r w:rsidR="004D4C54" w:rsidRPr="00F30717">
        <w:rPr>
          <w:rFonts w:ascii="Times New Roman" w:eastAsia="Times New Roman" w:hAnsi="Times New Roman" w:cs="Times New Roman"/>
          <w:sz w:val="24"/>
          <w:szCs w:val="24"/>
          <w:lang w:eastAsia="ru-RU"/>
        </w:rPr>
        <w:t xml:space="preserve">в </w:t>
      </w:r>
      <w:r w:rsidR="003F7C69" w:rsidRPr="00F30717">
        <w:rPr>
          <w:rFonts w:ascii="Times New Roman" w:eastAsia="Times New Roman" w:hAnsi="Times New Roman" w:cs="Times New Roman"/>
          <w:sz w:val="24"/>
          <w:szCs w:val="24"/>
          <w:lang w:eastAsia="ru-RU"/>
        </w:rPr>
        <w:t>системе теплоснабжения</w:t>
      </w:r>
      <w:r w:rsidR="004D4C54" w:rsidRPr="00F30717">
        <w:rPr>
          <w:rFonts w:ascii="Times New Roman" w:eastAsia="Times New Roman" w:hAnsi="Times New Roman" w:cs="Times New Roman"/>
          <w:sz w:val="24"/>
          <w:szCs w:val="24"/>
          <w:lang w:eastAsia="ru-RU"/>
        </w:rPr>
        <w:t xml:space="preserve"> </w:t>
      </w:r>
      <w:r w:rsidR="003F7C69" w:rsidRPr="00F30717">
        <w:rPr>
          <w:rFonts w:ascii="Times New Roman" w:eastAsia="Calibri" w:hAnsi="Times New Roman" w:cs="Times New Roman"/>
          <w:sz w:val="24"/>
          <w:szCs w:val="24"/>
        </w:rPr>
        <w:t>м</w:t>
      </w:r>
      <w:r w:rsidR="003F7C69" w:rsidRPr="00F30717">
        <w:rPr>
          <w:rFonts w:ascii="Times New Roman" w:eastAsia="Calibri" w:hAnsi="Times New Roman" w:cs="Times New Roman"/>
          <w:bCs/>
          <w:sz w:val="24"/>
          <w:szCs w:val="24"/>
        </w:rPr>
        <w:t xml:space="preserve">униципального образования </w:t>
      </w:r>
      <w:r w:rsidR="003D725B">
        <w:rPr>
          <w:rFonts w:ascii="Times New Roman" w:hAnsi="Times New Roman" w:cs="Times New Roman"/>
          <w:sz w:val="24"/>
          <w:szCs w:val="24"/>
        </w:rPr>
        <w:t>ЗАТО Железногорск</w:t>
      </w:r>
      <w:r w:rsidR="003D725B" w:rsidRPr="00F30717">
        <w:rPr>
          <w:rFonts w:ascii="Times New Roman" w:hAnsi="Times New Roman" w:cs="Times New Roman"/>
          <w:i/>
          <w:sz w:val="24"/>
          <w:szCs w:val="24"/>
        </w:rPr>
        <w:t xml:space="preserve"> </w:t>
      </w:r>
      <w:r w:rsidR="0010004D" w:rsidRPr="00F30717">
        <w:rPr>
          <w:rFonts w:ascii="Times New Roman" w:eastAsia="Times New Roman" w:hAnsi="Times New Roman" w:cs="Times New Roman"/>
          <w:sz w:val="24"/>
          <w:szCs w:val="24"/>
          <w:lang w:eastAsia="ru-RU"/>
        </w:rPr>
        <w:t>п</w:t>
      </w:r>
      <w:r w:rsidR="00563CE2" w:rsidRPr="00F30717">
        <w:rPr>
          <w:rFonts w:ascii="Times New Roman" w:eastAsia="Times New Roman" w:hAnsi="Times New Roman" w:cs="Times New Roman"/>
          <w:sz w:val="24"/>
          <w:szCs w:val="24"/>
          <w:lang w:eastAsia="ru-RU"/>
        </w:rPr>
        <w:t>редставлено</w:t>
      </w:r>
      <w:r w:rsidR="0010004D" w:rsidRPr="00F30717">
        <w:rPr>
          <w:rFonts w:ascii="Times New Roman" w:eastAsia="Times New Roman" w:hAnsi="Times New Roman" w:cs="Times New Roman"/>
          <w:sz w:val="24"/>
          <w:szCs w:val="24"/>
          <w:lang w:eastAsia="ru-RU"/>
        </w:rPr>
        <w:t xml:space="preserve"> в таблиц</w:t>
      </w:r>
      <w:r w:rsidR="004D4C54" w:rsidRPr="00F30717">
        <w:rPr>
          <w:rFonts w:ascii="Times New Roman" w:eastAsia="Times New Roman" w:hAnsi="Times New Roman" w:cs="Times New Roman"/>
          <w:sz w:val="24"/>
          <w:szCs w:val="24"/>
          <w:lang w:eastAsia="ru-RU"/>
        </w:rPr>
        <w:t>е</w:t>
      </w:r>
      <w:r w:rsidR="003D725B">
        <w:rPr>
          <w:rFonts w:ascii="Times New Roman" w:eastAsia="Times New Roman" w:hAnsi="Times New Roman" w:cs="Times New Roman"/>
          <w:sz w:val="24"/>
          <w:szCs w:val="24"/>
          <w:lang w:eastAsia="ru-RU"/>
        </w:rPr>
        <w:t xml:space="preserve"> </w:t>
      </w:r>
      <w:fldSimple w:instr=" REF _Ref190963685 \h  \* MERGEFORMAT ">
        <w:r w:rsidR="008425AF" w:rsidRPr="008425AF">
          <w:rPr>
            <w:rFonts w:ascii="Times New Roman" w:hAnsi="Times New Roman" w:cs="Times New Roman"/>
            <w:bCs/>
            <w:vanish/>
            <w:sz w:val="24"/>
            <w:szCs w:val="24"/>
          </w:rPr>
          <w:t>Таблица</w:t>
        </w:r>
        <w:r w:rsidR="008425AF" w:rsidRPr="008425AF">
          <w:rPr>
            <w:rFonts w:ascii="Times New Roman" w:hAnsi="Times New Roman" w:cs="Times New Roman"/>
            <w:bCs/>
            <w:noProof/>
            <w:sz w:val="24"/>
            <w:szCs w:val="24"/>
          </w:rPr>
          <w:t xml:space="preserve"> 3.1.1</w:t>
        </w:r>
      </w:fldSimple>
      <w:r w:rsidR="0010004D" w:rsidRPr="00F30717">
        <w:rPr>
          <w:rFonts w:ascii="Times New Roman" w:eastAsia="Times New Roman" w:hAnsi="Times New Roman" w:cs="Times New Roman"/>
          <w:sz w:val="24"/>
          <w:szCs w:val="24"/>
          <w:lang w:eastAsia="ru-RU"/>
        </w:rPr>
        <w:t>.</w:t>
      </w:r>
    </w:p>
    <w:p w:rsidR="00F46848" w:rsidRPr="0029010D" w:rsidRDefault="004D4C54" w:rsidP="005575C2">
      <w:pPr>
        <w:spacing w:after="0" w:line="240" w:lineRule="auto"/>
        <w:ind w:firstLine="567"/>
        <w:jc w:val="both"/>
        <w:rPr>
          <w:rFonts w:ascii="Times New Roman" w:eastAsia="Times New Roman" w:hAnsi="Times New Roman" w:cs="Times New Roman"/>
          <w:sz w:val="24"/>
          <w:szCs w:val="24"/>
          <w:lang w:eastAsia="ru-RU"/>
        </w:rPr>
      </w:pPr>
      <w:bookmarkStart w:id="52" w:name="_Ref190963685"/>
      <w:bookmarkStart w:id="53" w:name="_Toc191049798"/>
      <w:r w:rsidRPr="0029010D">
        <w:rPr>
          <w:rFonts w:ascii="Times New Roman" w:hAnsi="Times New Roman" w:cs="Times New Roman"/>
          <w:b/>
          <w:bCs/>
          <w:sz w:val="24"/>
          <w:szCs w:val="24"/>
        </w:rPr>
        <w:t xml:space="preserve">Таблица </w:t>
      </w:r>
      <w:r w:rsidR="004B48F8">
        <w:rPr>
          <w:rFonts w:ascii="Times New Roman" w:hAnsi="Times New Roman" w:cs="Times New Roman"/>
          <w:b/>
          <w:bCs/>
          <w:sz w:val="24"/>
          <w:szCs w:val="24"/>
        </w:rPr>
        <w:t>3.</w:t>
      </w:r>
      <w:r w:rsidR="004B48F8">
        <w:rPr>
          <w:rFonts w:ascii="Times New Roman" w:hAnsi="Times New Roman" w:cs="Times New Roman"/>
          <w:b/>
          <w:bCs/>
          <w:noProof/>
          <w:sz w:val="24"/>
          <w:szCs w:val="24"/>
        </w:rPr>
        <w:t>1</w:t>
      </w:r>
      <w:r w:rsidRPr="0029010D">
        <w:rPr>
          <w:rFonts w:ascii="Times New Roman" w:hAnsi="Times New Roman" w:cs="Times New Roman"/>
          <w:b/>
          <w:bCs/>
          <w:sz w:val="24"/>
          <w:szCs w:val="24"/>
        </w:rPr>
        <w:t>.</w:t>
      </w:r>
      <w:r w:rsidR="009410DB" w:rsidRPr="0029010D">
        <w:rPr>
          <w:rFonts w:ascii="Times New Roman" w:hAnsi="Times New Roman" w:cs="Times New Roman"/>
          <w:b/>
          <w:bCs/>
          <w:noProof/>
          <w:sz w:val="24"/>
          <w:szCs w:val="24"/>
        </w:rPr>
        <w:fldChar w:fldCharType="begin"/>
      </w:r>
      <w:r w:rsidRPr="0029010D">
        <w:rPr>
          <w:rFonts w:ascii="Times New Roman" w:hAnsi="Times New Roman" w:cs="Times New Roman"/>
          <w:b/>
          <w:bCs/>
          <w:noProof/>
          <w:sz w:val="24"/>
          <w:szCs w:val="24"/>
        </w:rPr>
        <w:instrText xml:space="preserve"> SEQ Таблица \* ARABIC \s 1 </w:instrText>
      </w:r>
      <w:r w:rsidR="009410DB" w:rsidRPr="0029010D">
        <w:rPr>
          <w:rFonts w:ascii="Times New Roman" w:hAnsi="Times New Roman" w:cs="Times New Roman"/>
          <w:b/>
          <w:bCs/>
          <w:noProof/>
          <w:sz w:val="24"/>
          <w:szCs w:val="24"/>
        </w:rPr>
        <w:fldChar w:fldCharType="separate"/>
      </w:r>
      <w:r w:rsidR="008425AF">
        <w:rPr>
          <w:rFonts w:ascii="Times New Roman" w:hAnsi="Times New Roman" w:cs="Times New Roman"/>
          <w:b/>
          <w:bCs/>
          <w:noProof/>
          <w:sz w:val="24"/>
          <w:szCs w:val="24"/>
        </w:rPr>
        <w:t>1</w:t>
      </w:r>
      <w:r w:rsidR="009410DB" w:rsidRPr="0029010D">
        <w:rPr>
          <w:rFonts w:ascii="Times New Roman" w:hAnsi="Times New Roman" w:cs="Times New Roman"/>
          <w:b/>
          <w:bCs/>
          <w:noProof/>
          <w:sz w:val="24"/>
          <w:szCs w:val="24"/>
        </w:rPr>
        <w:fldChar w:fldCharType="end"/>
      </w:r>
      <w:bookmarkEnd w:id="52"/>
      <w:r w:rsidRPr="0029010D">
        <w:rPr>
          <w:rFonts w:ascii="Times New Roman" w:hAnsi="Times New Roman" w:cs="Times New Roman"/>
          <w:sz w:val="24"/>
          <w:szCs w:val="24"/>
        </w:rPr>
        <w:t xml:space="preserve"> - </w:t>
      </w:r>
      <w:r w:rsidR="00F46848" w:rsidRPr="0029010D">
        <w:rPr>
          <w:rFonts w:ascii="Times New Roman" w:eastAsia="Times New Roman" w:hAnsi="Times New Roman" w:cs="Times New Roman"/>
          <w:sz w:val="24"/>
          <w:szCs w:val="24"/>
          <w:lang w:eastAsia="ru-RU"/>
        </w:rPr>
        <w:t xml:space="preserve">Количество сил и средств в </w:t>
      </w:r>
      <w:r w:rsidR="003D725B" w:rsidRPr="0029010D">
        <w:rPr>
          <w:rFonts w:ascii="Times New Roman" w:eastAsia="Times New Roman" w:hAnsi="Times New Roman" w:cs="Times New Roman"/>
          <w:sz w:val="24"/>
          <w:szCs w:val="24"/>
          <w:lang w:eastAsia="ru-RU"/>
        </w:rPr>
        <w:t>ООО «КРАСЭКО-ЭЛЕКТРО»</w:t>
      </w:r>
      <w:r w:rsidR="00F46848" w:rsidRPr="0029010D">
        <w:rPr>
          <w:rFonts w:ascii="Times New Roman" w:eastAsia="Times New Roman" w:hAnsi="Times New Roman" w:cs="Times New Roman"/>
          <w:sz w:val="24"/>
          <w:szCs w:val="24"/>
          <w:lang w:eastAsia="ru-RU"/>
        </w:rPr>
        <w:t xml:space="preserve"> для выполнения работ</w:t>
      </w:r>
      <w:r w:rsidR="005A28A9" w:rsidRPr="0029010D">
        <w:rPr>
          <w:rFonts w:ascii="Times New Roman" w:eastAsia="Times New Roman" w:hAnsi="Times New Roman" w:cs="Times New Roman"/>
          <w:sz w:val="24"/>
          <w:szCs w:val="24"/>
          <w:lang w:eastAsia="ru-RU"/>
        </w:rPr>
        <w:t xml:space="preserve"> </w:t>
      </w:r>
      <w:r w:rsidR="00F46848" w:rsidRPr="0029010D">
        <w:rPr>
          <w:rFonts w:ascii="Times New Roman" w:eastAsia="Times New Roman" w:hAnsi="Times New Roman" w:cs="Times New Roman"/>
          <w:sz w:val="24"/>
          <w:szCs w:val="24"/>
          <w:lang w:eastAsia="ru-RU"/>
        </w:rPr>
        <w:t xml:space="preserve">по ликвидации последствий аварийных ситуаций </w:t>
      </w:r>
      <w:bookmarkEnd w:id="53"/>
    </w:p>
    <w:tbl>
      <w:tblPr>
        <w:tblStyle w:val="afa"/>
        <w:tblW w:w="10036" w:type="dxa"/>
        <w:tblInd w:w="-289" w:type="dxa"/>
        <w:tblLayout w:type="fixed"/>
        <w:tblLook w:val="04A0"/>
      </w:tblPr>
      <w:tblGrid>
        <w:gridCol w:w="1531"/>
        <w:gridCol w:w="142"/>
        <w:gridCol w:w="1134"/>
        <w:gridCol w:w="851"/>
        <w:gridCol w:w="1559"/>
        <w:gridCol w:w="992"/>
        <w:gridCol w:w="1276"/>
        <w:gridCol w:w="1417"/>
        <w:gridCol w:w="1134"/>
      </w:tblGrid>
      <w:tr w:rsidR="0029010D" w:rsidRPr="00530794" w:rsidTr="0029010D">
        <w:trPr>
          <w:trHeight w:val="629"/>
          <w:tblHeader/>
        </w:trPr>
        <w:tc>
          <w:tcPr>
            <w:tcW w:w="1531"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Наименование организации</w:t>
            </w:r>
          </w:p>
        </w:tc>
        <w:tc>
          <w:tcPr>
            <w:tcW w:w="1276" w:type="dxa"/>
            <w:gridSpan w:val="2"/>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Количество бригад</w:t>
            </w:r>
          </w:p>
        </w:tc>
        <w:tc>
          <w:tcPr>
            <w:tcW w:w="2410" w:type="dxa"/>
            <w:gridSpan w:val="2"/>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Количество личного состава (чел.)</w:t>
            </w:r>
          </w:p>
        </w:tc>
        <w:tc>
          <w:tcPr>
            <w:tcW w:w="3685" w:type="dxa"/>
            <w:gridSpan w:val="3"/>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Количество единиц</w:t>
            </w:r>
            <w:r w:rsidRPr="0029010D">
              <w:rPr>
                <w:rFonts w:ascii="Times New Roman" w:hAnsi="Times New Roman" w:cs="Times New Roman"/>
                <w:sz w:val="20"/>
                <w:szCs w:val="20"/>
              </w:rPr>
              <w:br/>
              <w:t>техники</w:t>
            </w:r>
          </w:p>
        </w:tc>
        <w:tc>
          <w:tcPr>
            <w:tcW w:w="1134" w:type="dxa"/>
            <w:vMerge w:val="restart"/>
          </w:tcPr>
          <w:p w:rsidR="0029010D" w:rsidRPr="0029010D" w:rsidRDefault="0029010D" w:rsidP="0029010D">
            <w:pPr>
              <w:ind w:left="-104"/>
              <w:jc w:val="center"/>
              <w:rPr>
                <w:rFonts w:ascii="Times New Roman" w:hAnsi="Times New Roman" w:cs="Times New Roman"/>
                <w:sz w:val="20"/>
                <w:szCs w:val="20"/>
              </w:rPr>
            </w:pPr>
            <w:r w:rsidRPr="0029010D">
              <w:rPr>
                <w:rFonts w:ascii="Times New Roman" w:hAnsi="Times New Roman" w:cs="Times New Roman"/>
                <w:sz w:val="20"/>
                <w:szCs w:val="20"/>
              </w:rPr>
              <w:t>№ дежурного телефона</w:t>
            </w:r>
          </w:p>
        </w:tc>
      </w:tr>
      <w:tr w:rsidR="0029010D" w:rsidRPr="00530794" w:rsidTr="0029010D">
        <w:trPr>
          <w:trHeight w:val="782"/>
          <w:tblHeader/>
        </w:trPr>
        <w:tc>
          <w:tcPr>
            <w:tcW w:w="1531" w:type="dxa"/>
          </w:tcPr>
          <w:p w:rsidR="0029010D" w:rsidRPr="0029010D" w:rsidRDefault="0029010D" w:rsidP="0029010D">
            <w:pPr>
              <w:jc w:val="center"/>
              <w:rPr>
                <w:rFonts w:ascii="Times New Roman" w:hAnsi="Times New Roman" w:cs="Times New Roman"/>
                <w:sz w:val="20"/>
                <w:szCs w:val="20"/>
              </w:rPr>
            </w:pPr>
          </w:p>
        </w:tc>
        <w:tc>
          <w:tcPr>
            <w:tcW w:w="1276" w:type="dxa"/>
            <w:gridSpan w:val="2"/>
          </w:tcPr>
          <w:p w:rsidR="0029010D" w:rsidRPr="0029010D" w:rsidRDefault="0029010D" w:rsidP="0029010D">
            <w:pPr>
              <w:jc w:val="center"/>
              <w:rPr>
                <w:rFonts w:ascii="Times New Roman" w:hAnsi="Times New Roman" w:cs="Times New Roman"/>
                <w:sz w:val="20"/>
                <w:szCs w:val="20"/>
              </w:rPr>
            </w:pPr>
          </w:p>
        </w:tc>
        <w:tc>
          <w:tcPr>
            <w:tcW w:w="851" w:type="dxa"/>
          </w:tcPr>
          <w:p w:rsidR="0029010D" w:rsidRPr="0029010D" w:rsidRDefault="0029010D" w:rsidP="0029010D">
            <w:pPr>
              <w:ind w:left="-109"/>
              <w:jc w:val="center"/>
              <w:rPr>
                <w:rFonts w:ascii="Times New Roman" w:hAnsi="Times New Roman" w:cs="Times New Roman"/>
                <w:sz w:val="20"/>
                <w:szCs w:val="20"/>
              </w:rPr>
            </w:pPr>
            <w:r w:rsidRPr="0029010D">
              <w:rPr>
                <w:rFonts w:ascii="Times New Roman" w:hAnsi="Times New Roman" w:cs="Times New Roman"/>
                <w:sz w:val="20"/>
                <w:szCs w:val="20"/>
              </w:rPr>
              <w:t>всего</w:t>
            </w:r>
          </w:p>
        </w:tc>
        <w:tc>
          <w:tcPr>
            <w:tcW w:w="1559" w:type="dxa"/>
          </w:tcPr>
          <w:p w:rsidR="0029010D" w:rsidRPr="0029010D" w:rsidRDefault="0029010D" w:rsidP="0029010D">
            <w:pPr>
              <w:ind w:left="-104"/>
              <w:jc w:val="center"/>
              <w:rPr>
                <w:rFonts w:ascii="Times New Roman" w:hAnsi="Times New Roman" w:cs="Times New Roman"/>
                <w:sz w:val="20"/>
                <w:szCs w:val="20"/>
              </w:rPr>
            </w:pPr>
            <w:r w:rsidRPr="0029010D">
              <w:rPr>
                <w:rFonts w:ascii="Times New Roman" w:hAnsi="Times New Roman" w:cs="Times New Roman"/>
                <w:sz w:val="20"/>
                <w:szCs w:val="20"/>
              </w:rPr>
              <w:t>из них на круглосуточном дежурстве</w:t>
            </w:r>
          </w:p>
        </w:tc>
        <w:tc>
          <w:tcPr>
            <w:tcW w:w="992" w:type="dxa"/>
          </w:tcPr>
          <w:p w:rsidR="0029010D" w:rsidRPr="0029010D" w:rsidRDefault="0029010D" w:rsidP="0029010D">
            <w:pPr>
              <w:ind w:left="-34" w:right="-109"/>
              <w:jc w:val="center"/>
              <w:rPr>
                <w:rFonts w:ascii="Times New Roman" w:hAnsi="Times New Roman" w:cs="Times New Roman"/>
                <w:sz w:val="20"/>
                <w:szCs w:val="20"/>
              </w:rPr>
            </w:pPr>
            <w:r w:rsidRPr="0029010D">
              <w:rPr>
                <w:rFonts w:ascii="Times New Roman" w:hAnsi="Times New Roman" w:cs="Times New Roman"/>
                <w:sz w:val="20"/>
                <w:szCs w:val="20"/>
              </w:rPr>
              <w:t>автомобильная</w:t>
            </w:r>
            <w:r w:rsidRPr="0029010D">
              <w:rPr>
                <w:rFonts w:ascii="Times New Roman" w:hAnsi="Times New Roman" w:cs="Times New Roman"/>
                <w:sz w:val="20"/>
                <w:szCs w:val="20"/>
              </w:rPr>
              <w:br/>
              <w:t>техника</w:t>
            </w:r>
          </w:p>
        </w:tc>
        <w:tc>
          <w:tcPr>
            <w:tcW w:w="1276"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инженерная</w:t>
            </w:r>
            <w:r w:rsidRPr="0029010D">
              <w:rPr>
                <w:rFonts w:ascii="Times New Roman" w:hAnsi="Times New Roman" w:cs="Times New Roman"/>
                <w:sz w:val="20"/>
                <w:szCs w:val="20"/>
              </w:rPr>
              <w:br/>
              <w:t>техника</w:t>
            </w:r>
          </w:p>
        </w:tc>
        <w:tc>
          <w:tcPr>
            <w:tcW w:w="1417"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Из них на круглосуточном дежурстве</w:t>
            </w:r>
          </w:p>
        </w:tc>
        <w:tc>
          <w:tcPr>
            <w:tcW w:w="1134" w:type="dxa"/>
            <w:vMerge/>
          </w:tcPr>
          <w:p w:rsidR="0029010D" w:rsidRPr="0029010D" w:rsidRDefault="0029010D" w:rsidP="0029010D">
            <w:pPr>
              <w:jc w:val="center"/>
              <w:rPr>
                <w:rFonts w:ascii="Times New Roman" w:hAnsi="Times New Roman" w:cs="Times New Roman"/>
                <w:sz w:val="20"/>
                <w:szCs w:val="20"/>
              </w:rPr>
            </w:pPr>
          </w:p>
        </w:tc>
      </w:tr>
      <w:tr w:rsidR="0029010D" w:rsidRPr="00530794" w:rsidTr="0029010D">
        <w:trPr>
          <w:tblHeader/>
        </w:trPr>
        <w:tc>
          <w:tcPr>
            <w:tcW w:w="1531"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1</w:t>
            </w:r>
          </w:p>
        </w:tc>
        <w:tc>
          <w:tcPr>
            <w:tcW w:w="1276" w:type="dxa"/>
            <w:gridSpan w:val="2"/>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2</w:t>
            </w:r>
          </w:p>
        </w:tc>
        <w:tc>
          <w:tcPr>
            <w:tcW w:w="851"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3</w:t>
            </w:r>
          </w:p>
        </w:tc>
        <w:tc>
          <w:tcPr>
            <w:tcW w:w="1559"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4</w:t>
            </w:r>
          </w:p>
        </w:tc>
        <w:tc>
          <w:tcPr>
            <w:tcW w:w="992"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5</w:t>
            </w:r>
          </w:p>
        </w:tc>
        <w:tc>
          <w:tcPr>
            <w:tcW w:w="1276"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6</w:t>
            </w:r>
          </w:p>
        </w:tc>
        <w:tc>
          <w:tcPr>
            <w:tcW w:w="1417" w:type="dxa"/>
          </w:tcPr>
          <w:p w:rsidR="0029010D" w:rsidRPr="0029010D" w:rsidRDefault="0029010D" w:rsidP="0029010D">
            <w:pPr>
              <w:jc w:val="center"/>
              <w:rPr>
                <w:rFonts w:ascii="Times New Roman" w:hAnsi="Times New Roman" w:cs="Times New Roman"/>
                <w:sz w:val="20"/>
                <w:szCs w:val="20"/>
              </w:rPr>
            </w:pPr>
            <w:r w:rsidRPr="0029010D">
              <w:rPr>
                <w:rFonts w:ascii="Times New Roman" w:hAnsi="Times New Roman" w:cs="Times New Roman"/>
                <w:sz w:val="20"/>
                <w:szCs w:val="20"/>
              </w:rPr>
              <w:t>7</w:t>
            </w:r>
          </w:p>
        </w:tc>
        <w:tc>
          <w:tcPr>
            <w:tcW w:w="1134" w:type="dxa"/>
          </w:tcPr>
          <w:p w:rsidR="0029010D" w:rsidRPr="0029010D" w:rsidRDefault="0029010D" w:rsidP="0029010D">
            <w:pPr>
              <w:jc w:val="center"/>
              <w:rPr>
                <w:rFonts w:ascii="Times New Roman" w:hAnsi="Times New Roman" w:cs="Times New Roman"/>
                <w:sz w:val="20"/>
                <w:szCs w:val="20"/>
              </w:rPr>
            </w:pPr>
          </w:p>
        </w:tc>
      </w:tr>
      <w:tr w:rsidR="0029010D" w:rsidRPr="00530794" w:rsidTr="0029010D">
        <w:trPr>
          <w:trHeight w:val="1836"/>
        </w:trPr>
        <w:tc>
          <w:tcPr>
            <w:tcW w:w="1531" w:type="dxa"/>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ООО «КРАСЭКО-ЭЛЕКТРО»</w:t>
            </w:r>
          </w:p>
        </w:tc>
        <w:tc>
          <w:tcPr>
            <w:tcW w:w="1276" w:type="dxa"/>
            <w:gridSpan w:val="2"/>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16 – дневных ремонтных бригад, в т.ч.</w:t>
            </w:r>
            <w:r w:rsidRPr="00530794">
              <w:rPr>
                <w:rFonts w:ascii="Times New Roman" w:hAnsi="Times New Roman" w:cs="Times New Roman"/>
                <w:sz w:val="20"/>
                <w:szCs w:val="20"/>
              </w:rPr>
              <w:br/>
              <w:t>2 - аварийно-восстановительные бригады</w:t>
            </w:r>
          </w:p>
        </w:tc>
        <w:tc>
          <w:tcPr>
            <w:tcW w:w="851"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537</w:t>
            </w:r>
          </w:p>
        </w:tc>
        <w:tc>
          <w:tcPr>
            <w:tcW w:w="1559"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 аварийно-восстановительные бригады</w:t>
            </w:r>
            <w:r w:rsidRPr="00530794">
              <w:rPr>
                <w:rFonts w:ascii="Times New Roman" w:hAnsi="Times New Roman" w:cs="Times New Roman"/>
                <w:sz w:val="20"/>
                <w:szCs w:val="20"/>
              </w:rPr>
              <w:br/>
              <w:t>(10 чел.)</w:t>
            </w:r>
          </w:p>
        </w:tc>
        <w:tc>
          <w:tcPr>
            <w:tcW w:w="992"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17 – единиц техники.</w:t>
            </w:r>
          </w:p>
        </w:tc>
        <w:tc>
          <w:tcPr>
            <w:tcW w:w="1276"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 xml:space="preserve">10 – единиц техники, </w:t>
            </w:r>
            <w:r w:rsidRPr="00530794">
              <w:rPr>
                <w:rFonts w:ascii="Times New Roman" w:hAnsi="Times New Roman" w:cs="Times New Roman"/>
                <w:sz w:val="20"/>
                <w:szCs w:val="20"/>
              </w:rPr>
              <w:br/>
              <w:t>7 – мотопомп.</w:t>
            </w:r>
          </w:p>
        </w:tc>
        <w:tc>
          <w:tcPr>
            <w:tcW w:w="1417"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 УАЗ</w:t>
            </w:r>
          </w:p>
        </w:tc>
        <w:tc>
          <w:tcPr>
            <w:tcW w:w="1134"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71-55-00</w:t>
            </w:r>
          </w:p>
        </w:tc>
      </w:tr>
      <w:tr w:rsidR="0029010D" w:rsidRPr="00530794" w:rsidTr="0029010D">
        <w:trPr>
          <w:trHeight w:val="417"/>
        </w:trPr>
        <w:tc>
          <w:tcPr>
            <w:tcW w:w="2807" w:type="dxa"/>
            <w:gridSpan w:val="3"/>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В том числе:</w:t>
            </w:r>
          </w:p>
        </w:tc>
        <w:tc>
          <w:tcPr>
            <w:tcW w:w="851" w:type="dxa"/>
            <w:vMerge/>
            <w:vAlign w:val="center"/>
          </w:tcPr>
          <w:p w:rsidR="0029010D" w:rsidRPr="00530794" w:rsidRDefault="0029010D" w:rsidP="0029010D">
            <w:pPr>
              <w:jc w:val="center"/>
              <w:rPr>
                <w:rFonts w:ascii="Times New Roman" w:hAnsi="Times New Roman" w:cs="Times New Roman"/>
                <w:sz w:val="20"/>
                <w:szCs w:val="20"/>
              </w:rPr>
            </w:pPr>
          </w:p>
        </w:tc>
        <w:tc>
          <w:tcPr>
            <w:tcW w:w="1559" w:type="dxa"/>
            <w:vMerge/>
            <w:vAlign w:val="center"/>
          </w:tcPr>
          <w:p w:rsidR="0029010D" w:rsidRPr="00530794" w:rsidRDefault="0029010D" w:rsidP="0029010D">
            <w:pPr>
              <w:jc w:val="center"/>
              <w:rPr>
                <w:rFonts w:ascii="Times New Roman" w:hAnsi="Times New Roman" w:cs="Times New Roman"/>
                <w:sz w:val="20"/>
                <w:szCs w:val="20"/>
              </w:rPr>
            </w:pPr>
          </w:p>
        </w:tc>
        <w:tc>
          <w:tcPr>
            <w:tcW w:w="992" w:type="dxa"/>
            <w:vMerge/>
            <w:vAlign w:val="center"/>
          </w:tcPr>
          <w:p w:rsidR="0029010D" w:rsidRPr="00530794" w:rsidRDefault="0029010D" w:rsidP="0029010D">
            <w:pPr>
              <w:jc w:val="center"/>
              <w:rPr>
                <w:rFonts w:ascii="Times New Roman" w:hAnsi="Times New Roman" w:cs="Times New Roman"/>
                <w:sz w:val="20"/>
                <w:szCs w:val="20"/>
              </w:rPr>
            </w:pPr>
          </w:p>
        </w:tc>
        <w:tc>
          <w:tcPr>
            <w:tcW w:w="1276" w:type="dxa"/>
            <w:vMerge/>
            <w:vAlign w:val="center"/>
          </w:tcPr>
          <w:p w:rsidR="0029010D" w:rsidRPr="00530794" w:rsidRDefault="0029010D" w:rsidP="0029010D">
            <w:pPr>
              <w:jc w:val="center"/>
              <w:rPr>
                <w:rFonts w:ascii="Times New Roman" w:hAnsi="Times New Roman" w:cs="Times New Roman"/>
                <w:sz w:val="20"/>
                <w:szCs w:val="20"/>
              </w:rPr>
            </w:pPr>
          </w:p>
        </w:tc>
        <w:tc>
          <w:tcPr>
            <w:tcW w:w="1417" w:type="dxa"/>
            <w:vMerge/>
            <w:vAlign w:val="center"/>
          </w:tcPr>
          <w:p w:rsidR="0029010D" w:rsidRPr="00530794" w:rsidRDefault="0029010D" w:rsidP="0029010D">
            <w:pPr>
              <w:jc w:val="center"/>
              <w:rPr>
                <w:rFonts w:ascii="Times New Roman" w:hAnsi="Times New Roman" w:cs="Times New Roman"/>
                <w:sz w:val="20"/>
                <w:szCs w:val="20"/>
              </w:rPr>
            </w:pPr>
          </w:p>
        </w:tc>
        <w:tc>
          <w:tcPr>
            <w:tcW w:w="1134" w:type="dxa"/>
            <w:vMerge/>
            <w:vAlign w:val="center"/>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Район обслуживания ВиК в т.ч.</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 xml:space="preserve">5 бригад, в т.ч. </w:t>
            </w:r>
            <w:r w:rsidRPr="00530794">
              <w:rPr>
                <w:rFonts w:ascii="Times New Roman" w:hAnsi="Times New Roman" w:cs="Times New Roman"/>
                <w:sz w:val="20"/>
                <w:szCs w:val="20"/>
              </w:rPr>
              <w:br/>
              <w:t>1 аварийно-восстановительная бригада</w:t>
            </w:r>
          </w:p>
        </w:tc>
        <w:tc>
          <w:tcPr>
            <w:tcW w:w="851" w:type="dxa"/>
            <w:vAlign w:val="center"/>
          </w:tcPr>
          <w:p w:rsidR="0029010D" w:rsidRPr="00530794" w:rsidRDefault="0029010D" w:rsidP="0029010D">
            <w:pPr>
              <w:ind w:firstLine="283"/>
              <w:jc w:val="center"/>
              <w:rPr>
                <w:rFonts w:ascii="Times New Roman" w:hAnsi="Times New Roman" w:cs="Times New Roman"/>
                <w:sz w:val="20"/>
                <w:szCs w:val="20"/>
              </w:rPr>
            </w:pPr>
            <w:r w:rsidRPr="00530794">
              <w:rPr>
                <w:rFonts w:ascii="Times New Roman" w:hAnsi="Times New Roman" w:cs="Times New Roman"/>
                <w:sz w:val="20"/>
                <w:szCs w:val="20"/>
              </w:rPr>
              <w:t>199</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аварийно-восстановительная бригада.</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1-мотопомпа</w:t>
            </w: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Тел. 8(923) 341- 28-81</w:t>
            </w: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м-н. Первомайский</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r w:rsidRPr="00530794">
              <w:rPr>
                <w:rFonts w:ascii="Times New Roman" w:hAnsi="Times New Roman" w:cs="Times New Roman"/>
                <w:sz w:val="20"/>
                <w:szCs w:val="20"/>
              </w:rPr>
              <w:br/>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44</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vAlign w:val="center"/>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ГВС</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37</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vAlign w:val="center"/>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Насосные станции перекачек</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38</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электрик</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vAlign w:val="center"/>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ГОС</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63</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(7 операторов 1 мастер)</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vAlign w:val="center"/>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ОДС района обслуживания</w:t>
            </w:r>
            <w:r w:rsidRPr="00530794">
              <w:rPr>
                <w:rFonts w:ascii="Times New Roman" w:hAnsi="Times New Roman" w:cs="Times New Roman"/>
                <w:sz w:val="20"/>
                <w:szCs w:val="20"/>
              </w:rPr>
              <w:br/>
              <w:t>ВиК</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аварийно-восстановительная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17</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мастер</w:t>
            </w:r>
            <w:r w:rsidRPr="00530794">
              <w:rPr>
                <w:rFonts w:ascii="Times New Roman" w:hAnsi="Times New Roman" w:cs="Times New Roman"/>
                <w:sz w:val="20"/>
                <w:szCs w:val="20"/>
              </w:rPr>
              <w:br/>
              <w:t>3 слесаря</w:t>
            </w:r>
            <w:r w:rsidRPr="00530794">
              <w:rPr>
                <w:rFonts w:ascii="Times New Roman" w:hAnsi="Times New Roman" w:cs="Times New Roman"/>
                <w:sz w:val="20"/>
                <w:szCs w:val="20"/>
              </w:rPr>
              <w:br/>
              <w:t>1 водитель</w:t>
            </w:r>
            <w:r w:rsidRPr="00530794">
              <w:rPr>
                <w:rFonts w:ascii="Times New Roman" w:hAnsi="Times New Roman" w:cs="Times New Roman"/>
                <w:sz w:val="20"/>
                <w:szCs w:val="20"/>
              </w:rPr>
              <w:br/>
              <w:t>1сварщик</w:t>
            </w:r>
          </w:p>
        </w:tc>
        <w:tc>
          <w:tcPr>
            <w:tcW w:w="992"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 УАЗ</w:t>
            </w: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 УАЗ</w:t>
            </w:r>
          </w:p>
        </w:tc>
        <w:tc>
          <w:tcPr>
            <w:tcW w:w="1134" w:type="dxa"/>
            <w:vMerge/>
            <w:vAlign w:val="center"/>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Район обслуживания ТСиК</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 xml:space="preserve">10 бригад, в т.ч. </w:t>
            </w:r>
            <w:r w:rsidRPr="00530794">
              <w:rPr>
                <w:rFonts w:ascii="Times New Roman" w:hAnsi="Times New Roman" w:cs="Times New Roman"/>
                <w:sz w:val="20"/>
                <w:szCs w:val="20"/>
              </w:rPr>
              <w:br/>
              <w:t>1 аварийно-восстановительная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247</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аварийно-восстановительная бригада.</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3- мотопомпы.</w:t>
            </w: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val="restart"/>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Тел. 8(965)-892-00-45</w:t>
            </w: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Котельная Баз отдыха</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27</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машиниста</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Котельная № 1</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65</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 xml:space="preserve">1 начальник смены 3 оператора, </w:t>
            </w:r>
            <w:r w:rsidRPr="00530794">
              <w:rPr>
                <w:rFonts w:ascii="Times New Roman" w:hAnsi="Times New Roman" w:cs="Times New Roman"/>
                <w:sz w:val="20"/>
                <w:szCs w:val="20"/>
              </w:rPr>
              <w:br/>
              <w:t>1 машинист,</w:t>
            </w:r>
            <w:r w:rsidRPr="00530794">
              <w:rPr>
                <w:rFonts w:ascii="Times New Roman" w:hAnsi="Times New Roman" w:cs="Times New Roman"/>
                <w:sz w:val="20"/>
                <w:szCs w:val="20"/>
              </w:rPr>
              <w:br/>
              <w:t>1  электромонтер.</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Котельная № 2</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55</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начальник смены 2 оператора</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аппаратчик ХВО</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машинист,</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электромонтер.</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Котельная п. Новый путь.</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18</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машиниста</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Котельная п. Тартат.</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15</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машиниста</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Бойлерная м-на Первомайский</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16</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оператора</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Группа эксплуатации тепловых сетей</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бригады</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11</w:t>
            </w:r>
          </w:p>
        </w:tc>
        <w:tc>
          <w:tcPr>
            <w:tcW w:w="1559" w:type="dxa"/>
            <w:vAlign w:val="center"/>
          </w:tcPr>
          <w:p w:rsidR="0029010D" w:rsidRPr="00530794" w:rsidRDefault="0029010D" w:rsidP="0029010D">
            <w:pPr>
              <w:jc w:val="center"/>
              <w:rPr>
                <w:rFonts w:ascii="Times New Roman" w:hAnsi="Times New Roman" w:cs="Times New Roman"/>
                <w:sz w:val="20"/>
                <w:szCs w:val="20"/>
              </w:rPr>
            </w:pP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Пиковая котельная</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60</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начальник смены</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оператора</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3 машиниста</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электромонтер</w:t>
            </w:r>
          </w:p>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слесарь КИПиА</w:t>
            </w:r>
          </w:p>
        </w:tc>
        <w:tc>
          <w:tcPr>
            <w:tcW w:w="992" w:type="dxa"/>
          </w:tcPr>
          <w:p w:rsidR="0029010D" w:rsidRPr="00530794" w:rsidRDefault="0029010D" w:rsidP="0029010D">
            <w:pPr>
              <w:jc w:val="center"/>
              <w:rPr>
                <w:rFonts w:ascii="Times New Roman" w:hAnsi="Times New Roman" w:cs="Times New Roman"/>
                <w:sz w:val="20"/>
                <w:szCs w:val="20"/>
              </w:rPr>
            </w:pPr>
          </w:p>
        </w:tc>
        <w:tc>
          <w:tcPr>
            <w:tcW w:w="1276" w:type="dxa"/>
          </w:tcPr>
          <w:p w:rsidR="0029010D" w:rsidRPr="00530794" w:rsidRDefault="0029010D" w:rsidP="0029010D">
            <w:pPr>
              <w:jc w:val="center"/>
              <w:rPr>
                <w:rFonts w:ascii="Times New Roman" w:hAnsi="Times New Roman" w:cs="Times New Roman"/>
                <w:sz w:val="20"/>
                <w:szCs w:val="20"/>
              </w:rPr>
            </w:pPr>
          </w:p>
        </w:tc>
        <w:tc>
          <w:tcPr>
            <w:tcW w:w="1417" w:type="dxa"/>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ОДС района обслуживания ТСиК</w:t>
            </w:r>
          </w:p>
        </w:tc>
        <w:tc>
          <w:tcPr>
            <w:tcW w:w="1134"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аварийно-восстановительная бригада.</w:t>
            </w: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18</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начальник смены</w:t>
            </w:r>
            <w:r w:rsidRPr="00530794">
              <w:rPr>
                <w:rFonts w:ascii="Times New Roman" w:hAnsi="Times New Roman" w:cs="Times New Roman"/>
                <w:sz w:val="20"/>
                <w:szCs w:val="20"/>
              </w:rPr>
              <w:br/>
              <w:t>3 слесаря</w:t>
            </w:r>
            <w:r w:rsidRPr="00530794">
              <w:rPr>
                <w:rFonts w:ascii="Times New Roman" w:hAnsi="Times New Roman" w:cs="Times New Roman"/>
                <w:sz w:val="20"/>
                <w:szCs w:val="20"/>
              </w:rPr>
              <w:br/>
              <w:t>1 водитель</w:t>
            </w:r>
            <w:r w:rsidRPr="00530794">
              <w:rPr>
                <w:rFonts w:ascii="Times New Roman" w:hAnsi="Times New Roman" w:cs="Times New Roman"/>
                <w:sz w:val="20"/>
                <w:szCs w:val="20"/>
              </w:rPr>
              <w:br/>
              <w:t>1сварщик</w:t>
            </w:r>
          </w:p>
        </w:tc>
        <w:tc>
          <w:tcPr>
            <w:tcW w:w="992"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 УАЗ</w:t>
            </w: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 – УАЗ</w:t>
            </w: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Котельная д. Шивера</w:t>
            </w:r>
          </w:p>
        </w:tc>
        <w:tc>
          <w:tcPr>
            <w:tcW w:w="1134" w:type="dxa"/>
            <w:vAlign w:val="center"/>
          </w:tcPr>
          <w:p w:rsidR="0029010D" w:rsidRPr="00530794" w:rsidRDefault="0029010D" w:rsidP="0029010D">
            <w:pPr>
              <w:jc w:val="center"/>
              <w:rPr>
                <w:rFonts w:ascii="Times New Roman" w:hAnsi="Times New Roman" w:cs="Times New Roman"/>
                <w:sz w:val="20"/>
                <w:szCs w:val="20"/>
              </w:rPr>
            </w:pP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23</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2 машиниста</w:t>
            </w:r>
          </w:p>
        </w:tc>
        <w:tc>
          <w:tcPr>
            <w:tcW w:w="992" w:type="dxa"/>
            <w:vAlign w:val="center"/>
          </w:tcPr>
          <w:p w:rsidR="0029010D" w:rsidRPr="00530794" w:rsidRDefault="0029010D" w:rsidP="0029010D">
            <w:pPr>
              <w:jc w:val="center"/>
              <w:rPr>
                <w:rFonts w:ascii="Times New Roman" w:hAnsi="Times New Roman" w:cs="Times New Roman"/>
                <w:sz w:val="20"/>
                <w:szCs w:val="20"/>
              </w:rPr>
            </w:pPr>
          </w:p>
        </w:tc>
        <w:tc>
          <w:tcPr>
            <w:tcW w:w="1276" w:type="dxa"/>
            <w:vAlign w:val="center"/>
          </w:tcPr>
          <w:p w:rsidR="0029010D" w:rsidRPr="00530794" w:rsidRDefault="0029010D" w:rsidP="0029010D">
            <w:pPr>
              <w:jc w:val="center"/>
              <w:rPr>
                <w:rFonts w:ascii="Times New Roman" w:hAnsi="Times New Roman" w:cs="Times New Roman"/>
                <w:sz w:val="20"/>
                <w:szCs w:val="20"/>
              </w:rPr>
            </w:pPr>
          </w:p>
        </w:tc>
        <w:tc>
          <w:tcPr>
            <w:tcW w:w="1417" w:type="dxa"/>
            <w:vAlign w:val="center"/>
          </w:tcPr>
          <w:p w:rsidR="0029010D" w:rsidRPr="00530794" w:rsidRDefault="0029010D" w:rsidP="0029010D">
            <w:pPr>
              <w:jc w:val="center"/>
              <w:rPr>
                <w:rFonts w:ascii="Times New Roman" w:hAnsi="Times New Roman" w:cs="Times New Roman"/>
                <w:sz w:val="20"/>
                <w:szCs w:val="20"/>
              </w:rPr>
            </w:pPr>
          </w:p>
        </w:tc>
        <w:tc>
          <w:tcPr>
            <w:tcW w:w="1134" w:type="dxa"/>
            <w:vMerge/>
          </w:tcPr>
          <w:p w:rsidR="0029010D" w:rsidRPr="00530794" w:rsidRDefault="0029010D" w:rsidP="0029010D">
            <w:pPr>
              <w:jc w:val="center"/>
              <w:rPr>
                <w:rFonts w:ascii="Times New Roman" w:hAnsi="Times New Roman" w:cs="Times New Roman"/>
                <w:sz w:val="20"/>
                <w:szCs w:val="20"/>
              </w:rPr>
            </w:pPr>
          </w:p>
        </w:tc>
      </w:tr>
      <w:tr w:rsidR="0029010D" w:rsidRPr="00530794" w:rsidTr="0029010D">
        <w:tc>
          <w:tcPr>
            <w:tcW w:w="1673" w:type="dxa"/>
            <w:gridSpan w:val="2"/>
            <w:vAlign w:val="center"/>
          </w:tcPr>
          <w:p w:rsidR="0029010D" w:rsidRPr="00530794" w:rsidRDefault="0029010D" w:rsidP="0029010D">
            <w:pPr>
              <w:rPr>
                <w:rFonts w:ascii="Times New Roman" w:hAnsi="Times New Roman" w:cs="Times New Roman"/>
                <w:sz w:val="20"/>
                <w:szCs w:val="20"/>
              </w:rPr>
            </w:pPr>
            <w:r w:rsidRPr="00530794">
              <w:rPr>
                <w:rFonts w:ascii="Times New Roman" w:hAnsi="Times New Roman" w:cs="Times New Roman"/>
                <w:sz w:val="20"/>
                <w:szCs w:val="20"/>
              </w:rPr>
              <w:t>Служба механизации</w:t>
            </w:r>
          </w:p>
        </w:tc>
        <w:tc>
          <w:tcPr>
            <w:tcW w:w="1134" w:type="dxa"/>
            <w:vAlign w:val="center"/>
          </w:tcPr>
          <w:p w:rsidR="0029010D" w:rsidRPr="00530794" w:rsidRDefault="0029010D" w:rsidP="0029010D">
            <w:pPr>
              <w:jc w:val="center"/>
              <w:rPr>
                <w:rFonts w:ascii="Times New Roman" w:hAnsi="Times New Roman" w:cs="Times New Roman"/>
                <w:sz w:val="20"/>
                <w:szCs w:val="20"/>
              </w:rPr>
            </w:pPr>
          </w:p>
        </w:tc>
        <w:tc>
          <w:tcPr>
            <w:tcW w:w="851"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91</w:t>
            </w:r>
          </w:p>
        </w:tc>
        <w:tc>
          <w:tcPr>
            <w:tcW w:w="1559"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w:t>
            </w:r>
          </w:p>
        </w:tc>
        <w:tc>
          <w:tcPr>
            <w:tcW w:w="992"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17 – единиц</w:t>
            </w:r>
          </w:p>
        </w:tc>
        <w:tc>
          <w:tcPr>
            <w:tcW w:w="1276"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10 – единиц техники, 3 – мотопомпы.</w:t>
            </w:r>
          </w:p>
        </w:tc>
        <w:tc>
          <w:tcPr>
            <w:tcW w:w="1417" w:type="dxa"/>
            <w:vAlign w:val="center"/>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w:t>
            </w:r>
          </w:p>
        </w:tc>
        <w:tc>
          <w:tcPr>
            <w:tcW w:w="1134" w:type="dxa"/>
          </w:tcPr>
          <w:p w:rsidR="0029010D" w:rsidRPr="00530794" w:rsidRDefault="0029010D" w:rsidP="0029010D">
            <w:pPr>
              <w:jc w:val="center"/>
              <w:rPr>
                <w:rFonts w:ascii="Times New Roman" w:hAnsi="Times New Roman" w:cs="Times New Roman"/>
                <w:sz w:val="20"/>
                <w:szCs w:val="20"/>
              </w:rPr>
            </w:pPr>
            <w:r w:rsidRPr="00530794">
              <w:rPr>
                <w:rFonts w:ascii="Times New Roman" w:hAnsi="Times New Roman" w:cs="Times New Roman"/>
                <w:sz w:val="20"/>
                <w:szCs w:val="20"/>
              </w:rPr>
              <w:t>71-55-03</w:t>
            </w:r>
          </w:p>
        </w:tc>
      </w:tr>
    </w:tbl>
    <w:p w:rsidR="0029010D" w:rsidRDefault="0029010D" w:rsidP="005575C2">
      <w:pPr>
        <w:spacing w:after="0" w:line="276" w:lineRule="auto"/>
        <w:ind w:firstLine="567"/>
        <w:jc w:val="both"/>
        <w:rPr>
          <w:rFonts w:ascii="Times New Roman" w:eastAsia="Times New Roman" w:hAnsi="Times New Roman" w:cs="Times New Roman"/>
          <w:color w:val="FF0000"/>
          <w:sz w:val="24"/>
          <w:szCs w:val="24"/>
          <w:lang w:eastAsia="ru-RU"/>
        </w:rPr>
      </w:pPr>
    </w:p>
    <w:p w:rsidR="00BC3861" w:rsidRPr="00F30717" w:rsidRDefault="00BC3861" w:rsidP="005575C2">
      <w:pPr>
        <w:pStyle w:val="1"/>
        <w:tabs>
          <w:tab w:val="left" w:pos="0"/>
          <w:tab w:val="left" w:pos="1134"/>
          <w:tab w:val="left" w:pos="1843"/>
          <w:tab w:val="left" w:pos="2127"/>
          <w:tab w:val="left" w:pos="2552"/>
          <w:tab w:val="left" w:pos="4781"/>
        </w:tabs>
        <w:ind w:right="141"/>
        <w:jc w:val="both"/>
        <w:rPr>
          <w:sz w:val="24"/>
          <w:szCs w:val="24"/>
        </w:rPr>
        <w:sectPr w:rsidR="00BC3861" w:rsidRPr="00F30717" w:rsidSect="00A611D8">
          <w:pgSz w:w="11900" w:h="16840"/>
          <w:pgMar w:top="1260" w:right="843" w:bottom="280" w:left="1418" w:header="720" w:footer="720" w:gutter="0"/>
          <w:pgBorders w:offsetFrom="page">
            <w:top w:val="single" w:sz="4" w:space="24" w:color="auto"/>
            <w:left w:val="single" w:sz="4" w:space="24" w:color="auto"/>
            <w:bottom w:val="single" w:sz="4" w:space="24" w:color="auto"/>
            <w:right w:val="single" w:sz="4" w:space="24" w:color="auto"/>
          </w:pgBorders>
          <w:cols w:space="720"/>
        </w:sectPr>
      </w:pPr>
    </w:p>
    <w:p w:rsidR="00E454A6" w:rsidRPr="00F30717" w:rsidRDefault="007A679F" w:rsidP="005575C2">
      <w:pPr>
        <w:pStyle w:val="1"/>
        <w:tabs>
          <w:tab w:val="left" w:pos="0"/>
          <w:tab w:val="left" w:pos="1134"/>
          <w:tab w:val="left" w:pos="1843"/>
          <w:tab w:val="left" w:pos="2127"/>
          <w:tab w:val="left" w:pos="2552"/>
          <w:tab w:val="left" w:pos="4781"/>
        </w:tabs>
        <w:ind w:right="141"/>
        <w:jc w:val="both"/>
        <w:rPr>
          <w:sz w:val="24"/>
          <w:szCs w:val="24"/>
        </w:rPr>
      </w:pPr>
      <w:bookmarkStart w:id="54" w:name="_Toc208248142"/>
      <w:r w:rsidRPr="00F30717">
        <w:rPr>
          <w:sz w:val="24"/>
          <w:szCs w:val="24"/>
        </w:rPr>
        <w:t xml:space="preserve">Раздел </w:t>
      </w:r>
      <w:r w:rsidR="003A108C" w:rsidRPr="00F30717">
        <w:rPr>
          <w:sz w:val="24"/>
          <w:szCs w:val="24"/>
        </w:rPr>
        <w:t>4</w:t>
      </w:r>
      <w:r w:rsidRPr="00F30717">
        <w:rPr>
          <w:sz w:val="24"/>
          <w:szCs w:val="24"/>
        </w:rPr>
        <w:t xml:space="preserve">. </w:t>
      </w:r>
      <w:r w:rsidR="007C762D" w:rsidRPr="00F30717">
        <w:rPr>
          <w:sz w:val="24"/>
          <w:szCs w:val="24"/>
        </w:rPr>
        <w:t>Порядок и процедура о</w:t>
      </w:r>
      <w:r w:rsidR="00E454A6" w:rsidRPr="00F30717">
        <w:rPr>
          <w:sz w:val="24"/>
          <w:szCs w:val="24"/>
        </w:rPr>
        <w:t>рганизаци</w:t>
      </w:r>
      <w:r w:rsidR="007C762D" w:rsidRPr="00F30717">
        <w:rPr>
          <w:sz w:val="24"/>
          <w:szCs w:val="24"/>
        </w:rPr>
        <w:t>и</w:t>
      </w:r>
      <w:r w:rsidR="00E454A6" w:rsidRPr="00F30717">
        <w:rPr>
          <w:sz w:val="24"/>
          <w:szCs w:val="24"/>
        </w:rPr>
        <w:t xml:space="preserve">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w:t>
      </w:r>
      <w:r w:rsidR="007C762D" w:rsidRPr="00F30717">
        <w:rPr>
          <w:sz w:val="24"/>
          <w:szCs w:val="24"/>
        </w:rPr>
        <w:t xml:space="preserve"> соответствии </w:t>
      </w:r>
      <w:r w:rsidR="005A28A9">
        <w:rPr>
          <w:sz w:val="24"/>
          <w:szCs w:val="24"/>
        </w:rPr>
        <w:t xml:space="preserve">                   </w:t>
      </w:r>
      <w:r w:rsidR="007C762D" w:rsidRPr="00F30717">
        <w:rPr>
          <w:sz w:val="24"/>
          <w:szCs w:val="24"/>
        </w:rPr>
        <w:t>с требованиями части 5 статьи 18 Федерального закона о теплоснабжении</w:t>
      </w:r>
      <w:bookmarkEnd w:id="54"/>
    </w:p>
    <w:p w:rsidR="003E67F5" w:rsidRPr="00F30717" w:rsidRDefault="003E67F5" w:rsidP="00572A24">
      <w:pPr>
        <w:pStyle w:val="1"/>
        <w:numPr>
          <w:ilvl w:val="1"/>
          <w:numId w:val="4"/>
        </w:numPr>
        <w:tabs>
          <w:tab w:val="left" w:pos="567"/>
          <w:tab w:val="left" w:pos="709"/>
          <w:tab w:val="left" w:pos="851"/>
          <w:tab w:val="left" w:pos="993"/>
          <w:tab w:val="left" w:pos="4781"/>
        </w:tabs>
        <w:ind w:left="0" w:firstLine="567"/>
        <w:jc w:val="both"/>
        <w:rPr>
          <w:sz w:val="24"/>
          <w:szCs w:val="24"/>
        </w:rPr>
      </w:pPr>
      <w:bookmarkStart w:id="55" w:name="_Toc208248143"/>
      <w:r w:rsidRPr="00F30717">
        <w:rPr>
          <w:sz w:val="24"/>
          <w:szCs w:val="24"/>
        </w:rPr>
        <w:t>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w:t>
      </w:r>
      <w:bookmarkEnd w:id="55"/>
    </w:p>
    <w:p w:rsidR="003E67F5" w:rsidRPr="00F30717" w:rsidRDefault="003E67F5" w:rsidP="00572A24">
      <w:pPr>
        <w:pStyle w:val="a5"/>
        <w:numPr>
          <w:ilvl w:val="2"/>
          <w:numId w:val="4"/>
        </w:numPr>
        <w:tabs>
          <w:tab w:val="left" w:pos="567"/>
          <w:tab w:val="left" w:pos="1134"/>
        </w:tabs>
        <w:spacing w:line="276" w:lineRule="auto"/>
        <w:ind w:left="0" w:firstLine="567"/>
        <w:jc w:val="both"/>
        <w:rPr>
          <w:sz w:val="24"/>
          <w:szCs w:val="24"/>
        </w:rPr>
      </w:pPr>
      <w:r w:rsidRPr="00F30717">
        <w:rPr>
          <w:rStyle w:val="afb"/>
          <w:rFonts w:eastAsiaTheme="minorHAnsi"/>
          <w:lang w:eastAsia="en-US"/>
        </w:rPr>
        <w:t xml:space="preserve">В </w:t>
      </w:r>
      <w:r w:rsidR="00D028FD">
        <w:rPr>
          <w:rStyle w:val="afb"/>
          <w:rFonts w:eastAsiaTheme="minorHAnsi"/>
        </w:rPr>
        <w:t>системе</w:t>
      </w:r>
      <w:r w:rsidRPr="00F30717">
        <w:rPr>
          <w:rStyle w:val="afb"/>
          <w:rFonts w:eastAsiaTheme="minorHAnsi"/>
        </w:rPr>
        <w:t xml:space="preserve"> теплоснабжения </w:t>
      </w:r>
      <w:r w:rsidR="00D028FD">
        <w:rPr>
          <w:rFonts w:eastAsia="Calibri"/>
          <w:sz w:val="24"/>
          <w:szCs w:val="24"/>
        </w:rPr>
        <w:t xml:space="preserve">ЗАТО Железногорск </w:t>
      </w:r>
      <w:r w:rsidR="008333C6" w:rsidRPr="00F30717">
        <w:rPr>
          <w:rStyle w:val="afb"/>
          <w:rFonts w:eastAsiaTheme="minorHAnsi"/>
        </w:rPr>
        <w:t>деятельность</w:t>
      </w:r>
      <w:r w:rsidRPr="00F30717">
        <w:rPr>
          <w:rStyle w:val="afb"/>
          <w:rFonts w:eastAsiaTheme="minorHAnsi"/>
        </w:rPr>
        <w:t xml:space="preserve"> осуществляют несколько </w:t>
      </w:r>
      <w:r w:rsidR="00D028FD">
        <w:rPr>
          <w:rStyle w:val="afb"/>
          <w:rFonts w:eastAsiaTheme="minorHAnsi"/>
          <w:lang w:eastAsia="en-US"/>
        </w:rPr>
        <w:t xml:space="preserve">теплоснабжающих </w:t>
      </w:r>
      <w:r w:rsidR="008333C6" w:rsidRPr="00F30717">
        <w:rPr>
          <w:rStyle w:val="afb"/>
          <w:rFonts w:eastAsiaTheme="minorHAnsi"/>
          <w:lang w:eastAsia="en-US"/>
        </w:rPr>
        <w:t>организаций</w:t>
      </w:r>
      <w:r w:rsidRPr="00F30717">
        <w:rPr>
          <w:sz w:val="24"/>
          <w:szCs w:val="24"/>
        </w:rPr>
        <w:t>.</w:t>
      </w:r>
    </w:p>
    <w:p w:rsidR="00461842" w:rsidRPr="00F30717" w:rsidRDefault="003E67F5" w:rsidP="00572A24">
      <w:pPr>
        <w:pStyle w:val="a5"/>
        <w:numPr>
          <w:ilvl w:val="2"/>
          <w:numId w:val="4"/>
        </w:numPr>
        <w:tabs>
          <w:tab w:val="left" w:pos="567"/>
          <w:tab w:val="left" w:pos="1134"/>
        </w:tabs>
        <w:spacing w:line="276" w:lineRule="auto"/>
        <w:ind w:left="0" w:firstLine="567"/>
        <w:jc w:val="both"/>
        <w:rPr>
          <w:rStyle w:val="afb"/>
          <w:rFonts w:eastAsiaTheme="minorHAnsi"/>
          <w:lang w:eastAsia="en-US"/>
        </w:rPr>
      </w:pPr>
      <w:r w:rsidRPr="00F30717">
        <w:rPr>
          <w:rStyle w:val="afb"/>
          <w:rFonts w:eastAsiaTheme="minorHAnsi"/>
          <w:lang w:eastAsia="en-US"/>
        </w:rPr>
        <w:t xml:space="preserve">В соответствии с требованиями ч.5 ст. 18 Федерального закона </w:t>
      </w:r>
      <w:r w:rsidR="008333C6" w:rsidRPr="00F30717">
        <w:rPr>
          <w:rStyle w:val="afb"/>
          <w:rFonts w:eastAsiaTheme="minorHAnsi"/>
          <w:lang w:eastAsia="en-US"/>
        </w:rPr>
        <w:t xml:space="preserve">от 27.07.2010 </w:t>
      </w:r>
      <w:r w:rsidR="005A28A9">
        <w:rPr>
          <w:rStyle w:val="afb"/>
          <w:rFonts w:eastAsiaTheme="minorHAnsi"/>
          <w:lang w:eastAsia="en-US"/>
        </w:rPr>
        <w:t xml:space="preserve">                          </w:t>
      </w:r>
      <w:r w:rsidRPr="00F30717">
        <w:rPr>
          <w:rStyle w:val="afb"/>
          <w:rFonts w:eastAsiaTheme="minorHAnsi"/>
          <w:lang w:eastAsia="en-US"/>
        </w:rPr>
        <w:t>№</w:t>
      </w:r>
      <w:r w:rsidR="005A28A9">
        <w:rPr>
          <w:rStyle w:val="afb"/>
          <w:rFonts w:eastAsiaTheme="minorHAnsi"/>
          <w:lang w:eastAsia="en-US"/>
        </w:rPr>
        <w:t xml:space="preserve"> </w:t>
      </w:r>
      <w:r w:rsidRPr="00F30717">
        <w:rPr>
          <w:rStyle w:val="afb"/>
          <w:rFonts w:eastAsiaTheme="minorHAnsi"/>
          <w:lang w:eastAsia="en-US"/>
        </w:rPr>
        <w:t xml:space="preserve">190-ФЗ «О теплоснабжении» </w:t>
      </w:r>
      <w:r w:rsidR="008333C6" w:rsidRPr="00F30717">
        <w:rPr>
          <w:rStyle w:val="afb"/>
          <w:rFonts w:eastAsiaTheme="minorHAnsi"/>
          <w:lang w:eastAsia="en-US"/>
        </w:rPr>
        <w:t>т</w:t>
      </w:r>
      <w:r w:rsidR="00461842" w:rsidRPr="00F30717">
        <w:rPr>
          <w:rStyle w:val="afb"/>
          <w:rFonts w:eastAsiaTheme="minorHAnsi"/>
          <w:lang w:eastAsia="en-US"/>
        </w:rPr>
        <w:t>еплоснабжающие организации и теплосетевые организации, осуществляющие свою деятельность в одной системе теплоснабжения, ежегодно до начала отопительного периода обязаны заключать между собой соглашение об управлении системой теплоснабжения в соответствии с </w:t>
      </w:r>
      <w:hyperlink r:id="rId16" w:anchor="dst100357" w:history="1">
        <w:r w:rsidR="00461842" w:rsidRPr="00F30717">
          <w:rPr>
            <w:rStyle w:val="afb"/>
            <w:rFonts w:eastAsiaTheme="minorHAnsi"/>
            <w:lang w:eastAsia="en-US"/>
          </w:rPr>
          <w:t>правилами</w:t>
        </w:r>
      </w:hyperlink>
      <w:r w:rsidR="00461842" w:rsidRPr="00F30717">
        <w:rPr>
          <w:rStyle w:val="afb"/>
          <w:rFonts w:eastAsiaTheme="minorHAnsi"/>
          <w:lang w:eastAsia="en-US"/>
        </w:rPr>
        <w:t> организации теплоснабжения, утвержденными Правительством Российской Федерации.</w:t>
      </w:r>
    </w:p>
    <w:p w:rsidR="008333C6" w:rsidRPr="00FC7A41" w:rsidRDefault="008333C6" w:rsidP="00572A24">
      <w:pPr>
        <w:pStyle w:val="af"/>
        <w:numPr>
          <w:ilvl w:val="2"/>
          <w:numId w:val="4"/>
        </w:numPr>
        <w:tabs>
          <w:tab w:val="left" w:pos="567"/>
          <w:tab w:val="left" w:pos="1134"/>
        </w:tabs>
        <w:spacing w:beforeAutospacing="0" w:after="0" w:afterAutospacing="0" w:line="276" w:lineRule="auto"/>
        <w:ind w:left="0" w:firstLine="567"/>
      </w:pPr>
      <w:r w:rsidRPr="00F30717">
        <w:rPr>
          <w:rStyle w:val="afb"/>
        </w:rPr>
        <w:t xml:space="preserve">В соответствии с требованиями статьи </w:t>
      </w:r>
      <w:r w:rsidRPr="00F30717">
        <w:t>IX </w:t>
      </w:r>
      <w:r w:rsidRPr="00F30717">
        <w:rPr>
          <w:rFonts w:eastAsiaTheme="majorEastAsia"/>
        </w:rPr>
        <w:t>постановления Правительства Российской</w:t>
      </w:r>
      <w:r w:rsidR="005A28A9">
        <w:rPr>
          <w:rFonts w:eastAsiaTheme="majorEastAsia"/>
        </w:rPr>
        <w:t xml:space="preserve"> Федерации от 08.08.2012 № 808 «</w:t>
      </w:r>
      <w:r w:rsidRPr="00F30717">
        <w:rPr>
          <w:rFonts w:eastAsiaTheme="majorEastAsia"/>
        </w:rPr>
        <w:t>Об организации теплоснабжения в Российской Федерации и о внесении изменений в некоторые акты Пра</w:t>
      </w:r>
      <w:r w:rsidR="005A28A9">
        <w:rPr>
          <w:rFonts w:eastAsiaTheme="majorEastAsia"/>
        </w:rPr>
        <w:t>вительства Российской Федерации»</w:t>
      </w:r>
      <w:r w:rsidRPr="00F30717">
        <w:rPr>
          <w:rFonts w:eastAsiaTheme="majorEastAsia"/>
        </w:rPr>
        <w:t xml:space="preserve"> между </w:t>
      </w:r>
      <w:r w:rsidRPr="00F30717">
        <w:t xml:space="preserve">единой теплоснабжающей организацией (разработчик соглашения) </w:t>
      </w:r>
      <w:r w:rsidR="005A28A9">
        <w:t xml:space="preserve">                                                      </w:t>
      </w:r>
      <w:r w:rsidRPr="00F30717">
        <w:t>и теплоснабжающими и теплосетевыми организациями</w:t>
      </w:r>
      <w:r w:rsidRPr="00F30717">
        <w:rPr>
          <w:rFonts w:eastAsiaTheme="majorEastAsia"/>
        </w:rPr>
        <w:t xml:space="preserve"> </w:t>
      </w:r>
      <w:r w:rsidRPr="00F30717">
        <w:t xml:space="preserve">(стороны соглашения) </w:t>
      </w:r>
      <w:r w:rsidRPr="00F30717">
        <w:rPr>
          <w:rStyle w:val="afb"/>
          <w:rFonts w:eastAsiaTheme="minorHAnsi"/>
        </w:rPr>
        <w:t xml:space="preserve">осуществляющими деятельность в одной системе теплоснабжения </w:t>
      </w:r>
      <w:r w:rsidRPr="00F30717">
        <w:t xml:space="preserve">не </w:t>
      </w:r>
      <w:r w:rsidRPr="00FC7A41">
        <w:t>позднее 1 июня каждого года</w:t>
      </w:r>
      <w:r w:rsidRPr="00FC7A41">
        <w:rPr>
          <w:rFonts w:eastAsiaTheme="majorEastAsia"/>
        </w:rPr>
        <w:t xml:space="preserve"> должны быть заключены </w:t>
      </w:r>
      <w:r w:rsidRPr="00FC7A41">
        <w:t>Соглашения об управлении системой теплоснабжения.</w:t>
      </w:r>
    </w:p>
    <w:p w:rsidR="00CD6F54" w:rsidRPr="00F30717" w:rsidRDefault="00CD6F54" w:rsidP="00572A24">
      <w:pPr>
        <w:pStyle w:val="af"/>
        <w:numPr>
          <w:ilvl w:val="2"/>
          <w:numId w:val="4"/>
        </w:numPr>
        <w:tabs>
          <w:tab w:val="left" w:pos="567"/>
          <w:tab w:val="left" w:pos="1134"/>
        </w:tabs>
        <w:spacing w:beforeAutospacing="0" w:after="0" w:afterAutospacing="0" w:line="276" w:lineRule="auto"/>
        <w:ind w:left="0" w:firstLine="567"/>
      </w:pPr>
      <w:r w:rsidRPr="00F30717">
        <w:rPr>
          <w:rStyle w:val="afb"/>
        </w:rPr>
        <w:t xml:space="preserve">Порядок и процедура </w:t>
      </w:r>
      <w:r w:rsidRPr="00F30717">
        <w:rPr>
          <w:bCs/>
        </w:rPr>
        <w:t xml:space="preserve">организации взаимодействия сил и средств, </w:t>
      </w:r>
      <w:r w:rsidRPr="00F30717">
        <w:t xml:space="preserve">а также организаций, функционирующих в совместно эксплуатируемых системах теплоснабжения </w:t>
      </w:r>
      <w:r w:rsidR="00D028FD">
        <w:rPr>
          <w:rFonts w:eastAsia="Calibri"/>
        </w:rPr>
        <w:t>ЗАТО Железногорск</w:t>
      </w:r>
      <w:r w:rsidRPr="00F30717">
        <w:t xml:space="preserve"> осуществляется</w:t>
      </w:r>
      <w:r w:rsidR="00D028FD">
        <w:t xml:space="preserve"> </w:t>
      </w:r>
      <w:r w:rsidRPr="00F30717">
        <w:t>на основании соглашений об управлении системами теплоснабжения.</w:t>
      </w:r>
    </w:p>
    <w:p w:rsidR="00547CC7" w:rsidRPr="00F30717" w:rsidRDefault="00547CC7" w:rsidP="005575C2">
      <w:pPr>
        <w:pStyle w:val="af"/>
        <w:spacing w:beforeAutospacing="0" w:after="0" w:afterAutospacing="0" w:line="276" w:lineRule="auto"/>
        <w:ind w:firstLine="567"/>
      </w:pPr>
      <w:r w:rsidRPr="00F30717">
        <w:t>Обязательными условиями указанного соглашения являются:</w:t>
      </w:r>
    </w:p>
    <w:p w:rsidR="00547CC7" w:rsidRPr="00F30717" w:rsidRDefault="00547CC7" w:rsidP="005575C2">
      <w:pPr>
        <w:pStyle w:val="af"/>
        <w:spacing w:beforeAutospacing="0" w:after="0" w:afterAutospacing="0" w:line="276" w:lineRule="auto"/>
        <w:ind w:firstLine="567"/>
      </w:pPr>
      <w:r w:rsidRPr="00F30717">
        <w:t>1) определение соподчиненности диспетчерских служб теплоснабжающих организаций, порядок их взаимодействия;</w:t>
      </w:r>
    </w:p>
    <w:p w:rsidR="00547CC7" w:rsidRPr="00F30717" w:rsidRDefault="00547CC7" w:rsidP="005575C2">
      <w:pPr>
        <w:pStyle w:val="af"/>
        <w:spacing w:beforeAutospacing="0" w:after="0" w:afterAutospacing="0" w:line="276" w:lineRule="auto"/>
        <w:ind w:firstLine="567"/>
      </w:pPr>
      <w:r w:rsidRPr="00F30717">
        <w:t>2) порядок организации наладки тепловых сетей и регулирования работы системы теплоснабжения;</w:t>
      </w:r>
    </w:p>
    <w:p w:rsidR="00547CC7" w:rsidRPr="00F30717" w:rsidRDefault="00547CC7" w:rsidP="005575C2">
      <w:pPr>
        <w:pStyle w:val="af"/>
        <w:spacing w:beforeAutospacing="0" w:after="0" w:afterAutospacing="0" w:line="276" w:lineRule="auto"/>
        <w:ind w:firstLine="567"/>
      </w:pPr>
      <w:r w:rsidRPr="00F30717">
        <w:t>3) порядок обеспечения доступа сторон соглашения или, по взаимной договоренности сторон соглашения, другой организации к тепловым сетям для осуществления наладки тепловых сетей и регулирования работы системы теплоснабжения;</w:t>
      </w:r>
    </w:p>
    <w:p w:rsidR="00547CC7" w:rsidRPr="00F30717" w:rsidRDefault="00547CC7" w:rsidP="005575C2">
      <w:pPr>
        <w:pStyle w:val="af"/>
        <w:spacing w:beforeAutospacing="0" w:after="0" w:afterAutospacing="0" w:line="276" w:lineRule="auto"/>
        <w:ind w:firstLine="567"/>
      </w:pPr>
      <w:r w:rsidRPr="00F30717">
        <w:t>4) порядок взаимодействия теплоснабжающих организаций и теплосетевых организаций в чрезвычайных ситуациях и аварийных ситуациях.</w:t>
      </w:r>
    </w:p>
    <w:p w:rsidR="00461842" w:rsidRPr="00F30717" w:rsidRDefault="00461842" w:rsidP="005575C2">
      <w:pPr>
        <w:pStyle w:val="af"/>
        <w:tabs>
          <w:tab w:val="left" w:pos="851"/>
          <w:tab w:val="left" w:pos="888"/>
        </w:tabs>
        <w:spacing w:beforeAutospacing="0" w:after="0" w:afterAutospacing="0" w:line="276" w:lineRule="auto"/>
        <w:ind w:firstLine="567"/>
        <w:rPr>
          <w:rStyle w:val="afb"/>
        </w:rPr>
      </w:pPr>
      <w:r w:rsidRPr="00F30717">
        <w:rPr>
          <w:rStyle w:val="afb"/>
        </w:rPr>
        <w:t xml:space="preserve">Организации, функционирующие в системах теплоснабжения </w:t>
      </w:r>
      <w:r w:rsidR="00D028FD">
        <w:rPr>
          <w:rFonts w:eastAsia="Calibri"/>
        </w:rPr>
        <w:t xml:space="preserve">ЗАТО Железногорск </w:t>
      </w:r>
      <w:r w:rsidRPr="00F30717">
        <w:t xml:space="preserve">в рамках </w:t>
      </w:r>
      <w:r w:rsidRPr="00F30717">
        <w:rPr>
          <w:rStyle w:val="afb"/>
        </w:rPr>
        <w:t>соглашения об управлении системой теплоснабжения координируют решения, осуществляют взаимодействия сил и средств, при локализации и ликвидации аварийных ситуаций.</w:t>
      </w:r>
    </w:p>
    <w:p w:rsidR="00461842" w:rsidRPr="00F30717" w:rsidRDefault="00461842" w:rsidP="005575C2">
      <w:pPr>
        <w:pStyle w:val="af"/>
        <w:tabs>
          <w:tab w:val="left" w:pos="851"/>
          <w:tab w:val="left" w:pos="888"/>
        </w:tabs>
        <w:spacing w:beforeAutospacing="0" w:after="0" w:afterAutospacing="0" w:line="276" w:lineRule="auto"/>
        <w:ind w:firstLine="567"/>
        <w:rPr>
          <w:rStyle w:val="afb"/>
        </w:rPr>
      </w:pPr>
      <w:r w:rsidRPr="00F30717">
        <w:rPr>
          <w:rStyle w:val="afb"/>
        </w:rPr>
        <w:t>4.1.</w:t>
      </w:r>
      <w:r w:rsidR="00CD6F54" w:rsidRPr="00F30717">
        <w:rPr>
          <w:rStyle w:val="afb"/>
        </w:rPr>
        <w:t>5</w:t>
      </w:r>
      <w:r w:rsidR="008333C6" w:rsidRPr="00F30717">
        <w:rPr>
          <w:rStyle w:val="afb"/>
        </w:rPr>
        <w:t>.</w:t>
      </w:r>
      <w:r w:rsidRPr="00F30717">
        <w:rPr>
          <w:rStyle w:val="afb"/>
        </w:rPr>
        <w:t xml:space="preserve"> Ответственность организаций-сторон соглашения</w:t>
      </w:r>
      <w:r w:rsidRPr="00F30717">
        <w:t xml:space="preserve"> об управлении системой теплоснабжения</w:t>
      </w:r>
      <w:r w:rsidRPr="00F30717">
        <w:rPr>
          <w:rStyle w:val="afb"/>
        </w:rPr>
        <w:t xml:space="preserve"> определяется балансовой принадлежностью тепловых сетей и фиксируется </w:t>
      </w:r>
      <w:r w:rsidR="00FC7A41">
        <w:rPr>
          <w:rStyle w:val="afb"/>
        </w:rPr>
        <w:t xml:space="preserve">                      </w:t>
      </w:r>
      <w:r w:rsidRPr="00F30717">
        <w:rPr>
          <w:rStyle w:val="afb"/>
        </w:rPr>
        <w:t>в акте разграничения балансовой принадлежности и эксплуатационной ответственности сторон, прилагаемом к соглашению об управлении системой теплоснабжения.</w:t>
      </w:r>
    </w:p>
    <w:p w:rsidR="00547CC7" w:rsidRPr="00F30717" w:rsidRDefault="00547CC7" w:rsidP="005575C2">
      <w:pPr>
        <w:spacing w:after="0" w:line="276" w:lineRule="auto"/>
        <w:ind w:firstLine="567"/>
        <w:jc w:val="both"/>
        <w:rPr>
          <w:rFonts w:ascii="Times New Roman" w:hAnsi="Times New Roman" w:cs="Times New Roman"/>
          <w:sz w:val="24"/>
          <w:szCs w:val="24"/>
        </w:rPr>
      </w:pPr>
      <w:r w:rsidRPr="00F30717">
        <w:rPr>
          <w:rFonts w:ascii="Times New Roman" w:hAnsi="Times New Roman" w:cs="Times New Roman"/>
          <w:sz w:val="24"/>
          <w:szCs w:val="24"/>
        </w:rPr>
        <w:t>4.1.</w:t>
      </w:r>
      <w:r w:rsidR="00CD6F54" w:rsidRPr="00F30717">
        <w:rPr>
          <w:rFonts w:ascii="Times New Roman" w:hAnsi="Times New Roman" w:cs="Times New Roman"/>
          <w:sz w:val="24"/>
          <w:szCs w:val="24"/>
        </w:rPr>
        <w:t>6</w:t>
      </w:r>
      <w:r w:rsidRPr="00F30717">
        <w:rPr>
          <w:rFonts w:ascii="Times New Roman" w:hAnsi="Times New Roman" w:cs="Times New Roman"/>
          <w:sz w:val="24"/>
          <w:szCs w:val="24"/>
        </w:rPr>
        <w:t xml:space="preserve">. В случае, если теплоснабжающие организации не заключили соглашение </w:t>
      </w:r>
      <w:r w:rsidRPr="00F30717">
        <w:rPr>
          <w:rStyle w:val="afb"/>
          <w:rFonts w:eastAsiaTheme="minorHAnsi"/>
        </w:rPr>
        <w:t>об управлении системой теплоснабжения</w:t>
      </w:r>
      <w:r w:rsidRPr="00F30717">
        <w:rPr>
          <w:rFonts w:ascii="Times New Roman" w:hAnsi="Times New Roman" w:cs="Times New Roman"/>
          <w:sz w:val="24"/>
          <w:szCs w:val="24"/>
        </w:rPr>
        <w:t>, порядок управления системой теплоснабжения определяется соглашением, заключенным на предыдущий отопительный период, а если такое соглашение не заключалось ранее, указанный порядок устанавливается</w:t>
      </w:r>
      <w:r w:rsidR="00FC7A41">
        <w:rPr>
          <w:rFonts w:ascii="Times New Roman" w:hAnsi="Times New Roman" w:cs="Times New Roman"/>
          <w:sz w:val="24"/>
          <w:szCs w:val="24"/>
        </w:rPr>
        <w:t xml:space="preserve"> Администрацией </w:t>
      </w:r>
      <w:r w:rsidR="00D028FD">
        <w:rPr>
          <w:rFonts w:ascii="Times New Roman" w:hAnsi="Times New Roman" w:cs="Times New Roman"/>
          <w:sz w:val="24"/>
          <w:szCs w:val="24"/>
        </w:rPr>
        <w:t>ЗАТО Железногорск.</w:t>
      </w:r>
    </w:p>
    <w:p w:rsidR="00461842" w:rsidRPr="00F30717" w:rsidRDefault="00461842" w:rsidP="00572A24">
      <w:pPr>
        <w:pStyle w:val="1"/>
        <w:numPr>
          <w:ilvl w:val="1"/>
          <w:numId w:val="4"/>
        </w:numPr>
        <w:tabs>
          <w:tab w:val="left" w:pos="567"/>
          <w:tab w:val="left" w:pos="709"/>
          <w:tab w:val="left" w:pos="851"/>
          <w:tab w:val="left" w:pos="993"/>
          <w:tab w:val="left" w:pos="4781"/>
        </w:tabs>
        <w:ind w:left="0" w:firstLine="567"/>
        <w:jc w:val="both"/>
        <w:rPr>
          <w:sz w:val="24"/>
          <w:szCs w:val="24"/>
        </w:rPr>
      </w:pPr>
      <w:bookmarkStart w:id="56" w:name="_Toc208248144"/>
      <w:r w:rsidRPr="00F30717">
        <w:rPr>
          <w:sz w:val="24"/>
          <w:szCs w:val="24"/>
        </w:rPr>
        <w:t>Сведения о с</w:t>
      </w:r>
      <w:r w:rsidR="003E67F5" w:rsidRPr="00F30717">
        <w:rPr>
          <w:sz w:val="24"/>
          <w:szCs w:val="24"/>
        </w:rPr>
        <w:t xml:space="preserve">истемах </w:t>
      </w:r>
      <w:r w:rsidRPr="00F30717">
        <w:rPr>
          <w:sz w:val="24"/>
          <w:szCs w:val="24"/>
        </w:rPr>
        <w:t>теплоснабжения</w:t>
      </w:r>
      <w:r w:rsidR="003E67F5" w:rsidRPr="00F30717">
        <w:rPr>
          <w:sz w:val="24"/>
          <w:szCs w:val="24"/>
        </w:rPr>
        <w:t xml:space="preserve">, </w:t>
      </w:r>
      <w:r w:rsidR="008333C6" w:rsidRPr="00F30717">
        <w:rPr>
          <w:sz w:val="24"/>
          <w:szCs w:val="24"/>
        </w:rPr>
        <w:t>деятельность в</w:t>
      </w:r>
      <w:r w:rsidR="003E67F5" w:rsidRPr="00F30717">
        <w:rPr>
          <w:sz w:val="24"/>
          <w:szCs w:val="24"/>
        </w:rPr>
        <w:t xml:space="preserve"> которых осуществля</w:t>
      </w:r>
      <w:r w:rsidR="00547CC7" w:rsidRPr="00F30717">
        <w:rPr>
          <w:sz w:val="24"/>
          <w:szCs w:val="24"/>
        </w:rPr>
        <w:t>е</w:t>
      </w:r>
      <w:r w:rsidR="003E67F5" w:rsidRPr="00F30717">
        <w:rPr>
          <w:sz w:val="24"/>
          <w:szCs w:val="24"/>
        </w:rPr>
        <w:t>т</w:t>
      </w:r>
      <w:r w:rsidR="00547CC7" w:rsidRPr="00F30717">
        <w:rPr>
          <w:sz w:val="24"/>
          <w:szCs w:val="24"/>
        </w:rPr>
        <w:t>ся</w:t>
      </w:r>
      <w:r w:rsidR="00FC7A41">
        <w:rPr>
          <w:sz w:val="24"/>
          <w:szCs w:val="24"/>
        </w:rPr>
        <w:t xml:space="preserve"> несколькими</w:t>
      </w:r>
      <w:r w:rsidR="003E67F5" w:rsidRPr="00F30717">
        <w:rPr>
          <w:sz w:val="24"/>
          <w:szCs w:val="24"/>
        </w:rPr>
        <w:t xml:space="preserve"> теплоснабжающи</w:t>
      </w:r>
      <w:r w:rsidR="008333C6" w:rsidRPr="00F30717">
        <w:rPr>
          <w:sz w:val="24"/>
          <w:szCs w:val="24"/>
        </w:rPr>
        <w:t>х</w:t>
      </w:r>
      <w:r w:rsidR="003E67F5" w:rsidRPr="00F30717">
        <w:rPr>
          <w:sz w:val="24"/>
          <w:szCs w:val="24"/>
        </w:rPr>
        <w:t xml:space="preserve"> организаци</w:t>
      </w:r>
      <w:r w:rsidR="008333C6" w:rsidRPr="00F30717">
        <w:rPr>
          <w:sz w:val="24"/>
          <w:szCs w:val="24"/>
        </w:rPr>
        <w:t>й</w:t>
      </w:r>
      <w:bookmarkEnd w:id="56"/>
    </w:p>
    <w:p w:rsidR="00D028FD" w:rsidRPr="00D028FD" w:rsidRDefault="00D028FD" w:rsidP="00572A24">
      <w:pPr>
        <w:pStyle w:val="a5"/>
        <w:numPr>
          <w:ilvl w:val="2"/>
          <w:numId w:val="4"/>
        </w:numPr>
        <w:tabs>
          <w:tab w:val="left" w:pos="567"/>
          <w:tab w:val="left" w:pos="1134"/>
        </w:tabs>
        <w:spacing w:line="276" w:lineRule="auto"/>
        <w:ind w:left="0" w:firstLine="567"/>
        <w:jc w:val="both"/>
        <w:rPr>
          <w:sz w:val="24"/>
          <w:szCs w:val="24"/>
        </w:rPr>
      </w:pPr>
      <w:r w:rsidRPr="00D028FD">
        <w:rPr>
          <w:rFonts w:eastAsia="MS PGothic"/>
          <w:sz w:val="24"/>
          <w:szCs w:val="24"/>
        </w:rPr>
        <w:t>Зоны действия источников тепловой энергии обусловлены установленной мощностью источника, присоединенной тепловой нагрузкой потребителей, установленным насосным оборудованием, пропускной способностью магистральных и внутриквартальных трубопроводов, т. е. технической возможностью подключения потребителей к тепловым сетям конкретного источника</w:t>
      </w:r>
      <w:r>
        <w:rPr>
          <w:rFonts w:eastAsia="MS PGothic"/>
          <w:sz w:val="24"/>
          <w:szCs w:val="24"/>
        </w:rPr>
        <w:t>.</w:t>
      </w:r>
    </w:p>
    <w:p w:rsidR="00D028FD" w:rsidRDefault="00D028FD" w:rsidP="00D028FD">
      <w:pPr>
        <w:jc w:val="center"/>
        <w:rPr>
          <w:rFonts w:eastAsia="MS PGothic"/>
        </w:rPr>
      </w:pPr>
      <w:r w:rsidRPr="00D028FD">
        <w:rPr>
          <w:rFonts w:ascii="Times New Roman" w:eastAsia="MS PGothic" w:hAnsi="Times New Roman" w:cs="Times New Roman"/>
          <w:sz w:val="24"/>
          <w:szCs w:val="24"/>
        </w:rPr>
        <w:t>Адреса размещения источников тепловой энергии приведены в таблице</w:t>
      </w:r>
      <w:r w:rsidRPr="00D028FD">
        <w:rPr>
          <w:rFonts w:eastAsia="MS PGothic"/>
        </w:rPr>
        <w:t>.</w:t>
      </w:r>
    </w:p>
    <w:p w:rsidR="00D028FD" w:rsidRPr="00D028FD" w:rsidRDefault="00D028FD" w:rsidP="00D028FD">
      <w:pPr>
        <w:jc w:val="center"/>
        <w:rPr>
          <w:rFonts w:ascii="Times New Roman" w:eastAsia="MS PMincho" w:hAnsi="Times New Roman" w:cs="Times New Roman"/>
          <w:sz w:val="24"/>
          <w:szCs w:val="24"/>
        </w:rPr>
      </w:pPr>
      <w:r w:rsidRPr="00D028FD">
        <w:rPr>
          <w:rFonts w:ascii="Times New Roman" w:hAnsi="Times New Roman" w:cs="Times New Roman"/>
          <w:sz w:val="24"/>
          <w:szCs w:val="24"/>
        </w:rPr>
        <w:t xml:space="preserve">Таблица – Адреса размещения источников тепловой </w:t>
      </w:r>
      <w:r>
        <w:rPr>
          <w:rFonts w:cs="Times New Roman"/>
          <w:sz w:val="24"/>
          <w:szCs w:val="24"/>
        </w:rPr>
        <w:t>э</w:t>
      </w:r>
      <w:r w:rsidRPr="00D028FD">
        <w:rPr>
          <w:rFonts w:ascii="Times New Roman" w:hAnsi="Times New Roman" w:cs="Times New Roman"/>
          <w:sz w:val="24"/>
          <w:szCs w:val="24"/>
        </w:rPr>
        <w:t>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2"/>
        <w:gridCol w:w="4044"/>
        <w:gridCol w:w="5249"/>
      </w:tblGrid>
      <w:tr w:rsidR="00D028FD" w:rsidTr="00D028FD">
        <w:trPr>
          <w:trHeight w:val="340"/>
          <w:tblHeader/>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 п/п</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Наименование источника</w:t>
            </w:r>
          </w:p>
          <w:p w:rsidR="00D028FD" w:rsidRDefault="00D028FD">
            <w:pPr>
              <w:pStyle w:val="aff0"/>
              <w:spacing w:line="256" w:lineRule="auto"/>
              <w:rPr>
                <w:b/>
                <w:color w:val="auto"/>
                <w:lang w:eastAsia="en-US"/>
              </w:rPr>
            </w:pPr>
            <w:r>
              <w:rPr>
                <w:b/>
                <w:color w:val="auto"/>
                <w:lang w:eastAsia="en-US"/>
              </w:rPr>
              <w:t>тепловой энергии</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Адрес</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г. Сосновоборск</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1</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Железногорская ТЭЦ</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г. Сосновоборск, ул. Заводская 28</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г. Железногорск</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2</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val="en-US" w:eastAsia="en-US"/>
              </w:rPr>
            </w:pPr>
            <w:r>
              <w:rPr>
                <w:color w:val="auto"/>
                <w:lang w:eastAsia="en-US"/>
              </w:rPr>
              <w:t>Пиковая котельная</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г.Железногорск, ул. Северная, 21</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3</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№1 мкр.Первомайский</w:t>
            </w:r>
            <w:r w:rsidR="004B48F8">
              <w:rPr>
                <w:color w:val="auto"/>
                <w:lang w:eastAsia="en-US"/>
              </w:rPr>
              <w:t xml:space="preserve">                           </w:t>
            </w:r>
            <w:r w:rsidR="004B48F8" w:rsidRPr="004B48F8">
              <w:rPr>
                <w:color w:val="auto"/>
                <w:szCs w:val="20"/>
                <w:lang w:eastAsia="en-US"/>
              </w:rPr>
              <w:t>(в 2025-2026</w:t>
            </w:r>
            <w:r w:rsidR="004B48F8">
              <w:rPr>
                <w:color w:val="auto"/>
                <w:szCs w:val="20"/>
                <w:lang w:eastAsia="en-US"/>
              </w:rPr>
              <w:t xml:space="preserve"> году</w:t>
            </w:r>
            <w:r w:rsidR="004B48F8" w:rsidRPr="004B48F8">
              <w:rPr>
                <w:color w:val="auto"/>
                <w:szCs w:val="20"/>
                <w:lang w:eastAsia="en-US"/>
              </w:rPr>
              <w:t xml:space="preserve"> консервация)</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г.Железногорск, ул. Южная, зд.53</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4</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баз отдыха</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г.Железногорск, ул. Большая Кантатская, д.13Е</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5</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ПТЭ ФГУП «ГХК»</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Промплощадка ФГУП «ГХК»</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п. Подгорный</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6</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№2 п. Подгорный</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п.Подгорный, ул. Боровая, д. 2</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п.Тартат</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7</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п.Тартат</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п.Тартат, ул.40 лет Октября, д. 19</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п.Новый путь</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8</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п.Новый путь</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п.Новый путь, ул. Спортивная, д.1</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д. Шивера</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9</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д.Шивера</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д.Шивера, ул. Новая, д.5</w:t>
            </w:r>
          </w:p>
        </w:tc>
      </w:tr>
      <w:tr w:rsidR="00D028FD" w:rsidTr="00D028FD">
        <w:trPr>
          <w:trHeight w:val="340"/>
        </w:trPr>
        <w:tc>
          <w:tcPr>
            <w:tcW w:w="9855" w:type="dxa"/>
            <w:gridSpan w:val="3"/>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b/>
                <w:color w:val="auto"/>
                <w:lang w:eastAsia="en-US"/>
              </w:rPr>
            </w:pPr>
            <w:r>
              <w:rPr>
                <w:b/>
                <w:color w:val="auto"/>
                <w:lang w:eastAsia="en-US"/>
              </w:rPr>
              <w:t>АО «Красмаш»</w:t>
            </w:r>
          </w:p>
        </w:tc>
      </w:tr>
      <w:tr w:rsidR="00D028FD" w:rsidTr="00D028FD">
        <w:trPr>
          <w:trHeight w:val="340"/>
        </w:trPr>
        <w:tc>
          <w:tcPr>
            <w:tcW w:w="562"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10</w:t>
            </w:r>
          </w:p>
        </w:tc>
        <w:tc>
          <w:tcPr>
            <w:tcW w:w="4044"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Котельная АО «Красмаш»</w:t>
            </w:r>
          </w:p>
        </w:tc>
        <w:tc>
          <w:tcPr>
            <w:tcW w:w="5249" w:type="dxa"/>
            <w:tcBorders>
              <w:top w:val="single" w:sz="4" w:space="0" w:color="auto"/>
              <w:left w:val="single" w:sz="4" w:space="0" w:color="auto"/>
              <w:bottom w:val="single" w:sz="4" w:space="0" w:color="auto"/>
              <w:right w:val="single" w:sz="4" w:space="0" w:color="auto"/>
            </w:tcBorders>
            <w:vAlign w:val="center"/>
            <w:hideMark/>
          </w:tcPr>
          <w:p w:rsidR="00D028FD" w:rsidRDefault="00D028FD">
            <w:pPr>
              <w:pStyle w:val="aff0"/>
              <w:spacing w:line="256" w:lineRule="auto"/>
              <w:rPr>
                <w:color w:val="auto"/>
                <w:lang w:eastAsia="en-US"/>
              </w:rPr>
            </w:pPr>
            <w:r>
              <w:rPr>
                <w:color w:val="auto"/>
                <w:lang w:eastAsia="en-US"/>
              </w:rPr>
              <w:t>п. Подгорный, ул. Заводская, 1</w:t>
            </w:r>
          </w:p>
        </w:tc>
      </w:tr>
    </w:tbl>
    <w:p w:rsidR="00D028FD" w:rsidRDefault="00D028FD" w:rsidP="00D028FD">
      <w:pPr>
        <w:contextualSpacing/>
        <w:jc w:val="both"/>
        <w:rPr>
          <w:rFonts w:ascii="Times New Roman" w:eastAsia="MS PGothic" w:hAnsi="Times New Roman" w:cs="Times New Roman"/>
          <w:sz w:val="24"/>
          <w:szCs w:val="24"/>
        </w:rPr>
      </w:pPr>
      <w:r>
        <w:rPr>
          <w:rFonts w:ascii="Times New Roman" w:eastAsia="MS PGothic" w:hAnsi="Times New Roman" w:cs="Times New Roman"/>
          <w:sz w:val="24"/>
          <w:szCs w:val="24"/>
        </w:rPr>
        <w:tab/>
      </w:r>
    </w:p>
    <w:p w:rsidR="00D028FD" w:rsidRDefault="00D028FD" w:rsidP="00D028FD">
      <w:pPr>
        <w:contextualSpacing/>
        <w:jc w:val="both"/>
        <w:rPr>
          <w:rFonts w:ascii="Times New Roman" w:eastAsia="MS PGothic" w:hAnsi="Times New Roman" w:cs="Times New Roman"/>
          <w:sz w:val="24"/>
          <w:szCs w:val="24"/>
        </w:rPr>
      </w:pPr>
      <w:r>
        <w:rPr>
          <w:rFonts w:ascii="Times New Roman" w:eastAsia="MS PGothic" w:hAnsi="Times New Roman" w:cs="Times New Roman"/>
          <w:sz w:val="24"/>
          <w:szCs w:val="24"/>
        </w:rPr>
        <w:tab/>
      </w:r>
      <w:r w:rsidRPr="00D028FD">
        <w:rPr>
          <w:rFonts w:ascii="Times New Roman" w:eastAsia="MS PGothic" w:hAnsi="Times New Roman" w:cs="Times New Roman"/>
          <w:sz w:val="24"/>
          <w:szCs w:val="24"/>
        </w:rPr>
        <w:t>Существующие зоны действия источников тепловой энергии на территории ЗАТО Железногорск приведены в таблице  и на рисунке.</w:t>
      </w:r>
      <w:bookmarkStart w:id="57" w:name="_Toc9443430"/>
      <w:bookmarkStart w:id="58" w:name="_Toc2361328"/>
    </w:p>
    <w:p w:rsidR="00D028FD" w:rsidRPr="00D028FD" w:rsidRDefault="00D028FD" w:rsidP="00D028FD">
      <w:pPr>
        <w:contextualSpacing/>
        <w:jc w:val="center"/>
        <w:rPr>
          <w:rFonts w:ascii="Times New Roman" w:eastAsia="MS PMincho" w:hAnsi="Times New Roman" w:cs="Times New Roman"/>
          <w:sz w:val="24"/>
          <w:szCs w:val="24"/>
        </w:rPr>
      </w:pPr>
      <w:r w:rsidRPr="00D028FD">
        <w:rPr>
          <w:rFonts w:ascii="Times New Roman" w:hAnsi="Times New Roman" w:cs="Times New Roman"/>
          <w:sz w:val="24"/>
          <w:szCs w:val="24"/>
        </w:rPr>
        <w:t>Таблица  – Зоны действия источников тепловой энергии</w:t>
      </w:r>
      <w:bookmarkEnd w:id="57"/>
      <w:bookmarkEnd w:id="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2"/>
        <w:gridCol w:w="4044"/>
        <w:gridCol w:w="5249"/>
      </w:tblGrid>
      <w:tr w:rsidR="00D028FD" w:rsidRPr="00D028FD" w:rsidTr="00D028FD">
        <w:trPr>
          <w:trHeight w:val="340"/>
          <w:tblHeader/>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b/>
                <w:color w:val="auto"/>
                <w:sz w:val="24"/>
                <w:lang w:eastAsia="en-US"/>
              </w:rPr>
            </w:pPr>
            <w:r w:rsidRPr="00D028FD">
              <w:rPr>
                <w:b/>
                <w:color w:val="auto"/>
                <w:sz w:val="24"/>
                <w:lang w:eastAsia="en-US"/>
              </w:rPr>
              <w:t>№ п/п</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b/>
                <w:color w:val="auto"/>
                <w:sz w:val="24"/>
                <w:lang w:eastAsia="en-US"/>
              </w:rPr>
            </w:pPr>
            <w:r w:rsidRPr="00D028FD">
              <w:rPr>
                <w:b/>
                <w:color w:val="auto"/>
                <w:sz w:val="24"/>
                <w:lang w:eastAsia="en-US"/>
              </w:rPr>
              <w:t>Наименование котельной</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b/>
                <w:color w:val="auto"/>
                <w:sz w:val="24"/>
                <w:lang w:eastAsia="en-US"/>
              </w:rPr>
            </w:pPr>
            <w:r w:rsidRPr="00D028FD">
              <w:rPr>
                <w:b/>
                <w:color w:val="auto"/>
                <w:sz w:val="24"/>
                <w:lang w:eastAsia="en-US"/>
              </w:rPr>
              <w:t>Районы, получающие тепловую энергию</w:t>
            </w:r>
          </w:p>
        </w:tc>
      </w:tr>
      <w:tr w:rsidR="00D028FD" w:rsidRPr="00D028FD" w:rsidTr="00D028FD">
        <w:trPr>
          <w:trHeight w:val="340"/>
        </w:trPr>
        <w:tc>
          <w:tcPr>
            <w:tcW w:w="9628" w:type="dxa"/>
            <w:gridSpan w:val="3"/>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b/>
                <w:color w:val="auto"/>
                <w:sz w:val="24"/>
                <w:lang w:eastAsia="en-US"/>
              </w:rPr>
            </w:pPr>
            <w:r w:rsidRPr="00D028FD">
              <w:rPr>
                <w:b/>
                <w:color w:val="auto"/>
                <w:sz w:val="24"/>
                <w:lang w:eastAsia="en-US"/>
              </w:rPr>
              <w:t>АО «КрасЭКо»</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1</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Железногорская ТЭЦ</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г. Железногорск, пос. Додоново, мкр.Первомайский (в неотопительный период)</w:t>
            </w:r>
          </w:p>
        </w:tc>
      </w:tr>
      <w:tr w:rsidR="00D028FD" w:rsidRPr="00D028FD" w:rsidTr="00D028FD">
        <w:trPr>
          <w:trHeight w:val="340"/>
        </w:trPr>
        <w:tc>
          <w:tcPr>
            <w:tcW w:w="9628" w:type="dxa"/>
            <w:gridSpan w:val="3"/>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b/>
                <w:color w:val="auto"/>
                <w:sz w:val="24"/>
                <w:lang w:eastAsia="en-US"/>
              </w:rPr>
            </w:pPr>
            <w:r w:rsidRPr="00D028FD">
              <w:rPr>
                <w:b/>
                <w:color w:val="auto"/>
                <w:sz w:val="24"/>
                <w:lang w:eastAsia="en-US"/>
              </w:rPr>
              <w:t>ООО «КРАСЭКО-ЭЛЕКТРО»</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2</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Пиковая котельная</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г. Железногорск (включая «Северные» районы), пос. Додоново</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3</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№1 мкр.</w:t>
            </w:r>
            <w:r w:rsidR="0017102F">
              <w:rPr>
                <w:color w:val="auto"/>
                <w:sz w:val="24"/>
                <w:lang w:eastAsia="en-US"/>
              </w:rPr>
              <w:t xml:space="preserve"> </w:t>
            </w:r>
            <w:r w:rsidRPr="00D028FD">
              <w:rPr>
                <w:color w:val="auto"/>
                <w:sz w:val="24"/>
                <w:lang w:eastAsia="en-US"/>
              </w:rPr>
              <w:t>Первомайский</w:t>
            </w:r>
            <w:r w:rsidR="0017102F">
              <w:rPr>
                <w:color w:val="auto"/>
                <w:sz w:val="24"/>
                <w:lang w:eastAsia="en-US"/>
              </w:rPr>
              <w:t xml:space="preserve">    (в 2025-2026</w:t>
            </w:r>
            <w:r w:rsidR="004B48F8">
              <w:rPr>
                <w:color w:val="auto"/>
                <w:sz w:val="24"/>
                <w:lang w:eastAsia="en-US"/>
              </w:rPr>
              <w:t xml:space="preserve"> году</w:t>
            </w:r>
            <w:r w:rsidR="0017102F">
              <w:rPr>
                <w:color w:val="auto"/>
                <w:sz w:val="24"/>
                <w:lang w:eastAsia="en-US"/>
              </w:rPr>
              <w:t xml:space="preserve"> консервация)</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мкр.Первомайский, промышленный район «Гривка»</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4</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№2 п. Подгорный</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п.Подгорный</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5</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п.Тартат</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п.Тартат</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6</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п.Новый путь</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п.Новый путь</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7</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д.Шивера</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д.Шивера</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8</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баз отдыха</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базы отдыха «Горный» и «Орбита»</w:t>
            </w:r>
          </w:p>
        </w:tc>
      </w:tr>
      <w:tr w:rsidR="00D028FD" w:rsidRPr="00D028FD" w:rsidTr="00D028FD">
        <w:trPr>
          <w:trHeight w:val="340"/>
        </w:trPr>
        <w:tc>
          <w:tcPr>
            <w:tcW w:w="9628" w:type="dxa"/>
            <w:gridSpan w:val="3"/>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b/>
                <w:color w:val="auto"/>
                <w:sz w:val="24"/>
                <w:lang w:eastAsia="en-US"/>
              </w:rPr>
              <w:t>ФГУП «ГХК»</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9</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ПТЭ ФГУП «ГХК»</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территория промышленной зоны</w:t>
            </w:r>
          </w:p>
        </w:tc>
      </w:tr>
      <w:tr w:rsidR="00D028FD" w:rsidRPr="00D028FD" w:rsidTr="00D028FD">
        <w:trPr>
          <w:trHeight w:val="340"/>
        </w:trPr>
        <w:tc>
          <w:tcPr>
            <w:tcW w:w="9628" w:type="dxa"/>
            <w:gridSpan w:val="3"/>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b/>
                <w:color w:val="auto"/>
                <w:sz w:val="24"/>
                <w:lang w:eastAsia="en-US"/>
              </w:rPr>
            </w:pPr>
            <w:r w:rsidRPr="00D028FD">
              <w:rPr>
                <w:b/>
                <w:color w:val="auto"/>
                <w:sz w:val="24"/>
                <w:lang w:eastAsia="en-US"/>
              </w:rPr>
              <w:t>АО «Красмаш»</w:t>
            </w:r>
          </w:p>
        </w:tc>
      </w:tr>
      <w:tr w:rsidR="00D028FD" w:rsidRPr="00D028FD" w:rsidTr="00D028FD">
        <w:trPr>
          <w:trHeight w:val="340"/>
        </w:trPr>
        <w:tc>
          <w:tcPr>
            <w:tcW w:w="549"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10</w:t>
            </w:r>
          </w:p>
        </w:tc>
        <w:tc>
          <w:tcPr>
            <w:tcW w:w="3951"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Котельная АО «Красмаш»</w:t>
            </w:r>
          </w:p>
        </w:tc>
        <w:tc>
          <w:tcPr>
            <w:tcW w:w="5128" w:type="dxa"/>
            <w:tcBorders>
              <w:top w:val="single" w:sz="4" w:space="0" w:color="auto"/>
              <w:left w:val="single" w:sz="4" w:space="0" w:color="auto"/>
              <w:bottom w:val="single" w:sz="4" w:space="0" w:color="auto"/>
              <w:right w:val="single" w:sz="4" w:space="0" w:color="auto"/>
            </w:tcBorders>
            <w:vAlign w:val="center"/>
            <w:hideMark/>
          </w:tcPr>
          <w:p w:rsidR="00D028FD" w:rsidRPr="00D028FD" w:rsidRDefault="00D028FD" w:rsidP="00D028FD">
            <w:pPr>
              <w:pStyle w:val="aff0"/>
              <w:spacing w:line="256" w:lineRule="auto"/>
              <w:contextualSpacing/>
              <w:rPr>
                <w:color w:val="auto"/>
                <w:sz w:val="24"/>
                <w:lang w:eastAsia="en-US"/>
              </w:rPr>
            </w:pPr>
            <w:r w:rsidRPr="00D028FD">
              <w:rPr>
                <w:color w:val="auto"/>
                <w:sz w:val="24"/>
                <w:lang w:eastAsia="en-US"/>
              </w:rPr>
              <w:t>территория промышленной зоны</w:t>
            </w:r>
          </w:p>
        </w:tc>
      </w:tr>
    </w:tbl>
    <w:p w:rsidR="00D028FD" w:rsidRPr="00D028FD" w:rsidRDefault="00D028FD" w:rsidP="00D028FD">
      <w:pPr>
        <w:pStyle w:val="a5"/>
        <w:ind w:left="390" w:firstLine="0"/>
        <w:contextualSpacing/>
        <w:rPr>
          <w:rFonts w:eastAsia="MS PGothic"/>
          <w:sz w:val="24"/>
          <w:szCs w:val="24"/>
        </w:rPr>
      </w:pPr>
    </w:p>
    <w:p w:rsidR="00D028FD" w:rsidRDefault="00D028FD" w:rsidP="00D028FD">
      <w:pPr>
        <w:pStyle w:val="aff2"/>
      </w:pPr>
      <w:r>
        <w:t>Рисунок  – Структурная схема теплоснабжения ЗАТО Железногорск</w:t>
      </w:r>
    </w:p>
    <w:p w:rsidR="00D028FD" w:rsidRDefault="00D028FD" w:rsidP="00D028FD">
      <w:pPr>
        <w:pStyle w:val="a5"/>
        <w:tabs>
          <w:tab w:val="left" w:pos="567"/>
          <w:tab w:val="left" w:pos="1134"/>
        </w:tabs>
        <w:spacing w:line="276" w:lineRule="auto"/>
        <w:ind w:left="567" w:firstLine="0"/>
        <w:jc w:val="both"/>
        <w:rPr>
          <w:rStyle w:val="afb"/>
          <w:lang w:eastAsia="en-US"/>
        </w:rPr>
      </w:pPr>
      <w:r w:rsidRPr="00D028FD">
        <w:rPr>
          <w:rStyle w:val="afb"/>
          <w:noProof/>
        </w:rPr>
        <w:drawing>
          <wp:inline distT="0" distB="0" distL="0" distR="0">
            <wp:extent cx="6052820" cy="4298950"/>
            <wp:effectExtent l="19050" t="0" r="5080" b="0"/>
            <wp:docPr id="6" name="Рисунок 4" descr="C:\Users\Dudkovskaya\Desktop\Лисовец\Актуализация ТС 2025\Рисунок\схема.jpg"/>
            <wp:cNvGraphicFramePr/>
            <a:graphic xmlns:a="http://schemas.openxmlformats.org/drawingml/2006/main">
              <a:graphicData uri="http://schemas.openxmlformats.org/drawingml/2006/picture">
                <pic:pic xmlns:pic="http://schemas.openxmlformats.org/drawingml/2006/picture">
                  <pic:nvPicPr>
                    <pic:cNvPr id="0" name="Picture 27" descr="C:\Users\Dudkovskaya\Desktop\Лисовец\Актуализация ТС 2025\Рисунок\схема.jpg"/>
                    <pic:cNvPicPr>
                      <a:picLocks noChangeAspect="1" noChangeArrowheads="1"/>
                    </pic:cNvPicPr>
                  </pic:nvPicPr>
                  <pic:blipFill>
                    <a:blip r:embed="rId17" cstate="print"/>
                    <a:srcRect/>
                    <a:stretch>
                      <a:fillRect/>
                    </a:stretch>
                  </pic:blipFill>
                  <pic:spPr bwMode="auto">
                    <a:xfrm>
                      <a:off x="0" y="0"/>
                      <a:ext cx="6052820" cy="4298950"/>
                    </a:xfrm>
                    <a:prstGeom prst="rect">
                      <a:avLst/>
                    </a:prstGeom>
                    <a:noFill/>
                    <a:ln w="9525">
                      <a:noFill/>
                      <a:miter lim="800000"/>
                      <a:headEnd/>
                      <a:tailEnd/>
                    </a:ln>
                  </pic:spPr>
                </pic:pic>
              </a:graphicData>
            </a:graphic>
          </wp:inline>
        </w:drawing>
      </w:r>
    </w:p>
    <w:p w:rsidR="00D028FD" w:rsidRDefault="00D028FD" w:rsidP="00D028FD">
      <w:pPr>
        <w:pStyle w:val="a5"/>
        <w:tabs>
          <w:tab w:val="left" w:pos="567"/>
          <w:tab w:val="left" w:pos="1134"/>
        </w:tabs>
        <w:spacing w:line="276" w:lineRule="auto"/>
        <w:ind w:left="567" w:firstLine="0"/>
        <w:jc w:val="both"/>
        <w:rPr>
          <w:rStyle w:val="afb"/>
          <w:lang w:eastAsia="en-US"/>
        </w:rPr>
      </w:pPr>
    </w:p>
    <w:p w:rsidR="00D028FD" w:rsidRDefault="00D028FD" w:rsidP="00D028FD">
      <w:pPr>
        <w:pStyle w:val="a5"/>
        <w:tabs>
          <w:tab w:val="left" w:pos="567"/>
          <w:tab w:val="left" w:pos="1134"/>
        </w:tabs>
        <w:spacing w:line="276" w:lineRule="auto"/>
        <w:ind w:left="567" w:firstLine="0"/>
        <w:jc w:val="both"/>
        <w:rPr>
          <w:rStyle w:val="afb"/>
          <w:lang w:eastAsia="en-US"/>
        </w:rPr>
      </w:pPr>
    </w:p>
    <w:p w:rsidR="00D028FD" w:rsidRPr="00D028FD" w:rsidRDefault="00D028FD" w:rsidP="00D028FD">
      <w:pPr>
        <w:pStyle w:val="a5"/>
        <w:tabs>
          <w:tab w:val="left" w:pos="567"/>
          <w:tab w:val="left" w:pos="1134"/>
        </w:tabs>
        <w:spacing w:line="276" w:lineRule="auto"/>
        <w:ind w:left="567" w:firstLine="0"/>
        <w:jc w:val="both"/>
        <w:rPr>
          <w:rStyle w:val="afb"/>
          <w:lang w:eastAsia="en-US"/>
        </w:rPr>
      </w:pPr>
    </w:p>
    <w:p w:rsidR="00A0343A" w:rsidRPr="00F30717" w:rsidRDefault="00A0343A" w:rsidP="005575C2">
      <w:pPr>
        <w:pStyle w:val="af"/>
        <w:tabs>
          <w:tab w:val="left" w:pos="851"/>
          <w:tab w:val="left" w:pos="888"/>
        </w:tabs>
        <w:spacing w:beforeAutospacing="0" w:after="0" w:afterAutospacing="0" w:line="276" w:lineRule="auto"/>
        <w:ind w:right="142" w:firstLine="567"/>
        <w:rPr>
          <w:rFonts w:eastAsiaTheme="majorEastAsia"/>
        </w:rPr>
      </w:pPr>
      <w:r w:rsidRPr="00F30717">
        <w:t>.</w:t>
      </w:r>
    </w:p>
    <w:p w:rsidR="007A679F" w:rsidRPr="00F30717" w:rsidRDefault="007A679F" w:rsidP="005575C2">
      <w:pPr>
        <w:pStyle w:val="1"/>
        <w:tabs>
          <w:tab w:val="left" w:pos="0"/>
          <w:tab w:val="left" w:pos="1134"/>
          <w:tab w:val="left" w:pos="1843"/>
          <w:tab w:val="left" w:pos="2127"/>
          <w:tab w:val="left" w:pos="2552"/>
          <w:tab w:val="left" w:pos="4781"/>
        </w:tabs>
        <w:ind w:right="-284"/>
        <w:jc w:val="both"/>
        <w:rPr>
          <w:sz w:val="24"/>
          <w:szCs w:val="24"/>
        </w:rPr>
        <w:sectPr w:rsidR="007A679F" w:rsidRPr="00F30717" w:rsidSect="00A611D8">
          <w:pgSz w:w="11900" w:h="16840"/>
          <w:pgMar w:top="1260" w:right="843" w:bottom="280" w:left="1418" w:header="720" w:footer="720" w:gutter="0"/>
          <w:pgBorders w:offsetFrom="page">
            <w:top w:val="single" w:sz="4" w:space="24" w:color="auto"/>
            <w:left w:val="single" w:sz="4" w:space="24" w:color="auto"/>
            <w:bottom w:val="single" w:sz="4" w:space="24" w:color="auto"/>
            <w:right w:val="single" w:sz="4" w:space="24" w:color="auto"/>
          </w:pgBorders>
          <w:cols w:space="720"/>
        </w:sectPr>
      </w:pPr>
    </w:p>
    <w:p w:rsidR="00E454A6" w:rsidRPr="00F30717" w:rsidRDefault="007A679F" w:rsidP="005575C2">
      <w:pPr>
        <w:pStyle w:val="1"/>
        <w:tabs>
          <w:tab w:val="left" w:pos="0"/>
          <w:tab w:val="left" w:pos="1134"/>
          <w:tab w:val="left" w:pos="1843"/>
          <w:tab w:val="left" w:pos="2127"/>
          <w:tab w:val="left" w:pos="2552"/>
          <w:tab w:val="left" w:pos="4781"/>
        </w:tabs>
        <w:ind w:right="-284"/>
        <w:jc w:val="both"/>
        <w:rPr>
          <w:sz w:val="24"/>
          <w:szCs w:val="24"/>
        </w:rPr>
      </w:pPr>
      <w:bookmarkStart w:id="59" w:name="_Toc208248145"/>
      <w:r w:rsidRPr="00F30717">
        <w:rPr>
          <w:sz w:val="24"/>
          <w:szCs w:val="24"/>
        </w:rPr>
        <w:t xml:space="preserve">Раздел </w:t>
      </w:r>
      <w:r w:rsidR="003A108C" w:rsidRPr="00F30717">
        <w:rPr>
          <w:sz w:val="24"/>
          <w:szCs w:val="24"/>
        </w:rPr>
        <w:t>5.</w:t>
      </w:r>
      <w:r w:rsidRPr="00F30717">
        <w:rPr>
          <w:sz w:val="24"/>
          <w:szCs w:val="24"/>
        </w:rPr>
        <w:t xml:space="preserve"> </w:t>
      </w:r>
      <w:r w:rsidR="00E454A6" w:rsidRPr="00F30717">
        <w:rPr>
          <w:sz w:val="24"/>
          <w:szCs w:val="24"/>
        </w:rPr>
        <w:t>Состав и дислокация сил и средств.</w:t>
      </w:r>
      <w:bookmarkEnd w:id="59"/>
    </w:p>
    <w:p w:rsidR="001D0FA3" w:rsidRPr="00F30717" w:rsidRDefault="001D0FA3" w:rsidP="00572A24">
      <w:pPr>
        <w:pStyle w:val="1"/>
        <w:numPr>
          <w:ilvl w:val="1"/>
          <w:numId w:val="10"/>
        </w:numPr>
        <w:tabs>
          <w:tab w:val="left" w:pos="567"/>
          <w:tab w:val="left" w:pos="709"/>
          <w:tab w:val="left" w:pos="851"/>
          <w:tab w:val="left" w:pos="993"/>
          <w:tab w:val="left" w:pos="4781"/>
        </w:tabs>
        <w:spacing w:before="61"/>
        <w:ind w:left="0" w:firstLine="567"/>
        <w:jc w:val="both"/>
        <w:rPr>
          <w:sz w:val="24"/>
          <w:szCs w:val="24"/>
        </w:rPr>
      </w:pPr>
      <w:bookmarkStart w:id="60" w:name="_Toc208248146"/>
      <w:r w:rsidRPr="00F30717">
        <w:rPr>
          <w:sz w:val="24"/>
          <w:szCs w:val="24"/>
        </w:rPr>
        <w:t xml:space="preserve">Состав сил </w:t>
      </w:r>
      <w:r w:rsidR="002326FE" w:rsidRPr="00F30717">
        <w:rPr>
          <w:sz w:val="24"/>
          <w:szCs w:val="24"/>
        </w:rPr>
        <w:t xml:space="preserve">и средств </w:t>
      </w:r>
      <w:r w:rsidR="004F30DF" w:rsidRPr="00F30717">
        <w:rPr>
          <w:sz w:val="24"/>
          <w:szCs w:val="24"/>
        </w:rPr>
        <w:t>для</w:t>
      </w:r>
      <w:r w:rsidRPr="00F30717">
        <w:rPr>
          <w:sz w:val="24"/>
          <w:szCs w:val="24"/>
        </w:rPr>
        <w:t xml:space="preserve"> локализации и ликвидации аварийных ситуаций</w:t>
      </w:r>
      <w:bookmarkEnd w:id="60"/>
    </w:p>
    <w:p w:rsidR="00E565DE" w:rsidRPr="00F30717" w:rsidRDefault="00E565DE" w:rsidP="00572A24">
      <w:pPr>
        <w:pStyle w:val="a5"/>
        <w:numPr>
          <w:ilvl w:val="2"/>
          <w:numId w:val="10"/>
        </w:numPr>
        <w:tabs>
          <w:tab w:val="left" w:pos="851"/>
          <w:tab w:val="left" w:pos="1134"/>
        </w:tabs>
        <w:spacing w:line="276" w:lineRule="auto"/>
        <w:ind w:left="0" w:right="142" w:firstLine="567"/>
        <w:jc w:val="both"/>
        <w:rPr>
          <w:sz w:val="24"/>
          <w:szCs w:val="24"/>
          <w:lang w:eastAsia="ru-RU"/>
        </w:rPr>
      </w:pPr>
      <w:r w:rsidRPr="00F30717">
        <w:rPr>
          <w:sz w:val="24"/>
          <w:szCs w:val="24"/>
          <w:lang w:eastAsia="ru-RU"/>
        </w:rPr>
        <w:t>Состав сил в</w:t>
      </w:r>
      <w:r w:rsidR="008A1759" w:rsidRPr="00F30717">
        <w:rPr>
          <w:sz w:val="24"/>
          <w:szCs w:val="24"/>
          <w:lang w:eastAsia="ru-RU"/>
        </w:rPr>
        <w:t xml:space="preserve"> </w:t>
      </w:r>
      <w:r w:rsidRPr="00F30717">
        <w:rPr>
          <w:sz w:val="24"/>
          <w:szCs w:val="24"/>
          <w:lang w:eastAsia="ru-RU"/>
        </w:rPr>
        <w:t xml:space="preserve">учреждениях и </w:t>
      </w:r>
      <w:r w:rsidR="008A1759" w:rsidRPr="00F30717">
        <w:rPr>
          <w:sz w:val="24"/>
          <w:szCs w:val="24"/>
          <w:lang w:eastAsia="ru-RU"/>
        </w:rPr>
        <w:t xml:space="preserve">организациях связанных с функционированием систем теплоснабжения </w:t>
      </w:r>
      <w:r w:rsidR="00D028FD">
        <w:rPr>
          <w:sz w:val="24"/>
          <w:szCs w:val="24"/>
        </w:rPr>
        <w:t>ЗАТО Железногорск</w:t>
      </w:r>
      <w:r w:rsidRPr="00F30717">
        <w:rPr>
          <w:i/>
          <w:sz w:val="24"/>
          <w:szCs w:val="24"/>
        </w:rPr>
        <w:t xml:space="preserve"> </w:t>
      </w:r>
      <w:r w:rsidRPr="00F30717">
        <w:rPr>
          <w:sz w:val="24"/>
          <w:szCs w:val="24"/>
          <w:lang w:eastAsia="ru-RU"/>
        </w:rPr>
        <w:t xml:space="preserve">привлекаемых в рамках своих полномочий </w:t>
      </w:r>
      <w:r w:rsidR="008A1759" w:rsidRPr="00F30717">
        <w:rPr>
          <w:sz w:val="24"/>
          <w:szCs w:val="24"/>
          <w:lang w:eastAsia="ru-RU"/>
        </w:rPr>
        <w:t>д</w:t>
      </w:r>
      <w:r w:rsidR="004F30DF" w:rsidRPr="00F30717">
        <w:rPr>
          <w:sz w:val="24"/>
          <w:szCs w:val="24"/>
          <w:lang w:eastAsia="ru-RU"/>
        </w:rPr>
        <w:t>ля локализации и ликвидации аварийных ситуаций в системах централизованного теплоснабжения</w:t>
      </w:r>
      <w:r w:rsidRPr="00F30717">
        <w:rPr>
          <w:sz w:val="24"/>
          <w:szCs w:val="24"/>
          <w:lang w:eastAsia="ru-RU"/>
        </w:rPr>
        <w:t>:</w:t>
      </w:r>
      <w:r w:rsidR="004F30DF" w:rsidRPr="00F30717">
        <w:rPr>
          <w:sz w:val="24"/>
          <w:szCs w:val="24"/>
          <w:lang w:eastAsia="ru-RU"/>
        </w:rPr>
        <w:t xml:space="preserve"> </w:t>
      </w:r>
    </w:p>
    <w:p w:rsidR="001D0FA3" w:rsidRPr="00F30717" w:rsidRDefault="00FC7A41" w:rsidP="005575C2">
      <w:pPr>
        <w:pStyle w:val="a5"/>
        <w:spacing w:line="276" w:lineRule="auto"/>
        <w:ind w:left="0" w:right="142" w:firstLine="567"/>
        <w:jc w:val="both"/>
        <w:rPr>
          <w:sz w:val="24"/>
          <w:szCs w:val="24"/>
          <w:lang w:eastAsia="ru-RU"/>
        </w:rPr>
      </w:pPr>
      <w:r>
        <w:rPr>
          <w:sz w:val="24"/>
          <w:szCs w:val="24"/>
          <w:lang w:eastAsia="ru-RU"/>
        </w:rPr>
        <w:t xml:space="preserve">а) </w:t>
      </w:r>
      <w:r w:rsidR="004B48F8">
        <w:rPr>
          <w:sz w:val="24"/>
          <w:szCs w:val="24"/>
          <w:lang w:eastAsia="ru-RU"/>
        </w:rPr>
        <w:t>в А</w:t>
      </w:r>
      <w:r w:rsidR="001D0FA3" w:rsidRPr="00F30717">
        <w:rPr>
          <w:sz w:val="24"/>
          <w:szCs w:val="24"/>
          <w:lang w:eastAsia="ru-RU"/>
        </w:rPr>
        <w:t xml:space="preserve">дминистрации </w:t>
      </w:r>
      <w:r w:rsidR="00D028FD">
        <w:rPr>
          <w:sz w:val="24"/>
          <w:szCs w:val="24"/>
        </w:rPr>
        <w:t>ЗАТО г. Железногорск</w:t>
      </w:r>
      <w:r w:rsidR="001D0FA3" w:rsidRPr="00F30717">
        <w:rPr>
          <w:sz w:val="24"/>
          <w:szCs w:val="24"/>
          <w:lang w:eastAsia="ru-RU"/>
        </w:rPr>
        <w:t>:</w:t>
      </w:r>
    </w:p>
    <w:p w:rsidR="001D0FA3" w:rsidRPr="00F30717" w:rsidRDefault="001D0FA3" w:rsidP="005575C2">
      <w:pPr>
        <w:pStyle w:val="a5"/>
        <w:spacing w:line="276" w:lineRule="auto"/>
        <w:ind w:left="0" w:right="142" w:firstLine="567"/>
        <w:jc w:val="both"/>
        <w:rPr>
          <w:sz w:val="24"/>
          <w:szCs w:val="24"/>
        </w:rPr>
      </w:pPr>
      <w:r w:rsidRPr="00F30717">
        <w:rPr>
          <w:sz w:val="24"/>
          <w:szCs w:val="24"/>
          <w:lang w:eastAsia="ru-RU"/>
        </w:rPr>
        <w:t xml:space="preserve">- </w:t>
      </w:r>
      <w:r w:rsidR="00D028FD">
        <w:rPr>
          <w:sz w:val="24"/>
          <w:szCs w:val="24"/>
          <w:lang w:eastAsia="ru-RU"/>
        </w:rPr>
        <w:t xml:space="preserve">первый </w:t>
      </w:r>
      <w:r w:rsidRPr="00F30717">
        <w:rPr>
          <w:sz w:val="24"/>
          <w:szCs w:val="24"/>
          <w:lang w:eastAsia="ru-RU"/>
        </w:rPr>
        <w:t xml:space="preserve">заместитель Главы </w:t>
      </w:r>
      <w:r w:rsidR="00D028FD">
        <w:rPr>
          <w:sz w:val="24"/>
          <w:szCs w:val="24"/>
        </w:rPr>
        <w:t>ЗАТО г. Железногорск по ЖКХ -</w:t>
      </w:r>
      <w:r w:rsidRPr="00F30717">
        <w:rPr>
          <w:sz w:val="24"/>
          <w:szCs w:val="24"/>
        </w:rPr>
        <w:t xml:space="preserve"> ответственный за организацию эксплуатации объектов жилищно-коммунального хозяйства;</w:t>
      </w:r>
    </w:p>
    <w:p w:rsidR="001D0FA3" w:rsidRPr="00F30717" w:rsidRDefault="001D0FA3" w:rsidP="005575C2">
      <w:pPr>
        <w:pStyle w:val="a5"/>
        <w:spacing w:line="276" w:lineRule="auto"/>
        <w:ind w:left="0" w:right="142" w:firstLine="567"/>
        <w:jc w:val="both"/>
        <w:rPr>
          <w:sz w:val="24"/>
          <w:szCs w:val="24"/>
          <w:lang w:eastAsia="ru-RU"/>
        </w:rPr>
      </w:pPr>
      <w:r w:rsidRPr="00F30717">
        <w:rPr>
          <w:sz w:val="24"/>
          <w:szCs w:val="24"/>
          <w:lang w:eastAsia="ru-RU"/>
        </w:rPr>
        <w:t>- начальн</w:t>
      </w:r>
      <w:r w:rsidR="004B48F8">
        <w:rPr>
          <w:sz w:val="24"/>
          <w:szCs w:val="24"/>
          <w:lang w:eastAsia="ru-RU"/>
        </w:rPr>
        <w:t>ик и специалисты подразделения А</w:t>
      </w:r>
      <w:r w:rsidRPr="00F30717">
        <w:rPr>
          <w:sz w:val="24"/>
          <w:szCs w:val="24"/>
          <w:lang w:eastAsia="ru-RU"/>
        </w:rPr>
        <w:t xml:space="preserve">дминистрации </w:t>
      </w:r>
      <w:r w:rsidR="00D028FD">
        <w:rPr>
          <w:sz w:val="24"/>
          <w:szCs w:val="24"/>
          <w:lang w:eastAsia="ru-RU"/>
        </w:rPr>
        <w:t>ЗАТО Железногорск</w:t>
      </w:r>
      <w:r w:rsidRPr="00F30717">
        <w:rPr>
          <w:sz w:val="24"/>
          <w:szCs w:val="24"/>
          <w:lang w:eastAsia="ru-RU"/>
        </w:rPr>
        <w:t xml:space="preserve"> курирующие жилищно-коммунальное хозяйство;</w:t>
      </w:r>
    </w:p>
    <w:p w:rsidR="001D0FA3" w:rsidRPr="00F30717" w:rsidRDefault="001D0FA3" w:rsidP="005575C2">
      <w:pPr>
        <w:pStyle w:val="a5"/>
        <w:spacing w:line="276" w:lineRule="auto"/>
        <w:ind w:left="0" w:right="142" w:firstLine="567"/>
        <w:jc w:val="both"/>
        <w:rPr>
          <w:sz w:val="24"/>
          <w:szCs w:val="24"/>
          <w:lang w:eastAsia="ru-RU"/>
        </w:rPr>
      </w:pPr>
      <w:r w:rsidRPr="00F30717">
        <w:rPr>
          <w:sz w:val="24"/>
          <w:szCs w:val="24"/>
          <w:lang w:eastAsia="ru-RU"/>
        </w:rPr>
        <w:t xml:space="preserve">- </w:t>
      </w:r>
      <w:r w:rsidR="0001581F" w:rsidRPr="00F30717">
        <w:rPr>
          <w:sz w:val="24"/>
          <w:szCs w:val="24"/>
          <w:lang w:eastAsia="ru-RU"/>
        </w:rPr>
        <w:t xml:space="preserve">операторы </w:t>
      </w:r>
      <w:r w:rsidR="007F198A" w:rsidRPr="00F30717">
        <w:rPr>
          <w:sz w:val="24"/>
          <w:szCs w:val="24"/>
        </w:rPr>
        <w:t xml:space="preserve">Единой дежурной диспетчерской </w:t>
      </w:r>
      <w:r w:rsidR="00D028FD">
        <w:rPr>
          <w:sz w:val="24"/>
          <w:szCs w:val="24"/>
        </w:rPr>
        <w:t>ЗАТО Железногорск</w:t>
      </w:r>
      <w:r w:rsidR="007F198A" w:rsidRPr="00F30717">
        <w:rPr>
          <w:sz w:val="24"/>
          <w:szCs w:val="24"/>
        </w:rPr>
        <w:t xml:space="preserve"> (далее – </w:t>
      </w:r>
      <w:r w:rsidRPr="00F30717">
        <w:rPr>
          <w:sz w:val="24"/>
          <w:szCs w:val="24"/>
          <w:lang w:eastAsia="ru-RU"/>
        </w:rPr>
        <w:t>ЕДДС</w:t>
      </w:r>
      <w:r w:rsidR="007F198A" w:rsidRPr="00F30717">
        <w:rPr>
          <w:sz w:val="24"/>
          <w:szCs w:val="24"/>
          <w:lang w:eastAsia="ru-RU"/>
        </w:rPr>
        <w:t>)</w:t>
      </w:r>
      <w:r w:rsidRPr="00F30717">
        <w:rPr>
          <w:sz w:val="24"/>
          <w:szCs w:val="24"/>
          <w:lang w:eastAsia="ru-RU"/>
        </w:rPr>
        <w:t>, находящиеся на смене.</w:t>
      </w:r>
    </w:p>
    <w:p w:rsidR="001D0FA3" w:rsidRPr="00F30717" w:rsidRDefault="00FC7A41" w:rsidP="005575C2">
      <w:pPr>
        <w:pStyle w:val="a5"/>
        <w:spacing w:line="276" w:lineRule="auto"/>
        <w:ind w:left="0" w:right="142" w:firstLine="567"/>
        <w:jc w:val="both"/>
        <w:rPr>
          <w:i/>
          <w:sz w:val="24"/>
          <w:szCs w:val="24"/>
        </w:rPr>
      </w:pPr>
      <w:r>
        <w:rPr>
          <w:sz w:val="24"/>
          <w:szCs w:val="24"/>
          <w:lang w:eastAsia="ru-RU"/>
        </w:rPr>
        <w:t>б</w:t>
      </w:r>
      <w:r w:rsidR="001D0FA3" w:rsidRPr="00F30717">
        <w:rPr>
          <w:sz w:val="24"/>
          <w:szCs w:val="24"/>
          <w:lang w:eastAsia="ru-RU"/>
        </w:rPr>
        <w:t xml:space="preserve">) в организациях, </w:t>
      </w:r>
      <w:r w:rsidR="001D0FA3" w:rsidRPr="00F30717">
        <w:rPr>
          <w:sz w:val="24"/>
          <w:szCs w:val="24"/>
        </w:rPr>
        <w:t>функционирующих в системах теплоснабжения</w:t>
      </w:r>
      <w:r w:rsidR="001D0FA3" w:rsidRPr="00F30717">
        <w:rPr>
          <w:sz w:val="24"/>
          <w:szCs w:val="24"/>
          <w:lang w:eastAsia="ru-RU"/>
        </w:rPr>
        <w:t xml:space="preserve"> </w:t>
      </w:r>
      <w:r w:rsidR="00D028FD">
        <w:rPr>
          <w:sz w:val="24"/>
          <w:szCs w:val="24"/>
        </w:rPr>
        <w:t>ЗАТО Железногорск</w:t>
      </w:r>
      <w:r w:rsidR="001D0FA3" w:rsidRPr="00F30717">
        <w:rPr>
          <w:sz w:val="24"/>
          <w:szCs w:val="24"/>
        </w:rPr>
        <w:t>:</w:t>
      </w:r>
    </w:p>
    <w:p w:rsidR="001D0FA3" w:rsidRPr="00F30717" w:rsidRDefault="001D0FA3" w:rsidP="005575C2">
      <w:pPr>
        <w:pStyle w:val="a5"/>
        <w:spacing w:line="276" w:lineRule="auto"/>
        <w:ind w:left="0" w:right="142" w:firstLine="567"/>
        <w:jc w:val="both"/>
        <w:rPr>
          <w:sz w:val="24"/>
          <w:szCs w:val="24"/>
          <w:lang w:eastAsia="ru-RU"/>
        </w:rPr>
      </w:pPr>
      <w:r w:rsidRPr="00F30717">
        <w:rPr>
          <w:sz w:val="24"/>
          <w:szCs w:val="24"/>
          <w:lang w:eastAsia="ru-RU"/>
        </w:rPr>
        <w:t xml:space="preserve">- главный инженер; </w:t>
      </w:r>
    </w:p>
    <w:p w:rsidR="001D0FA3" w:rsidRPr="00F30717" w:rsidRDefault="001D0FA3" w:rsidP="005575C2">
      <w:pPr>
        <w:pStyle w:val="a5"/>
        <w:spacing w:line="276" w:lineRule="auto"/>
        <w:ind w:left="0" w:right="142" w:firstLine="567"/>
        <w:jc w:val="both"/>
        <w:rPr>
          <w:sz w:val="24"/>
          <w:szCs w:val="24"/>
          <w:lang w:eastAsia="ru-RU"/>
        </w:rPr>
      </w:pPr>
      <w:r w:rsidRPr="00F30717">
        <w:rPr>
          <w:i/>
          <w:sz w:val="24"/>
          <w:szCs w:val="24"/>
        </w:rPr>
        <w:t xml:space="preserve">- </w:t>
      </w:r>
      <w:r w:rsidR="005E3435" w:rsidRPr="00F30717">
        <w:rPr>
          <w:sz w:val="24"/>
          <w:szCs w:val="24"/>
          <w:lang w:eastAsia="ru-RU"/>
        </w:rPr>
        <w:t>диспетчер аварийно-диспетчерской службы</w:t>
      </w:r>
      <w:r w:rsidRPr="00F30717">
        <w:rPr>
          <w:sz w:val="24"/>
          <w:szCs w:val="24"/>
          <w:lang w:eastAsia="ru-RU"/>
        </w:rPr>
        <w:t>;</w:t>
      </w:r>
      <w:r w:rsidRPr="00F30717">
        <w:rPr>
          <w:i/>
          <w:sz w:val="24"/>
          <w:szCs w:val="24"/>
        </w:rPr>
        <w:t xml:space="preserve"> </w:t>
      </w:r>
    </w:p>
    <w:p w:rsidR="001D0FA3" w:rsidRPr="00F30717" w:rsidRDefault="001D0FA3" w:rsidP="005575C2">
      <w:pPr>
        <w:pStyle w:val="a5"/>
        <w:spacing w:line="276" w:lineRule="auto"/>
        <w:ind w:left="0" w:right="142" w:firstLine="567"/>
        <w:jc w:val="both"/>
        <w:rPr>
          <w:sz w:val="24"/>
          <w:szCs w:val="24"/>
          <w:lang w:eastAsia="ru-RU"/>
        </w:rPr>
      </w:pPr>
      <w:r w:rsidRPr="00F30717">
        <w:rPr>
          <w:sz w:val="24"/>
          <w:szCs w:val="24"/>
          <w:lang w:eastAsia="ru-RU"/>
        </w:rPr>
        <w:t xml:space="preserve">- персонал производственно-технической службы; </w:t>
      </w:r>
    </w:p>
    <w:p w:rsidR="001D0FA3" w:rsidRPr="00F30717" w:rsidRDefault="001D0FA3" w:rsidP="005575C2">
      <w:pPr>
        <w:pStyle w:val="a5"/>
        <w:spacing w:line="276" w:lineRule="auto"/>
        <w:ind w:left="0" w:right="142" w:firstLine="567"/>
        <w:jc w:val="both"/>
        <w:rPr>
          <w:sz w:val="24"/>
          <w:szCs w:val="24"/>
          <w:lang w:eastAsia="ru-RU"/>
        </w:rPr>
      </w:pPr>
      <w:r w:rsidRPr="00F30717">
        <w:rPr>
          <w:sz w:val="24"/>
          <w:szCs w:val="24"/>
          <w:lang w:eastAsia="ru-RU"/>
        </w:rPr>
        <w:t>-</w:t>
      </w:r>
      <w:r w:rsidR="00D028FD">
        <w:rPr>
          <w:sz w:val="24"/>
          <w:szCs w:val="24"/>
          <w:lang w:eastAsia="ru-RU"/>
        </w:rPr>
        <w:t> </w:t>
      </w:r>
      <w:r w:rsidRPr="00F30717">
        <w:rPr>
          <w:sz w:val="24"/>
          <w:szCs w:val="24"/>
          <w:lang w:eastAsia="ru-RU"/>
        </w:rPr>
        <w:t>инженерно-технические работники и операторы (машинисты) дежурной смены котельн</w:t>
      </w:r>
      <w:r w:rsidR="00434591" w:rsidRPr="00F30717">
        <w:rPr>
          <w:sz w:val="24"/>
          <w:szCs w:val="24"/>
          <w:lang w:eastAsia="ru-RU"/>
        </w:rPr>
        <w:t>ых</w:t>
      </w:r>
      <w:r w:rsidRPr="00F30717">
        <w:rPr>
          <w:sz w:val="24"/>
          <w:szCs w:val="24"/>
          <w:lang w:eastAsia="ru-RU"/>
        </w:rPr>
        <w:t>;</w:t>
      </w:r>
    </w:p>
    <w:p w:rsidR="001D0FA3" w:rsidRPr="00F30717" w:rsidRDefault="001D0FA3" w:rsidP="005575C2">
      <w:pPr>
        <w:pStyle w:val="a5"/>
        <w:spacing w:line="276" w:lineRule="auto"/>
        <w:ind w:left="0" w:right="142" w:firstLine="567"/>
        <w:jc w:val="both"/>
        <w:rPr>
          <w:sz w:val="24"/>
          <w:szCs w:val="24"/>
          <w:lang w:eastAsia="ru-RU"/>
        </w:rPr>
      </w:pPr>
      <w:r w:rsidRPr="00F30717">
        <w:rPr>
          <w:sz w:val="24"/>
          <w:szCs w:val="24"/>
          <w:lang w:eastAsia="ru-RU"/>
        </w:rPr>
        <w:t xml:space="preserve">- </w:t>
      </w:r>
      <w:r w:rsidR="005E3435" w:rsidRPr="00F30717">
        <w:rPr>
          <w:sz w:val="24"/>
          <w:szCs w:val="24"/>
          <w:lang w:eastAsia="ru-RU"/>
        </w:rPr>
        <w:t>члены аварийно-ремонт</w:t>
      </w:r>
      <w:r w:rsidR="006A3F67" w:rsidRPr="00F30717">
        <w:rPr>
          <w:sz w:val="24"/>
          <w:szCs w:val="24"/>
          <w:lang w:eastAsia="ru-RU"/>
        </w:rPr>
        <w:t>ны</w:t>
      </w:r>
      <w:r w:rsidR="005E3435" w:rsidRPr="00F30717">
        <w:rPr>
          <w:sz w:val="24"/>
          <w:szCs w:val="24"/>
          <w:lang w:eastAsia="ru-RU"/>
        </w:rPr>
        <w:t>х бригад</w:t>
      </w:r>
      <w:r w:rsidRPr="00F30717">
        <w:rPr>
          <w:sz w:val="24"/>
          <w:szCs w:val="24"/>
          <w:lang w:eastAsia="ru-RU"/>
        </w:rPr>
        <w:t>.</w:t>
      </w:r>
    </w:p>
    <w:p w:rsidR="00653F46" w:rsidRPr="00F30717" w:rsidRDefault="00FC7A41" w:rsidP="005575C2">
      <w:pPr>
        <w:pStyle w:val="a5"/>
        <w:spacing w:line="276" w:lineRule="auto"/>
        <w:ind w:left="0" w:right="142" w:firstLine="567"/>
        <w:jc w:val="both"/>
        <w:rPr>
          <w:sz w:val="24"/>
          <w:szCs w:val="24"/>
          <w:lang w:eastAsia="ru-RU"/>
        </w:rPr>
      </w:pPr>
      <w:r>
        <w:rPr>
          <w:sz w:val="24"/>
          <w:szCs w:val="24"/>
          <w:lang w:eastAsia="ru-RU"/>
        </w:rPr>
        <w:t>в</w:t>
      </w:r>
      <w:r w:rsidR="00653F46" w:rsidRPr="00F30717">
        <w:rPr>
          <w:sz w:val="24"/>
          <w:szCs w:val="24"/>
          <w:lang w:eastAsia="ru-RU"/>
        </w:rPr>
        <w:t xml:space="preserve">) в оперативных службах обеспечивающих </w:t>
      </w:r>
      <w:r w:rsidR="00653F46" w:rsidRPr="00F30717">
        <w:rPr>
          <w:sz w:val="24"/>
          <w:szCs w:val="24"/>
        </w:rPr>
        <w:t>функционирование систем теплоснабжения</w:t>
      </w:r>
      <w:r w:rsidR="00653F46" w:rsidRPr="00F30717">
        <w:rPr>
          <w:sz w:val="24"/>
          <w:szCs w:val="24"/>
          <w:lang w:eastAsia="ru-RU"/>
        </w:rPr>
        <w:t xml:space="preserve"> </w:t>
      </w:r>
      <w:r w:rsidR="00D028FD">
        <w:rPr>
          <w:sz w:val="24"/>
          <w:szCs w:val="24"/>
        </w:rPr>
        <w:t>ЗАТО Железногорск</w:t>
      </w:r>
      <w:r w:rsidR="00653F46" w:rsidRPr="00F30717">
        <w:rPr>
          <w:i/>
          <w:sz w:val="24"/>
          <w:szCs w:val="24"/>
        </w:rPr>
        <w:t xml:space="preserve"> </w:t>
      </w:r>
      <w:r w:rsidR="00653F46" w:rsidRPr="00F30717">
        <w:rPr>
          <w:sz w:val="24"/>
          <w:szCs w:val="24"/>
        </w:rPr>
        <w:t>только при</w:t>
      </w:r>
      <w:r w:rsidR="00653F46" w:rsidRPr="00F30717">
        <w:rPr>
          <w:sz w:val="24"/>
          <w:szCs w:val="24"/>
          <w:lang w:eastAsia="ru-RU"/>
        </w:rPr>
        <w:t xml:space="preserve"> локализации и ликвидации аварийных ситуаций:</w:t>
      </w:r>
    </w:p>
    <w:p w:rsidR="00653F46" w:rsidRPr="00F30717" w:rsidRDefault="00653F46" w:rsidP="005575C2">
      <w:pPr>
        <w:pStyle w:val="a5"/>
        <w:spacing w:line="276" w:lineRule="auto"/>
        <w:ind w:left="0" w:right="142" w:firstLine="567"/>
        <w:jc w:val="both"/>
        <w:rPr>
          <w:sz w:val="24"/>
          <w:szCs w:val="24"/>
        </w:rPr>
      </w:pPr>
      <w:r w:rsidRPr="00F30717">
        <w:rPr>
          <w:sz w:val="24"/>
          <w:szCs w:val="24"/>
          <w:lang w:eastAsia="ru-RU"/>
        </w:rPr>
        <w:t xml:space="preserve">- </w:t>
      </w:r>
      <w:r w:rsidRPr="00F30717">
        <w:rPr>
          <w:sz w:val="24"/>
          <w:szCs w:val="24"/>
        </w:rPr>
        <w:t>оперативный дежурный</w:t>
      </w:r>
      <w:r w:rsidR="000404F9" w:rsidRPr="00F30717">
        <w:rPr>
          <w:sz w:val="24"/>
          <w:szCs w:val="24"/>
        </w:rPr>
        <w:t xml:space="preserve"> персонал; </w:t>
      </w:r>
    </w:p>
    <w:p w:rsidR="000404F9" w:rsidRPr="00F30717" w:rsidRDefault="000404F9" w:rsidP="005575C2">
      <w:pPr>
        <w:pStyle w:val="a5"/>
        <w:spacing w:line="276" w:lineRule="auto"/>
        <w:ind w:left="0" w:right="142" w:firstLine="567"/>
        <w:jc w:val="both"/>
        <w:rPr>
          <w:sz w:val="24"/>
          <w:szCs w:val="24"/>
        </w:rPr>
      </w:pPr>
      <w:r w:rsidRPr="00F30717">
        <w:rPr>
          <w:sz w:val="24"/>
          <w:szCs w:val="24"/>
        </w:rPr>
        <w:t>- выездные бригады, выездная аварийно-</w:t>
      </w:r>
      <w:r w:rsidR="005E3435" w:rsidRPr="00F30717">
        <w:rPr>
          <w:sz w:val="24"/>
          <w:szCs w:val="24"/>
        </w:rPr>
        <w:t>ремонтные</w:t>
      </w:r>
      <w:r w:rsidRPr="00F30717">
        <w:rPr>
          <w:sz w:val="24"/>
          <w:szCs w:val="24"/>
        </w:rPr>
        <w:t xml:space="preserve"> бригады в соответствии </w:t>
      </w:r>
      <w:r w:rsidR="00FC7A41">
        <w:rPr>
          <w:sz w:val="24"/>
          <w:szCs w:val="24"/>
        </w:rPr>
        <w:t xml:space="preserve">                          </w:t>
      </w:r>
      <w:r w:rsidRPr="00F30717">
        <w:rPr>
          <w:sz w:val="24"/>
          <w:szCs w:val="24"/>
        </w:rPr>
        <w:t>с утверждёнными в установленном порядке типовыми штатными расписаниями.</w:t>
      </w:r>
    </w:p>
    <w:p w:rsidR="001E17B7" w:rsidRPr="00F30717" w:rsidRDefault="00FC7A41" w:rsidP="005575C2">
      <w:pPr>
        <w:pStyle w:val="a5"/>
        <w:spacing w:line="276" w:lineRule="auto"/>
        <w:ind w:left="0" w:right="142" w:firstLine="567"/>
        <w:jc w:val="both"/>
        <w:rPr>
          <w:sz w:val="24"/>
          <w:szCs w:val="24"/>
          <w:lang w:eastAsia="ru-RU"/>
        </w:rPr>
      </w:pPr>
      <w:r>
        <w:rPr>
          <w:sz w:val="24"/>
          <w:szCs w:val="24"/>
        </w:rPr>
        <w:t>г</w:t>
      </w:r>
      <w:r w:rsidR="001E17B7" w:rsidRPr="00F30717">
        <w:rPr>
          <w:sz w:val="24"/>
          <w:szCs w:val="24"/>
        </w:rPr>
        <w:t>)</w:t>
      </w:r>
      <w:r w:rsidR="001E17B7" w:rsidRPr="00F30717">
        <w:rPr>
          <w:sz w:val="24"/>
          <w:szCs w:val="24"/>
          <w:lang w:eastAsia="ru-RU"/>
        </w:rPr>
        <w:t xml:space="preserve"> в </w:t>
      </w:r>
      <w:r w:rsidR="00EF41BC" w:rsidRPr="00F30717">
        <w:rPr>
          <w:sz w:val="24"/>
          <w:szCs w:val="24"/>
          <w:lang w:eastAsia="ru-RU"/>
        </w:rPr>
        <w:t xml:space="preserve">экстренных </w:t>
      </w:r>
      <w:r w:rsidR="001E17B7" w:rsidRPr="00F30717">
        <w:rPr>
          <w:sz w:val="24"/>
          <w:szCs w:val="24"/>
          <w:lang w:eastAsia="ru-RU"/>
        </w:rPr>
        <w:t xml:space="preserve">оперативных службах обеспечивающих </w:t>
      </w:r>
      <w:r w:rsidR="001E17B7" w:rsidRPr="00F30717">
        <w:rPr>
          <w:sz w:val="24"/>
          <w:szCs w:val="24"/>
        </w:rPr>
        <w:t>функционирование систем теплоснабжения</w:t>
      </w:r>
      <w:r w:rsidR="001E17B7" w:rsidRPr="00F30717">
        <w:rPr>
          <w:sz w:val="24"/>
          <w:szCs w:val="24"/>
          <w:lang w:eastAsia="ru-RU"/>
        </w:rPr>
        <w:t xml:space="preserve"> </w:t>
      </w:r>
      <w:r w:rsidR="00D028FD">
        <w:rPr>
          <w:sz w:val="24"/>
          <w:szCs w:val="24"/>
        </w:rPr>
        <w:t>ЗАТО Железногорск</w:t>
      </w:r>
      <w:r w:rsidR="001E17B7" w:rsidRPr="00F30717">
        <w:rPr>
          <w:i/>
          <w:sz w:val="24"/>
          <w:szCs w:val="24"/>
        </w:rPr>
        <w:t xml:space="preserve"> </w:t>
      </w:r>
      <w:r w:rsidR="001E17B7" w:rsidRPr="00F30717">
        <w:rPr>
          <w:sz w:val="24"/>
          <w:szCs w:val="24"/>
        </w:rPr>
        <w:t>только при</w:t>
      </w:r>
      <w:r w:rsidR="001E17B7" w:rsidRPr="00F30717">
        <w:rPr>
          <w:sz w:val="24"/>
          <w:szCs w:val="24"/>
          <w:lang w:eastAsia="ru-RU"/>
        </w:rPr>
        <w:t xml:space="preserve"> локализации и ликвидации аварийных ситуаций:</w:t>
      </w:r>
    </w:p>
    <w:p w:rsidR="001E17B7" w:rsidRPr="00F30717" w:rsidRDefault="001E17B7" w:rsidP="005575C2">
      <w:pPr>
        <w:pStyle w:val="a5"/>
        <w:spacing w:line="276" w:lineRule="auto"/>
        <w:ind w:left="0" w:right="142" w:firstLine="567"/>
        <w:jc w:val="both"/>
        <w:rPr>
          <w:sz w:val="24"/>
          <w:szCs w:val="24"/>
        </w:rPr>
      </w:pPr>
      <w:r w:rsidRPr="00F30717">
        <w:rPr>
          <w:sz w:val="24"/>
          <w:szCs w:val="24"/>
          <w:lang w:eastAsia="ru-RU"/>
        </w:rPr>
        <w:t xml:space="preserve">- </w:t>
      </w:r>
      <w:r w:rsidRPr="00F30717">
        <w:rPr>
          <w:sz w:val="24"/>
          <w:szCs w:val="24"/>
        </w:rPr>
        <w:t xml:space="preserve">оперативный дежурный персонал; </w:t>
      </w:r>
    </w:p>
    <w:p w:rsidR="001E17B7" w:rsidRPr="00F30717" w:rsidRDefault="001E17B7" w:rsidP="005575C2">
      <w:pPr>
        <w:pStyle w:val="a5"/>
        <w:spacing w:line="276" w:lineRule="auto"/>
        <w:ind w:left="0" w:right="142" w:firstLine="567"/>
        <w:jc w:val="both"/>
        <w:rPr>
          <w:sz w:val="24"/>
          <w:szCs w:val="24"/>
        </w:rPr>
      </w:pPr>
      <w:r w:rsidRPr="00F30717">
        <w:rPr>
          <w:sz w:val="24"/>
          <w:szCs w:val="24"/>
        </w:rPr>
        <w:t>-</w:t>
      </w:r>
      <w:r w:rsidR="00D028FD">
        <w:rPr>
          <w:sz w:val="24"/>
          <w:szCs w:val="24"/>
        </w:rPr>
        <w:t> </w:t>
      </w:r>
      <w:r w:rsidRPr="00F30717">
        <w:rPr>
          <w:sz w:val="24"/>
          <w:szCs w:val="24"/>
        </w:rPr>
        <w:t>выездная аварийно-</w:t>
      </w:r>
      <w:r w:rsidR="005E3435" w:rsidRPr="00F30717">
        <w:rPr>
          <w:sz w:val="24"/>
          <w:szCs w:val="24"/>
        </w:rPr>
        <w:t>ремонтные</w:t>
      </w:r>
      <w:r w:rsidRPr="00F30717">
        <w:rPr>
          <w:sz w:val="24"/>
          <w:szCs w:val="24"/>
        </w:rPr>
        <w:t xml:space="preserve"> бригады в соответствии с утверждёнными </w:t>
      </w:r>
      <w:r w:rsidR="00FC7A41">
        <w:rPr>
          <w:sz w:val="24"/>
          <w:szCs w:val="24"/>
        </w:rPr>
        <w:t xml:space="preserve">                                     </w:t>
      </w:r>
      <w:r w:rsidRPr="00F30717">
        <w:rPr>
          <w:sz w:val="24"/>
          <w:szCs w:val="24"/>
        </w:rPr>
        <w:t>в установленном порядке штатными расписаниями.</w:t>
      </w:r>
    </w:p>
    <w:p w:rsidR="00EF41BC" w:rsidRPr="00F30717" w:rsidRDefault="00FC7A41" w:rsidP="005575C2">
      <w:pPr>
        <w:pStyle w:val="a5"/>
        <w:spacing w:line="276" w:lineRule="auto"/>
        <w:ind w:left="0" w:right="142" w:firstLine="567"/>
        <w:jc w:val="both"/>
        <w:rPr>
          <w:sz w:val="24"/>
          <w:szCs w:val="24"/>
        </w:rPr>
      </w:pPr>
      <w:r>
        <w:rPr>
          <w:sz w:val="24"/>
          <w:szCs w:val="24"/>
        </w:rPr>
        <w:t>д</w:t>
      </w:r>
      <w:r w:rsidR="00EF41BC" w:rsidRPr="00F30717">
        <w:rPr>
          <w:sz w:val="24"/>
          <w:szCs w:val="24"/>
        </w:rPr>
        <w:t>) в организациях, управляющих многоквартирными домами:</w:t>
      </w:r>
    </w:p>
    <w:p w:rsidR="00EF41BC" w:rsidRPr="00F30717" w:rsidRDefault="00EF41BC" w:rsidP="005575C2">
      <w:pPr>
        <w:pStyle w:val="a5"/>
        <w:spacing w:line="276" w:lineRule="auto"/>
        <w:ind w:left="0" w:right="142" w:firstLine="567"/>
        <w:jc w:val="both"/>
        <w:rPr>
          <w:sz w:val="24"/>
          <w:szCs w:val="24"/>
        </w:rPr>
      </w:pPr>
      <w:r w:rsidRPr="00F30717">
        <w:rPr>
          <w:sz w:val="24"/>
          <w:szCs w:val="24"/>
        </w:rPr>
        <w:t xml:space="preserve">- </w:t>
      </w:r>
      <w:r w:rsidR="001C2489" w:rsidRPr="00F30717">
        <w:rPr>
          <w:sz w:val="24"/>
          <w:szCs w:val="24"/>
        </w:rPr>
        <w:t>персонал аварийно-диспетчерской службы.</w:t>
      </w:r>
    </w:p>
    <w:p w:rsidR="00E565DE" w:rsidRPr="00F30717" w:rsidRDefault="00CC67E0" w:rsidP="005575C2">
      <w:pPr>
        <w:pStyle w:val="a3"/>
        <w:spacing w:line="276" w:lineRule="auto"/>
        <w:ind w:firstLine="567"/>
        <w:jc w:val="both"/>
        <w:rPr>
          <w:sz w:val="24"/>
          <w:szCs w:val="24"/>
          <w:lang w:eastAsia="ru-RU"/>
        </w:rPr>
      </w:pPr>
      <w:r w:rsidRPr="00F30717">
        <w:rPr>
          <w:sz w:val="24"/>
          <w:szCs w:val="24"/>
        </w:rPr>
        <w:t xml:space="preserve">5.1.2. Состав средств </w:t>
      </w:r>
      <w:r w:rsidR="00E565DE" w:rsidRPr="00F30717">
        <w:rPr>
          <w:sz w:val="24"/>
          <w:szCs w:val="24"/>
          <w:lang w:eastAsia="ru-RU"/>
        </w:rPr>
        <w:t xml:space="preserve">в учреждениях и организациях связанных с функционированием систем теплоснабжения </w:t>
      </w:r>
      <w:r w:rsidR="00D028FD">
        <w:rPr>
          <w:sz w:val="24"/>
          <w:szCs w:val="24"/>
        </w:rPr>
        <w:t>ЗАТО Железногорск</w:t>
      </w:r>
      <w:r w:rsidR="00E565DE" w:rsidRPr="00F30717">
        <w:rPr>
          <w:i/>
          <w:sz w:val="24"/>
          <w:szCs w:val="24"/>
        </w:rPr>
        <w:t xml:space="preserve"> </w:t>
      </w:r>
      <w:r w:rsidR="00E565DE" w:rsidRPr="00F30717">
        <w:rPr>
          <w:sz w:val="24"/>
          <w:szCs w:val="24"/>
          <w:lang w:eastAsia="ru-RU"/>
        </w:rPr>
        <w:t xml:space="preserve">требуемых </w:t>
      </w:r>
      <w:r w:rsidR="00E565DE" w:rsidRPr="00F30717">
        <w:rPr>
          <w:sz w:val="24"/>
          <w:szCs w:val="24"/>
        </w:rPr>
        <w:t>при</w:t>
      </w:r>
      <w:r w:rsidR="00E565DE" w:rsidRPr="00F30717">
        <w:rPr>
          <w:sz w:val="24"/>
          <w:szCs w:val="24"/>
          <w:lang w:eastAsia="ru-RU"/>
        </w:rPr>
        <w:t xml:space="preserve"> выполнении ими своих функций</w:t>
      </w:r>
      <w:r w:rsidR="00E565DE" w:rsidRPr="00F30717">
        <w:rPr>
          <w:sz w:val="24"/>
          <w:szCs w:val="24"/>
        </w:rPr>
        <w:t xml:space="preserve"> для </w:t>
      </w:r>
      <w:r w:rsidR="00E565DE" w:rsidRPr="00F30717">
        <w:rPr>
          <w:sz w:val="24"/>
          <w:szCs w:val="24"/>
          <w:lang w:eastAsia="ru-RU"/>
        </w:rPr>
        <w:t xml:space="preserve">локализации и </w:t>
      </w:r>
      <w:r w:rsidR="00E565DE" w:rsidRPr="00F30717">
        <w:rPr>
          <w:sz w:val="24"/>
          <w:szCs w:val="24"/>
        </w:rPr>
        <w:t xml:space="preserve">ликвидации аварийной ситуации </w:t>
      </w:r>
      <w:r w:rsidR="00E565DE" w:rsidRPr="00F30717">
        <w:rPr>
          <w:sz w:val="24"/>
          <w:szCs w:val="24"/>
          <w:lang w:eastAsia="ru-RU"/>
        </w:rPr>
        <w:t>в системах централизованного теплоснабжения:</w:t>
      </w:r>
    </w:p>
    <w:p w:rsidR="00E565DE" w:rsidRPr="00F30717" w:rsidRDefault="00E565DE" w:rsidP="005575C2">
      <w:pPr>
        <w:pStyle w:val="a3"/>
        <w:spacing w:line="276" w:lineRule="auto"/>
        <w:ind w:firstLine="567"/>
        <w:jc w:val="both"/>
        <w:rPr>
          <w:sz w:val="24"/>
          <w:szCs w:val="24"/>
          <w:lang w:eastAsia="ru-RU"/>
        </w:rPr>
      </w:pPr>
      <w:r w:rsidRPr="00F30717">
        <w:rPr>
          <w:sz w:val="24"/>
          <w:szCs w:val="24"/>
          <w:lang w:eastAsia="ru-RU"/>
        </w:rPr>
        <w:t>-</w:t>
      </w:r>
      <w:r w:rsidR="006A3F67" w:rsidRPr="00F30717">
        <w:rPr>
          <w:sz w:val="24"/>
          <w:szCs w:val="24"/>
          <w:lang w:eastAsia="ru-RU"/>
        </w:rPr>
        <w:t xml:space="preserve"> </w:t>
      </w:r>
      <w:r w:rsidRPr="00F30717">
        <w:rPr>
          <w:sz w:val="24"/>
          <w:szCs w:val="24"/>
          <w:lang w:eastAsia="ru-RU"/>
        </w:rPr>
        <w:t>оргтехника и средства связи;</w:t>
      </w:r>
    </w:p>
    <w:p w:rsidR="006A3F67" w:rsidRPr="00F30717" w:rsidRDefault="006A3F67" w:rsidP="005575C2">
      <w:pPr>
        <w:pStyle w:val="a3"/>
        <w:spacing w:line="276" w:lineRule="auto"/>
        <w:ind w:firstLine="567"/>
        <w:jc w:val="both"/>
        <w:rPr>
          <w:sz w:val="24"/>
          <w:szCs w:val="24"/>
          <w:lang w:eastAsia="ru-RU"/>
        </w:rPr>
      </w:pPr>
      <w:r w:rsidRPr="00F30717">
        <w:rPr>
          <w:sz w:val="24"/>
          <w:szCs w:val="24"/>
          <w:lang w:eastAsia="ru-RU"/>
        </w:rPr>
        <w:t>- программное обеспечение;</w:t>
      </w:r>
    </w:p>
    <w:p w:rsidR="006A3F67" w:rsidRPr="00F30717" w:rsidRDefault="006A3F67" w:rsidP="005575C2">
      <w:pPr>
        <w:pStyle w:val="a3"/>
        <w:spacing w:line="276" w:lineRule="auto"/>
        <w:ind w:firstLine="567"/>
        <w:jc w:val="both"/>
        <w:rPr>
          <w:sz w:val="24"/>
          <w:szCs w:val="24"/>
          <w:lang w:eastAsia="ru-RU"/>
        </w:rPr>
      </w:pPr>
      <w:r w:rsidRPr="00F30717">
        <w:rPr>
          <w:sz w:val="24"/>
          <w:szCs w:val="24"/>
          <w:lang w:eastAsia="ru-RU"/>
        </w:rPr>
        <w:t>- легковой</w:t>
      </w:r>
      <w:r w:rsidR="00653F46" w:rsidRPr="00F30717">
        <w:rPr>
          <w:sz w:val="24"/>
          <w:szCs w:val="24"/>
          <w:lang w:eastAsia="ru-RU"/>
        </w:rPr>
        <w:t xml:space="preserve">, в том числе дежурный </w:t>
      </w:r>
      <w:r w:rsidRPr="00F30717">
        <w:rPr>
          <w:sz w:val="24"/>
          <w:szCs w:val="24"/>
          <w:lang w:eastAsia="ru-RU"/>
        </w:rPr>
        <w:t xml:space="preserve">и грузовой автомобильный транспорт;   </w:t>
      </w:r>
    </w:p>
    <w:p w:rsidR="006A3F67" w:rsidRPr="00F30717" w:rsidRDefault="00E565DE" w:rsidP="005575C2">
      <w:pPr>
        <w:pStyle w:val="a3"/>
        <w:spacing w:line="276" w:lineRule="auto"/>
        <w:ind w:firstLine="567"/>
        <w:jc w:val="both"/>
        <w:rPr>
          <w:sz w:val="24"/>
          <w:szCs w:val="24"/>
          <w:lang w:eastAsia="ru-RU"/>
        </w:rPr>
      </w:pPr>
      <w:r w:rsidRPr="00F30717">
        <w:rPr>
          <w:sz w:val="24"/>
          <w:szCs w:val="24"/>
          <w:lang w:eastAsia="ru-RU"/>
        </w:rPr>
        <w:t>- специал</w:t>
      </w:r>
      <w:r w:rsidR="006A3F67" w:rsidRPr="00F30717">
        <w:rPr>
          <w:sz w:val="24"/>
          <w:szCs w:val="24"/>
          <w:lang w:eastAsia="ru-RU"/>
        </w:rPr>
        <w:t>изированные</w:t>
      </w:r>
      <w:r w:rsidRPr="00F30717">
        <w:rPr>
          <w:sz w:val="24"/>
          <w:szCs w:val="24"/>
          <w:lang w:eastAsia="ru-RU"/>
        </w:rPr>
        <w:t xml:space="preserve"> авто</w:t>
      </w:r>
      <w:r w:rsidR="006A3F67" w:rsidRPr="00F30717">
        <w:rPr>
          <w:sz w:val="24"/>
          <w:szCs w:val="24"/>
          <w:lang w:eastAsia="ru-RU"/>
        </w:rPr>
        <w:t>мобили – ремонтные, медицинские, противопожарные;</w:t>
      </w:r>
    </w:p>
    <w:p w:rsidR="00E565DE" w:rsidRPr="00F30717" w:rsidRDefault="006A3F67" w:rsidP="005575C2">
      <w:pPr>
        <w:pStyle w:val="a3"/>
        <w:spacing w:line="276" w:lineRule="auto"/>
        <w:ind w:firstLine="567"/>
        <w:jc w:val="both"/>
        <w:rPr>
          <w:sz w:val="24"/>
          <w:szCs w:val="24"/>
          <w:lang w:eastAsia="ru-RU"/>
        </w:rPr>
      </w:pPr>
      <w:r w:rsidRPr="00F30717">
        <w:rPr>
          <w:sz w:val="24"/>
          <w:szCs w:val="24"/>
          <w:lang w:eastAsia="ru-RU"/>
        </w:rPr>
        <w:t xml:space="preserve">- грузоподъемная и землеройная </w:t>
      </w:r>
      <w:r w:rsidR="00E565DE" w:rsidRPr="00F30717">
        <w:rPr>
          <w:sz w:val="24"/>
          <w:szCs w:val="24"/>
          <w:lang w:eastAsia="ru-RU"/>
        </w:rPr>
        <w:t>техника</w:t>
      </w:r>
      <w:r w:rsidRPr="00F30717">
        <w:rPr>
          <w:sz w:val="24"/>
          <w:szCs w:val="24"/>
          <w:lang w:eastAsia="ru-RU"/>
        </w:rPr>
        <w:t>;</w:t>
      </w:r>
    </w:p>
    <w:p w:rsidR="006A3F67" w:rsidRPr="00F30717" w:rsidRDefault="006A3F67" w:rsidP="005575C2">
      <w:pPr>
        <w:pStyle w:val="a3"/>
        <w:spacing w:line="276" w:lineRule="auto"/>
        <w:ind w:firstLine="567"/>
        <w:jc w:val="both"/>
        <w:rPr>
          <w:sz w:val="24"/>
          <w:szCs w:val="24"/>
          <w:lang w:eastAsia="ru-RU"/>
        </w:rPr>
      </w:pPr>
      <w:r w:rsidRPr="00F30717">
        <w:rPr>
          <w:sz w:val="24"/>
          <w:szCs w:val="24"/>
          <w:lang w:eastAsia="ru-RU"/>
        </w:rPr>
        <w:t>- сварочное оборудование;</w:t>
      </w:r>
    </w:p>
    <w:p w:rsidR="00CC67E0" w:rsidRPr="00F30717" w:rsidRDefault="006A3F67" w:rsidP="005575C2">
      <w:pPr>
        <w:pStyle w:val="a3"/>
        <w:spacing w:line="276" w:lineRule="auto"/>
        <w:ind w:firstLine="567"/>
        <w:jc w:val="both"/>
        <w:rPr>
          <w:sz w:val="24"/>
          <w:szCs w:val="24"/>
        </w:rPr>
      </w:pPr>
      <w:r w:rsidRPr="00F30717">
        <w:rPr>
          <w:sz w:val="24"/>
          <w:szCs w:val="24"/>
        </w:rPr>
        <w:t>Состав средств е</w:t>
      </w:r>
      <w:r w:rsidR="00CC67E0" w:rsidRPr="00F30717">
        <w:rPr>
          <w:sz w:val="24"/>
          <w:szCs w:val="24"/>
        </w:rPr>
        <w:t xml:space="preserve">жегодно </w:t>
      </w:r>
      <w:r w:rsidR="00E565DE" w:rsidRPr="00F30717">
        <w:rPr>
          <w:sz w:val="24"/>
          <w:szCs w:val="24"/>
        </w:rPr>
        <w:t xml:space="preserve">определяется </w:t>
      </w:r>
      <w:r w:rsidR="00CC67E0" w:rsidRPr="00F30717">
        <w:rPr>
          <w:sz w:val="24"/>
          <w:szCs w:val="24"/>
        </w:rPr>
        <w:t>и утвержда</w:t>
      </w:r>
      <w:r w:rsidR="00E565DE" w:rsidRPr="00F30717">
        <w:rPr>
          <w:sz w:val="24"/>
          <w:szCs w:val="24"/>
        </w:rPr>
        <w:t>ется</w:t>
      </w:r>
      <w:r w:rsidR="00CC67E0" w:rsidRPr="00F30717">
        <w:rPr>
          <w:sz w:val="24"/>
          <w:szCs w:val="24"/>
        </w:rPr>
        <w:t xml:space="preserve"> нормативным документом </w:t>
      </w:r>
      <w:r w:rsidR="00CC67E0" w:rsidRPr="00F30717">
        <w:rPr>
          <w:sz w:val="24"/>
          <w:szCs w:val="24"/>
          <w:lang w:eastAsia="ru-RU"/>
        </w:rPr>
        <w:t xml:space="preserve">организаций (учреждений), которые могут быть </w:t>
      </w:r>
      <w:r w:rsidR="00CC67E0" w:rsidRPr="00F30717">
        <w:rPr>
          <w:sz w:val="24"/>
          <w:szCs w:val="24"/>
        </w:rPr>
        <w:t xml:space="preserve">привлечены </w:t>
      </w:r>
      <w:r w:rsidRPr="00F30717">
        <w:rPr>
          <w:sz w:val="24"/>
          <w:szCs w:val="24"/>
          <w:lang w:eastAsia="ru-RU"/>
        </w:rPr>
        <w:t>для локализации и ликвидации аварийных ситуаций в системах централизованного теплоснабжения</w:t>
      </w:r>
      <w:r w:rsidR="00CC67E0" w:rsidRPr="00F30717">
        <w:rPr>
          <w:sz w:val="24"/>
          <w:szCs w:val="24"/>
        </w:rPr>
        <w:t>.</w:t>
      </w:r>
    </w:p>
    <w:p w:rsidR="008A1759" w:rsidRPr="00F30717" w:rsidRDefault="008A1759" w:rsidP="00572A24">
      <w:pPr>
        <w:pStyle w:val="a5"/>
        <w:numPr>
          <w:ilvl w:val="2"/>
          <w:numId w:val="11"/>
        </w:numPr>
        <w:tabs>
          <w:tab w:val="left" w:pos="851"/>
          <w:tab w:val="left" w:pos="1134"/>
        </w:tabs>
        <w:spacing w:line="276" w:lineRule="auto"/>
        <w:ind w:left="0" w:right="142" w:firstLine="566"/>
        <w:jc w:val="both"/>
        <w:rPr>
          <w:sz w:val="24"/>
          <w:szCs w:val="24"/>
          <w:lang w:eastAsia="ru-RU"/>
        </w:rPr>
      </w:pPr>
      <w:r w:rsidRPr="00F30717">
        <w:rPr>
          <w:sz w:val="24"/>
          <w:szCs w:val="24"/>
          <w:lang w:eastAsia="ru-RU"/>
        </w:rPr>
        <w:t xml:space="preserve">Количественный состав сил для локализации и ликвидации аварийных ситуаций в системах теплоснабжения </w:t>
      </w:r>
      <w:r w:rsidR="00D028FD">
        <w:rPr>
          <w:sz w:val="24"/>
          <w:szCs w:val="24"/>
          <w:lang w:eastAsia="ru-RU"/>
        </w:rPr>
        <w:t xml:space="preserve">ЗАТО Железногорск </w:t>
      </w:r>
      <w:r w:rsidR="001F757F" w:rsidRPr="00F30717">
        <w:rPr>
          <w:sz w:val="24"/>
          <w:szCs w:val="24"/>
          <w:lang w:eastAsia="ru-RU"/>
        </w:rPr>
        <w:t>определенный</w:t>
      </w:r>
      <w:r w:rsidRPr="00F30717">
        <w:rPr>
          <w:sz w:val="24"/>
          <w:szCs w:val="24"/>
          <w:lang w:eastAsia="ru-RU"/>
        </w:rPr>
        <w:t xml:space="preserve"> </w:t>
      </w:r>
      <w:r w:rsidR="00094F05" w:rsidRPr="00F30717">
        <w:rPr>
          <w:sz w:val="24"/>
          <w:szCs w:val="24"/>
          <w:lang w:eastAsia="ru-RU"/>
        </w:rPr>
        <w:t xml:space="preserve">организациями (учреждениями) </w:t>
      </w:r>
      <w:r w:rsidRPr="00F30717">
        <w:rPr>
          <w:sz w:val="24"/>
          <w:szCs w:val="24"/>
          <w:lang w:eastAsia="ru-RU"/>
        </w:rPr>
        <w:t xml:space="preserve">на </w:t>
      </w:r>
      <w:r w:rsidR="00D028FD">
        <w:rPr>
          <w:sz w:val="24"/>
          <w:szCs w:val="24"/>
          <w:lang w:eastAsia="ru-RU"/>
        </w:rPr>
        <w:t>2025-2026</w:t>
      </w:r>
      <w:r w:rsidR="00EF41BC" w:rsidRPr="00F30717">
        <w:rPr>
          <w:sz w:val="24"/>
          <w:szCs w:val="24"/>
          <w:lang w:eastAsia="ru-RU"/>
        </w:rPr>
        <w:t xml:space="preserve"> </w:t>
      </w:r>
      <w:r w:rsidRPr="00F30717">
        <w:rPr>
          <w:sz w:val="24"/>
          <w:szCs w:val="24"/>
          <w:lang w:eastAsia="ru-RU"/>
        </w:rPr>
        <w:t xml:space="preserve">г. представлен в разделе </w:t>
      </w:r>
      <w:r w:rsidR="00EC5BBF" w:rsidRPr="00F30717">
        <w:rPr>
          <w:sz w:val="24"/>
          <w:szCs w:val="24"/>
          <w:lang w:eastAsia="ru-RU"/>
        </w:rPr>
        <w:t>5</w:t>
      </w:r>
      <w:r w:rsidR="00FC7A41">
        <w:rPr>
          <w:sz w:val="24"/>
          <w:szCs w:val="24"/>
          <w:lang w:eastAsia="ru-RU"/>
        </w:rPr>
        <w:t xml:space="preserve"> настоящего ПЛАС</w:t>
      </w:r>
      <w:r w:rsidRPr="00F30717">
        <w:rPr>
          <w:sz w:val="24"/>
          <w:szCs w:val="24"/>
          <w:lang w:eastAsia="ru-RU"/>
        </w:rPr>
        <w:t>.</w:t>
      </w:r>
    </w:p>
    <w:p w:rsidR="001D0FA3" w:rsidRPr="00F30717" w:rsidRDefault="001D0FA3" w:rsidP="005575C2">
      <w:pPr>
        <w:spacing w:after="0" w:line="240" w:lineRule="auto"/>
        <w:rPr>
          <w:rFonts w:ascii="Times New Roman" w:hAnsi="Times New Roman" w:cs="Times New Roman"/>
          <w:sz w:val="24"/>
          <w:szCs w:val="24"/>
        </w:rPr>
      </w:pPr>
    </w:p>
    <w:p w:rsidR="001D0FA3" w:rsidRPr="00F30717" w:rsidRDefault="001D0FA3" w:rsidP="00572A24">
      <w:pPr>
        <w:pStyle w:val="1"/>
        <w:numPr>
          <w:ilvl w:val="1"/>
          <w:numId w:val="11"/>
        </w:numPr>
        <w:tabs>
          <w:tab w:val="left" w:pos="567"/>
          <w:tab w:val="left" w:pos="709"/>
          <w:tab w:val="left" w:pos="851"/>
          <w:tab w:val="left" w:pos="993"/>
          <w:tab w:val="left" w:pos="4781"/>
        </w:tabs>
        <w:ind w:left="0" w:firstLine="567"/>
        <w:jc w:val="both"/>
        <w:rPr>
          <w:sz w:val="24"/>
          <w:szCs w:val="24"/>
        </w:rPr>
      </w:pPr>
      <w:bookmarkStart w:id="61" w:name="_Toc208248147"/>
      <w:r w:rsidRPr="00F30717">
        <w:rPr>
          <w:sz w:val="24"/>
          <w:szCs w:val="24"/>
        </w:rPr>
        <w:t>Дис</w:t>
      </w:r>
      <w:r w:rsidR="002326FE" w:rsidRPr="00F30717">
        <w:rPr>
          <w:sz w:val="24"/>
          <w:szCs w:val="24"/>
        </w:rPr>
        <w:t>л</w:t>
      </w:r>
      <w:r w:rsidRPr="00F30717">
        <w:rPr>
          <w:sz w:val="24"/>
          <w:szCs w:val="24"/>
        </w:rPr>
        <w:t xml:space="preserve">окация сил </w:t>
      </w:r>
      <w:r w:rsidR="002326FE" w:rsidRPr="00F30717">
        <w:rPr>
          <w:sz w:val="24"/>
          <w:szCs w:val="24"/>
        </w:rPr>
        <w:t xml:space="preserve">и средств </w:t>
      </w:r>
      <w:r w:rsidRPr="00F30717">
        <w:rPr>
          <w:sz w:val="24"/>
          <w:szCs w:val="24"/>
        </w:rPr>
        <w:t xml:space="preserve">при </w:t>
      </w:r>
      <w:r w:rsidR="002326FE" w:rsidRPr="00F30717">
        <w:rPr>
          <w:sz w:val="24"/>
          <w:szCs w:val="24"/>
        </w:rPr>
        <w:t>локализации и ликвидации</w:t>
      </w:r>
      <w:r w:rsidRPr="00F30717">
        <w:rPr>
          <w:sz w:val="24"/>
          <w:szCs w:val="24"/>
        </w:rPr>
        <w:t xml:space="preserve"> аварийных ситуаций</w:t>
      </w:r>
      <w:bookmarkEnd w:id="61"/>
    </w:p>
    <w:p w:rsidR="001D0FA3" w:rsidRPr="00F30717" w:rsidRDefault="002326FE" w:rsidP="00572A24">
      <w:pPr>
        <w:pStyle w:val="a5"/>
        <w:numPr>
          <w:ilvl w:val="2"/>
          <w:numId w:val="12"/>
        </w:numPr>
        <w:tabs>
          <w:tab w:val="left" w:pos="1134"/>
        </w:tabs>
        <w:spacing w:line="276" w:lineRule="auto"/>
        <w:ind w:left="0" w:right="142" w:firstLine="566"/>
        <w:jc w:val="both"/>
        <w:rPr>
          <w:sz w:val="24"/>
          <w:szCs w:val="24"/>
          <w:lang w:eastAsia="ru-RU"/>
        </w:rPr>
      </w:pPr>
      <w:r w:rsidRPr="00F30717">
        <w:rPr>
          <w:sz w:val="24"/>
          <w:szCs w:val="24"/>
          <w:lang w:eastAsia="ru-RU"/>
        </w:rPr>
        <w:t>Дислокация (р</w:t>
      </w:r>
      <w:r w:rsidR="001D0FA3" w:rsidRPr="00F30717">
        <w:rPr>
          <w:sz w:val="24"/>
          <w:szCs w:val="24"/>
          <w:lang w:eastAsia="ru-RU"/>
        </w:rPr>
        <w:t>азмещение</w:t>
      </w:r>
      <w:r w:rsidRPr="00F30717">
        <w:rPr>
          <w:sz w:val="24"/>
          <w:szCs w:val="24"/>
          <w:lang w:eastAsia="ru-RU"/>
        </w:rPr>
        <w:t>)</w:t>
      </w:r>
      <w:r w:rsidR="001D0FA3" w:rsidRPr="00F30717">
        <w:rPr>
          <w:sz w:val="24"/>
          <w:szCs w:val="24"/>
          <w:lang w:eastAsia="ru-RU"/>
        </w:rPr>
        <w:t xml:space="preserve"> </w:t>
      </w:r>
      <w:r w:rsidRPr="00F30717">
        <w:rPr>
          <w:sz w:val="24"/>
          <w:szCs w:val="24"/>
          <w:lang w:eastAsia="ru-RU"/>
        </w:rPr>
        <w:t>сил</w:t>
      </w:r>
      <w:r w:rsidR="001D0FA3" w:rsidRPr="00F30717">
        <w:rPr>
          <w:sz w:val="24"/>
          <w:szCs w:val="24"/>
          <w:lang w:eastAsia="ru-RU"/>
        </w:rPr>
        <w:t xml:space="preserve"> </w:t>
      </w:r>
      <w:r w:rsidR="001F757F" w:rsidRPr="00F30717">
        <w:rPr>
          <w:sz w:val="24"/>
          <w:szCs w:val="24"/>
          <w:lang w:eastAsia="ru-RU"/>
        </w:rPr>
        <w:t xml:space="preserve">в режиме </w:t>
      </w:r>
      <w:r w:rsidR="001D0FA3" w:rsidRPr="00F30717">
        <w:rPr>
          <w:sz w:val="24"/>
          <w:szCs w:val="24"/>
          <w:lang w:eastAsia="ru-RU"/>
        </w:rPr>
        <w:t>повседневно</w:t>
      </w:r>
      <w:r w:rsidR="001F757F" w:rsidRPr="00F30717">
        <w:rPr>
          <w:sz w:val="24"/>
          <w:szCs w:val="24"/>
          <w:lang w:eastAsia="ru-RU"/>
        </w:rPr>
        <w:t xml:space="preserve">й </w:t>
      </w:r>
      <w:r w:rsidR="004B50DF" w:rsidRPr="00F30717">
        <w:rPr>
          <w:sz w:val="24"/>
          <w:szCs w:val="24"/>
          <w:lang w:eastAsia="ru-RU"/>
        </w:rPr>
        <w:t>эксплуатации систем</w:t>
      </w:r>
      <w:r w:rsidR="001D0FA3" w:rsidRPr="00F30717">
        <w:rPr>
          <w:sz w:val="24"/>
          <w:szCs w:val="24"/>
          <w:lang w:eastAsia="ru-RU"/>
        </w:rPr>
        <w:t xml:space="preserve"> централизованн</w:t>
      </w:r>
      <w:r w:rsidR="004B50DF" w:rsidRPr="00F30717">
        <w:rPr>
          <w:sz w:val="24"/>
          <w:szCs w:val="24"/>
          <w:lang w:eastAsia="ru-RU"/>
        </w:rPr>
        <w:t>ого</w:t>
      </w:r>
      <w:r w:rsidR="001D0FA3" w:rsidRPr="00F30717">
        <w:rPr>
          <w:sz w:val="24"/>
          <w:szCs w:val="24"/>
          <w:lang w:eastAsia="ru-RU"/>
        </w:rPr>
        <w:t xml:space="preserve"> теплоснабжени</w:t>
      </w:r>
      <w:r w:rsidR="004B50DF" w:rsidRPr="00F30717">
        <w:rPr>
          <w:sz w:val="24"/>
          <w:szCs w:val="24"/>
          <w:lang w:eastAsia="ru-RU"/>
        </w:rPr>
        <w:t>я</w:t>
      </w:r>
      <w:r w:rsidR="001D0FA3" w:rsidRPr="00F30717">
        <w:rPr>
          <w:sz w:val="24"/>
          <w:szCs w:val="24"/>
          <w:lang w:eastAsia="ru-RU"/>
        </w:rPr>
        <w:t xml:space="preserve"> в </w:t>
      </w:r>
      <w:r w:rsidR="00D028FD">
        <w:rPr>
          <w:sz w:val="24"/>
          <w:szCs w:val="24"/>
        </w:rPr>
        <w:t>ЗАТО Железногорск</w:t>
      </w:r>
      <w:r w:rsidR="001D0FA3" w:rsidRPr="00F30717">
        <w:rPr>
          <w:i/>
          <w:sz w:val="24"/>
          <w:szCs w:val="24"/>
        </w:rPr>
        <w:t xml:space="preserve"> </w:t>
      </w:r>
      <w:r w:rsidR="001D0FA3" w:rsidRPr="00F30717">
        <w:rPr>
          <w:sz w:val="24"/>
          <w:szCs w:val="24"/>
          <w:lang w:eastAsia="ru-RU"/>
        </w:rPr>
        <w:t>осуществляется на стационарных пунктах</w:t>
      </w:r>
      <w:r w:rsidR="00094F05" w:rsidRPr="00F30717">
        <w:rPr>
          <w:sz w:val="24"/>
          <w:szCs w:val="24"/>
          <w:lang w:eastAsia="ru-RU"/>
        </w:rPr>
        <w:t xml:space="preserve"> (местах)</w:t>
      </w:r>
      <w:r w:rsidR="001D0FA3" w:rsidRPr="00F30717">
        <w:rPr>
          <w:sz w:val="24"/>
          <w:szCs w:val="24"/>
          <w:lang w:eastAsia="ru-RU"/>
        </w:rPr>
        <w:t xml:space="preserve">, по месту нахождения ответственных лиц и персонала. Пункты </w:t>
      </w:r>
      <w:r w:rsidR="00094F05" w:rsidRPr="00F30717">
        <w:rPr>
          <w:sz w:val="24"/>
          <w:szCs w:val="24"/>
          <w:lang w:eastAsia="ru-RU"/>
        </w:rPr>
        <w:t xml:space="preserve">(рабочие места) </w:t>
      </w:r>
      <w:r w:rsidR="001D0FA3" w:rsidRPr="00F30717">
        <w:rPr>
          <w:sz w:val="24"/>
          <w:szCs w:val="24"/>
          <w:lang w:eastAsia="ru-RU"/>
        </w:rPr>
        <w:t>оснащены средствами связи, необходимыми техническими средствами и документацией.</w:t>
      </w:r>
    </w:p>
    <w:p w:rsidR="00653F46" w:rsidRPr="00F30717" w:rsidRDefault="001F757F" w:rsidP="00572A24">
      <w:pPr>
        <w:pStyle w:val="a5"/>
        <w:numPr>
          <w:ilvl w:val="2"/>
          <w:numId w:val="12"/>
        </w:numPr>
        <w:tabs>
          <w:tab w:val="left" w:pos="1134"/>
        </w:tabs>
        <w:spacing w:line="276" w:lineRule="auto"/>
        <w:ind w:left="0" w:right="142" w:firstLine="567"/>
        <w:jc w:val="both"/>
        <w:rPr>
          <w:rFonts w:eastAsiaTheme="minorHAnsi"/>
          <w:sz w:val="24"/>
          <w:szCs w:val="24"/>
        </w:rPr>
      </w:pPr>
      <w:r w:rsidRPr="00F30717">
        <w:rPr>
          <w:sz w:val="24"/>
          <w:szCs w:val="24"/>
          <w:lang w:eastAsia="ru-RU"/>
        </w:rPr>
        <w:t xml:space="preserve">При возникновении аварийных ситуаций </w:t>
      </w:r>
      <w:r w:rsidR="00653F46" w:rsidRPr="00F30717">
        <w:rPr>
          <w:sz w:val="24"/>
          <w:szCs w:val="24"/>
          <w:lang w:eastAsia="ru-RU"/>
        </w:rPr>
        <w:t>дислокация средств может измениться в зависимости от функционального назначения</w:t>
      </w:r>
      <w:r w:rsidR="00AF05E4" w:rsidRPr="00F30717">
        <w:rPr>
          <w:sz w:val="24"/>
          <w:szCs w:val="24"/>
          <w:lang w:eastAsia="ru-RU"/>
        </w:rPr>
        <w:t xml:space="preserve"> сил, к которым они приписаны</w:t>
      </w:r>
      <w:r w:rsidR="00653F46" w:rsidRPr="00F30717">
        <w:rPr>
          <w:sz w:val="24"/>
          <w:szCs w:val="24"/>
          <w:lang w:eastAsia="ru-RU"/>
        </w:rPr>
        <w:t>:</w:t>
      </w:r>
    </w:p>
    <w:p w:rsidR="00AF05E4" w:rsidRPr="00F30717" w:rsidRDefault="00AF05E4" w:rsidP="005575C2">
      <w:pPr>
        <w:pStyle w:val="a5"/>
        <w:tabs>
          <w:tab w:val="left" w:pos="1134"/>
        </w:tabs>
        <w:spacing w:line="276" w:lineRule="auto"/>
        <w:ind w:left="0" w:right="142" w:firstLine="567"/>
        <w:jc w:val="both"/>
        <w:rPr>
          <w:sz w:val="24"/>
          <w:szCs w:val="24"/>
          <w:lang w:eastAsia="ru-RU"/>
        </w:rPr>
      </w:pPr>
      <w:r w:rsidRPr="00F30717">
        <w:rPr>
          <w:sz w:val="24"/>
          <w:szCs w:val="24"/>
          <w:lang w:eastAsia="ru-RU"/>
        </w:rPr>
        <w:t>а)</w:t>
      </w:r>
      <w:r w:rsidR="00653F46" w:rsidRPr="00F30717">
        <w:rPr>
          <w:sz w:val="24"/>
          <w:szCs w:val="24"/>
          <w:lang w:eastAsia="ru-RU"/>
        </w:rPr>
        <w:t xml:space="preserve"> остаются на пунктах управления</w:t>
      </w:r>
      <w:r w:rsidRPr="00F30717">
        <w:rPr>
          <w:sz w:val="24"/>
          <w:szCs w:val="24"/>
          <w:lang w:eastAsia="ru-RU"/>
        </w:rPr>
        <w:t>: средс</w:t>
      </w:r>
      <w:r w:rsidR="00FC7A41">
        <w:rPr>
          <w:sz w:val="24"/>
          <w:szCs w:val="24"/>
          <w:lang w:eastAsia="ru-RU"/>
        </w:rPr>
        <w:t>тва оперативного персонала (</w:t>
      </w:r>
      <w:r w:rsidRPr="00F30717">
        <w:rPr>
          <w:sz w:val="24"/>
          <w:szCs w:val="24"/>
          <w:lang w:eastAsia="ru-RU"/>
        </w:rPr>
        <w:t xml:space="preserve">ЕДДС, дежурного персонала </w:t>
      </w:r>
      <w:r w:rsidR="0001581F" w:rsidRPr="00F30717">
        <w:rPr>
          <w:sz w:val="24"/>
          <w:szCs w:val="24"/>
          <w:lang w:eastAsia="ru-RU"/>
        </w:rPr>
        <w:t xml:space="preserve">экстренных </w:t>
      </w:r>
      <w:r w:rsidRPr="00F30717">
        <w:rPr>
          <w:sz w:val="24"/>
          <w:szCs w:val="24"/>
          <w:lang w:eastAsia="ru-RU"/>
        </w:rPr>
        <w:t xml:space="preserve">оперативных служб); </w:t>
      </w:r>
    </w:p>
    <w:p w:rsidR="00653F46" w:rsidRPr="00F30717" w:rsidRDefault="00AF05E4" w:rsidP="005575C2">
      <w:pPr>
        <w:pStyle w:val="a5"/>
        <w:tabs>
          <w:tab w:val="left" w:pos="1134"/>
        </w:tabs>
        <w:spacing w:line="276" w:lineRule="auto"/>
        <w:ind w:left="0" w:firstLine="567"/>
        <w:jc w:val="both"/>
        <w:rPr>
          <w:sz w:val="24"/>
          <w:szCs w:val="24"/>
        </w:rPr>
      </w:pPr>
      <w:r w:rsidRPr="00F30717">
        <w:rPr>
          <w:sz w:val="24"/>
          <w:szCs w:val="24"/>
          <w:lang w:eastAsia="ru-RU"/>
        </w:rPr>
        <w:t xml:space="preserve"> б) </w:t>
      </w:r>
      <w:r w:rsidR="00653F46" w:rsidRPr="00F30717">
        <w:rPr>
          <w:sz w:val="24"/>
          <w:szCs w:val="24"/>
          <w:lang w:eastAsia="ru-RU"/>
        </w:rPr>
        <w:t xml:space="preserve">перемещаются в центр событий для </w:t>
      </w:r>
      <w:r w:rsidRPr="00F30717">
        <w:rPr>
          <w:sz w:val="24"/>
          <w:szCs w:val="24"/>
          <w:lang w:eastAsia="ru-RU"/>
        </w:rPr>
        <w:t xml:space="preserve">использования при </w:t>
      </w:r>
      <w:r w:rsidR="00653F46" w:rsidRPr="00F30717">
        <w:rPr>
          <w:sz w:val="24"/>
          <w:szCs w:val="24"/>
        </w:rPr>
        <w:t>локализации и ликвидации происшествия</w:t>
      </w:r>
      <w:r w:rsidRPr="00F30717">
        <w:rPr>
          <w:sz w:val="24"/>
          <w:szCs w:val="24"/>
        </w:rPr>
        <w:t xml:space="preserve">: </w:t>
      </w:r>
      <w:r w:rsidR="00557026" w:rsidRPr="00F30717">
        <w:rPr>
          <w:sz w:val="24"/>
          <w:szCs w:val="24"/>
        </w:rPr>
        <w:t xml:space="preserve">средства </w:t>
      </w:r>
      <w:r w:rsidRPr="00F30717">
        <w:rPr>
          <w:sz w:val="24"/>
          <w:szCs w:val="24"/>
        </w:rPr>
        <w:t>аварийно-</w:t>
      </w:r>
      <w:r w:rsidR="005E3435" w:rsidRPr="00F30717">
        <w:rPr>
          <w:sz w:val="24"/>
          <w:szCs w:val="24"/>
        </w:rPr>
        <w:t>ремонтных</w:t>
      </w:r>
      <w:r w:rsidR="00557026" w:rsidRPr="00F30717">
        <w:rPr>
          <w:sz w:val="24"/>
          <w:szCs w:val="24"/>
        </w:rPr>
        <w:t xml:space="preserve"> бригад</w:t>
      </w:r>
      <w:r w:rsidRPr="00F30717">
        <w:rPr>
          <w:sz w:val="24"/>
          <w:szCs w:val="24"/>
        </w:rPr>
        <w:t xml:space="preserve"> (</w:t>
      </w:r>
      <w:r w:rsidRPr="00F30717">
        <w:rPr>
          <w:sz w:val="24"/>
          <w:szCs w:val="24"/>
          <w:lang w:eastAsia="ru-RU"/>
        </w:rPr>
        <w:t xml:space="preserve">организаций, </w:t>
      </w:r>
      <w:r w:rsidRPr="00F30717">
        <w:rPr>
          <w:sz w:val="24"/>
          <w:szCs w:val="24"/>
        </w:rPr>
        <w:t>функционирующих в системах теплоснабжения,</w:t>
      </w:r>
      <w:r w:rsidRPr="00F30717">
        <w:rPr>
          <w:sz w:val="24"/>
          <w:szCs w:val="24"/>
          <w:lang w:eastAsia="ru-RU"/>
        </w:rPr>
        <w:t xml:space="preserve"> </w:t>
      </w:r>
      <w:r w:rsidRPr="00F30717">
        <w:rPr>
          <w:bCs/>
          <w:sz w:val="24"/>
          <w:szCs w:val="24"/>
        </w:rPr>
        <w:t xml:space="preserve">противопожарной и спасательной службы МЧС России, </w:t>
      </w:r>
      <w:r w:rsidRPr="00F30717">
        <w:rPr>
          <w:sz w:val="24"/>
          <w:szCs w:val="24"/>
          <w:shd w:val="clear" w:color="auto" w:fill="FFFFFF"/>
        </w:rPr>
        <w:t>органов Министерства внутренних дел Российской Федерации,</w:t>
      </w:r>
      <w:r w:rsidRPr="00F30717">
        <w:rPr>
          <w:bCs/>
          <w:sz w:val="24"/>
          <w:szCs w:val="24"/>
        </w:rPr>
        <w:t xml:space="preserve"> службы Скорой медицинской помощи, аварийной газовой службы, органов Росгвардии</w:t>
      </w:r>
      <w:r w:rsidR="00557026" w:rsidRPr="00F30717">
        <w:rPr>
          <w:bCs/>
          <w:sz w:val="24"/>
          <w:szCs w:val="24"/>
        </w:rPr>
        <w:t>, привлекаемых организаций</w:t>
      </w:r>
      <w:r w:rsidRPr="00F30717">
        <w:rPr>
          <w:bCs/>
          <w:sz w:val="24"/>
          <w:szCs w:val="24"/>
        </w:rPr>
        <w:t>)</w:t>
      </w:r>
      <w:r w:rsidR="00557026" w:rsidRPr="00F30717">
        <w:rPr>
          <w:bCs/>
          <w:sz w:val="24"/>
          <w:szCs w:val="24"/>
        </w:rPr>
        <w:t>.</w:t>
      </w:r>
    </w:p>
    <w:p w:rsidR="002A2AA6" w:rsidRPr="00F30717" w:rsidRDefault="002A2AA6" w:rsidP="00572A24">
      <w:pPr>
        <w:pStyle w:val="a5"/>
        <w:numPr>
          <w:ilvl w:val="2"/>
          <w:numId w:val="12"/>
        </w:numPr>
        <w:tabs>
          <w:tab w:val="left" w:pos="1134"/>
        </w:tabs>
        <w:spacing w:line="276" w:lineRule="auto"/>
        <w:ind w:left="0" w:firstLine="566"/>
        <w:jc w:val="both"/>
        <w:rPr>
          <w:sz w:val="24"/>
          <w:szCs w:val="24"/>
          <w:lang w:eastAsia="ru-RU"/>
        </w:rPr>
      </w:pPr>
      <w:r w:rsidRPr="00F30717">
        <w:rPr>
          <w:sz w:val="24"/>
          <w:szCs w:val="24"/>
          <w:lang w:eastAsia="ru-RU"/>
        </w:rPr>
        <w:t xml:space="preserve">Дислокация аварийно-спасательных формирований должна осуществляться таким образом, чтобы обеспечивалась возможность прибытия к любому объекту </w:t>
      </w:r>
      <w:r w:rsidR="004B50DF" w:rsidRPr="00F30717">
        <w:rPr>
          <w:sz w:val="24"/>
          <w:szCs w:val="24"/>
          <w:lang w:eastAsia="ru-RU"/>
        </w:rPr>
        <w:t xml:space="preserve">в </w:t>
      </w:r>
      <w:r w:rsidR="007478A2" w:rsidRPr="00F30717">
        <w:rPr>
          <w:sz w:val="24"/>
          <w:szCs w:val="24"/>
          <w:lang w:eastAsia="ru-RU"/>
        </w:rPr>
        <w:t xml:space="preserve">своей </w:t>
      </w:r>
      <w:r w:rsidR="004B50DF" w:rsidRPr="00F30717">
        <w:rPr>
          <w:sz w:val="24"/>
          <w:szCs w:val="24"/>
          <w:lang w:eastAsia="ru-RU"/>
        </w:rPr>
        <w:t xml:space="preserve">зоне ответственности </w:t>
      </w:r>
      <w:r w:rsidRPr="00F30717">
        <w:rPr>
          <w:sz w:val="24"/>
          <w:szCs w:val="24"/>
          <w:lang w:eastAsia="ru-RU"/>
        </w:rPr>
        <w:t>за время, не превышающее нормативное</w:t>
      </w:r>
      <w:r w:rsidR="004B50DF" w:rsidRPr="00F30717">
        <w:rPr>
          <w:sz w:val="24"/>
          <w:szCs w:val="24"/>
          <w:lang w:eastAsia="ru-RU"/>
        </w:rPr>
        <w:t>,</w:t>
      </w:r>
      <w:r w:rsidRPr="00F30717">
        <w:rPr>
          <w:sz w:val="24"/>
          <w:szCs w:val="24"/>
          <w:lang w:eastAsia="ru-RU"/>
        </w:rPr>
        <w:t xml:space="preserve"> с момента поступления дежурному персоналу сигнала о возникновения аварийной ситуации.</w:t>
      </w:r>
    </w:p>
    <w:p w:rsidR="00970BAF" w:rsidRPr="00F30717" w:rsidRDefault="00970BAF" w:rsidP="005575C2">
      <w:pPr>
        <w:pStyle w:val="a5"/>
        <w:tabs>
          <w:tab w:val="left" w:pos="1134"/>
        </w:tabs>
        <w:spacing w:line="276" w:lineRule="auto"/>
        <w:ind w:left="0" w:firstLine="566"/>
        <w:jc w:val="both"/>
        <w:rPr>
          <w:sz w:val="24"/>
          <w:szCs w:val="24"/>
          <w:lang w:eastAsia="ru-RU"/>
        </w:rPr>
      </w:pPr>
      <w:r w:rsidRPr="00F30717">
        <w:rPr>
          <w:sz w:val="24"/>
          <w:szCs w:val="24"/>
          <w:lang w:eastAsia="ru-RU"/>
        </w:rPr>
        <w:t xml:space="preserve">Нормативное время прибытия </w:t>
      </w:r>
      <w:r w:rsidR="00C2744D" w:rsidRPr="00F30717">
        <w:rPr>
          <w:sz w:val="24"/>
          <w:szCs w:val="24"/>
          <w:lang w:eastAsia="ru-RU"/>
        </w:rPr>
        <w:t xml:space="preserve">организаций, </w:t>
      </w:r>
      <w:r w:rsidR="00C2744D" w:rsidRPr="00F30717">
        <w:rPr>
          <w:sz w:val="24"/>
          <w:szCs w:val="24"/>
        </w:rPr>
        <w:t>функционирующих в системах теплоснабжения</w:t>
      </w:r>
      <w:r w:rsidR="00C2744D" w:rsidRPr="00F30717">
        <w:rPr>
          <w:sz w:val="24"/>
          <w:szCs w:val="24"/>
          <w:lang w:eastAsia="ru-RU"/>
        </w:rPr>
        <w:t xml:space="preserve"> и </w:t>
      </w:r>
      <w:r w:rsidR="00EF41BC" w:rsidRPr="00F30717">
        <w:rPr>
          <w:sz w:val="24"/>
          <w:szCs w:val="24"/>
          <w:lang w:eastAsia="ru-RU"/>
        </w:rPr>
        <w:t xml:space="preserve">экстренных </w:t>
      </w:r>
      <w:r w:rsidR="00604DE7" w:rsidRPr="00F30717">
        <w:rPr>
          <w:sz w:val="24"/>
          <w:szCs w:val="24"/>
          <w:lang w:eastAsia="ru-RU"/>
        </w:rPr>
        <w:t xml:space="preserve">оперативных </w:t>
      </w:r>
      <w:r w:rsidRPr="00F30717">
        <w:rPr>
          <w:sz w:val="24"/>
          <w:szCs w:val="24"/>
          <w:lang w:eastAsia="ru-RU"/>
        </w:rPr>
        <w:t>служб на место происшествия</w:t>
      </w:r>
      <w:r w:rsidR="00C2744D" w:rsidRPr="00F30717">
        <w:rPr>
          <w:sz w:val="24"/>
          <w:szCs w:val="24"/>
          <w:lang w:eastAsia="ru-RU"/>
        </w:rPr>
        <w:t>,</w:t>
      </w:r>
      <w:r w:rsidRPr="00F30717">
        <w:rPr>
          <w:sz w:val="24"/>
          <w:szCs w:val="24"/>
          <w:lang w:eastAsia="ru-RU"/>
        </w:rPr>
        <w:t xml:space="preserve"> представлено в таблице</w:t>
      </w:r>
      <w:fldSimple w:instr=" REF _Ref190963866 \h  \* MERGEFORMAT ">
        <w:r w:rsidR="008425AF" w:rsidRPr="008425AF">
          <w:rPr>
            <w:bCs/>
            <w:vanish/>
            <w:sz w:val="24"/>
            <w:szCs w:val="24"/>
          </w:rPr>
          <w:t>Таблица</w:t>
        </w:r>
        <w:r w:rsidR="008425AF" w:rsidRPr="008425AF">
          <w:rPr>
            <w:bCs/>
            <w:sz w:val="24"/>
            <w:szCs w:val="24"/>
          </w:rPr>
          <w:t xml:space="preserve"> </w:t>
        </w:r>
        <w:r w:rsidR="008425AF" w:rsidRPr="008425AF">
          <w:rPr>
            <w:bCs/>
            <w:noProof/>
            <w:sz w:val="24"/>
            <w:szCs w:val="24"/>
          </w:rPr>
          <w:t>5.2</w:t>
        </w:r>
        <w:r w:rsidR="008425AF" w:rsidRPr="008425AF">
          <w:rPr>
            <w:bCs/>
            <w:sz w:val="24"/>
            <w:szCs w:val="24"/>
          </w:rPr>
          <w:t>.1</w:t>
        </w:r>
      </w:fldSimple>
      <w:r w:rsidRPr="00F30717">
        <w:rPr>
          <w:sz w:val="24"/>
          <w:szCs w:val="24"/>
          <w:lang w:eastAsia="ru-RU"/>
        </w:rPr>
        <w:t xml:space="preserve">. </w:t>
      </w:r>
    </w:p>
    <w:p w:rsidR="00970BAF" w:rsidRPr="0017102F" w:rsidRDefault="00970BAF" w:rsidP="005575C2">
      <w:pPr>
        <w:pStyle w:val="a5"/>
        <w:tabs>
          <w:tab w:val="left" w:pos="993"/>
          <w:tab w:val="left" w:pos="1134"/>
        </w:tabs>
        <w:ind w:left="0" w:firstLine="540"/>
        <w:jc w:val="both"/>
        <w:rPr>
          <w:sz w:val="24"/>
          <w:szCs w:val="24"/>
          <w:lang w:eastAsia="ru-RU"/>
        </w:rPr>
      </w:pPr>
      <w:bookmarkStart w:id="62" w:name="_Ref190963866"/>
      <w:bookmarkStart w:id="63" w:name="_Toc191049803"/>
      <w:r w:rsidRPr="0017102F">
        <w:rPr>
          <w:b/>
          <w:bCs/>
          <w:sz w:val="24"/>
          <w:szCs w:val="24"/>
        </w:rPr>
        <w:t xml:space="preserve">Таблица </w:t>
      </w:r>
      <w:r w:rsidR="009410DB" w:rsidRPr="0017102F">
        <w:rPr>
          <w:b/>
          <w:bCs/>
          <w:noProof/>
          <w:sz w:val="24"/>
          <w:szCs w:val="24"/>
        </w:rPr>
        <w:fldChar w:fldCharType="begin"/>
      </w:r>
      <w:r w:rsidRPr="0017102F">
        <w:rPr>
          <w:b/>
          <w:bCs/>
          <w:noProof/>
          <w:sz w:val="24"/>
          <w:szCs w:val="24"/>
        </w:rPr>
        <w:instrText xml:space="preserve"> STYLEREF 1 \s </w:instrText>
      </w:r>
      <w:r w:rsidR="009410DB" w:rsidRPr="0017102F">
        <w:rPr>
          <w:b/>
          <w:bCs/>
          <w:noProof/>
          <w:sz w:val="24"/>
          <w:szCs w:val="24"/>
        </w:rPr>
        <w:fldChar w:fldCharType="separate"/>
      </w:r>
      <w:r w:rsidR="008425AF">
        <w:rPr>
          <w:b/>
          <w:bCs/>
          <w:noProof/>
          <w:sz w:val="24"/>
          <w:szCs w:val="24"/>
        </w:rPr>
        <w:t>5.2</w:t>
      </w:r>
      <w:r w:rsidR="009410DB" w:rsidRPr="0017102F">
        <w:rPr>
          <w:b/>
          <w:bCs/>
          <w:noProof/>
          <w:sz w:val="24"/>
          <w:szCs w:val="24"/>
        </w:rPr>
        <w:fldChar w:fldCharType="end"/>
      </w:r>
      <w:r w:rsidRPr="0017102F">
        <w:rPr>
          <w:b/>
          <w:bCs/>
          <w:sz w:val="24"/>
          <w:szCs w:val="24"/>
        </w:rPr>
        <w:t>.</w:t>
      </w:r>
      <w:r w:rsidR="009410DB" w:rsidRPr="0017102F">
        <w:rPr>
          <w:b/>
          <w:bCs/>
          <w:noProof/>
          <w:sz w:val="24"/>
          <w:szCs w:val="24"/>
        </w:rPr>
        <w:fldChar w:fldCharType="begin"/>
      </w:r>
      <w:r w:rsidRPr="0017102F">
        <w:rPr>
          <w:b/>
          <w:bCs/>
          <w:noProof/>
          <w:sz w:val="24"/>
          <w:szCs w:val="24"/>
        </w:rPr>
        <w:instrText xml:space="preserve"> SEQ Таблица \* ARABIC \s 1 </w:instrText>
      </w:r>
      <w:r w:rsidR="009410DB" w:rsidRPr="0017102F">
        <w:rPr>
          <w:b/>
          <w:bCs/>
          <w:noProof/>
          <w:sz w:val="24"/>
          <w:szCs w:val="24"/>
        </w:rPr>
        <w:fldChar w:fldCharType="separate"/>
      </w:r>
      <w:r w:rsidR="008425AF">
        <w:rPr>
          <w:b/>
          <w:bCs/>
          <w:noProof/>
          <w:sz w:val="24"/>
          <w:szCs w:val="24"/>
        </w:rPr>
        <w:t>1</w:t>
      </w:r>
      <w:r w:rsidR="009410DB" w:rsidRPr="0017102F">
        <w:rPr>
          <w:b/>
          <w:bCs/>
          <w:noProof/>
          <w:sz w:val="24"/>
          <w:szCs w:val="24"/>
        </w:rPr>
        <w:fldChar w:fldCharType="end"/>
      </w:r>
      <w:bookmarkEnd w:id="62"/>
      <w:r w:rsidRPr="0017102F">
        <w:rPr>
          <w:sz w:val="24"/>
          <w:szCs w:val="24"/>
        </w:rPr>
        <w:t xml:space="preserve"> - </w:t>
      </w:r>
      <w:r w:rsidRPr="0017102F">
        <w:rPr>
          <w:sz w:val="24"/>
          <w:szCs w:val="24"/>
          <w:lang w:eastAsia="ru-RU"/>
        </w:rPr>
        <w:t xml:space="preserve">Нормативное время прибытия </w:t>
      </w:r>
      <w:r w:rsidR="00C2744D" w:rsidRPr="0017102F">
        <w:rPr>
          <w:sz w:val="24"/>
          <w:szCs w:val="24"/>
          <w:lang w:eastAsia="ru-RU"/>
        </w:rPr>
        <w:t xml:space="preserve">организаций, </w:t>
      </w:r>
      <w:r w:rsidR="00C2744D" w:rsidRPr="0017102F">
        <w:rPr>
          <w:sz w:val="24"/>
          <w:szCs w:val="24"/>
        </w:rPr>
        <w:t>функционирующих в системах теплоснабжения</w:t>
      </w:r>
      <w:r w:rsidR="00C2744D" w:rsidRPr="0017102F">
        <w:rPr>
          <w:sz w:val="24"/>
          <w:szCs w:val="24"/>
          <w:lang w:eastAsia="ru-RU"/>
        </w:rPr>
        <w:t xml:space="preserve"> и </w:t>
      </w:r>
      <w:r w:rsidR="00EF41BC" w:rsidRPr="0017102F">
        <w:rPr>
          <w:sz w:val="24"/>
          <w:szCs w:val="24"/>
          <w:lang w:eastAsia="ru-RU"/>
        </w:rPr>
        <w:t xml:space="preserve">экстренных </w:t>
      </w:r>
      <w:r w:rsidR="00604DE7" w:rsidRPr="0017102F">
        <w:rPr>
          <w:sz w:val="24"/>
          <w:szCs w:val="24"/>
          <w:lang w:eastAsia="ru-RU"/>
        </w:rPr>
        <w:t>оператив</w:t>
      </w:r>
      <w:r w:rsidRPr="0017102F">
        <w:rPr>
          <w:sz w:val="24"/>
          <w:szCs w:val="24"/>
          <w:lang w:eastAsia="ru-RU"/>
        </w:rPr>
        <w:t>ных служб на место происшествия</w:t>
      </w:r>
      <w:bookmarkEnd w:id="63"/>
    </w:p>
    <w:tbl>
      <w:tblPr>
        <w:tblStyle w:val="afa"/>
        <w:tblW w:w="9039" w:type="dxa"/>
        <w:tblLook w:val="04A0"/>
      </w:tblPr>
      <w:tblGrid>
        <w:gridCol w:w="4077"/>
        <w:gridCol w:w="4962"/>
      </w:tblGrid>
      <w:tr w:rsidR="0017102F" w:rsidRPr="005D58E6" w:rsidTr="00053D6A">
        <w:trPr>
          <w:trHeight w:val="276"/>
          <w:tblHeader/>
        </w:trPr>
        <w:tc>
          <w:tcPr>
            <w:tcW w:w="4077" w:type="dxa"/>
            <w:vMerge w:val="restart"/>
            <w:tcBorders>
              <w:top w:val="single" w:sz="4" w:space="0" w:color="auto"/>
              <w:left w:val="single" w:sz="4" w:space="0" w:color="auto"/>
              <w:bottom w:val="single" w:sz="4" w:space="0" w:color="auto"/>
              <w:right w:val="single" w:sz="4" w:space="0" w:color="auto"/>
            </w:tcBorders>
            <w:vAlign w:val="center"/>
          </w:tcPr>
          <w:p w:rsidR="0017102F" w:rsidRPr="0017102F" w:rsidRDefault="0017102F" w:rsidP="00053D6A">
            <w:pPr>
              <w:pStyle w:val="af"/>
              <w:spacing w:beforeAutospacing="0" w:afterAutospacing="0"/>
              <w:jc w:val="center"/>
              <w:rPr>
                <w:b/>
              </w:rPr>
            </w:pPr>
            <w:r w:rsidRPr="0017102F">
              <w:rPr>
                <w:b/>
              </w:rPr>
              <w:t xml:space="preserve">Наименование организации </w:t>
            </w:r>
            <w:r w:rsidRPr="0017102F">
              <w:rPr>
                <w:rFonts w:eastAsia="Calibri"/>
                <w:b/>
              </w:rPr>
              <w:t>(</w:t>
            </w:r>
            <w:r w:rsidRPr="0017102F">
              <w:rPr>
                <w:b/>
              </w:rPr>
              <w:t>учреждения), адрес места расположения</w:t>
            </w:r>
          </w:p>
        </w:tc>
        <w:tc>
          <w:tcPr>
            <w:tcW w:w="4962" w:type="dxa"/>
            <w:vMerge w:val="restart"/>
            <w:tcBorders>
              <w:top w:val="single" w:sz="4" w:space="0" w:color="auto"/>
              <w:left w:val="single" w:sz="4" w:space="0" w:color="auto"/>
              <w:bottom w:val="single" w:sz="4" w:space="0" w:color="auto"/>
              <w:right w:val="single" w:sz="4" w:space="0" w:color="auto"/>
            </w:tcBorders>
            <w:vAlign w:val="center"/>
          </w:tcPr>
          <w:p w:rsidR="0017102F" w:rsidRPr="0017102F" w:rsidRDefault="0017102F" w:rsidP="00053D6A">
            <w:pPr>
              <w:pStyle w:val="af"/>
              <w:tabs>
                <w:tab w:val="left" w:pos="723"/>
                <w:tab w:val="left" w:pos="888"/>
              </w:tabs>
              <w:spacing w:beforeAutospacing="0" w:afterAutospacing="0"/>
              <w:jc w:val="center"/>
              <w:rPr>
                <w:b/>
              </w:rPr>
            </w:pPr>
            <w:r w:rsidRPr="0017102F">
              <w:rPr>
                <w:b/>
              </w:rPr>
              <w:t xml:space="preserve">Время прибытия на место происшествия с момента поступления вызова </w:t>
            </w:r>
          </w:p>
        </w:tc>
      </w:tr>
      <w:tr w:rsidR="0017102F" w:rsidRPr="005D58E6" w:rsidTr="00053D6A">
        <w:trPr>
          <w:trHeight w:val="276"/>
          <w:tblHeader/>
        </w:trPr>
        <w:tc>
          <w:tcPr>
            <w:tcW w:w="4077" w:type="dxa"/>
            <w:vMerge/>
            <w:tcBorders>
              <w:top w:val="single" w:sz="4" w:space="0" w:color="auto"/>
              <w:left w:val="single" w:sz="4" w:space="0" w:color="auto"/>
              <w:bottom w:val="single" w:sz="4" w:space="0" w:color="auto"/>
              <w:right w:val="single" w:sz="4" w:space="0" w:color="auto"/>
            </w:tcBorders>
            <w:vAlign w:val="center"/>
          </w:tcPr>
          <w:p w:rsidR="0017102F" w:rsidRPr="0017102F" w:rsidRDefault="0017102F" w:rsidP="00053D6A">
            <w:pPr>
              <w:pStyle w:val="af"/>
              <w:spacing w:beforeAutospacing="0" w:afterAutospacing="0"/>
              <w:jc w:val="center"/>
              <w:rPr>
                <w:b/>
              </w:rPr>
            </w:pPr>
          </w:p>
        </w:tc>
        <w:tc>
          <w:tcPr>
            <w:tcW w:w="4962" w:type="dxa"/>
            <w:vMerge/>
            <w:tcBorders>
              <w:top w:val="single" w:sz="4" w:space="0" w:color="auto"/>
              <w:left w:val="single" w:sz="4" w:space="0" w:color="auto"/>
              <w:bottom w:val="single" w:sz="4" w:space="0" w:color="auto"/>
              <w:right w:val="single" w:sz="4" w:space="0" w:color="auto"/>
            </w:tcBorders>
            <w:vAlign w:val="center"/>
          </w:tcPr>
          <w:p w:rsidR="0017102F" w:rsidRPr="0017102F" w:rsidRDefault="0017102F" w:rsidP="00053D6A">
            <w:pPr>
              <w:pStyle w:val="af"/>
              <w:tabs>
                <w:tab w:val="left" w:pos="723"/>
                <w:tab w:val="left" w:pos="888"/>
              </w:tabs>
              <w:spacing w:beforeAutospacing="0" w:afterAutospacing="0"/>
              <w:jc w:val="center"/>
              <w:rPr>
                <w:b/>
              </w:rPr>
            </w:pPr>
          </w:p>
        </w:tc>
      </w:tr>
      <w:tr w:rsidR="0017102F" w:rsidRPr="005D58E6" w:rsidTr="00053D6A">
        <w:tc>
          <w:tcPr>
            <w:tcW w:w="4077"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pPr>
            <w:r w:rsidRPr="0017102F">
              <w:t>Организации, функционирующие в системах теплоснабжения ЗАТО Железногорск</w:t>
            </w:r>
          </w:p>
        </w:tc>
        <w:tc>
          <w:tcPr>
            <w:tcW w:w="4962"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ind w:right="-108"/>
              <w:jc w:val="center"/>
            </w:pPr>
            <w:r w:rsidRPr="0017102F">
              <w:t>немедленно, Ч+0ч.30мин.</w:t>
            </w:r>
          </w:p>
          <w:p w:rsidR="0017102F" w:rsidRPr="0017102F" w:rsidRDefault="0017102F" w:rsidP="00053D6A">
            <w:pPr>
              <w:pStyle w:val="af"/>
              <w:tabs>
                <w:tab w:val="left" w:pos="723"/>
                <w:tab w:val="left" w:pos="888"/>
              </w:tabs>
              <w:spacing w:beforeAutospacing="0" w:afterAutospacing="0"/>
              <w:ind w:right="-108"/>
              <w:jc w:val="center"/>
            </w:pPr>
          </w:p>
        </w:tc>
      </w:tr>
      <w:tr w:rsidR="0017102F" w:rsidRPr="005D58E6" w:rsidTr="00053D6A">
        <w:tc>
          <w:tcPr>
            <w:tcW w:w="4077"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pPr>
            <w:r w:rsidRPr="0017102F">
              <w:rPr>
                <w:bCs/>
              </w:rPr>
              <w:t xml:space="preserve">Противопожарная и спасательная служба МЧС России на территории </w:t>
            </w:r>
            <w:r w:rsidRPr="0017102F">
              <w:t>ЗАТО Железногорск</w:t>
            </w:r>
          </w:p>
        </w:tc>
        <w:tc>
          <w:tcPr>
            <w:tcW w:w="4962"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ind w:right="-108"/>
              <w:jc w:val="center"/>
            </w:pPr>
            <w:r w:rsidRPr="0017102F">
              <w:t>Ч+0ч.10 мин. в городской местности;</w:t>
            </w:r>
          </w:p>
          <w:p w:rsidR="0017102F" w:rsidRPr="0017102F" w:rsidRDefault="0017102F" w:rsidP="00053D6A">
            <w:pPr>
              <w:pStyle w:val="af"/>
              <w:tabs>
                <w:tab w:val="left" w:pos="723"/>
                <w:tab w:val="left" w:pos="888"/>
              </w:tabs>
              <w:spacing w:beforeAutospacing="0" w:afterAutospacing="0"/>
              <w:ind w:right="-108"/>
              <w:jc w:val="center"/>
            </w:pPr>
            <w:r w:rsidRPr="0017102F">
              <w:t>Ч+0ч.20 мин. в сельской местности</w:t>
            </w:r>
          </w:p>
          <w:p w:rsidR="0017102F" w:rsidRPr="0017102F" w:rsidRDefault="0017102F" w:rsidP="00053D6A">
            <w:pPr>
              <w:pStyle w:val="af"/>
              <w:tabs>
                <w:tab w:val="left" w:pos="723"/>
                <w:tab w:val="left" w:pos="888"/>
              </w:tabs>
              <w:spacing w:beforeAutospacing="0" w:afterAutospacing="0"/>
              <w:ind w:right="-108"/>
              <w:jc w:val="center"/>
            </w:pPr>
          </w:p>
        </w:tc>
      </w:tr>
      <w:tr w:rsidR="0017102F" w:rsidRPr="005D58E6" w:rsidTr="00053D6A">
        <w:tc>
          <w:tcPr>
            <w:tcW w:w="4077" w:type="dxa"/>
            <w:tcBorders>
              <w:top w:val="single" w:sz="4" w:space="0" w:color="auto"/>
            </w:tcBorders>
          </w:tcPr>
          <w:p w:rsidR="0017102F" w:rsidRPr="0017102F" w:rsidRDefault="0017102F" w:rsidP="00053D6A">
            <w:pPr>
              <w:pStyle w:val="af"/>
              <w:tabs>
                <w:tab w:val="left" w:pos="723"/>
                <w:tab w:val="left" w:pos="888"/>
              </w:tabs>
              <w:spacing w:beforeAutospacing="0" w:afterAutospacing="0"/>
              <w:rPr>
                <w:bCs/>
              </w:rPr>
            </w:pPr>
            <w:r w:rsidRPr="0017102F">
              <w:rPr>
                <w:shd w:val="clear" w:color="auto" w:fill="FFFFFF"/>
              </w:rPr>
              <w:t>Орган Министерства внутренних дел Российской Федерации</w:t>
            </w:r>
            <w:r w:rsidRPr="0017102F">
              <w:rPr>
                <w:bCs/>
              </w:rPr>
              <w:t xml:space="preserve"> на территории </w:t>
            </w:r>
            <w:r w:rsidRPr="0017102F">
              <w:t>ЗАТО Железногорск</w:t>
            </w:r>
          </w:p>
        </w:tc>
        <w:tc>
          <w:tcPr>
            <w:tcW w:w="4962"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ind w:right="-108"/>
              <w:jc w:val="center"/>
            </w:pPr>
            <w:r w:rsidRPr="0017102F">
              <w:t>незамедлительно (протяженность маршрута патрулирования должна обеспечивать прибытие наряда к месту происшествия (как правило, не более чем в течение 5-7 минут) и не может превышать 6 км для патрулей на автомобиле, 1,5 км для пеших патрулей)</w:t>
            </w:r>
          </w:p>
        </w:tc>
      </w:tr>
      <w:tr w:rsidR="0017102F" w:rsidRPr="005D58E6" w:rsidTr="00053D6A">
        <w:tc>
          <w:tcPr>
            <w:tcW w:w="4077"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rPr>
                <w:rFonts w:eastAsia="Calibri"/>
              </w:rPr>
            </w:pPr>
            <w:r w:rsidRPr="0017102F">
              <w:rPr>
                <w:bCs/>
              </w:rPr>
              <w:t xml:space="preserve">Служба Скорой медицинской помощи на территории </w:t>
            </w:r>
            <w:r w:rsidRPr="0017102F">
              <w:t>ЗАТО Железногорск</w:t>
            </w:r>
          </w:p>
        </w:tc>
        <w:tc>
          <w:tcPr>
            <w:tcW w:w="4962" w:type="dxa"/>
            <w:tcBorders>
              <w:top w:val="single" w:sz="4" w:space="0" w:color="auto"/>
            </w:tcBorders>
            <w:vAlign w:val="center"/>
          </w:tcPr>
          <w:p w:rsidR="0017102F" w:rsidRPr="0017102F" w:rsidRDefault="0017102F" w:rsidP="00053D6A">
            <w:pPr>
              <w:pStyle w:val="af"/>
              <w:tabs>
                <w:tab w:val="left" w:pos="723"/>
                <w:tab w:val="left" w:pos="888"/>
              </w:tabs>
              <w:spacing w:beforeAutospacing="0" w:afterAutospacing="0"/>
              <w:jc w:val="center"/>
            </w:pPr>
            <w:r w:rsidRPr="0017102F">
              <w:t>Ч+0ч.20 мин. для оказания скорой медицинской помощи в экстренной форме;</w:t>
            </w:r>
          </w:p>
          <w:p w:rsidR="0017102F" w:rsidRPr="0017102F" w:rsidRDefault="0017102F" w:rsidP="00053D6A">
            <w:pPr>
              <w:pStyle w:val="af"/>
              <w:tabs>
                <w:tab w:val="left" w:pos="723"/>
                <w:tab w:val="left" w:pos="888"/>
              </w:tabs>
              <w:spacing w:beforeAutospacing="0" w:afterAutospacing="0"/>
              <w:jc w:val="center"/>
            </w:pPr>
            <w:r w:rsidRPr="0017102F">
              <w:t>Ч+2ч.00 мин. для оказания скорой медицинской помощи в неотложной форме</w:t>
            </w:r>
          </w:p>
          <w:p w:rsidR="0017102F" w:rsidRPr="0017102F" w:rsidRDefault="0017102F" w:rsidP="00053D6A">
            <w:pPr>
              <w:pStyle w:val="af"/>
              <w:tabs>
                <w:tab w:val="left" w:pos="723"/>
                <w:tab w:val="left" w:pos="888"/>
              </w:tabs>
              <w:spacing w:beforeAutospacing="0" w:afterAutospacing="0"/>
              <w:ind w:right="-108"/>
              <w:jc w:val="center"/>
              <w:rPr>
                <w:i/>
              </w:rPr>
            </w:pPr>
          </w:p>
        </w:tc>
      </w:tr>
      <w:tr w:rsidR="0017102F" w:rsidRPr="005D58E6" w:rsidTr="00053D6A">
        <w:tc>
          <w:tcPr>
            <w:tcW w:w="4077" w:type="dxa"/>
            <w:vAlign w:val="center"/>
          </w:tcPr>
          <w:p w:rsidR="0017102F" w:rsidRPr="0017102F" w:rsidRDefault="0017102F" w:rsidP="00053D6A">
            <w:pPr>
              <w:pStyle w:val="af"/>
              <w:tabs>
                <w:tab w:val="left" w:pos="723"/>
                <w:tab w:val="left" w:pos="888"/>
              </w:tabs>
              <w:spacing w:beforeAutospacing="0" w:afterAutospacing="0"/>
              <w:rPr>
                <w:bCs/>
              </w:rPr>
            </w:pPr>
            <w:r w:rsidRPr="0017102F">
              <w:t xml:space="preserve">Аварийная служба электросетевой компании </w:t>
            </w:r>
            <w:r w:rsidRPr="0017102F">
              <w:rPr>
                <w:bCs/>
              </w:rPr>
              <w:t xml:space="preserve">на территории </w:t>
            </w:r>
            <w:r w:rsidRPr="0017102F">
              <w:t>ЗАТО Железногорск</w:t>
            </w:r>
          </w:p>
        </w:tc>
        <w:tc>
          <w:tcPr>
            <w:tcW w:w="4962" w:type="dxa"/>
            <w:vAlign w:val="center"/>
          </w:tcPr>
          <w:p w:rsidR="0017102F" w:rsidRPr="0017102F" w:rsidRDefault="0017102F" w:rsidP="00053D6A">
            <w:pPr>
              <w:pStyle w:val="af"/>
              <w:tabs>
                <w:tab w:val="left" w:pos="723"/>
                <w:tab w:val="left" w:pos="888"/>
              </w:tabs>
              <w:spacing w:beforeAutospacing="0" w:afterAutospacing="0"/>
              <w:jc w:val="center"/>
            </w:pPr>
            <w:r w:rsidRPr="0017102F">
              <w:t>немедленно, Ч+1ч.30мин.</w:t>
            </w:r>
          </w:p>
        </w:tc>
      </w:tr>
      <w:tr w:rsidR="0017102F" w:rsidRPr="005D58E6" w:rsidTr="00053D6A">
        <w:tc>
          <w:tcPr>
            <w:tcW w:w="4077" w:type="dxa"/>
            <w:vAlign w:val="center"/>
          </w:tcPr>
          <w:p w:rsidR="0017102F" w:rsidRPr="0017102F" w:rsidRDefault="0017102F" w:rsidP="00053D6A">
            <w:pPr>
              <w:pStyle w:val="af"/>
              <w:tabs>
                <w:tab w:val="left" w:pos="723"/>
                <w:tab w:val="left" w:pos="888"/>
              </w:tabs>
              <w:spacing w:beforeAutospacing="0" w:afterAutospacing="0"/>
            </w:pPr>
            <w:r w:rsidRPr="0017102F">
              <w:t xml:space="preserve">Оперативно-диспетчерская служба ООО «КРАСЭКО-ЭЛЕКТРО» </w:t>
            </w:r>
            <w:r w:rsidRPr="0017102F">
              <w:rPr>
                <w:bCs/>
              </w:rPr>
              <w:t xml:space="preserve">на территории </w:t>
            </w:r>
            <w:r w:rsidRPr="0017102F">
              <w:t>ЗАТО Железногорск</w:t>
            </w:r>
          </w:p>
        </w:tc>
        <w:tc>
          <w:tcPr>
            <w:tcW w:w="4962" w:type="dxa"/>
            <w:vAlign w:val="center"/>
          </w:tcPr>
          <w:p w:rsidR="0017102F" w:rsidRPr="0017102F" w:rsidRDefault="0017102F" w:rsidP="00053D6A">
            <w:pPr>
              <w:pStyle w:val="af"/>
              <w:tabs>
                <w:tab w:val="left" w:pos="723"/>
                <w:tab w:val="left" w:pos="888"/>
              </w:tabs>
              <w:spacing w:beforeAutospacing="0" w:afterAutospacing="0"/>
              <w:jc w:val="center"/>
            </w:pPr>
            <w:r w:rsidRPr="0017102F">
              <w:t>немедленно, Ч+1ч.30мин.</w:t>
            </w:r>
          </w:p>
        </w:tc>
      </w:tr>
    </w:tbl>
    <w:p w:rsidR="00C2744D" w:rsidRPr="00F30717" w:rsidRDefault="00C2744D" w:rsidP="00572A24">
      <w:pPr>
        <w:pStyle w:val="a5"/>
        <w:numPr>
          <w:ilvl w:val="2"/>
          <w:numId w:val="12"/>
        </w:numPr>
        <w:tabs>
          <w:tab w:val="left" w:pos="567"/>
          <w:tab w:val="left" w:pos="1134"/>
        </w:tabs>
        <w:spacing w:line="276" w:lineRule="auto"/>
        <w:ind w:left="0" w:firstLine="566"/>
        <w:jc w:val="both"/>
        <w:rPr>
          <w:sz w:val="24"/>
          <w:szCs w:val="24"/>
          <w:lang w:eastAsia="ru-RU"/>
        </w:rPr>
      </w:pPr>
      <w:r w:rsidRPr="00F30717">
        <w:rPr>
          <w:sz w:val="24"/>
          <w:szCs w:val="24"/>
          <w:lang w:eastAsia="ru-RU"/>
        </w:rPr>
        <w:t>При необходимости, по решению ответственного руководителя работ, для локализации и ликвидации аварийной ситуации в условиях критически низких температур окружающего воздуха могут быть привлечены дополнительные силы и средства.</w:t>
      </w:r>
    </w:p>
    <w:p w:rsidR="00557026" w:rsidRPr="00F30717" w:rsidRDefault="00557026" w:rsidP="00572A24">
      <w:pPr>
        <w:pStyle w:val="a5"/>
        <w:numPr>
          <w:ilvl w:val="2"/>
          <w:numId w:val="12"/>
        </w:numPr>
        <w:tabs>
          <w:tab w:val="left" w:pos="851"/>
          <w:tab w:val="left" w:pos="1134"/>
        </w:tabs>
        <w:spacing w:line="276" w:lineRule="auto"/>
        <w:ind w:left="0" w:right="142" w:firstLine="566"/>
        <w:jc w:val="both"/>
        <w:rPr>
          <w:sz w:val="24"/>
          <w:szCs w:val="24"/>
          <w:lang w:eastAsia="ru-RU"/>
        </w:rPr>
      </w:pPr>
      <w:r w:rsidRPr="00F30717">
        <w:rPr>
          <w:sz w:val="24"/>
          <w:szCs w:val="24"/>
          <w:lang w:eastAsia="ru-RU"/>
        </w:rPr>
        <w:t xml:space="preserve">Количественный состав средств для локализации и ликвидации аварийных ситуаций в системах теплоснабжения </w:t>
      </w:r>
      <w:r w:rsidR="00D028FD">
        <w:rPr>
          <w:sz w:val="24"/>
          <w:szCs w:val="24"/>
          <w:lang w:eastAsia="ru-RU"/>
        </w:rPr>
        <w:t>ЗАТО Железногорск</w:t>
      </w:r>
      <w:r w:rsidRPr="00F30717">
        <w:rPr>
          <w:sz w:val="24"/>
          <w:szCs w:val="24"/>
          <w:lang w:eastAsia="ru-RU"/>
        </w:rPr>
        <w:t xml:space="preserve"> </w:t>
      </w:r>
      <w:r w:rsidR="004B48F8">
        <w:rPr>
          <w:sz w:val="24"/>
          <w:szCs w:val="24"/>
          <w:lang w:eastAsia="ru-RU"/>
        </w:rPr>
        <w:t>теплоснабжающей организацией</w:t>
      </w:r>
      <w:r w:rsidRPr="00F30717">
        <w:rPr>
          <w:sz w:val="24"/>
          <w:szCs w:val="24"/>
          <w:lang w:eastAsia="ru-RU"/>
        </w:rPr>
        <w:t xml:space="preserve"> на 20</w:t>
      </w:r>
      <w:r w:rsidR="00D028FD">
        <w:rPr>
          <w:sz w:val="24"/>
          <w:szCs w:val="24"/>
          <w:lang w:eastAsia="ru-RU"/>
        </w:rPr>
        <w:t>25-2026</w:t>
      </w:r>
      <w:r w:rsidR="008715BA" w:rsidRPr="00F30717">
        <w:rPr>
          <w:sz w:val="24"/>
          <w:szCs w:val="24"/>
          <w:lang w:eastAsia="ru-RU"/>
        </w:rPr>
        <w:t xml:space="preserve"> </w:t>
      </w:r>
      <w:r w:rsidRPr="00F30717">
        <w:rPr>
          <w:sz w:val="24"/>
          <w:szCs w:val="24"/>
          <w:lang w:eastAsia="ru-RU"/>
        </w:rPr>
        <w:t xml:space="preserve">г. представлен в разделе 3 настоящего </w:t>
      </w:r>
      <w:r w:rsidR="00FC7A41">
        <w:rPr>
          <w:sz w:val="24"/>
          <w:szCs w:val="24"/>
          <w:lang w:eastAsia="ru-RU"/>
        </w:rPr>
        <w:t>ПЛАС</w:t>
      </w:r>
      <w:r w:rsidRPr="00F30717">
        <w:rPr>
          <w:sz w:val="24"/>
          <w:szCs w:val="24"/>
          <w:lang w:eastAsia="ru-RU"/>
        </w:rPr>
        <w:t>.</w:t>
      </w:r>
    </w:p>
    <w:p w:rsidR="00BC3861" w:rsidRPr="00F30717" w:rsidRDefault="00BC3861" w:rsidP="00572A24">
      <w:pPr>
        <w:pStyle w:val="1"/>
        <w:numPr>
          <w:ilvl w:val="1"/>
          <w:numId w:val="12"/>
        </w:numPr>
        <w:tabs>
          <w:tab w:val="left" w:pos="567"/>
          <w:tab w:val="left" w:pos="709"/>
          <w:tab w:val="left" w:pos="851"/>
          <w:tab w:val="left" w:pos="993"/>
          <w:tab w:val="left" w:pos="4781"/>
        </w:tabs>
        <w:jc w:val="both"/>
        <w:rPr>
          <w:sz w:val="24"/>
          <w:szCs w:val="24"/>
        </w:rPr>
      </w:pPr>
      <w:bookmarkStart w:id="64" w:name="_Toc208248148"/>
      <w:r w:rsidRPr="00F30717">
        <w:rPr>
          <w:sz w:val="24"/>
          <w:szCs w:val="24"/>
        </w:rPr>
        <w:t>Действия ответственных лиц при ликвидации аварийных ситуаций</w:t>
      </w:r>
      <w:bookmarkEnd w:id="64"/>
    </w:p>
    <w:p w:rsidR="004B48F8" w:rsidRDefault="004B48F8" w:rsidP="00572A24">
      <w:pPr>
        <w:pStyle w:val="a5"/>
        <w:numPr>
          <w:ilvl w:val="2"/>
          <w:numId w:val="12"/>
        </w:numPr>
        <w:tabs>
          <w:tab w:val="left" w:pos="1134"/>
        </w:tabs>
        <w:spacing w:line="276" w:lineRule="auto"/>
        <w:ind w:left="0" w:firstLine="566"/>
        <w:jc w:val="both"/>
        <w:rPr>
          <w:sz w:val="24"/>
          <w:szCs w:val="24"/>
          <w:lang w:eastAsia="ru-RU"/>
        </w:rPr>
      </w:pPr>
      <w:r w:rsidRPr="004B48F8">
        <w:rPr>
          <w:sz w:val="24"/>
          <w:szCs w:val="24"/>
          <w:lang w:eastAsia="ru-RU"/>
        </w:rPr>
        <w:t>Постановление</w:t>
      </w:r>
      <w:r>
        <w:rPr>
          <w:sz w:val="24"/>
          <w:szCs w:val="24"/>
          <w:lang w:eastAsia="ru-RU"/>
        </w:rPr>
        <w:t>м</w:t>
      </w:r>
      <w:r w:rsidRPr="004B48F8">
        <w:rPr>
          <w:sz w:val="24"/>
          <w:szCs w:val="24"/>
          <w:lang w:eastAsia="ru-RU"/>
        </w:rPr>
        <w:t xml:space="preserve"> Администрации ЗАТО г. Железногорск Красноярского края от 04.08.2010 N 1194 </w:t>
      </w:r>
      <w:r>
        <w:rPr>
          <w:sz w:val="24"/>
          <w:szCs w:val="24"/>
          <w:lang w:eastAsia="ru-RU"/>
        </w:rPr>
        <w:t>утверждено «Положение</w:t>
      </w:r>
      <w:r w:rsidRPr="004B48F8">
        <w:rPr>
          <w:sz w:val="24"/>
          <w:szCs w:val="24"/>
          <w:lang w:eastAsia="ru-RU"/>
        </w:rPr>
        <w:t xml:space="preserve"> и состава комиссии по предупреждению и ликвидации чрезвычайных ситуаций и обеспечению пожарной</w:t>
      </w:r>
      <w:r>
        <w:rPr>
          <w:sz w:val="24"/>
          <w:szCs w:val="24"/>
          <w:lang w:eastAsia="ru-RU"/>
        </w:rPr>
        <w:t xml:space="preserve"> безопасности ЗАТО Железногорск». </w:t>
      </w:r>
    </w:p>
    <w:p w:rsidR="00A37EC4" w:rsidRPr="00F30717" w:rsidRDefault="00A37EC4" w:rsidP="00572A24">
      <w:pPr>
        <w:pStyle w:val="a5"/>
        <w:numPr>
          <w:ilvl w:val="2"/>
          <w:numId w:val="12"/>
        </w:numPr>
        <w:tabs>
          <w:tab w:val="left" w:pos="1134"/>
        </w:tabs>
        <w:spacing w:line="276" w:lineRule="auto"/>
        <w:ind w:left="0" w:firstLine="566"/>
        <w:jc w:val="both"/>
        <w:rPr>
          <w:sz w:val="24"/>
          <w:szCs w:val="24"/>
          <w:lang w:eastAsia="ru-RU"/>
        </w:rPr>
      </w:pPr>
      <w:r w:rsidRPr="00F30717">
        <w:rPr>
          <w:sz w:val="24"/>
          <w:szCs w:val="24"/>
          <w:lang w:eastAsia="ru-RU"/>
        </w:rPr>
        <w:t xml:space="preserve">Обеспечение правильности ликвидации последствий аварийных ситуаций </w:t>
      </w:r>
      <w:r w:rsidR="00FC7A41">
        <w:rPr>
          <w:sz w:val="24"/>
          <w:szCs w:val="24"/>
          <w:lang w:eastAsia="ru-RU"/>
        </w:rPr>
        <w:t xml:space="preserve">                                   </w:t>
      </w:r>
      <w:r w:rsidR="009431B9" w:rsidRPr="00F30717">
        <w:rPr>
          <w:sz w:val="24"/>
          <w:szCs w:val="24"/>
          <w:lang w:eastAsia="ru-RU"/>
        </w:rPr>
        <w:t xml:space="preserve">в системах теплоснабжения </w:t>
      </w:r>
      <w:r w:rsidR="00D028FD">
        <w:rPr>
          <w:sz w:val="24"/>
          <w:szCs w:val="24"/>
          <w:lang w:eastAsia="ru-RU"/>
        </w:rPr>
        <w:t>ЗАТО Железногорск</w:t>
      </w:r>
      <w:r w:rsidR="009431B9" w:rsidRPr="00F30717">
        <w:rPr>
          <w:sz w:val="24"/>
          <w:szCs w:val="24"/>
          <w:lang w:eastAsia="ru-RU"/>
        </w:rPr>
        <w:t xml:space="preserve"> </w:t>
      </w:r>
      <w:r w:rsidRPr="00F30717">
        <w:rPr>
          <w:sz w:val="24"/>
          <w:szCs w:val="24"/>
          <w:lang w:eastAsia="ru-RU"/>
        </w:rPr>
        <w:t>и минимизации ущерба от их возникновения зависит от действий ответственных лиц.</w:t>
      </w:r>
    </w:p>
    <w:p w:rsidR="00C37438" w:rsidRPr="00FD6D6C" w:rsidRDefault="00C37438" w:rsidP="00C37438">
      <w:pPr>
        <w:pStyle w:val="a5"/>
        <w:tabs>
          <w:tab w:val="left" w:pos="709"/>
          <w:tab w:val="left" w:pos="851"/>
        </w:tabs>
        <w:spacing w:line="276" w:lineRule="auto"/>
        <w:ind w:left="0" w:right="142" w:firstLine="0"/>
        <w:jc w:val="both"/>
        <w:rPr>
          <w:bCs/>
          <w:sz w:val="24"/>
          <w:szCs w:val="24"/>
          <w:shd w:val="clear" w:color="auto" w:fill="FFFFFF"/>
        </w:rPr>
      </w:pPr>
      <w:r>
        <w:rPr>
          <w:bCs/>
          <w:color w:val="00B050"/>
          <w:sz w:val="24"/>
          <w:szCs w:val="24"/>
          <w:shd w:val="clear" w:color="auto" w:fill="FFFFFF"/>
        </w:rPr>
        <w:tab/>
      </w:r>
      <w:r w:rsidRPr="00FD6D6C">
        <w:rPr>
          <w:bCs/>
          <w:sz w:val="24"/>
          <w:szCs w:val="24"/>
          <w:shd w:val="clear" w:color="auto" w:fill="FFFFFF"/>
        </w:rPr>
        <w:t>Действия ответственных должностных лиц зависят от классификации ЧС (постановление Правительства РФ от 21 мая 2007 г. N 304 "О классификации чрезвычайных ситуаций природного и техногенного характера"). Уровень реагирования, информирование и отнесение того или иного события к ЧС необходимо рассматривать в соответствии с Приказом МЧС России от 05.07.2021 № 429 «Об установлении </w:t>
      </w:r>
      <w:hyperlink r:id="rId18" w:anchor="6520IM" w:history="1">
        <w:r w:rsidRPr="00FD6D6C">
          <w:rPr>
            <w:sz w:val="24"/>
            <w:szCs w:val="24"/>
          </w:rPr>
          <w:t>критериев информации о чрезвычайных ситуациях природного и техногенного характера</w:t>
        </w:r>
      </w:hyperlink>
      <w:r w:rsidRPr="00FD6D6C">
        <w:rPr>
          <w:bCs/>
          <w:sz w:val="24"/>
          <w:szCs w:val="24"/>
          <w:shd w:val="clear" w:color="auto" w:fill="FFFFFF"/>
        </w:rPr>
        <w:t>»</w:t>
      </w:r>
    </w:p>
    <w:p w:rsidR="008362E5" w:rsidRPr="00F30717" w:rsidRDefault="008362E5" w:rsidP="005575C2">
      <w:pPr>
        <w:pStyle w:val="a5"/>
        <w:tabs>
          <w:tab w:val="left" w:pos="709"/>
          <w:tab w:val="left" w:pos="851"/>
        </w:tabs>
        <w:spacing w:line="276" w:lineRule="auto"/>
        <w:ind w:left="0" w:firstLine="566"/>
        <w:jc w:val="both"/>
        <w:rPr>
          <w:sz w:val="24"/>
          <w:szCs w:val="24"/>
          <w:lang w:eastAsia="ru-RU"/>
        </w:rPr>
      </w:pPr>
      <w:r w:rsidRPr="00F30717">
        <w:rPr>
          <w:sz w:val="24"/>
          <w:szCs w:val="24"/>
        </w:rPr>
        <w:t xml:space="preserve">Форма Блок-схемы действий ответственных лиц </w:t>
      </w:r>
      <w:r w:rsidR="00D028FD">
        <w:rPr>
          <w:sz w:val="24"/>
          <w:szCs w:val="24"/>
        </w:rPr>
        <w:t>ЗАТО Железногорск</w:t>
      </w:r>
      <w:r w:rsidRPr="00F30717">
        <w:rPr>
          <w:i/>
          <w:sz w:val="24"/>
          <w:szCs w:val="24"/>
        </w:rPr>
        <w:t xml:space="preserve"> </w:t>
      </w:r>
      <w:r w:rsidRPr="00F30717">
        <w:rPr>
          <w:sz w:val="24"/>
          <w:szCs w:val="24"/>
        </w:rPr>
        <w:t>по локализации и ликвидации аварийной ситуации</w:t>
      </w:r>
      <w:r w:rsidRPr="00F30717">
        <w:rPr>
          <w:sz w:val="24"/>
          <w:szCs w:val="24"/>
          <w:lang w:eastAsia="ru-RU"/>
        </w:rPr>
        <w:t xml:space="preserve"> в системе теплоснабжения приведена на рисунке</w:t>
      </w:r>
      <w:r w:rsidR="00D028FD">
        <w:rPr>
          <w:sz w:val="24"/>
          <w:szCs w:val="24"/>
          <w:lang w:eastAsia="ru-RU"/>
        </w:rPr>
        <w:t xml:space="preserve"> </w:t>
      </w:r>
      <w:fldSimple w:instr=" REF _Ref190964476 \h  \* MERGEFORMAT ">
        <w:r w:rsidR="008425AF" w:rsidRPr="008425AF">
          <w:rPr>
            <w:b/>
            <w:bCs/>
            <w:vanish/>
            <w:sz w:val="24"/>
            <w:szCs w:val="24"/>
          </w:rPr>
          <w:t>Рисунок</w:t>
        </w:r>
        <w:r w:rsidR="008425AF" w:rsidRPr="008425AF">
          <w:rPr>
            <w:bCs/>
            <w:noProof/>
            <w:sz w:val="24"/>
            <w:szCs w:val="24"/>
          </w:rPr>
          <w:t xml:space="preserve"> 5.</w:t>
        </w:r>
        <w:r w:rsidR="008425AF" w:rsidRPr="008425AF">
          <w:rPr>
            <w:bCs/>
            <w:sz w:val="24"/>
            <w:szCs w:val="24"/>
          </w:rPr>
          <w:t>3</w:t>
        </w:r>
        <w:r w:rsidR="008425AF" w:rsidRPr="008425AF">
          <w:rPr>
            <w:bCs/>
            <w:noProof/>
            <w:sz w:val="24"/>
            <w:szCs w:val="24"/>
          </w:rPr>
          <w:t>.1</w:t>
        </w:r>
      </w:fldSimple>
      <w:r w:rsidRPr="00F30717">
        <w:rPr>
          <w:sz w:val="24"/>
          <w:szCs w:val="24"/>
          <w:lang w:eastAsia="ru-RU"/>
        </w:rPr>
        <w:t>.</w:t>
      </w:r>
    </w:p>
    <w:p w:rsidR="00C37438" w:rsidRPr="00FD6D6C" w:rsidRDefault="00C37438" w:rsidP="00C37438">
      <w:pPr>
        <w:pStyle w:val="a7"/>
        <w:shd w:val="clear" w:color="auto" w:fill="auto"/>
        <w:spacing w:before="0" w:line="240" w:lineRule="auto"/>
        <w:ind w:right="0"/>
        <w:jc w:val="both"/>
        <w:rPr>
          <w:bCs/>
          <w:color w:val="auto"/>
          <w:sz w:val="24"/>
          <w:szCs w:val="24"/>
        </w:rPr>
      </w:pPr>
      <w:r w:rsidRPr="00FD6D6C">
        <w:rPr>
          <w:bCs/>
          <w:color w:val="auto"/>
          <w:sz w:val="24"/>
          <w:szCs w:val="24"/>
        </w:rPr>
        <w:t>Муниципальная система оповещения задействуется по решению Главы или председателя КЧС и ПБ ЗАТО г. Железногорск</w:t>
      </w:r>
    </w:p>
    <w:p w:rsidR="00C659D9" w:rsidRPr="00FD6D6C" w:rsidRDefault="00C659D9" w:rsidP="005575C2">
      <w:pPr>
        <w:pStyle w:val="a5"/>
        <w:tabs>
          <w:tab w:val="left" w:pos="851"/>
          <w:tab w:val="left" w:pos="993"/>
        </w:tabs>
        <w:spacing w:line="276" w:lineRule="auto"/>
        <w:ind w:left="0" w:right="142" w:firstLine="567"/>
        <w:jc w:val="both"/>
        <w:rPr>
          <w:sz w:val="24"/>
          <w:szCs w:val="24"/>
          <w:lang w:eastAsia="ru-RU"/>
        </w:rPr>
      </w:pPr>
      <w:r w:rsidRPr="00FD6D6C">
        <w:rPr>
          <w:sz w:val="24"/>
          <w:szCs w:val="24"/>
          <w:lang w:eastAsia="ru-RU"/>
        </w:rPr>
        <w:t>5.3.</w:t>
      </w:r>
      <w:r w:rsidR="009431B9" w:rsidRPr="00FD6D6C">
        <w:rPr>
          <w:sz w:val="24"/>
          <w:szCs w:val="24"/>
          <w:lang w:eastAsia="ru-RU"/>
        </w:rPr>
        <w:t>3</w:t>
      </w:r>
      <w:r w:rsidRPr="00FD6D6C">
        <w:rPr>
          <w:sz w:val="24"/>
          <w:szCs w:val="24"/>
          <w:lang w:eastAsia="ru-RU"/>
        </w:rPr>
        <w:t xml:space="preserve">. </w:t>
      </w:r>
      <w:r w:rsidR="00C37438" w:rsidRPr="00FD6D6C">
        <w:rPr>
          <w:sz w:val="24"/>
          <w:szCs w:val="24"/>
          <w:lang w:eastAsia="ru-RU"/>
        </w:rPr>
        <w:t>Основные задачи</w:t>
      </w:r>
      <w:r w:rsidRPr="00FD6D6C">
        <w:rPr>
          <w:sz w:val="24"/>
          <w:szCs w:val="24"/>
          <w:lang w:eastAsia="ru-RU"/>
        </w:rPr>
        <w:t xml:space="preserve"> </w:t>
      </w:r>
      <w:r w:rsidR="00A845F3" w:rsidRPr="00FD6D6C">
        <w:rPr>
          <w:sz w:val="24"/>
          <w:szCs w:val="24"/>
        </w:rPr>
        <w:t xml:space="preserve">единой дежурной диспетчерской службы </w:t>
      </w:r>
      <w:r w:rsidR="00D028FD" w:rsidRPr="00FD6D6C">
        <w:rPr>
          <w:sz w:val="24"/>
          <w:szCs w:val="24"/>
        </w:rPr>
        <w:t>ЗАТО Железногорск</w:t>
      </w:r>
      <w:r w:rsidR="00A845F3" w:rsidRPr="00FD6D6C">
        <w:rPr>
          <w:i/>
          <w:sz w:val="24"/>
          <w:szCs w:val="24"/>
        </w:rPr>
        <w:t xml:space="preserve"> </w:t>
      </w:r>
      <w:r w:rsidR="00A845F3" w:rsidRPr="00FD6D6C">
        <w:rPr>
          <w:sz w:val="24"/>
          <w:szCs w:val="24"/>
        </w:rPr>
        <w:t>(</w:t>
      </w:r>
      <w:r w:rsidRPr="00FD6D6C">
        <w:rPr>
          <w:sz w:val="24"/>
          <w:szCs w:val="24"/>
          <w:lang w:eastAsia="ru-RU"/>
        </w:rPr>
        <w:t>ЕДДС</w:t>
      </w:r>
      <w:r w:rsidR="00A845F3" w:rsidRPr="00FD6D6C">
        <w:rPr>
          <w:sz w:val="24"/>
          <w:szCs w:val="24"/>
          <w:lang w:eastAsia="ru-RU"/>
        </w:rPr>
        <w:t>)</w:t>
      </w:r>
      <w:r w:rsidR="00C37438" w:rsidRPr="00FD6D6C">
        <w:rPr>
          <w:sz w:val="24"/>
          <w:szCs w:val="24"/>
          <w:lang w:eastAsia="ru-RU"/>
        </w:rPr>
        <w:t>:</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ab/>
        <w:t>- прием от населения, организаций, технических систем сообщений об угрозе или факте возникновения ЧС (происшествия);</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ab/>
        <w:t>- анализ и оценка достоверности поступившей информации, доведение ее до ДДС, в компетенцию которой входит реагирование на принятое сообщение;</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ab/>
        <w:t>- сбор и обработка данных, необходимых для подготовки и принятия управленческих решений по предупреждению и ликвидации ЧС (происшествий), а также контроль их исполнения;</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ab/>
        <w:t>- сбор от ДДС, служб контроля и наблюдения за окружающей средой, систем мониторинга, действующих на территории муниципального образования, информации об угрозе или факте возникновения ЧС (происшествия), сложившейся обстановке и действиях сил и средств по ликвидации ЧС (происшествий);</w:t>
      </w:r>
      <w:r w:rsidRPr="00FD6D6C">
        <w:br/>
      </w:r>
      <w:r w:rsidRPr="00FD6D6C">
        <w:tab/>
        <w:t>- обработка и анализ данных о ЧС (происшествиях), определение ее масштаба и уточнение состава сил, привлекаемых для реагирования на ЧС (происшествие), их оповещение о переводе в один из режимов функционирования РСЧС;</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ab/>
        <w:t>- обобщение, оценка и контроль данных обстановки, принятых мер по ликвидации чрезвычайной ситуации и реагированию на происшествие, подготовка и корректировка заранее разработанных и согласованных со службами муниципального образования вариантов управленческих решений по ликвидации ЧС (происшествий), принятие экстренных мер и необходимых решений (в пределах, установленных вышестоящими органами полномочий);</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доведение до глав муниципальных образований, ДДС и организаций экстренных предупреждений об угрозе возникновения или возникновении ЧС (происшествий);</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оповещение руководящего состава органа местного самоуправления, органов управления и сил РСЧС муниципального уровня, ДДС, действующих на территории муниципального образования об угрозе возникновения или возникновении ЧС (происшествий);</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информирование ДДС, руководителей сил и средств РСЧС, привлекаемых к ликвидации ЧС (происшествий), об обстановке, принятых и рекомендуемых мерах;</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доведение задач, поставленных органами вышестоящего уровня, до ДДС, сил и средств РСЧС, привлекаемых к ликвидации ЧС (происшествий), контроль их выполнения и организация взаимодействия;</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осуществление информирования населения об угрозе возникновения или о возникновении чрезвычайных ситуаций, мерах и способах защиты от поражающих факторов источника чрезвычайной ситуации;</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своевременное оповещение населения об угрозе возникновения или о возникновении чрезвычайных ситуаций;</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представление докладов (донесений) об угрозе или возникновении ЧС (происшествий), сложившейся обстановке, возможных вариантах решений и действиях по ликвидации ЧС (происшествий) на основе ранее подготовленных и согласованных планов) вышестоящим органом управления по подчиненности;</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предоставление оперативной информации о произошедших ЧС (происшествиях), ходе работ по их ликвидации и представление соответствующих докладов по подчиненности;</w:t>
      </w:r>
    </w:p>
    <w:p w:rsidR="00C37438" w:rsidRPr="00FD6D6C" w:rsidRDefault="00C37438" w:rsidP="00C37438">
      <w:pPr>
        <w:pStyle w:val="formattext"/>
        <w:shd w:val="clear" w:color="auto" w:fill="FFFFFF"/>
        <w:spacing w:before="0" w:beforeAutospacing="0" w:after="0" w:afterAutospacing="0"/>
        <w:ind w:firstLine="482"/>
        <w:contextualSpacing/>
        <w:textAlignment w:val="baseline"/>
      </w:pPr>
      <w:r w:rsidRPr="00FD6D6C">
        <w:t>- уточнение и корректировка действий привлеченных дежурно-диспетчерских служб по реагированию на вызовы (сообщения о происшествиях), поступающие по единому номеру "112";</w:t>
      </w:r>
    </w:p>
    <w:p w:rsidR="00C37438" w:rsidRPr="006251A4" w:rsidRDefault="00C37438" w:rsidP="00C37438">
      <w:pPr>
        <w:pStyle w:val="formattext"/>
        <w:shd w:val="clear" w:color="auto" w:fill="FFFFFF"/>
        <w:spacing w:before="0" w:beforeAutospacing="0" w:after="0" w:afterAutospacing="0"/>
        <w:ind w:firstLine="482"/>
        <w:contextualSpacing/>
        <w:textAlignment w:val="baseline"/>
      </w:pPr>
      <w:r w:rsidRPr="00FD6D6C">
        <w:t xml:space="preserve">- контроль результатов реагирования на вызовы (сообщения о происшествиях), </w:t>
      </w:r>
      <w:r w:rsidRPr="006251A4">
        <w:t>поступившие по единому номеру "112" с территории муниципального образования.</w:t>
      </w:r>
    </w:p>
    <w:p w:rsidR="00C37438" w:rsidRPr="006251A4" w:rsidRDefault="00C37438" w:rsidP="00C37438">
      <w:pPr>
        <w:tabs>
          <w:tab w:val="left" w:pos="851"/>
        </w:tabs>
        <w:jc w:val="both"/>
        <w:rPr>
          <w:rFonts w:ascii="Times New Roman" w:hAnsi="Times New Roman" w:cs="Times New Roman"/>
        </w:rPr>
      </w:pPr>
      <w:r w:rsidRPr="006251A4">
        <w:rPr>
          <w:rFonts w:ascii="Times New Roman" w:hAnsi="Times New Roman" w:cs="Times New Roman"/>
          <w:sz w:val="24"/>
          <w:szCs w:val="24"/>
        </w:rPr>
        <w:tab/>
        <w:t xml:space="preserve">ЕДДС предоставляется информация в соответствии с Порядком предоставления донесений, докладов органами местного самоуправления и организациями в области гражданской обороны, предупреждения и ликвидации ЧС и пожарной безопасности, утвержденного заместителем Председателя Правительства Красноярского края 20.10.2022. </w:t>
      </w:r>
      <w:r w:rsidRPr="006251A4">
        <w:rPr>
          <w:rFonts w:ascii="Times New Roman" w:hAnsi="Times New Roman" w:cs="Times New Roman"/>
          <w:sz w:val="24"/>
          <w:szCs w:val="24"/>
          <w:lang w:eastAsia="ru-RU"/>
        </w:rPr>
        <w:t>Оператор ЕДДС</w:t>
      </w:r>
      <w:r w:rsidRPr="006251A4">
        <w:rPr>
          <w:rFonts w:ascii="Times New Roman" w:hAnsi="Times New Roman" w:cs="Times New Roman"/>
          <w:sz w:val="24"/>
          <w:szCs w:val="24"/>
        </w:rPr>
        <w:t xml:space="preserve"> </w:t>
      </w:r>
      <w:r w:rsidRPr="006251A4">
        <w:rPr>
          <w:rFonts w:ascii="Times New Roman" w:hAnsi="Times New Roman" w:cs="Times New Roman"/>
          <w:sz w:val="24"/>
          <w:szCs w:val="24"/>
          <w:lang w:eastAsia="ru-RU"/>
        </w:rPr>
        <w:t xml:space="preserve">действует в </w:t>
      </w:r>
      <w:r w:rsidRPr="006251A4">
        <w:rPr>
          <w:rFonts w:ascii="Times New Roman" w:hAnsi="Times New Roman" w:cs="Times New Roman"/>
          <w:sz w:val="24"/>
          <w:szCs w:val="24"/>
        </w:rPr>
        <w:t>круглосуточном режиме.</w:t>
      </w:r>
    </w:p>
    <w:p w:rsidR="008362E5" w:rsidRPr="00C37438" w:rsidRDefault="006251A4" w:rsidP="001C2838">
      <w:pPr>
        <w:ind w:firstLine="708"/>
        <w:jc w:val="both"/>
        <w:rPr>
          <w:sz w:val="24"/>
          <w:szCs w:val="24"/>
        </w:rPr>
      </w:pPr>
      <w:r>
        <w:rPr>
          <w:bCs/>
          <w:sz w:val="24"/>
          <w:szCs w:val="24"/>
          <w:shd w:val="clear" w:color="auto" w:fill="FFFFFF"/>
        </w:rPr>
        <w:t>5.3.4</w:t>
      </w:r>
      <w:r w:rsidR="001C2838">
        <w:rPr>
          <w:bCs/>
          <w:sz w:val="24"/>
          <w:szCs w:val="24"/>
          <w:shd w:val="clear" w:color="auto" w:fill="FFFFFF"/>
        </w:rPr>
        <w:t xml:space="preserve">. </w:t>
      </w:r>
      <w:r w:rsidR="001C2838" w:rsidRPr="001C2838">
        <w:rPr>
          <w:rFonts w:ascii="Times New Roman" w:hAnsi="Times New Roman" w:cs="Times New Roman"/>
          <w:bCs/>
          <w:sz w:val="24"/>
          <w:szCs w:val="24"/>
          <w:shd w:val="clear" w:color="auto" w:fill="FFFFFF"/>
        </w:rPr>
        <w:t xml:space="preserve">На территории ЗАТО Железногорск действует </w:t>
      </w:r>
      <w:r w:rsidR="001C2838" w:rsidRPr="001C2838">
        <w:rPr>
          <w:rFonts w:ascii="Times New Roman" w:eastAsia="Times New Roman" w:hAnsi="Times New Roman" w:cs="Times New Roman"/>
          <w:spacing w:val="3"/>
          <w:sz w:val="24"/>
          <w:szCs w:val="24"/>
        </w:rPr>
        <w:t>ФГКУ «Специальное управление ФПС № 2 МЧС России»</w:t>
      </w:r>
      <w:r w:rsidR="001C2838">
        <w:rPr>
          <w:rFonts w:ascii="Times New Roman" w:eastAsia="Times New Roman" w:hAnsi="Times New Roman" w:cs="Times New Roman"/>
          <w:spacing w:val="3"/>
          <w:sz w:val="24"/>
          <w:szCs w:val="24"/>
        </w:rPr>
        <w:t xml:space="preserve"> по адресу:</w:t>
      </w:r>
      <w:r w:rsidR="001C2838" w:rsidRPr="001C2838">
        <w:rPr>
          <w:rFonts w:ascii="Times New Roman" w:eastAsia="Times New Roman" w:hAnsi="Times New Roman" w:cs="Times New Roman"/>
          <w:spacing w:val="3"/>
          <w:sz w:val="24"/>
          <w:szCs w:val="24"/>
        </w:rPr>
        <w:t xml:space="preserve"> 662972, Красноярский край, </w:t>
      </w:r>
      <w:r w:rsidR="001C2838">
        <w:rPr>
          <w:rFonts w:ascii="Times New Roman" w:eastAsia="Times New Roman" w:hAnsi="Times New Roman" w:cs="Times New Roman"/>
          <w:spacing w:val="3"/>
          <w:sz w:val="24"/>
          <w:szCs w:val="24"/>
        </w:rPr>
        <w:t xml:space="preserve">                           </w:t>
      </w:r>
      <w:r w:rsidR="001C2838" w:rsidRPr="001C2838">
        <w:rPr>
          <w:rFonts w:ascii="Times New Roman" w:eastAsia="Times New Roman" w:hAnsi="Times New Roman" w:cs="Times New Roman"/>
          <w:spacing w:val="3"/>
          <w:sz w:val="24"/>
          <w:szCs w:val="24"/>
        </w:rPr>
        <w:t>г. Железногорск, ул. Ленина, д. 54</w:t>
      </w:r>
      <w:r w:rsidR="001C2838">
        <w:rPr>
          <w:rFonts w:ascii="Times New Roman" w:eastAsia="Times New Roman" w:hAnsi="Times New Roman" w:cs="Times New Roman"/>
          <w:spacing w:val="3"/>
          <w:sz w:val="24"/>
          <w:szCs w:val="24"/>
        </w:rPr>
        <w:t>.</w:t>
      </w:r>
    </w:p>
    <w:p w:rsidR="0094658B" w:rsidRPr="00F30717" w:rsidRDefault="0094658B" w:rsidP="005575C2">
      <w:pPr>
        <w:pStyle w:val="ConsPlusNormal"/>
        <w:ind w:firstLine="540"/>
        <w:jc w:val="both"/>
      </w:pPr>
    </w:p>
    <w:p w:rsidR="00BC3861" w:rsidRPr="00957CC8" w:rsidRDefault="00BC3861" w:rsidP="00572A24">
      <w:pPr>
        <w:pStyle w:val="af"/>
        <w:numPr>
          <w:ilvl w:val="0"/>
          <w:numId w:val="12"/>
        </w:numPr>
        <w:tabs>
          <w:tab w:val="left" w:pos="851"/>
          <w:tab w:val="left" w:pos="888"/>
        </w:tabs>
        <w:spacing w:beforeAutospacing="0" w:after="0" w:afterAutospacing="0"/>
        <w:ind w:left="0" w:right="142" w:firstLine="540"/>
        <w:rPr>
          <w:b/>
          <w:color w:val="000000" w:themeColor="text1"/>
          <w:sz w:val="26"/>
          <w:szCs w:val="26"/>
        </w:rPr>
        <w:sectPr w:rsidR="00BC3861" w:rsidRPr="00957CC8" w:rsidSect="00A611D8">
          <w:pgSz w:w="11900" w:h="16840"/>
          <w:pgMar w:top="1260" w:right="843" w:bottom="280" w:left="1418" w:header="720" w:footer="720" w:gutter="0"/>
          <w:pgBorders w:offsetFrom="page">
            <w:top w:val="single" w:sz="4" w:space="24" w:color="auto"/>
            <w:left w:val="single" w:sz="4" w:space="24" w:color="auto"/>
            <w:bottom w:val="single" w:sz="4" w:space="24" w:color="auto"/>
            <w:right w:val="single" w:sz="4" w:space="24" w:color="auto"/>
          </w:pgBorders>
          <w:cols w:space="720"/>
        </w:sectPr>
      </w:pPr>
    </w:p>
    <w:p w:rsidR="00BC3861" w:rsidRDefault="009410DB" w:rsidP="005575C2">
      <w:pPr>
        <w:pStyle w:val="a7"/>
        <w:shd w:val="clear" w:color="auto" w:fill="auto"/>
        <w:spacing w:before="0" w:line="240" w:lineRule="auto"/>
        <w:ind w:left="360" w:right="0"/>
        <w:jc w:val="left"/>
        <w:rPr>
          <w:b/>
          <w:bCs/>
          <w:sz w:val="24"/>
          <w:szCs w:val="24"/>
        </w:rPr>
      </w:pPr>
      <w:r w:rsidRPr="009410DB">
        <w:rPr>
          <w:rFonts w:cs="Times New Roman"/>
          <w:noProof/>
          <w:sz w:val="20"/>
          <w:szCs w:val="20"/>
        </w:rPr>
        <w:pict>
          <v:line id="Прямая соединительная линия 52" o:spid="_x0000_s1085" style="position:absolute;left:0;text-align:left;flip:x;z-index:25191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1.75pt,-116.65pt" to="674.5pt,9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" strokecolor="#5b9bd5 [3204]" strokeweight=".5pt">
            <v:stroke joinstyle="miter"/>
            <o:lock v:ext="edit" shapetype="f"/>
          </v:line>
        </w:pict>
      </w:r>
      <w:r w:rsidRPr="009410DB">
        <w:rPr>
          <w:rFonts w:cs="Times New Roman"/>
          <w:noProof/>
          <w:sz w:val="20"/>
          <w:szCs w:val="20"/>
        </w:rPr>
        <w:pict>
          <v:shape id="Прямая со стрелкой 1" o:spid="_x0000_s1084" type="#_x0000_t32" style="position:absolute;left:0;text-align:left;margin-left:606.75pt;margin-top:12.35pt;width:13.5pt;height:25.5pt;flip:x;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" strokecolor="#5b9bd5 [3204]" strokeweight=".5pt">
            <v:stroke endarrow="block" joinstyle="miter"/>
            <o:lock v:ext="edit" shapetype="f"/>
            <w10:wrap anchorx="page"/>
          </v:shape>
        </w:pict>
      </w:r>
      <w:r w:rsidRPr="009410DB">
        <w:rPr>
          <w:rFonts w:cs="Times New Roman"/>
          <w:noProof/>
          <w:sz w:val="20"/>
          <w:szCs w:val="20"/>
        </w:rPr>
        <w:pict>
          <v:shapetype id="_x0000_t202" coordsize="21600,21600" o:spt="202" path="m,l,21600r21600,l21600,xe">
            <v:stroke joinstyle="miter"/>
            <v:path gradientshapeok="t" o:connecttype="rect"/>
          </v:shapetype>
          <v:shape id="Надпись 22" o:spid="_x0000_s1083" type="#_x0000_t202" style="position:absolute;left:0;text-align:left;margin-left:0;margin-top:-11.15pt;width:422.25pt;height:23.25pt;z-index:2515368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" fillcolor="#7f7f7f" strokecolor="#bcbcbc">
            <v:path arrowok="t"/>
            <v:textbox>
              <w:txbxContent>
                <w:p w:rsidR="004036DC" w:rsidRDefault="004036DC" w:rsidP="00BC3861">
                  <w:pPr>
                    <w:jc w:val="center"/>
                    <w:rPr>
                      <w:sz w:val="24"/>
                      <w:szCs w:val="24"/>
                    </w:rPr>
                  </w:pPr>
                  <w:r>
                    <w:rPr>
                      <w:rFonts w:hAnsi="Calibri"/>
                      <w:color w:val="000000" w:themeColor="dark1"/>
                    </w:rPr>
                    <w:t>Первичный источник информации об аварийной ситуации</w:t>
                  </w:r>
                </w:p>
              </w:txbxContent>
            </v:textbox>
            <w10:wrap anchorx="margin"/>
          </v:shape>
        </w:pict>
      </w:r>
    </w:p>
    <w:p w:rsidR="00BC3861" w:rsidRDefault="00BC3861" w:rsidP="005575C2">
      <w:pPr>
        <w:pStyle w:val="a7"/>
        <w:shd w:val="clear" w:color="auto" w:fill="auto"/>
        <w:spacing w:before="0" w:line="240" w:lineRule="auto"/>
        <w:ind w:left="360" w:right="0"/>
        <w:jc w:val="left"/>
        <w:rPr>
          <w:b/>
          <w:bCs/>
          <w:sz w:val="24"/>
          <w:szCs w:val="24"/>
        </w:rPr>
      </w:pPr>
    </w:p>
    <w:p w:rsidR="00BC3861" w:rsidRDefault="009410DB" w:rsidP="005575C2">
      <w:pPr>
        <w:pStyle w:val="a7"/>
        <w:shd w:val="clear" w:color="auto" w:fill="auto"/>
        <w:spacing w:before="0" w:line="240" w:lineRule="auto"/>
        <w:ind w:left="360" w:right="0"/>
        <w:jc w:val="left"/>
        <w:rPr>
          <w:b/>
          <w:bCs/>
          <w:sz w:val="24"/>
          <w:szCs w:val="24"/>
        </w:rPr>
      </w:pPr>
      <w:r w:rsidRPr="009410DB">
        <w:rPr>
          <w:rFonts w:cs="Times New Roman"/>
          <w:noProof/>
          <w:sz w:val="20"/>
          <w:szCs w:val="20"/>
        </w:rPr>
        <w:pict>
          <v:shape id="Надпись 23" o:spid="_x0000_s1027" type="#_x0000_t202" style="position:absolute;left:0;text-align:left;margin-left:441.75pt;margin-top:10.25pt;width:431.25pt;height:22.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" fillcolor="#8faadc" strokecolor="#bcbcbc">
            <v:path arrowok="t"/>
            <v:textbox>
              <w:txbxContent>
                <w:p w:rsidR="004036DC" w:rsidRDefault="004036DC" w:rsidP="00BC3861">
                  <w:pPr>
                    <w:jc w:val="center"/>
                  </w:pPr>
                  <w:r>
                    <w:rPr>
                      <w:rFonts w:hAnsi="Calibri"/>
                      <w:color w:val="000000" w:themeColor="dark1"/>
                    </w:rPr>
                    <w:t>1. Оперативный персонал теплоснабжающей (теплосетевой) организации</w:t>
                  </w:r>
                </w:p>
              </w:txbxContent>
            </v:textbox>
            <w10:wrap anchorx="page"/>
          </v:shape>
        </w:pict>
      </w:r>
    </w:p>
    <w:p w:rsidR="00BC3861" w:rsidRDefault="009410DB" w:rsidP="005575C2">
      <w:pPr>
        <w:rPr>
          <w:lang w:eastAsia="ru-RU"/>
        </w:rPr>
      </w:pPr>
      <w:r w:rsidRPr="009410DB">
        <w:rPr>
          <w:rFonts w:cs="Times New Roman"/>
          <w:noProof/>
          <w:sz w:val="20"/>
          <w:szCs w:val="20"/>
          <w:lang w:eastAsia="ru-RU"/>
        </w:rPr>
        <w:pict>
          <v:line id="Прямая соединительная линия 24" o:spid="_x0000_s1082" style="position:absolute;flip:y;z-index:25187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6pt,.9pt" to="1072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" strokecolor="#5b9bd5 [3204]" strokeweight=".5pt">
            <v:stroke joinstyle="miter"/>
            <o:lock v:ext="edit" shapetype="f"/>
          </v:line>
        </w:pict>
      </w:r>
      <w:r w:rsidRPr="009410DB">
        <w:rPr>
          <w:rFonts w:cs="Times New Roman"/>
          <w:noProof/>
          <w:sz w:val="20"/>
          <w:szCs w:val="20"/>
          <w:lang w:eastAsia="ru-RU"/>
        </w:rPr>
        <w:pict>
          <v:shape id="Прямая со стрелкой 25" o:spid="_x0000_s1081" type="#_x0000_t32" style="position:absolute;margin-left:574pt;margin-top:18.2pt;width:7.5pt;height:18pt;flip:x;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" strokecolor="#5b9bd5 [3204]" strokeweight=".5pt">
            <v:stroke endarrow="block" joinstyle="miter"/>
            <o:lock v:ext="edit" shapetype="f"/>
          </v:shape>
        </w:pict>
      </w:r>
      <w:r w:rsidRPr="009410DB">
        <w:rPr>
          <w:rFonts w:cs="Times New Roman"/>
          <w:noProof/>
          <w:sz w:val="20"/>
          <w:szCs w:val="20"/>
          <w:lang w:eastAsia="ru-RU"/>
        </w:rPr>
        <w:pict>
          <v:shape id="Прямая со стрелкой 26" o:spid="_x0000_s1080" type="#_x0000_t32" style="position:absolute;margin-left:159.25pt;margin-top:.95pt;width:18pt;height:96pt;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" strokecolor="#5b9bd5 [3204]" strokeweight=".5pt">
            <v:stroke endarrow="block" joinstyle="miter"/>
            <o:lock v:ext="edit" shapetype="f"/>
          </v:shape>
        </w:pict>
      </w:r>
      <w:r w:rsidRPr="009410DB">
        <w:rPr>
          <w:rFonts w:cs="Times New Roman"/>
          <w:noProof/>
          <w:sz w:val="20"/>
          <w:szCs w:val="20"/>
          <w:lang w:eastAsia="ru-RU"/>
        </w:rPr>
        <w:pict>
          <v:line id="Прямая соединительная линия 27" o:spid="_x0000_s1079" style="position:absolute;flip:x;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8.75pt,.95pt" to="428.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" strokecolor="#5b9bd5 [3204]" strokeweight=".5pt">
            <v:stroke joinstyle="miter"/>
            <o:lock v:ext="edit" shapetype="f"/>
          </v:line>
        </w:pict>
      </w:r>
    </w:p>
    <w:p w:rsidR="00BC3861" w:rsidRDefault="009410DB" w:rsidP="005575C2">
      <w:pPr>
        <w:rPr>
          <w:lang w:eastAsia="ru-RU"/>
        </w:rPr>
      </w:pPr>
      <w:r w:rsidRPr="009410DB">
        <w:rPr>
          <w:rFonts w:cs="Times New Roman"/>
          <w:noProof/>
          <w:sz w:val="20"/>
          <w:szCs w:val="20"/>
          <w:lang w:eastAsia="ru-RU"/>
        </w:rPr>
        <w:pict>
          <v:line id="Прямая соединительная линия 28" o:spid="_x0000_s1078" style="position:absolute;flip:x;z-index:25196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1135.5pt,23.45pt" to="1138.5pt,29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" strokecolor="#5b9bd5" strokeweight=".5pt">
            <v:stroke joinstyle="miter"/>
            <o:lock v:ext="edit" shapetype="f"/>
            <w10:wrap anchorx="page"/>
          </v:line>
        </w:pict>
      </w:r>
      <w:r w:rsidRPr="009410DB">
        <w:rPr>
          <w:rFonts w:cs="Times New Roman"/>
          <w:noProof/>
          <w:sz w:val="20"/>
          <w:szCs w:val="20"/>
          <w:lang w:eastAsia="ru-RU"/>
        </w:rPr>
        <w:pict>
          <v:shape id="Прямая со стрелкой 29" o:spid="_x0000_s1077" type="#_x0000_t32" style="position:absolute;margin-left:391.75pt;margin-top:22.7pt;width:18pt;height:27.75pt;flip:x;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" strokecolor="#5b9bd5" strokeweight=".5pt">
            <v:stroke endarrow="block" joinstyle="miter"/>
            <o:lock v:ext="edit" shapetype="f"/>
          </v:shape>
        </w:pict>
      </w:r>
      <w:r w:rsidRPr="009410DB">
        <w:rPr>
          <w:rFonts w:ascii="Times New Roman" w:eastAsia="Times New Roman" w:hAnsi="Times New Roman" w:cs="Times New Roman"/>
          <w:noProof/>
          <w:sz w:val="20"/>
          <w:szCs w:val="20"/>
          <w:lang w:eastAsia="ru-RU"/>
        </w:rPr>
        <w:pict>
          <v:shape id="Надпись 39" o:spid="_x0000_s1028" type="#_x0000_t202" style="position:absolute;margin-left:0;margin-top:13.7pt;width:222.75pt;height:20.25pt;z-index:2515553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" fillcolor="#8faadc" strokecolor="#bcbcbc">
            <v:path arrowok="t"/>
            <v:textbox>
              <w:txbxContent>
                <w:p w:rsidR="004036DC" w:rsidRDefault="004036DC" w:rsidP="00BC3861">
                  <w:pPr>
                    <w:jc w:val="center"/>
                  </w:pPr>
                  <w:r>
                    <w:rPr>
                      <w:rFonts w:hAnsi="Calibri"/>
                      <w:color w:val="000000" w:themeColor="dark1"/>
                    </w:rPr>
                    <w:t>1.1. извещает об обнаружении ...</w:t>
                  </w:r>
                </w:p>
              </w:txbxContent>
            </v:textbox>
            <w10:wrap anchorx="margin"/>
          </v:shape>
        </w:pict>
      </w:r>
    </w:p>
    <w:p w:rsidR="00BC3861" w:rsidRPr="00AC732E" w:rsidRDefault="009410DB" w:rsidP="005575C2">
      <w:pPr>
        <w:rPr>
          <w:lang w:eastAsia="ru-RU"/>
        </w:rPr>
      </w:pPr>
      <w:r w:rsidRPr="009410DB">
        <w:rPr>
          <w:rFonts w:cs="Times New Roman"/>
          <w:noProof/>
          <w:sz w:val="20"/>
          <w:szCs w:val="20"/>
          <w:lang w:eastAsia="ru-RU"/>
        </w:rPr>
        <w:pict>
          <v:shape id="Прямая со стрелкой 46" o:spid="_x0000_s1076" type="#_x0000_t32" style="position:absolute;margin-left:600.25pt;margin-top:12.15pt;width:1.5pt;height:0;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" strokecolor="#5b9bd5" strokeweight=".5pt">
            <v:stroke endarrow="block" joinstyle="miter"/>
          </v:shape>
        </w:pict>
      </w:r>
      <w:r w:rsidRPr="009410DB">
        <w:rPr>
          <w:rFonts w:cs="Times New Roman"/>
          <w:noProof/>
          <w:sz w:val="20"/>
          <w:szCs w:val="20"/>
          <w:lang w:eastAsia="ru-RU"/>
        </w:rPr>
        <w:pict>
          <v:line id="Прямая соединительная линия 51" o:spid="_x0000_s1075" style="position:absolute;flip:x;z-index:251785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683.5pt,7.25pt" to="683.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" strokecolor="#5b9bd5 [3204]" strokeweight=".5pt">
            <v:stroke joinstyle="miter"/>
            <o:lock v:ext="edit" shapetype="f"/>
          </v:line>
        </w:pict>
      </w:r>
      <w:r w:rsidRPr="009410DB">
        <w:rPr>
          <w:rFonts w:cs="Times New Roman"/>
          <w:noProof/>
          <w:sz w:val="20"/>
          <w:szCs w:val="20"/>
          <w:lang w:eastAsia="ru-RU"/>
        </w:rPr>
        <w:pict>
          <v:line id="Прямая соединительная линия 40" o:spid="_x0000_s1074" style="position:absolute;z-index:25197926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804.25pt,.95pt" to="1123.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" strokecolor="#5b9bd5" strokeweight=".5pt">
            <v:stroke joinstyle="miter"/>
            <o:lock v:ext="edit" shapetype="f"/>
            <w10:wrap anchorx="margin"/>
          </v:line>
        </w:pict>
      </w:r>
      <w:r w:rsidRPr="009410DB">
        <w:rPr>
          <w:rFonts w:cs="Times New Roman"/>
          <w:noProof/>
          <w:sz w:val="20"/>
          <w:szCs w:val="20"/>
          <w:lang w:eastAsia="ru-RU"/>
        </w:rPr>
        <w:pict>
          <v:shape id="Прямая со стрелкой 41" o:spid="_x0000_s1073" type="#_x0000_t32" style="position:absolute;margin-left:1001.5pt;margin-top:.95pt;width:3.6pt;height:24.75pt;flip:x;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" strokecolor="#5b9bd5 [3204]" strokeweight=".5pt">
            <v:stroke endarrow="block" joinstyle="miter"/>
            <o:lock v:ext="edit" shapetype="f"/>
          </v:shape>
        </w:pict>
      </w:r>
      <w:r w:rsidRPr="009410DB">
        <w:rPr>
          <w:rFonts w:cs="Times New Roman"/>
          <w:noProof/>
          <w:sz w:val="20"/>
          <w:szCs w:val="20"/>
          <w:lang w:eastAsia="ru-RU"/>
        </w:rPr>
        <w:pict>
          <v:line id="Прямая соединительная линия 42" o:spid="_x0000_s1072" style="position:absolute;flip:y;z-index:25197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818.25pt,.95pt" to="81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" strokecolor="#5b9bd5" strokeweight=".5pt">
            <v:stroke joinstyle="miter"/>
            <o:lock v:ext="edit" shapetype="f"/>
            <w10:wrap anchorx="page"/>
          </v:line>
        </w:pict>
      </w:r>
      <w:r w:rsidRPr="009410DB">
        <w:rPr>
          <w:rFonts w:cs="Times New Roman"/>
          <w:noProof/>
          <w:sz w:val="20"/>
          <w:szCs w:val="20"/>
          <w:lang w:eastAsia="ru-RU"/>
        </w:rPr>
        <w:pict>
          <v:line id="Прямая соединительная линия 43" o:spid="_x0000_s1071" style="position:absolute;flip:x;z-index:25179494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667.75pt,.95pt" to="784.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" strokecolor="#5b9bd5 [3204]" strokeweight=".5pt">
            <v:stroke joinstyle="miter"/>
            <o:lock v:ext="edit" shapetype="f"/>
            <w10:wrap anchorx="margin"/>
          </v:line>
        </w:pict>
      </w:r>
      <w:r w:rsidRPr="009410DB">
        <w:rPr>
          <w:rFonts w:cs="Times New Roman"/>
          <w:noProof/>
          <w:sz w:val="20"/>
          <w:szCs w:val="20"/>
          <w:lang w:eastAsia="ru-RU"/>
        </w:rPr>
        <w:pict>
          <v:shape id="Прямая со стрелкой 44" o:spid="_x0000_s1070" type="#_x0000_t32" style="position:absolute;margin-left:793.5pt;margin-top:.95pt;width:4.5pt;height:21pt;flip:x;z-index:251813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" strokecolor="#5b9bd5" strokeweight=".5pt">
            <v:stroke endarrow="block" joinstyle="miter"/>
            <o:lock v:ext="edit" shapetype="f"/>
            <w10:wrap anchorx="page"/>
          </v:shape>
        </w:pict>
      </w:r>
      <w:r w:rsidRPr="009410DB">
        <w:rPr>
          <w:rFonts w:cs="Times New Roman"/>
          <w:noProof/>
          <w:sz w:val="20"/>
          <w:szCs w:val="20"/>
          <w:lang w:eastAsia="ru-RU"/>
        </w:rPr>
        <w:pict>
          <v:line id="Прямая соединительная линия 45" o:spid="_x0000_s1069" style="position:absolute;flip:x y;z-index:251933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08.25pt,.95pt" to="443.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" strokecolor="#5b9bd5" strokeweight=".5pt">
            <v:stroke joinstyle="miter"/>
            <o:lock v:ext="edit" shapetype="f"/>
            <w10:wrap anchorx="margin"/>
          </v:line>
        </w:pict>
      </w:r>
      <w:r w:rsidRPr="009410DB">
        <w:rPr>
          <w:rFonts w:cs="Times New Roman"/>
          <w:noProof/>
          <w:sz w:val="20"/>
          <w:szCs w:val="20"/>
          <w:lang w:eastAsia="ru-RU"/>
        </w:rPr>
        <w:pict>
          <v:shape id="Прямая со стрелкой 47" o:spid="_x0000_s1068" type="#_x0000_t32" style="position:absolute;margin-left:535.75pt;margin-top:11.45pt;width:25.5pt;height:39pt;flip:x;z-index:25192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jc w:val="left"/>
        <w:rPr>
          <w:b/>
          <w:bCs/>
          <w:sz w:val="24"/>
          <w:szCs w:val="24"/>
        </w:rPr>
      </w:pPr>
      <w:r w:rsidRPr="009410DB">
        <w:rPr>
          <w:rFonts w:cs="Times New Roman"/>
          <w:noProof/>
          <w:sz w:val="20"/>
          <w:szCs w:val="20"/>
        </w:rPr>
        <w:pict>
          <v:shape id="Надпись 48" o:spid="_x0000_s1029" type="#_x0000_t202" style="position:absolute;left:0;text-align:left;margin-left:711.25pt;margin-top:1pt;width:163.5pt;height:36.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" fillcolor="#ffe699" strokecolor="#bcbcbc">
            <v:path arrowok="t"/>
            <v:textbox>
              <w:txbxContent>
                <w:p w:rsidR="004036DC" w:rsidRDefault="004036DC" w:rsidP="00BC3861">
                  <w:pPr>
                    <w:spacing w:after="0"/>
                    <w:jc w:val="center"/>
                    <w:rPr>
                      <w:rFonts w:hAnsi="Calibri"/>
                      <w:i/>
                      <w:iCs/>
                      <w:color w:val="000000" w:themeColor="dark1"/>
                    </w:rPr>
                  </w:pPr>
                  <w:r>
                    <w:rPr>
                      <w:rFonts w:hAnsi="Calibri"/>
                      <w:i/>
                      <w:iCs/>
                      <w:color w:val="000000" w:themeColor="dark1"/>
                    </w:rPr>
                    <w:t xml:space="preserve">4. ЕДДС </w:t>
                  </w:r>
                </w:p>
                <w:p w:rsidR="004036DC" w:rsidRDefault="004036DC" w:rsidP="00BC3861">
                  <w:pPr>
                    <w:jc w:val="center"/>
                  </w:pPr>
                  <w:r>
                    <w:rPr>
                      <w:rFonts w:hAnsi="Calibri"/>
                      <w:i/>
                      <w:iCs/>
                      <w:color w:val="000000" w:themeColor="dark1"/>
                    </w:rPr>
                    <w:t>ЗАТО Железногорск</w:t>
                  </w:r>
                </w:p>
              </w:txbxContent>
            </v:textbox>
          </v:shape>
        </w:pict>
      </w:r>
      <w:r w:rsidRPr="009410DB">
        <w:rPr>
          <w:rFonts w:cs="Times New Roman"/>
          <w:noProof/>
          <w:sz w:val="20"/>
          <w:szCs w:val="20"/>
        </w:rPr>
        <w:pict>
          <v:shape id="Надпись 49" o:spid="_x0000_s1030" type="#_x0000_t202" style="position:absolute;left:0;text-align:left;margin-left:922pt;margin-top:1pt;width:184.5pt;height:48pt;z-index:251592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" fillcolor="#c5e0b4" strokecolor="#bcbcbc">
            <v:path arrowok="t"/>
            <v:textbox>
              <w:txbxContent>
                <w:p w:rsidR="004036DC" w:rsidRDefault="004036DC" w:rsidP="00BC3861">
                  <w:pPr>
                    <w:jc w:val="center"/>
                  </w:pPr>
                  <w:r>
                    <w:rPr>
                      <w:rFonts w:hAnsi="Calibri"/>
                      <w:i/>
                      <w:iCs/>
                      <w:color w:val="000000" w:themeColor="dark1"/>
                    </w:rPr>
                    <w:t xml:space="preserve">5. Администрацию ЗАТО г. Железногорск </w:t>
                  </w:r>
                </w:p>
              </w:txbxContent>
            </v:textbox>
            <w10:wrap anchorx="margin"/>
          </v:shape>
        </w:pict>
      </w:r>
      <w:r w:rsidRPr="009410DB">
        <w:rPr>
          <w:rFonts w:cs="Times New Roman"/>
          <w:noProof/>
          <w:sz w:val="20"/>
          <w:szCs w:val="20"/>
        </w:rPr>
        <w:pict>
          <v:shape id="Надпись 50" o:spid="_x0000_s1031" type="#_x0000_t202" style="position:absolute;left:0;text-align:left;margin-left:255.25pt;margin-top:6.2pt;width:206.25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" fillcolor="#f8cbad" strokecolor="#bcbcbc">
            <v:path arrowok="t"/>
            <v:textbox>
              <w:txbxContent>
                <w:p w:rsidR="004036DC" w:rsidRDefault="004036DC" w:rsidP="00BC3861">
                  <w:pPr>
                    <w:jc w:val="center"/>
                  </w:pPr>
                  <w:r>
                    <w:rPr>
                      <w:rFonts w:hAnsi="Calibri"/>
                      <w:i/>
                      <w:iCs/>
                      <w:color w:val="000000" w:themeColor="dark1"/>
                    </w:rPr>
                    <w:t>2. Главный инженер теплоснабжающей организации</w:t>
                  </w:r>
                </w:p>
              </w:txbxContent>
            </v:textbox>
          </v:shape>
        </w:pict>
      </w:r>
    </w:p>
    <w:p w:rsidR="00BC3861" w:rsidRDefault="009410DB" w:rsidP="005575C2">
      <w:pPr>
        <w:pStyle w:val="a7"/>
        <w:shd w:val="clear" w:color="auto" w:fill="auto"/>
        <w:spacing w:before="0" w:line="240" w:lineRule="auto"/>
        <w:ind w:left="360" w:right="0"/>
        <w:jc w:val="left"/>
        <w:rPr>
          <w:b/>
          <w:bCs/>
          <w:sz w:val="24"/>
          <w:szCs w:val="24"/>
        </w:rPr>
      </w:pPr>
      <w:r w:rsidRPr="009410DB">
        <w:rPr>
          <w:rFonts w:cs="Times New Roman"/>
          <w:noProof/>
          <w:sz w:val="20"/>
          <w:szCs w:val="20"/>
        </w:rPr>
        <w:pict>
          <v:shape id="Прямая со стрелкой 53" o:spid="_x0000_s1067" type="#_x0000_t32" style="position:absolute;left:0;text-align:left;margin-left:729.2pt;margin-top:4.5pt;width:.05pt;height:0;rotation:90;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" strokecolor="#5b9bd5" strokeweight=".5pt">
            <v:stroke endarrow="block" joinstyle="miter"/>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54" o:spid="_x0000_s1066" type="#_x0000_t32" style="position:absolute;left:0;text-align:left;margin-left:798pt;margin-top:8.65pt;width:3.6pt;height:48.75pt;flip:x;z-index:25184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" strokecolor="#5b9bd5" strokeweight=".5pt">
            <v:stroke endarrow="block" joinstyle="miter"/>
            <o:lock v:ext="edit" shapetype="f"/>
            <w10:wrap anchorx="page"/>
          </v:shape>
        </w:pict>
      </w:r>
      <w:r w:rsidRPr="009410DB">
        <w:rPr>
          <w:rFonts w:cs="Times New Roman"/>
          <w:noProof/>
          <w:sz w:val="20"/>
          <w:szCs w:val="20"/>
        </w:rPr>
        <w:pict>
          <v:shape id="Надпись 55" o:spid="_x0000_s1032" type="#_x0000_t202" style="position:absolute;left:0;text-align:left;margin-left:469.75pt;margin-top:.4pt;width:158.7pt;height:52.5pt;z-index:2514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" fillcolor="#8faadc" strokecolor="#bcbcbc">
            <v:path arrowok="t"/>
            <v:textbox>
              <w:txbxContent>
                <w:p w:rsidR="004036DC" w:rsidRDefault="004036DC" w:rsidP="00BC3861">
                  <w:pPr>
                    <w:jc w:val="center"/>
                  </w:pPr>
                  <w:r w:rsidRPr="00A41127">
                    <w:rPr>
                      <w:rFonts w:hAnsi="Calibri"/>
                      <w:i/>
                      <w:iCs/>
                      <w:color w:val="000000" w:themeColor="dark1"/>
                    </w:rPr>
                    <w:t>1.5.</w:t>
                  </w:r>
                  <w:r>
                    <w:rPr>
                      <w:rFonts w:hAnsi="Calibri"/>
                      <w:i/>
                      <w:iCs/>
                      <w:color w:val="000000" w:themeColor="dark1"/>
                    </w:rPr>
                    <w:t xml:space="preserve"> моделирует сценарий развития последствий аварийной ситуации</w:t>
                  </w:r>
                </w:p>
              </w:txbxContent>
            </v:textbox>
          </v:shape>
        </w:pict>
      </w:r>
      <w:r w:rsidRPr="009410DB">
        <w:rPr>
          <w:rFonts w:cs="Times New Roman"/>
          <w:noProof/>
          <w:sz w:val="20"/>
          <w:szCs w:val="20"/>
        </w:rPr>
        <w:pict>
          <v:shape id="Надпись 56" o:spid="_x0000_s1033" type="#_x0000_t202" style="position:absolute;left:0;text-align:left;margin-left:85pt;margin-top:2.65pt;width:160.5pt;height:50.2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" fillcolor="#8faadc" strokecolor="#bcbcbc">
            <v:path arrowok="t"/>
            <v:textbox>
              <w:txbxContent>
                <w:p w:rsidR="004036DC" w:rsidRDefault="004036DC" w:rsidP="00BC3861">
                  <w:pPr>
                    <w:jc w:val="center"/>
                  </w:pPr>
                  <w:r>
                    <w:rPr>
                      <w:rFonts w:hAnsi="Calibri"/>
                      <w:color w:val="000000" w:themeColor="dark1"/>
                    </w:rPr>
                    <w:t>1.2. анализирует информацию по масштабу аварии и возможным последствиям</w:t>
                  </w:r>
                </w:p>
              </w:txbxContent>
            </v:textbox>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57" o:spid="_x0000_s1065" type="#_x0000_t32" style="position:absolute;left:0;text-align:left;margin-left:1061.5pt;margin-top:7.6pt;width:3.6pt;height:81.75pt;flip:x;z-index:25189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" strokecolor="#5b9bd5" strokeweight=".5pt">
            <v:stroke endarrow="block" joinstyle="miter"/>
            <o:lock v:ext="edit" shapetype="f"/>
          </v:shape>
        </w:pict>
      </w:r>
      <w:r w:rsidRPr="009410DB">
        <w:rPr>
          <w:rFonts w:cs="Times New Roman"/>
          <w:noProof/>
          <w:sz w:val="20"/>
          <w:szCs w:val="20"/>
        </w:rPr>
        <w:pict>
          <v:shape id="Прямая со стрелкой 58" o:spid="_x0000_s1064" type="#_x0000_t32" style="position:absolute;left:0;text-align:left;margin-left:998.25pt;margin-top:8.35pt;width:3.6pt;height:34.5pt;flip:x;z-index:251822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" strokecolor="#5b9bd5" strokeweight=".5pt">
            <v:stroke endarrow="block" joinstyle="miter"/>
            <o:lock v:ext="edit" shapetype="f"/>
            <w10:wrap anchorx="page"/>
          </v:shape>
        </w:pict>
      </w:r>
      <w:r w:rsidRPr="009410DB">
        <w:rPr>
          <w:rFonts w:cs="Times New Roman"/>
          <w:noProof/>
          <w:sz w:val="20"/>
          <w:szCs w:val="20"/>
        </w:rPr>
        <w:pict>
          <v:shape id="Прямая со стрелкой 59" o:spid="_x0000_s1063" type="#_x0000_t32" style="position:absolute;left:0;text-align:left;margin-left:368.5pt;margin-top:.8pt;width:7.5pt;height:14.25pt;flip:x;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60" o:spid="_x0000_s1034" type="#_x0000_t202" style="position:absolute;left:0;text-align:left;margin-left:280pt;margin-top:.55pt;width:161.25pt;height:33.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" fillcolor="#f8cbad" strokecolor="#bcbcbc">
            <v:path arrowok="t"/>
            <v:textbox>
              <w:txbxContent>
                <w:p w:rsidR="004036DC" w:rsidRDefault="004036DC" w:rsidP="00BC3861">
                  <w:pPr>
                    <w:jc w:val="center"/>
                  </w:pPr>
                  <w:r>
                    <w:rPr>
                      <w:rFonts w:hAnsi="Calibri"/>
                      <w:i/>
                      <w:iCs/>
                      <w:color w:val="000000" w:themeColor="dark1"/>
                    </w:rPr>
                    <w:t>2.1 прибывает на место аварийной ситуации</w:t>
                  </w:r>
                </w:p>
              </w:txbxContent>
            </v:textbox>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74" o:spid="_x0000_s1062" type="#_x0000_t32" style="position:absolute;left:0;text-align:left;margin-left:169.75pt;margin-top:11.5pt;width:10.3pt;height:42.75pt;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04" o:spid="_x0000_s1035" type="#_x0000_t202" style="position:absolute;left:0;text-align:left;margin-left:882pt;margin-top:.7pt;width:167.65pt;height:51.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" fillcolor="#c5e0b4" strokecolor="#bcbcbc">
            <v:path arrowok="t"/>
            <v:textbox>
              <w:txbxContent>
                <w:p w:rsidR="004036DC" w:rsidRDefault="004036DC" w:rsidP="00BC3861">
                  <w:pPr>
                    <w:jc w:val="center"/>
                  </w:pPr>
                  <w:r>
                    <w:rPr>
                      <w:rFonts w:hAnsi="Calibri"/>
                      <w:i/>
                      <w:iCs/>
                      <w:color w:val="000000" w:themeColor="dark1"/>
                    </w:rPr>
                    <w:t xml:space="preserve">5.1. Первый заместитель Главы ЗАТО г. Железногорск по ЖКХ </w:t>
                  </w:r>
                </w:p>
              </w:txbxContent>
            </v:textbox>
          </v:shape>
        </w:pict>
      </w:r>
      <w:r w:rsidRPr="009410DB">
        <w:rPr>
          <w:rFonts w:cs="Times New Roman"/>
          <w:noProof/>
          <w:sz w:val="20"/>
          <w:szCs w:val="20"/>
        </w:rPr>
        <w:pict>
          <v:shape id="Прямая со стрелкой 105" o:spid="_x0000_s1061" type="#_x0000_t32" style="position:absolute;left:0;text-align:left;margin-left:334.75pt;margin-top:7.45pt;width:29.25pt;height:43.5pt;flip:x;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" strokecolor="#5b9bd5" strokeweight=".5pt">
            <v:stroke endarrow="block" joinstyle="miter"/>
            <o:lock v:ext="edit" shapetype="f"/>
          </v:shape>
        </w:pict>
      </w:r>
      <w:r w:rsidRPr="009410DB">
        <w:rPr>
          <w:rFonts w:cs="Times New Roman"/>
          <w:noProof/>
          <w:sz w:val="20"/>
          <w:szCs w:val="20"/>
        </w:rPr>
        <w:pict>
          <v:shape id="Надпись 107" o:spid="_x0000_s1036" type="#_x0000_t202" style="position:absolute;left:0;text-align:left;margin-left:708.75pt;margin-top:.7pt;width:159pt;height:51.75pt;z-index:251831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" fillcolor="#ffe699" strokecolor="#bcbcbc">
            <v:path arrowok="t"/>
            <v:textbox>
              <w:txbxContent>
                <w:p w:rsidR="004036DC" w:rsidRDefault="004036DC" w:rsidP="00BC3861">
                  <w:pPr>
                    <w:jc w:val="center"/>
                  </w:pPr>
                  <w:r>
                    <w:rPr>
                      <w:rFonts w:hAnsi="Calibri"/>
                      <w:i/>
                      <w:iCs/>
                      <w:color w:val="000000" w:themeColor="dark1"/>
                    </w:rPr>
                    <w:t>4.1. оповещает Администрацию ЗАТО Железногорск</w:t>
                  </w:r>
                </w:p>
              </w:txbxContent>
            </v:textbox>
            <w10:wrap anchorx="margin"/>
          </v:shape>
        </w:pict>
      </w:r>
    </w:p>
    <w:p w:rsidR="00BC3861" w:rsidRDefault="00BC3861" w:rsidP="005575C2">
      <w:pPr>
        <w:pStyle w:val="a7"/>
        <w:shd w:val="clear" w:color="auto" w:fill="auto"/>
        <w:spacing w:before="0" w:line="240" w:lineRule="auto"/>
        <w:ind w:left="360" w:right="0"/>
        <w:rPr>
          <w:b/>
          <w:bCs/>
          <w:sz w:val="24"/>
          <w:szCs w:val="24"/>
        </w:rPr>
      </w:pP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line id="Прямая соединительная линия 108" o:spid="_x0000_s1060" style="position:absolute;left:0;text-align:left;flip:x;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8pt,8.35pt" to="961pt,29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" strokecolor="#5b9bd5 [3204]" strokeweight=".5pt">
            <v:stroke joinstyle="miter"/>
            <o:lock v:ext="edit" shapetype="f"/>
          </v:lin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Прямая со стрелкой 109" o:spid="_x0000_s1059" type="#_x0000_t34" style="position:absolute;left:0;text-align:left;margin-left:798pt;margin-top:11.05pt;width:5.1pt;height:4.5pt;rotation:180;z-index:251850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" strokecolor="#5b9bd5" strokeweight=".5pt">
            <v:stroke endarrow="block"/>
            <w10:wrap anchorx="page"/>
          </v:shape>
        </w:pict>
      </w:r>
      <w:r w:rsidRPr="009410DB">
        <w:rPr>
          <w:rFonts w:cs="Times New Roman"/>
          <w:noProof/>
          <w:sz w:val="20"/>
          <w:szCs w:val="20"/>
        </w:rPr>
        <w:pict>
          <v:shape id="Надпись 110" o:spid="_x0000_s1037" type="#_x0000_t202" style="position:absolute;left:0;text-align:left;margin-left:64.75pt;margin-top:.4pt;width:185.25pt;height:49.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" fillcolor="#8faadc" strokecolor="#bcbcbc">
            <v:path arrowok="t"/>
            <v:textbox>
              <w:txbxContent>
                <w:p w:rsidR="004036DC" w:rsidRDefault="004036DC" w:rsidP="00BC3861">
                  <w:pPr>
                    <w:jc w:val="center"/>
                  </w:pPr>
                  <w:r>
                    <w:rPr>
                      <w:rFonts w:hAnsi="Calibri"/>
                      <w:color w:val="000000" w:themeColor="dark1"/>
                    </w:rPr>
                    <w:t>1.3. руководит работами до прибытия главного инженера и аварийно-ремонтной бригады</w:t>
                  </w:r>
                </w:p>
              </w:txbxContent>
            </v:textbox>
          </v:shape>
        </w:pict>
      </w:r>
      <w:r w:rsidRPr="009410DB">
        <w:rPr>
          <w:rFonts w:cs="Times New Roman"/>
          <w:noProof/>
          <w:sz w:val="20"/>
          <w:szCs w:val="20"/>
        </w:rPr>
        <w:pict>
          <v:shape id="Надпись 113" o:spid="_x0000_s1038" type="#_x0000_t202" style="position:absolute;left:0;text-align:left;margin-left:476.2pt;margin-top:.4pt;width:153pt;height:35.2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" fillcolor="#8faadc" strokecolor="#bcbcbc">
            <v:path arrowok="t"/>
            <v:textbox>
              <w:txbxContent>
                <w:p w:rsidR="004036DC" w:rsidRDefault="004036DC" w:rsidP="00BC3861">
                  <w:pPr>
                    <w:jc w:val="center"/>
                  </w:pPr>
                  <w:r>
                    <w:rPr>
                      <w:rFonts w:hAnsi="Calibri"/>
                      <w:i/>
                      <w:iCs/>
                      <w:color w:val="000000" w:themeColor="dark1"/>
                      <w:lang w:val="en-US"/>
                    </w:rPr>
                    <w:t>1.6.</w:t>
                  </w:r>
                  <w:r>
                    <w:rPr>
                      <w:rFonts w:hAnsi="Calibri"/>
                      <w:i/>
                      <w:iCs/>
                      <w:color w:val="000000" w:themeColor="dark1"/>
                    </w:rPr>
                    <w:t xml:space="preserve"> информирует о результатах моделирования</w:t>
                  </w:r>
                </w:p>
              </w:txbxContent>
            </v:textbox>
          </v:shape>
        </w:pict>
      </w:r>
      <w:r w:rsidRPr="009410DB">
        <w:rPr>
          <w:rFonts w:cs="Times New Roman"/>
          <w:noProof/>
          <w:sz w:val="20"/>
          <w:szCs w:val="20"/>
        </w:rPr>
        <w:pict>
          <v:shape id="Надпись 116" o:spid="_x0000_s1039" type="#_x0000_t202" style="position:absolute;left:0;text-align:left;margin-left:281.5pt;margin-top:10.15pt;width:160.5pt;height:92.25pt;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" fillcolor="#f8cbad" strokecolor="#bcbcbc">
            <v:path arrowok="t"/>
            <v:textbox>
              <w:txbxContent>
                <w:p w:rsidR="004036DC" w:rsidRDefault="004036DC" w:rsidP="00BC3861">
                  <w:pPr>
                    <w:jc w:val="center"/>
                  </w:pPr>
                  <w:r>
                    <w:rPr>
                      <w:rFonts w:hAnsi="Calibri"/>
                      <w:i/>
                      <w:iCs/>
                      <w:color w:val="000000" w:themeColor="dark1"/>
                    </w:rPr>
                    <w:t>2.2. организует спасательные работы, эвакуацию, принимает меры по сохранению имущества, меры по нераспространению аварийной ситуации</w:t>
                  </w:r>
                </w:p>
              </w:txbxContent>
            </v:textbox>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11" o:spid="_x0000_s1040" type="#_x0000_t202" style="position:absolute;left:0;text-align:left;margin-left:969.85pt;margin-top:1.1pt;width:131.4pt;height:52.4pt;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" fillcolor="#c5e0b4" strokecolor="#bcbcbc">
            <v:path arrowok="t"/>
            <v:textbox>
              <w:txbxContent>
                <w:p w:rsidR="004036DC" w:rsidRDefault="004036DC" w:rsidP="00BC3861">
                  <w:pPr>
                    <w:jc w:val="center"/>
                  </w:pPr>
                  <w:r>
                    <w:rPr>
                      <w:rFonts w:hAnsi="Calibri"/>
                      <w:i/>
                      <w:iCs/>
                      <w:color w:val="000000" w:themeColor="dark1"/>
                    </w:rPr>
                    <w:t xml:space="preserve">5.2. Управление городского хозяйства </w:t>
                  </w:r>
                </w:p>
              </w:txbxContent>
            </v:textbox>
            <w10:wrap anchorx="margin"/>
          </v:shape>
        </w:pict>
      </w:r>
    </w:p>
    <w:p w:rsidR="00BC3861" w:rsidRDefault="00BC3861" w:rsidP="005575C2">
      <w:pPr>
        <w:pStyle w:val="a7"/>
        <w:shd w:val="clear" w:color="auto" w:fill="auto"/>
        <w:spacing w:before="0" w:line="240" w:lineRule="auto"/>
        <w:ind w:left="360" w:right="0"/>
        <w:rPr>
          <w:b/>
          <w:bCs/>
          <w:sz w:val="24"/>
          <w:szCs w:val="24"/>
        </w:rPr>
      </w:pP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117" o:spid="_x0000_s1058" type="#_x0000_t32" style="position:absolute;left:0;text-align:left;margin-left:163.75pt;margin-top:8.65pt;width:11.25pt;height:37.5pt;flip:x;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120" o:spid="_x0000_s1057" type="#_x0000_t32" style="position:absolute;left:0;text-align:left;margin-left:1101.25pt;margin-top:12.1pt;width:21.75pt;height:4.3pt;flip:x;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123" o:spid="_x0000_s1056" type="#_x0000_t32" style="position:absolute;left:0;text-align:left;margin-left:442pt;margin-top:1.15pt;width:30pt;height:33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" strokecolor="#5b9bd5" strokeweight=".5pt">
            <v:stroke endarrow="block" joinstyle="miter"/>
            <o:lock v:ext="edit" shapetype="f"/>
          </v:shape>
        </w:pict>
      </w:r>
      <w:r w:rsidRPr="009410DB">
        <w:rPr>
          <w:rFonts w:cs="Times New Roman"/>
          <w:noProof/>
          <w:sz w:val="20"/>
          <w:szCs w:val="20"/>
        </w:rPr>
        <w:pict>
          <v:shape id="Надпись 126" o:spid="_x0000_s1041" type="#_x0000_t202" style="position:absolute;left:0;text-align:left;margin-left:472pt;margin-top:.4pt;width:180.75pt;height:64.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" fillcolor="#f8cbad" strokecolor="#bcbcbc">
            <v:path arrowok="t"/>
            <v:textbox>
              <w:txbxContent>
                <w:p w:rsidR="004036DC" w:rsidRDefault="004036DC" w:rsidP="00BC3861">
                  <w:pPr>
                    <w:jc w:val="center"/>
                  </w:pPr>
                  <w:r>
                    <w:rPr>
                      <w:rFonts w:hAnsi="Calibri"/>
                      <w:i/>
                      <w:iCs/>
                      <w:color w:val="000000" w:themeColor="dark1"/>
                    </w:rPr>
                    <w:t>2.3. по результатам моделирования определяет объем последствий сценария развития аварийной ситуации</w:t>
                  </w:r>
                </w:p>
              </w:txbxContent>
            </v:textbox>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27" o:spid="_x0000_s1042" type="#_x0000_t202" style="position:absolute;left:0;text-align:left;margin-left:64.75pt;margin-top:6.1pt;width:160.5pt;height:35.25pt;z-index:25142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" fillcolor="#8faadc" strokecolor="#bcbcbc">
            <v:path arrowok="t"/>
            <v:textbox>
              <w:txbxContent>
                <w:p w:rsidR="004036DC" w:rsidRDefault="004036DC" w:rsidP="00BC3861">
                  <w:pPr>
                    <w:jc w:val="center"/>
                  </w:pPr>
                  <w:r>
                    <w:rPr>
                      <w:rFonts w:hAnsi="Calibri"/>
                      <w:color w:val="000000" w:themeColor="dark1"/>
                    </w:rPr>
                    <w:t>1.4.  фиксирует показатели в оперативном журнале</w:t>
                  </w:r>
                </w:p>
              </w:txbxContent>
            </v:textbox>
          </v:shape>
        </w:pict>
      </w:r>
    </w:p>
    <w:p w:rsidR="00BC3861" w:rsidRDefault="00BC3861" w:rsidP="005575C2">
      <w:pPr>
        <w:pStyle w:val="a7"/>
        <w:shd w:val="clear" w:color="auto" w:fill="auto"/>
        <w:spacing w:before="0" w:line="240" w:lineRule="auto"/>
        <w:ind w:left="360" w:right="0"/>
        <w:rPr>
          <w:b/>
          <w:bCs/>
          <w:sz w:val="24"/>
          <w:szCs w:val="24"/>
        </w:rPr>
      </w:pPr>
    </w:p>
    <w:p w:rsidR="00BC3861" w:rsidRDefault="00BC3861" w:rsidP="005575C2">
      <w:pPr>
        <w:pStyle w:val="a7"/>
        <w:shd w:val="clear" w:color="auto" w:fill="auto"/>
        <w:spacing w:before="0" w:line="240" w:lineRule="auto"/>
        <w:ind w:left="360" w:right="0"/>
        <w:rPr>
          <w:b/>
          <w:bCs/>
          <w:sz w:val="24"/>
          <w:szCs w:val="24"/>
        </w:rPr>
      </w:pP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133" o:spid="_x0000_s1055" type="#_x0000_t32" style="position:absolute;left:0;text-align:left;margin-left:528.25pt;margin-top:10.45pt;width:11.25pt;height:18pt;flip:x;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36" o:spid="_x0000_s1043" type="#_x0000_t202" style="position:absolute;left:0;text-align:left;margin-left:285.25pt;margin-top:.4pt;width:157.5pt;height:39.75pt;z-index:2514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" fillcolor="#afabab" strokecolor="#bcbcbc">
            <v:path arrowok="t"/>
            <v:textbox>
              <w:txbxContent>
                <w:p w:rsidR="004036DC" w:rsidRDefault="004036DC" w:rsidP="00BC3861">
                  <w:pPr>
                    <w:jc w:val="center"/>
                  </w:pPr>
                  <w:r>
                    <w:rPr>
                      <w:rFonts w:hAnsi="Calibri"/>
                      <w:i/>
                      <w:iCs/>
                      <w:color w:val="000000" w:themeColor="dark1"/>
                    </w:rPr>
                    <w:t>2.2.1. Руководитель работ</w:t>
                  </w:r>
                </w:p>
              </w:txbxContent>
            </v:textbox>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39" o:spid="_x0000_s1044" type="#_x0000_t202" style="position:absolute;left:0;text-align:left;margin-left:472pt;margin-top:.85pt;width:127.35pt;height:63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" fillcolor="#f8cbad" strokecolor="#bcbcbc">
            <v:path arrowok="t"/>
            <v:textbox>
              <w:txbxContent>
                <w:p w:rsidR="004036DC" w:rsidRDefault="004036DC" w:rsidP="00BC3861">
                  <w:pPr>
                    <w:jc w:val="center"/>
                  </w:pPr>
                  <w:r>
                    <w:rPr>
                      <w:rFonts w:hAnsi="Calibri"/>
                      <w:i/>
                      <w:iCs/>
                      <w:color w:val="000000" w:themeColor="dark1"/>
                    </w:rPr>
                    <w:t>2.4. при необходимости направляет резервную ремонтную бригаду</w:t>
                  </w:r>
                </w:p>
              </w:txbxContent>
            </v:textbox>
            <w10:wrap anchorx="margin"/>
          </v:shape>
        </w:pict>
      </w:r>
      <w:r w:rsidRPr="009410DB">
        <w:rPr>
          <w:rFonts w:cs="Times New Roman"/>
          <w:noProof/>
          <w:sz w:val="20"/>
          <w:szCs w:val="20"/>
        </w:rPr>
        <w:pict>
          <v:shape id="Прямая со стрелкой 132" o:spid="_x0000_s1054" type="#_x0000_t32" style="position:absolute;left:0;text-align:left;margin-left:839.4pt;margin-top:9.85pt;width:.05pt;height:0;rotation:180;z-index:251859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" strokecolor="#5b9bd5" strokeweight=".5pt">
            <v:stroke endarrow="block" joinstyle="miter"/>
            <w10:wrap anchorx="page"/>
          </v:shape>
        </w:pict>
      </w:r>
      <w:r w:rsidRPr="009410DB">
        <w:rPr>
          <w:rFonts w:cs="Times New Roman"/>
          <w:noProof/>
          <w:sz w:val="20"/>
          <w:szCs w:val="20"/>
        </w:rPr>
        <w:pict>
          <v:shape id="Прямая со стрелкой 137" o:spid="_x0000_s1053" type="#_x0000_t32" style="position:absolute;left:0;text-align:left;margin-left:207.25pt;margin-top:.85pt;width:79.5pt;height:51.75pt;flip:x;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Прямая со стрелкой 140" o:spid="_x0000_s1052" type="#_x0000_t32" style="position:absolute;left:0;text-align:left;margin-left:416.45pt;margin-top:12.55pt;width:81.75pt;height:108pt;flip:x y;z-index:251712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" strokecolor="#5b9bd5" strokeweight=".5pt">
            <v:stroke endarrow="block" joinstyle="miter"/>
            <o:lock v:ext="edit" shapetype="f"/>
            <w10:wrap anchorx="margin"/>
          </v:shape>
        </w:pict>
      </w:r>
      <w:r w:rsidRPr="009410DB">
        <w:rPr>
          <w:rFonts w:cs="Times New Roman"/>
          <w:noProof/>
          <w:sz w:val="20"/>
          <w:szCs w:val="20"/>
        </w:rPr>
        <w:pict>
          <v:shape id="Прямая со стрелкой 141" o:spid="_x0000_s1051" type="#_x0000_t32" style="position:absolute;left:0;text-align:left;margin-left:343.75pt;margin-top:11.8pt;width:53.25pt;height:72.7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" strokecolor="#5b9bd5" strokeweight=".5pt">
            <v:stroke endarrow="block" joinstyle="miter"/>
            <o:lock v:ext="edit" shapetype="f"/>
          </v:shape>
        </w:pict>
      </w:r>
      <w:r w:rsidRPr="009410DB">
        <w:rPr>
          <w:rFonts w:cs="Times New Roman"/>
          <w:noProof/>
          <w:sz w:val="20"/>
          <w:szCs w:val="20"/>
        </w:rPr>
        <w:pict>
          <v:shape id="Прямая со стрелкой 142" o:spid="_x0000_s1050" type="#_x0000_t32" style="position:absolute;left:0;text-align:left;margin-left:220pt;margin-top:11.05pt;width:123pt;height:99pt;flip:x;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" strokecolor="#5b9bd5" strokeweight=".5pt">
            <v:stroke endarrow="block" joinstyle="miter"/>
            <o:lock v:ext="edit" shapetype="f"/>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43" o:spid="_x0000_s1045" type="#_x0000_t202" style="position:absolute;left:0;text-align:left;margin-left:61pt;margin-top:1pt;width:146.05pt;height:49.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" fillcolor="#afabab" strokecolor="#bcbcbc">
            <v:path arrowok="t"/>
            <v:textbox>
              <w:txbxContent>
                <w:p w:rsidR="004036DC" w:rsidRDefault="004036DC" w:rsidP="00BC3861">
                  <w:pPr>
                    <w:jc w:val="center"/>
                  </w:pPr>
                  <w:r>
                    <w:rPr>
                      <w:rFonts w:hAnsi="Calibri"/>
                      <w:i/>
                      <w:iCs/>
                      <w:color w:val="000000" w:themeColor="dark1"/>
                    </w:rPr>
                    <w:t>2.2.1.1. направляет и руководит аварийно-ремонтной бригадой</w:t>
                  </w:r>
                </w:p>
              </w:txbxContent>
            </v:textbox>
          </v:shape>
        </w:pict>
      </w:r>
    </w:p>
    <w:p w:rsidR="00BC3861" w:rsidRDefault="00BC3861" w:rsidP="005575C2">
      <w:pPr>
        <w:pStyle w:val="a7"/>
        <w:shd w:val="clear" w:color="auto" w:fill="auto"/>
        <w:spacing w:before="0" w:line="240" w:lineRule="auto"/>
        <w:ind w:left="360" w:right="0"/>
        <w:rPr>
          <w:b/>
          <w:bCs/>
          <w:sz w:val="24"/>
          <w:szCs w:val="24"/>
        </w:rPr>
      </w:pPr>
    </w:p>
    <w:p w:rsidR="00BC3861" w:rsidRDefault="00BC3861" w:rsidP="005575C2">
      <w:pPr>
        <w:pStyle w:val="a7"/>
        <w:shd w:val="clear" w:color="auto" w:fill="auto"/>
        <w:spacing w:before="0" w:line="240" w:lineRule="auto"/>
        <w:ind w:left="360" w:right="0"/>
        <w:rPr>
          <w:b/>
          <w:bCs/>
          <w:sz w:val="24"/>
          <w:szCs w:val="24"/>
        </w:rPr>
      </w:pPr>
    </w:p>
    <w:p w:rsidR="00BC3861" w:rsidRDefault="00BC3861" w:rsidP="005575C2">
      <w:pPr>
        <w:pStyle w:val="a7"/>
        <w:shd w:val="clear" w:color="auto" w:fill="auto"/>
        <w:spacing w:before="0" w:line="240" w:lineRule="auto"/>
        <w:ind w:left="360" w:right="0"/>
        <w:rPr>
          <w:b/>
          <w:bCs/>
          <w:sz w:val="24"/>
          <w:szCs w:val="24"/>
        </w:rPr>
      </w:pP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45" o:spid="_x0000_s1046" type="#_x0000_t202" style="position:absolute;left:0;text-align:left;margin-left:37.75pt;margin-top:11.05pt;width:182.15pt;height:63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" fillcolor="#afabab" strokecolor="#bcbcbc">
            <v:path arrowok="t"/>
            <v:textbox>
              <w:txbxContent>
                <w:p w:rsidR="004036DC" w:rsidRDefault="004036DC" w:rsidP="00BC3861">
                  <w:pPr>
                    <w:jc w:val="center"/>
                  </w:pPr>
                  <w:r>
                    <w:rPr>
                      <w:rFonts w:hAnsi="Calibri"/>
                      <w:i/>
                      <w:iCs/>
                      <w:color w:val="000000" w:themeColor="dark1"/>
                    </w:rPr>
                    <w:t>2.2.1.2. создает и собирает штаб. Контролирует состав лиц, дает распоряжения специалистам</w:t>
                  </w:r>
                </w:p>
              </w:txbxContent>
            </v:textbox>
          </v:shape>
        </w:pict>
      </w: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shape id="Надпись 147" o:spid="_x0000_s1047" type="#_x0000_t202" style="position:absolute;left:0;text-align:left;margin-left:264.25pt;margin-top:1pt;width:181.5pt;height:91.5pt;z-index:251767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" fillcolor="#afabab" strokecolor="#bcbcbc">
            <v:path arrowok="t"/>
            <v:textbox>
              <w:txbxContent>
                <w:p w:rsidR="004036DC" w:rsidRDefault="004036DC" w:rsidP="00BC3861">
                  <w:pPr>
                    <w:jc w:val="center"/>
                  </w:pPr>
                  <w:r>
                    <w:rPr>
                      <w:rFonts w:hAnsi="Calibri"/>
                      <w:i/>
                      <w:iCs/>
                      <w:color w:val="000000" w:themeColor="dark1"/>
                    </w:rPr>
                    <w:t xml:space="preserve">2.2.1.3. через организации, управляющие многоквартирными домами </w:t>
                  </w:r>
                </w:p>
              </w:txbxContent>
            </v:textbox>
            <w10:wrap anchorx="margin"/>
          </v:shape>
        </w:pict>
      </w:r>
    </w:p>
    <w:p w:rsidR="00BC3861" w:rsidRDefault="00BC3861" w:rsidP="005575C2">
      <w:pPr>
        <w:pStyle w:val="a7"/>
        <w:shd w:val="clear" w:color="auto" w:fill="auto"/>
        <w:spacing w:before="0" w:line="240" w:lineRule="auto"/>
        <w:ind w:left="360" w:right="0"/>
        <w:rPr>
          <w:b/>
          <w:bCs/>
          <w:sz w:val="24"/>
          <w:szCs w:val="24"/>
        </w:rPr>
      </w:pPr>
    </w:p>
    <w:p w:rsidR="00BC3861" w:rsidRDefault="009410DB" w:rsidP="005575C2">
      <w:pPr>
        <w:pStyle w:val="a7"/>
        <w:shd w:val="clear" w:color="auto" w:fill="auto"/>
        <w:spacing w:before="0" w:line="240" w:lineRule="auto"/>
        <w:ind w:left="360" w:right="0"/>
        <w:rPr>
          <w:b/>
          <w:bCs/>
          <w:sz w:val="24"/>
          <w:szCs w:val="24"/>
        </w:rPr>
      </w:pPr>
      <w:r w:rsidRPr="009410DB">
        <w:rPr>
          <w:rFonts w:cs="Times New Roman"/>
          <w:noProof/>
          <w:sz w:val="20"/>
          <w:szCs w:val="20"/>
        </w:rPr>
        <w:pict>
          <v:line id="Прямая соединительная линия 148" o:spid="_x0000_s1049" style="position:absolute;left:0;text-align:left;flip:y;z-index:25195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511.5pt,6.4pt" to="972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" strokecolor="#5b9bd5" strokeweight=".5pt">
            <v:stroke joinstyle="miter"/>
            <o:lock v:ext="edit" shapetype="f"/>
            <w10:wrap anchorx="page"/>
          </v:line>
        </w:pict>
      </w:r>
    </w:p>
    <w:p w:rsidR="00BC3861" w:rsidRDefault="00BC3861" w:rsidP="005575C2">
      <w:pPr>
        <w:pStyle w:val="a7"/>
        <w:shd w:val="clear" w:color="auto" w:fill="auto"/>
        <w:spacing w:before="0" w:line="240" w:lineRule="auto"/>
        <w:ind w:left="360" w:right="0"/>
        <w:rPr>
          <w:b/>
          <w:bCs/>
          <w:sz w:val="24"/>
          <w:szCs w:val="24"/>
        </w:rPr>
      </w:pPr>
    </w:p>
    <w:p w:rsidR="00BC3861" w:rsidRDefault="00BC3861" w:rsidP="005575C2">
      <w:pPr>
        <w:pStyle w:val="a7"/>
        <w:shd w:val="clear" w:color="auto" w:fill="auto"/>
        <w:spacing w:before="0" w:line="240" w:lineRule="auto"/>
        <w:ind w:left="360" w:right="0"/>
        <w:rPr>
          <w:b/>
          <w:bCs/>
          <w:sz w:val="24"/>
          <w:szCs w:val="24"/>
        </w:rPr>
      </w:pPr>
    </w:p>
    <w:p w:rsidR="00BC3861" w:rsidRDefault="00BC3861" w:rsidP="005575C2">
      <w:pPr>
        <w:pStyle w:val="a7"/>
        <w:shd w:val="clear" w:color="auto" w:fill="auto"/>
        <w:spacing w:before="0" w:line="240" w:lineRule="auto"/>
        <w:ind w:left="360" w:right="0"/>
        <w:rPr>
          <w:b/>
          <w:bCs/>
          <w:sz w:val="24"/>
          <w:szCs w:val="24"/>
        </w:rPr>
      </w:pPr>
    </w:p>
    <w:p w:rsidR="00BC3861" w:rsidRDefault="00BC3861" w:rsidP="005575C2">
      <w:pPr>
        <w:pStyle w:val="a7"/>
        <w:shd w:val="clear" w:color="auto" w:fill="auto"/>
        <w:spacing w:before="0" w:line="240" w:lineRule="auto"/>
        <w:ind w:left="360" w:right="0"/>
        <w:rPr>
          <w:b/>
          <w:bCs/>
          <w:sz w:val="24"/>
          <w:szCs w:val="24"/>
        </w:rPr>
      </w:pPr>
    </w:p>
    <w:p w:rsidR="00BC3861" w:rsidRPr="008F6249" w:rsidRDefault="009410DB" w:rsidP="005575C2">
      <w:pPr>
        <w:pStyle w:val="a7"/>
        <w:shd w:val="clear" w:color="auto" w:fill="auto"/>
        <w:spacing w:before="0" w:line="240" w:lineRule="auto"/>
        <w:ind w:left="360" w:right="0"/>
        <w:rPr>
          <w:b/>
          <w:sz w:val="24"/>
          <w:szCs w:val="24"/>
        </w:rPr>
      </w:pPr>
      <w:bookmarkStart w:id="65" w:name="_Ref190964476"/>
      <w:bookmarkStart w:id="66" w:name="_Toc190964992"/>
      <w:r w:rsidRPr="009410DB">
        <w:rPr>
          <w:rFonts w:cs="Times New Roman"/>
          <w:noProof/>
          <w:sz w:val="20"/>
          <w:szCs w:val="20"/>
        </w:rPr>
        <w:pict>
          <v:shape id="Прямая со стрелкой 130" o:spid="_x0000_s1048" type="#_x0000_t34" style="position:absolute;left:0;text-align:left;margin-left:1121.55pt;margin-top:191pt;width:6pt;height:.05pt;rotation:90;z-index:25199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" strokecolor="#5b9bd5" strokeweight=".5pt">
            <v:stroke endarrow="block"/>
            <w10:wrap anchorx="margin"/>
          </v:shape>
        </w:pict>
      </w:r>
      <w:r w:rsidR="00BC3861" w:rsidRPr="00716B40">
        <w:rPr>
          <w:b/>
          <w:bCs/>
          <w:color w:val="auto"/>
          <w:sz w:val="24"/>
          <w:szCs w:val="24"/>
        </w:rPr>
        <w:t xml:space="preserve">Рисунок </w:t>
      </w:r>
      <w:r w:rsidRPr="00716B40">
        <w:rPr>
          <w:b/>
          <w:bCs/>
          <w:noProof/>
          <w:color w:val="auto"/>
          <w:sz w:val="24"/>
          <w:szCs w:val="24"/>
        </w:rPr>
        <w:fldChar w:fldCharType="begin"/>
      </w:r>
      <w:r w:rsidR="00BC3861" w:rsidRPr="00716B40">
        <w:rPr>
          <w:b/>
          <w:bCs/>
          <w:noProof/>
          <w:color w:val="auto"/>
          <w:sz w:val="24"/>
          <w:szCs w:val="24"/>
        </w:rPr>
        <w:instrText xml:space="preserve"> STYLEREF 1 \s </w:instrText>
      </w:r>
      <w:r w:rsidRPr="00716B40">
        <w:rPr>
          <w:b/>
          <w:bCs/>
          <w:noProof/>
          <w:color w:val="auto"/>
          <w:sz w:val="24"/>
          <w:szCs w:val="24"/>
        </w:rPr>
        <w:fldChar w:fldCharType="separate"/>
      </w:r>
      <w:r w:rsidR="008425AF">
        <w:rPr>
          <w:b/>
          <w:bCs/>
          <w:noProof/>
          <w:color w:val="auto"/>
          <w:sz w:val="24"/>
          <w:szCs w:val="24"/>
        </w:rPr>
        <w:t>5.3</w:t>
      </w:r>
      <w:r w:rsidRPr="00716B40">
        <w:rPr>
          <w:b/>
          <w:bCs/>
          <w:noProof/>
          <w:color w:val="auto"/>
          <w:sz w:val="24"/>
          <w:szCs w:val="24"/>
        </w:rPr>
        <w:fldChar w:fldCharType="end"/>
      </w:r>
      <w:r w:rsidR="00BC3861" w:rsidRPr="00716B40">
        <w:rPr>
          <w:b/>
          <w:bCs/>
          <w:color w:val="auto"/>
          <w:sz w:val="24"/>
          <w:szCs w:val="24"/>
        </w:rPr>
        <w:t>.</w:t>
      </w:r>
      <w:r w:rsidRPr="00716B40">
        <w:rPr>
          <w:b/>
          <w:bCs/>
          <w:noProof/>
          <w:color w:val="auto"/>
          <w:sz w:val="24"/>
          <w:szCs w:val="24"/>
        </w:rPr>
        <w:fldChar w:fldCharType="begin"/>
      </w:r>
      <w:r w:rsidR="00BC3861" w:rsidRPr="00716B40">
        <w:rPr>
          <w:b/>
          <w:bCs/>
          <w:noProof/>
          <w:color w:val="auto"/>
          <w:sz w:val="24"/>
          <w:szCs w:val="24"/>
        </w:rPr>
        <w:instrText xml:space="preserve"> SEQ Рисунок \* ARABIC \s 1 </w:instrText>
      </w:r>
      <w:r w:rsidRPr="00716B40">
        <w:rPr>
          <w:b/>
          <w:bCs/>
          <w:noProof/>
          <w:color w:val="auto"/>
          <w:sz w:val="24"/>
          <w:szCs w:val="24"/>
        </w:rPr>
        <w:fldChar w:fldCharType="separate"/>
      </w:r>
      <w:r w:rsidR="008425AF">
        <w:rPr>
          <w:b/>
          <w:bCs/>
          <w:noProof/>
          <w:color w:val="auto"/>
          <w:sz w:val="24"/>
          <w:szCs w:val="24"/>
        </w:rPr>
        <w:t>1</w:t>
      </w:r>
      <w:r w:rsidRPr="00716B40">
        <w:rPr>
          <w:b/>
          <w:bCs/>
          <w:noProof/>
          <w:color w:val="auto"/>
          <w:sz w:val="24"/>
          <w:szCs w:val="24"/>
        </w:rPr>
        <w:fldChar w:fldCharType="end"/>
      </w:r>
      <w:bookmarkEnd w:id="65"/>
      <w:r w:rsidR="00BC3861" w:rsidRPr="00716B40">
        <w:rPr>
          <w:color w:val="auto"/>
          <w:sz w:val="24"/>
          <w:szCs w:val="24"/>
        </w:rPr>
        <w:t xml:space="preserve"> – </w:t>
      </w:r>
      <w:r w:rsidR="00E12669" w:rsidRPr="00716B40">
        <w:rPr>
          <w:color w:val="auto"/>
          <w:sz w:val="24"/>
          <w:szCs w:val="24"/>
        </w:rPr>
        <w:t xml:space="preserve">Форма </w:t>
      </w:r>
      <w:r w:rsidR="00BC3861" w:rsidRPr="00716B40">
        <w:rPr>
          <w:color w:val="auto"/>
          <w:sz w:val="24"/>
          <w:szCs w:val="24"/>
        </w:rPr>
        <w:t>Блок-схем</w:t>
      </w:r>
      <w:r w:rsidR="00E12669" w:rsidRPr="00716B40">
        <w:rPr>
          <w:color w:val="auto"/>
          <w:sz w:val="24"/>
          <w:szCs w:val="24"/>
        </w:rPr>
        <w:t>ы</w:t>
      </w:r>
      <w:r w:rsidR="00BC3861" w:rsidRPr="00716B40">
        <w:rPr>
          <w:color w:val="auto"/>
          <w:sz w:val="24"/>
          <w:szCs w:val="24"/>
        </w:rPr>
        <w:t xml:space="preserve"> действий ответственных лиц </w:t>
      </w:r>
      <w:r w:rsidR="00D028FD">
        <w:rPr>
          <w:color w:val="auto"/>
          <w:sz w:val="24"/>
          <w:szCs w:val="24"/>
        </w:rPr>
        <w:t>ЗАТО Железногорск</w:t>
      </w:r>
      <w:r w:rsidR="00BC3861" w:rsidRPr="00716B40">
        <w:rPr>
          <w:i/>
          <w:color w:val="auto"/>
          <w:sz w:val="24"/>
          <w:szCs w:val="24"/>
          <w:lang w:eastAsia="en-US"/>
        </w:rPr>
        <w:t xml:space="preserve"> </w:t>
      </w:r>
      <w:r w:rsidR="00BC3861" w:rsidRPr="00716B40">
        <w:rPr>
          <w:color w:val="auto"/>
          <w:sz w:val="24"/>
          <w:szCs w:val="24"/>
          <w:lang w:eastAsia="en-US"/>
        </w:rPr>
        <w:t xml:space="preserve">по локализации и ликвидации аварийной ситуации в </w:t>
      </w:r>
      <w:r w:rsidR="00BC3861">
        <w:rPr>
          <w:color w:val="auto"/>
          <w:sz w:val="24"/>
          <w:szCs w:val="24"/>
          <w:lang w:eastAsia="en-US"/>
        </w:rPr>
        <w:t>системе теплоснабжения</w:t>
      </w:r>
      <w:r w:rsidR="00E12669">
        <w:rPr>
          <w:color w:val="auto"/>
          <w:sz w:val="24"/>
          <w:szCs w:val="24"/>
          <w:lang w:eastAsia="en-US"/>
        </w:rPr>
        <w:t xml:space="preserve"> </w:t>
      </w:r>
      <w:bookmarkEnd w:id="66"/>
    </w:p>
    <w:p w:rsidR="00BC3861" w:rsidRDefault="00BC3861" w:rsidP="00572A24">
      <w:pPr>
        <w:pStyle w:val="1"/>
        <w:numPr>
          <w:ilvl w:val="1"/>
          <w:numId w:val="3"/>
        </w:numPr>
        <w:tabs>
          <w:tab w:val="left" w:pos="567"/>
          <w:tab w:val="left" w:pos="851"/>
          <w:tab w:val="left" w:pos="1134"/>
          <w:tab w:val="left" w:pos="1276"/>
          <w:tab w:val="left" w:pos="4781"/>
        </w:tabs>
        <w:spacing w:before="61"/>
        <w:ind w:left="0" w:firstLine="567"/>
        <w:jc w:val="both"/>
        <w:sectPr w:rsidR="00BC3861" w:rsidSect="00C8310F">
          <w:pgSz w:w="23811" w:h="16838" w:orient="landscape" w:code="8"/>
          <w:pgMar w:top="1418" w:right="1260" w:bottom="843" w:left="280" w:header="720" w:footer="720" w:gutter="0"/>
          <w:pgBorders w:offsetFrom="page">
            <w:top w:val="single" w:sz="4" w:space="24" w:color="auto"/>
            <w:left w:val="single" w:sz="4" w:space="24" w:color="auto"/>
            <w:bottom w:val="single" w:sz="4" w:space="24" w:color="auto"/>
            <w:right w:val="single" w:sz="4" w:space="24" w:color="auto"/>
          </w:pgBorders>
          <w:cols w:space="720"/>
          <w:docGrid w:linePitch="299"/>
        </w:sectPr>
      </w:pPr>
    </w:p>
    <w:p w:rsidR="00E454A6" w:rsidRPr="00BB1024" w:rsidRDefault="00BB1024" w:rsidP="005575C2">
      <w:pPr>
        <w:pStyle w:val="1"/>
        <w:tabs>
          <w:tab w:val="left" w:pos="0"/>
          <w:tab w:val="left" w:pos="1134"/>
          <w:tab w:val="left" w:pos="1843"/>
          <w:tab w:val="left" w:pos="2127"/>
          <w:tab w:val="left" w:pos="2552"/>
          <w:tab w:val="left" w:pos="4781"/>
        </w:tabs>
        <w:jc w:val="both"/>
        <w:rPr>
          <w:sz w:val="24"/>
          <w:szCs w:val="24"/>
        </w:rPr>
      </w:pPr>
      <w:r>
        <w:rPr>
          <w:sz w:val="24"/>
          <w:szCs w:val="24"/>
        </w:rPr>
        <w:tab/>
      </w:r>
      <w:bookmarkStart w:id="67" w:name="_Toc208248149"/>
      <w:r w:rsidR="007A679F" w:rsidRPr="00BB1024">
        <w:rPr>
          <w:sz w:val="24"/>
          <w:szCs w:val="24"/>
        </w:rPr>
        <w:t xml:space="preserve">Раздел </w:t>
      </w:r>
      <w:r w:rsidR="003A108C" w:rsidRPr="00BB1024">
        <w:rPr>
          <w:sz w:val="24"/>
          <w:szCs w:val="24"/>
        </w:rPr>
        <w:t>6</w:t>
      </w:r>
      <w:r w:rsidR="007A679F" w:rsidRPr="00BB1024">
        <w:rPr>
          <w:sz w:val="24"/>
          <w:szCs w:val="24"/>
        </w:rPr>
        <w:t xml:space="preserve">. </w:t>
      </w:r>
      <w:r w:rsidR="00E454A6" w:rsidRPr="00BB1024">
        <w:rPr>
          <w:sz w:val="24"/>
          <w:szCs w:val="24"/>
        </w:rPr>
        <w:t>Мероприятия, направленные на обеспечение безопасности населения (в случае если в результате аварий на объекте теплоснабжения может возникнуть угроза безопасности населения)</w:t>
      </w:r>
      <w:bookmarkEnd w:id="67"/>
    </w:p>
    <w:p w:rsidR="000C217E" w:rsidRPr="00D92583" w:rsidRDefault="00661C8F" w:rsidP="005575C2">
      <w:pPr>
        <w:pStyle w:val="a5"/>
        <w:tabs>
          <w:tab w:val="left" w:pos="851"/>
          <w:tab w:val="left" w:pos="993"/>
        </w:tabs>
        <w:spacing w:line="276" w:lineRule="auto"/>
        <w:ind w:left="0" w:firstLine="540"/>
        <w:jc w:val="both"/>
        <w:rPr>
          <w:sz w:val="24"/>
          <w:szCs w:val="24"/>
        </w:rPr>
      </w:pPr>
      <w:r w:rsidRPr="00D92583">
        <w:rPr>
          <w:sz w:val="24"/>
          <w:szCs w:val="24"/>
        </w:rPr>
        <w:t xml:space="preserve">6.1. </w:t>
      </w:r>
      <w:r w:rsidR="000C217E" w:rsidRPr="00D92583">
        <w:rPr>
          <w:sz w:val="24"/>
          <w:szCs w:val="24"/>
        </w:rPr>
        <w:t xml:space="preserve">При повреждении (аварии) на внутридомовых системах теплопотребления (отопления) АДС эксплуатирующей организации обязана принять все необходимые меры </w:t>
      </w:r>
      <w:r w:rsidR="008935B6">
        <w:rPr>
          <w:sz w:val="24"/>
          <w:szCs w:val="24"/>
        </w:rPr>
        <w:t xml:space="preserve">                   </w:t>
      </w:r>
      <w:r w:rsidR="000C217E" w:rsidRPr="00D92583">
        <w:rPr>
          <w:sz w:val="24"/>
          <w:szCs w:val="24"/>
        </w:rPr>
        <w:t xml:space="preserve">для обеспечения безопасности людей, отключения поврежденного участка, организации выполнения </w:t>
      </w:r>
      <w:r w:rsidR="00153AD3" w:rsidRPr="00D92583">
        <w:rPr>
          <w:sz w:val="24"/>
          <w:szCs w:val="24"/>
        </w:rPr>
        <w:t>ремонтно</w:t>
      </w:r>
      <w:r w:rsidR="000C217E" w:rsidRPr="00D92583">
        <w:rPr>
          <w:sz w:val="24"/>
          <w:szCs w:val="24"/>
        </w:rPr>
        <w:t>-восстановительных работ, сообщить о случившемся в ЕДДС, принять меры по поддержанию минимальной внутри</w:t>
      </w:r>
      <w:r w:rsidRPr="00D92583">
        <w:rPr>
          <w:sz w:val="24"/>
          <w:szCs w:val="24"/>
        </w:rPr>
        <w:t xml:space="preserve"> </w:t>
      </w:r>
      <w:r w:rsidR="000C217E" w:rsidRPr="00D92583">
        <w:rPr>
          <w:sz w:val="24"/>
          <w:szCs w:val="24"/>
        </w:rPr>
        <w:t xml:space="preserve">домовой температуры (не ниже +12 °C) </w:t>
      </w:r>
      <w:r w:rsidR="008935B6">
        <w:rPr>
          <w:sz w:val="24"/>
          <w:szCs w:val="24"/>
        </w:rPr>
        <w:t xml:space="preserve">                                </w:t>
      </w:r>
      <w:r w:rsidR="000C217E" w:rsidRPr="00D92583">
        <w:rPr>
          <w:sz w:val="24"/>
          <w:szCs w:val="24"/>
        </w:rPr>
        <w:t xml:space="preserve">с использованием мобильных теплогенераторов (тепловых пушек) в общедомовых помещениях </w:t>
      </w:r>
      <w:r w:rsidRPr="00D92583">
        <w:rPr>
          <w:sz w:val="24"/>
          <w:szCs w:val="24"/>
        </w:rPr>
        <w:t>многоквартирных домов</w:t>
      </w:r>
      <w:r w:rsidR="000C217E" w:rsidRPr="00D92583">
        <w:rPr>
          <w:sz w:val="24"/>
          <w:szCs w:val="24"/>
        </w:rPr>
        <w:t>.</w:t>
      </w:r>
    </w:p>
    <w:p w:rsidR="00F80BAE" w:rsidRPr="00D92583" w:rsidRDefault="00F54A99"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6.</w:t>
      </w:r>
      <w:r w:rsidR="00661C8F" w:rsidRPr="00D92583">
        <w:rPr>
          <w:rFonts w:ascii="Times New Roman" w:hAnsi="Times New Roman" w:cs="Times New Roman"/>
          <w:sz w:val="24"/>
          <w:szCs w:val="24"/>
        </w:rPr>
        <w:t>2</w:t>
      </w:r>
      <w:r w:rsidRPr="00D92583">
        <w:rPr>
          <w:rFonts w:ascii="Times New Roman" w:hAnsi="Times New Roman" w:cs="Times New Roman"/>
          <w:sz w:val="24"/>
          <w:szCs w:val="24"/>
        </w:rPr>
        <w:t xml:space="preserve">. </w:t>
      </w:r>
      <w:r w:rsidR="0051211B" w:rsidRPr="00D92583">
        <w:rPr>
          <w:rFonts w:ascii="Times New Roman" w:hAnsi="Times New Roman" w:cs="Times New Roman"/>
          <w:sz w:val="24"/>
          <w:szCs w:val="24"/>
        </w:rPr>
        <w:t xml:space="preserve">О причинах возникновения и сроках устранения аварийной ситуации в системе теплоснабжения </w:t>
      </w:r>
      <w:r w:rsidR="00D028FD">
        <w:rPr>
          <w:rFonts w:ascii="Times New Roman" w:eastAsia="Calibri" w:hAnsi="Times New Roman" w:cs="Times New Roman"/>
          <w:sz w:val="24"/>
          <w:szCs w:val="24"/>
        </w:rPr>
        <w:t xml:space="preserve">ЗАТО Железногорск </w:t>
      </w:r>
      <w:r w:rsidR="0051211B" w:rsidRPr="00D92583">
        <w:rPr>
          <w:rFonts w:ascii="Times New Roman" w:hAnsi="Times New Roman" w:cs="Times New Roman"/>
          <w:sz w:val="24"/>
          <w:szCs w:val="24"/>
        </w:rPr>
        <w:t>в зимнее время года повлекш</w:t>
      </w:r>
      <w:r w:rsidR="0070313D" w:rsidRPr="00D92583">
        <w:rPr>
          <w:rFonts w:ascii="Times New Roman" w:hAnsi="Times New Roman" w:cs="Times New Roman"/>
          <w:sz w:val="24"/>
          <w:szCs w:val="24"/>
        </w:rPr>
        <w:t>ей</w:t>
      </w:r>
      <w:r w:rsidR="0051211B" w:rsidRPr="00D92583">
        <w:rPr>
          <w:rFonts w:ascii="Times New Roman" w:hAnsi="Times New Roman" w:cs="Times New Roman"/>
          <w:sz w:val="24"/>
          <w:szCs w:val="24"/>
        </w:rPr>
        <w:t xml:space="preserve"> отключение коммунальных услуг</w:t>
      </w:r>
      <w:r w:rsidR="0070313D" w:rsidRPr="00D92583">
        <w:rPr>
          <w:rFonts w:ascii="Times New Roman" w:hAnsi="Times New Roman" w:cs="Times New Roman"/>
          <w:sz w:val="24"/>
          <w:szCs w:val="24"/>
        </w:rPr>
        <w:t xml:space="preserve"> и угрозу безопасности населения</w:t>
      </w:r>
      <w:r w:rsidR="0051211B" w:rsidRPr="00D92583">
        <w:rPr>
          <w:rFonts w:ascii="Times New Roman" w:hAnsi="Times New Roman" w:cs="Times New Roman"/>
          <w:sz w:val="24"/>
          <w:szCs w:val="24"/>
        </w:rPr>
        <w:t>, необходимо своевременно информировать жителей.</w:t>
      </w:r>
    </w:p>
    <w:p w:rsidR="00D028FD" w:rsidRDefault="0070313D" w:rsidP="005575C2">
      <w:pPr>
        <w:pStyle w:val="ConsPlusNormal"/>
        <w:spacing w:line="276" w:lineRule="auto"/>
        <w:ind w:firstLine="540"/>
        <w:jc w:val="both"/>
      </w:pPr>
      <w:r w:rsidRPr="00D92583">
        <w:t>6.</w:t>
      </w:r>
      <w:r w:rsidR="00661C8F" w:rsidRPr="00D92583">
        <w:t>3</w:t>
      </w:r>
      <w:r w:rsidRPr="00D92583">
        <w:t xml:space="preserve">. </w:t>
      </w:r>
      <w:r w:rsidR="00D028FD">
        <w:t>Первый з</w:t>
      </w:r>
      <w:r w:rsidRPr="00D92583">
        <w:t xml:space="preserve">аместитель Главы </w:t>
      </w:r>
      <w:r w:rsidR="00D028FD">
        <w:t>ЗАТО Железногорск</w:t>
      </w:r>
      <w:r w:rsidR="004B48F8">
        <w:t xml:space="preserve"> по ЖКХ</w:t>
      </w:r>
      <w:r w:rsidRPr="00D92583">
        <w:t xml:space="preserve"> ответственн</w:t>
      </w:r>
      <w:r w:rsidR="00CE0995" w:rsidRPr="00D92583">
        <w:t>ый</w:t>
      </w:r>
      <w:r w:rsidRPr="00D92583">
        <w:t xml:space="preserve"> за организацию эксплуатации объектов жилищно-коммунального хозяйства, после уточнения недостающей информации (при необходимости) о произошедшем технологическом нарушении готовит сообщение (информацию)</w:t>
      </w:r>
      <w:r w:rsidR="00D028FD">
        <w:t xml:space="preserve"> </w:t>
      </w:r>
      <w:r w:rsidRPr="00D92583">
        <w:t>и</w:t>
      </w:r>
      <w:r w:rsidR="004B48F8">
        <w:t xml:space="preserve"> направляет его в пресс-службу А</w:t>
      </w:r>
      <w:r w:rsidRPr="00D92583">
        <w:t xml:space="preserve">дминистрации </w:t>
      </w:r>
      <w:r w:rsidR="00D028FD">
        <w:t>ЗАТО Железногорск</w:t>
      </w:r>
      <w:r w:rsidRPr="00D92583">
        <w:t xml:space="preserve"> не позднее 1 часа после возникновения технологич</w:t>
      </w:r>
      <w:r w:rsidR="004B48F8">
        <w:t>еского нарушения. Пресс-служба А</w:t>
      </w:r>
      <w:r w:rsidRPr="00D92583">
        <w:t xml:space="preserve">дминистрации </w:t>
      </w:r>
      <w:r w:rsidR="00D028FD">
        <w:t>ЗАТО Железногорск</w:t>
      </w:r>
      <w:r w:rsidR="004B48F8">
        <w:t xml:space="preserve"> размещает информацию на сайте А</w:t>
      </w:r>
      <w:r w:rsidRPr="00D92583">
        <w:t xml:space="preserve">дминистрации </w:t>
      </w:r>
      <w:r w:rsidR="00D028FD">
        <w:t>ЗАТО г. Железногорск</w:t>
      </w:r>
      <w:r w:rsidRPr="00D92583">
        <w:t xml:space="preserve">, в средствах массовой информации, в общедомовых чатах, социальных сетях, сайтах </w:t>
      </w:r>
      <w:r w:rsidR="00370E8C" w:rsidRPr="00D92583">
        <w:t xml:space="preserve">и социальных сетях </w:t>
      </w:r>
      <w:r w:rsidRPr="00D92583">
        <w:t xml:space="preserve">организаций, </w:t>
      </w:r>
      <w:r w:rsidR="00370E8C" w:rsidRPr="00D92583">
        <w:t xml:space="preserve">управляющих многоквартирными домами, </w:t>
      </w:r>
      <w:r w:rsidRPr="00D92583">
        <w:t>информационны</w:t>
      </w:r>
      <w:r w:rsidR="00D028FD">
        <w:t>х стендах многоквартирных домов.</w:t>
      </w:r>
      <w:r w:rsidRPr="00D92583">
        <w:t xml:space="preserve"> </w:t>
      </w:r>
    </w:p>
    <w:p w:rsidR="0070313D" w:rsidRPr="00D92583" w:rsidRDefault="0070313D" w:rsidP="005575C2">
      <w:pPr>
        <w:pStyle w:val="ConsPlusNormal"/>
        <w:spacing w:line="276" w:lineRule="auto"/>
        <w:ind w:firstLine="540"/>
        <w:jc w:val="both"/>
      </w:pPr>
      <w:r w:rsidRPr="00D92583">
        <w:t>6.</w:t>
      </w:r>
      <w:r w:rsidR="00661C8F" w:rsidRPr="00D92583">
        <w:t>4</w:t>
      </w:r>
      <w:r w:rsidRPr="00D92583">
        <w:t xml:space="preserve">. В случае длительного (свыше 6 часов) отсутствия </w:t>
      </w:r>
      <w:r w:rsidR="00872880" w:rsidRPr="00D92583">
        <w:t>теплоснабжения</w:t>
      </w:r>
      <w:r w:rsidRPr="00D92583">
        <w:t xml:space="preserve"> у населения Глава </w:t>
      </w:r>
      <w:r w:rsidR="00D028FD">
        <w:t>ЗАТО г. Железногорск</w:t>
      </w:r>
      <w:r w:rsidRPr="00D92583">
        <w:t xml:space="preserve">, </w:t>
      </w:r>
      <w:r w:rsidR="00C37438">
        <w:t>первый</w:t>
      </w:r>
      <w:r w:rsidR="00D028FD">
        <w:t xml:space="preserve"> </w:t>
      </w:r>
      <w:r w:rsidR="00CE0995" w:rsidRPr="00D92583">
        <w:t>з</w:t>
      </w:r>
      <w:r w:rsidRPr="00D92583">
        <w:t xml:space="preserve">аместитель Главы </w:t>
      </w:r>
      <w:r w:rsidR="00D028FD">
        <w:t>ЗАТО г. Железногорск по ЖКХ</w:t>
      </w:r>
      <w:r w:rsidRPr="00D92583">
        <w:t xml:space="preserve"> ответственн</w:t>
      </w:r>
      <w:r w:rsidR="00CE0995" w:rsidRPr="00D92583">
        <w:t>ый</w:t>
      </w:r>
      <w:r w:rsidRPr="00D92583">
        <w:t xml:space="preserve"> за организацию эксплуатации объектов жилищно-коммунального хозяйства, организовывают встречи с затронутыми отключением жителями, проводят необходимые разъяснения о причинах и плановых сроках устранения нарушения.</w:t>
      </w:r>
    </w:p>
    <w:p w:rsidR="001A796D" w:rsidRPr="00D92583" w:rsidRDefault="001A796D"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6.</w:t>
      </w:r>
      <w:r w:rsidR="00661C8F" w:rsidRPr="00D92583">
        <w:rPr>
          <w:rFonts w:ascii="Times New Roman" w:hAnsi="Times New Roman" w:cs="Times New Roman"/>
          <w:sz w:val="24"/>
          <w:szCs w:val="24"/>
        </w:rPr>
        <w:t>5</w:t>
      </w:r>
      <w:r w:rsidRPr="00D92583">
        <w:rPr>
          <w:rFonts w:ascii="Times New Roman" w:hAnsi="Times New Roman" w:cs="Times New Roman"/>
          <w:sz w:val="24"/>
          <w:szCs w:val="24"/>
        </w:rPr>
        <w:t xml:space="preserve">. В случае длительного (24 часа и более) отсутствия </w:t>
      </w:r>
      <w:r w:rsidR="008715BA" w:rsidRPr="00D92583">
        <w:rPr>
          <w:rFonts w:ascii="Times New Roman" w:hAnsi="Times New Roman" w:cs="Times New Roman"/>
          <w:sz w:val="24"/>
          <w:szCs w:val="24"/>
        </w:rPr>
        <w:t>теплоснабжения</w:t>
      </w:r>
      <w:r w:rsidRPr="00D92583">
        <w:rPr>
          <w:rFonts w:ascii="Times New Roman" w:hAnsi="Times New Roman" w:cs="Times New Roman"/>
          <w:sz w:val="24"/>
          <w:szCs w:val="24"/>
        </w:rPr>
        <w:t xml:space="preserve"> у населения в жилых кварталах в зимнее время года</w:t>
      </w:r>
      <w:r w:rsidRPr="00D92583">
        <w:rPr>
          <w:rFonts w:ascii="Times New Roman" w:eastAsia="Calibri" w:hAnsi="Times New Roman" w:cs="Times New Roman"/>
          <w:sz w:val="24"/>
          <w:szCs w:val="24"/>
        </w:rPr>
        <w:t xml:space="preserve"> в </w:t>
      </w:r>
      <w:r w:rsidR="00D028FD">
        <w:rPr>
          <w:rFonts w:ascii="Times New Roman" w:eastAsia="Calibri" w:hAnsi="Times New Roman" w:cs="Times New Roman"/>
          <w:sz w:val="24"/>
          <w:szCs w:val="24"/>
        </w:rPr>
        <w:t>ЗАТО Железногорск</w:t>
      </w:r>
      <w:r w:rsidRPr="00D92583">
        <w:rPr>
          <w:rFonts w:ascii="Times New Roman" w:hAnsi="Times New Roman" w:cs="Times New Roman"/>
          <w:sz w:val="24"/>
          <w:szCs w:val="24"/>
        </w:rPr>
        <w:t xml:space="preserve"> объявляется режим «ЧС» и проводятся мероприятия по эвакуации пострадавших.</w:t>
      </w:r>
    </w:p>
    <w:p w:rsidR="00CE0995" w:rsidRPr="00D92583" w:rsidRDefault="00CE0995"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6.</w:t>
      </w:r>
      <w:r w:rsidR="00661C8F" w:rsidRPr="00D92583">
        <w:rPr>
          <w:rFonts w:ascii="Times New Roman" w:hAnsi="Times New Roman" w:cs="Times New Roman"/>
          <w:sz w:val="24"/>
          <w:szCs w:val="24"/>
        </w:rPr>
        <w:t>6</w:t>
      </w:r>
      <w:r w:rsidRPr="00D92583">
        <w:rPr>
          <w:rFonts w:ascii="Times New Roman" w:hAnsi="Times New Roman" w:cs="Times New Roman"/>
          <w:sz w:val="24"/>
          <w:szCs w:val="24"/>
        </w:rPr>
        <w:t xml:space="preserve">. В случае возникновения технологического нарушения, повлекшего отключение коммунального ресурса для количества жителей от 5000 чел., осуществляется выезд Главы </w:t>
      </w:r>
      <w:r w:rsidR="00D028FD">
        <w:rPr>
          <w:rFonts w:ascii="Times New Roman" w:hAnsi="Times New Roman" w:cs="Times New Roman"/>
          <w:sz w:val="24"/>
          <w:szCs w:val="24"/>
        </w:rPr>
        <w:t>ЗАТО г. Железногорск</w:t>
      </w:r>
      <w:r w:rsidRPr="00D92583">
        <w:rPr>
          <w:rFonts w:ascii="Times New Roman" w:hAnsi="Times New Roman" w:cs="Times New Roman"/>
          <w:sz w:val="24"/>
          <w:szCs w:val="24"/>
        </w:rPr>
        <w:t xml:space="preserve">, и руководства организации, функционирующей в системе теплоснабжения </w:t>
      </w:r>
      <w:r w:rsidR="00D028FD">
        <w:rPr>
          <w:rFonts w:ascii="Times New Roman" w:hAnsi="Times New Roman" w:cs="Times New Roman"/>
          <w:sz w:val="24"/>
          <w:szCs w:val="24"/>
        </w:rPr>
        <w:t>ЗАТО Железногорск</w:t>
      </w:r>
      <w:r w:rsidRPr="00D92583">
        <w:rPr>
          <w:rFonts w:ascii="Times New Roman" w:hAnsi="Times New Roman" w:cs="Times New Roman"/>
          <w:sz w:val="24"/>
          <w:szCs w:val="24"/>
        </w:rPr>
        <w:t xml:space="preserve"> на место технологического нарушения.</w:t>
      </w:r>
    </w:p>
    <w:p w:rsidR="00D028FD" w:rsidRDefault="00CE0995" w:rsidP="005575C2">
      <w:pPr>
        <w:pStyle w:val="ConsPlusNormal"/>
        <w:spacing w:line="276" w:lineRule="auto"/>
        <w:ind w:firstLine="540"/>
        <w:jc w:val="both"/>
      </w:pPr>
      <w:r w:rsidRPr="00D92583">
        <w:t>6.</w:t>
      </w:r>
      <w:r w:rsidR="00661C8F" w:rsidRPr="00D92583">
        <w:t>7</w:t>
      </w:r>
      <w:r w:rsidRPr="00D92583">
        <w:t xml:space="preserve">. В случае возникновения технологического нарушения, повлекшего отключение коммунального ресурса для количества жителей от 20000 до 50000 чел., осуществляется выезд на место технологического нарушения Главы </w:t>
      </w:r>
      <w:r w:rsidR="00D028FD">
        <w:t>ЗАТО г. Железногорск</w:t>
      </w:r>
      <w:r w:rsidRPr="00D92583">
        <w:t xml:space="preserve">, организации, функционирующей в системе теплоснабжения </w:t>
      </w:r>
      <w:r w:rsidR="00D028FD">
        <w:t>ЗАТО Железногорск</w:t>
      </w:r>
      <w:r w:rsidRPr="00D92583">
        <w:t xml:space="preserve">, </w:t>
      </w:r>
      <w:r w:rsidRPr="00D028FD">
        <w:t xml:space="preserve">оперативной группы </w:t>
      </w:r>
      <w:r w:rsidR="00D028FD" w:rsidRPr="00D028FD">
        <w:t>акционерного общества «Центр аварийно-спасательных и экологических операций» Красноярского территориального подразделения Новосибирского центр</w:t>
      </w:r>
      <w:r w:rsidR="00D028FD">
        <w:t>а  «ЭКОСПАС» (далее АО «ЦАСЭО»)</w:t>
      </w:r>
      <w:r w:rsidRPr="00D028FD">
        <w:t>, а также руководства</w:t>
      </w:r>
      <w:r w:rsidRPr="00D92583">
        <w:t xml:space="preserve"> Министерства</w:t>
      </w:r>
      <w:r w:rsidR="00D028FD">
        <w:t xml:space="preserve"> строительства и жилищно – коммунального хозяйства Красноярского края.</w:t>
      </w:r>
      <w:r w:rsidRPr="00D92583">
        <w:t xml:space="preserve"> </w:t>
      </w:r>
    </w:p>
    <w:p w:rsidR="00D028FD" w:rsidRDefault="00CE0995" w:rsidP="00D028FD">
      <w:pPr>
        <w:pStyle w:val="ConsPlusNormal"/>
        <w:spacing w:line="276" w:lineRule="auto"/>
        <w:ind w:firstLine="540"/>
        <w:jc w:val="both"/>
      </w:pPr>
      <w:r w:rsidRPr="00D92583">
        <w:t>6.</w:t>
      </w:r>
      <w:r w:rsidR="00661C8F" w:rsidRPr="00D92583">
        <w:t>8</w:t>
      </w:r>
      <w:r w:rsidRPr="00D92583">
        <w:t xml:space="preserve">. В случае возникновения технологического нарушения, повлекшего отключение коммунального ресурса для количества жителей более 50000 чел., осуществляется выезд на место аварии Главы </w:t>
      </w:r>
      <w:r w:rsidR="00D028FD">
        <w:t>ЗАТО г. Железногорск</w:t>
      </w:r>
      <w:r w:rsidRPr="00D92583">
        <w:t xml:space="preserve">, организации, функционирующей в системе теплоснабжения </w:t>
      </w:r>
      <w:r w:rsidR="00D028FD">
        <w:t>ЗАТО Железногорск</w:t>
      </w:r>
      <w:r w:rsidRPr="00D92583">
        <w:t xml:space="preserve">, </w:t>
      </w:r>
      <w:r w:rsidR="00D028FD" w:rsidRPr="00D028FD">
        <w:t>оперативной группы акционерного общества «Центр аварийно-спасательных и экологических операций» Красноярского территориального подразделения Новосибирского центр</w:t>
      </w:r>
      <w:r w:rsidR="00D028FD">
        <w:t>а  «ЭКОСПАС» (далее АО «ЦАСЭО»)</w:t>
      </w:r>
      <w:r w:rsidR="00D028FD" w:rsidRPr="00D028FD">
        <w:t xml:space="preserve">, а также </w:t>
      </w:r>
      <w:r w:rsidR="00D028FD">
        <w:t>министра</w:t>
      </w:r>
      <w:r w:rsidR="00D028FD" w:rsidRPr="00D92583">
        <w:t xml:space="preserve"> </w:t>
      </w:r>
      <w:r w:rsidR="00D028FD">
        <w:t>строительства и жилищно – коммунального хозяйства Красноярского края.</w:t>
      </w:r>
      <w:r w:rsidR="00D028FD" w:rsidRPr="00D92583">
        <w:t xml:space="preserve"> </w:t>
      </w:r>
    </w:p>
    <w:p w:rsidR="00CE0995" w:rsidRPr="00D92583" w:rsidRDefault="001A796D" w:rsidP="005575C2">
      <w:pPr>
        <w:pStyle w:val="ConsPlusNormal"/>
        <w:spacing w:line="276" w:lineRule="auto"/>
        <w:ind w:firstLine="540"/>
        <w:jc w:val="both"/>
      </w:pPr>
      <w:r w:rsidRPr="00D92583">
        <w:t>6.</w:t>
      </w:r>
      <w:r w:rsidR="00661C8F" w:rsidRPr="00D92583">
        <w:t>9</w:t>
      </w:r>
      <w:r w:rsidRPr="00D92583">
        <w:t xml:space="preserve">. </w:t>
      </w:r>
      <w:r w:rsidR="00CE0995" w:rsidRPr="00D92583">
        <w:t xml:space="preserve">Выезд на место аварии руководителей </w:t>
      </w:r>
      <w:r w:rsidR="004B48F8">
        <w:t>А</w:t>
      </w:r>
      <w:r w:rsidRPr="00D92583">
        <w:t xml:space="preserve">дминистрации </w:t>
      </w:r>
      <w:r w:rsidR="00D028FD">
        <w:t>ЗАТО Железногорск</w:t>
      </w:r>
      <w:r w:rsidR="00CE0995" w:rsidRPr="00D92583">
        <w:t xml:space="preserve"> и профильных министерств должен осуществляться не позднее установленных ниже сроков, зависящих от температуры наружного воздуха:</w:t>
      </w:r>
    </w:p>
    <w:p w:rsidR="00CE0995" w:rsidRPr="00D92583" w:rsidRDefault="00CE0995" w:rsidP="005575C2">
      <w:pPr>
        <w:pStyle w:val="ConsPlusNormal"/>
        <w:spacing w:line="276" w:lineRule="auto"/>
        <w:ind w:firstLine="540"/>
        <w:jc w:val="both"/>
      </w:pPr>
      <w:r w:rsidRPr="00D92583">
        <w:t>- не позднее 4 часов после возникновения повреждения при температуре наружного воздуха выше -10 °C;</w:t>
      </w:r>
    </w:p>
    <w:p w:rsidR="00CE0995" w:rsidRPr="00D92583" w:rsidRDefault="00CE0995" w:rsidP="005575C2">
      <w:pPr>
        <w:pStyle w:val="ConsPlusNormal"/>
        <w:spacing w:line="276" w:lineRule="auto"/>
        <w:ind w:firstLine="540"/>
        <w:jc w:val="both"/>
      </w:pPr>
      <w:r w:rsidRPr="00D92583">
        <w:t>- не позднее 2 часов после возникновения повреждения при температуре наружного воздуха от -10 °C до -15 °C;</w:t>
      </w:r>
    </w:p>
    <w:p w:rsidR="00CE0995" w:rsidRPr="00D92583" w:rsidRDefault="00CE0995" w:rsidP="005575C2">
      <w:pPr>
        <w:pStyle w:val="ConsPlusNormal"/>
        <w:spacing w:line="276" w:lineRule="auto"/>
        <w:ind w:firstLine="540"/>
        <w:jc w:val="both"/>
      </w:pPr>
      <w:r w:rsidRPr="00D92583">
        <w:t>- не позднее 30 мин. после возникновения повреждения при температуре наружного воздуха ниже -15 °C.</w:t>
      </w:r>
    </w:p>
    <w:p w:rsidR="00CE0995" w:rsidRPr="00D92583" w:rsidRDefault="00CE0995" w:rsidP="005575C2">
      <w:pPr>
        <w:pStyle w:val="ConsPlusNormal"/>
        <w:spacing w:line="276" w:lineRule="auto"/>
        <w:ind w:firstLine="540"/>
        <w:jc w:val="both"/>
      </w:pPr>
      <w:r w:rsidRPr="00D92583">
        <w:t>В случае возникновения аварии на объектах теплоснабжения</w:t>
      </w:r>
      <w:r w:rsidR="001A796D" w:rsidRPr="00D92583">
        <w:t xml:space="preserve"> </w:t>
      </w:r>
      <w:r w:rsidR="00D028FD">
        <w:t>ЗАТО Железногорск</w:t>
      </w:r>
      <w:r w:rsidRPr="00D92583">
        <w:t>, при нарушении условий жизнедеятельности 50 человек и более на 1 сутки при условии, что температура воздуха</w:t>
      </w:r>
      <w:r w:rsidR="00D028FD">
        <w:t xml:space="preserve"> </w:t>
      </w:r>
      <w:r w:rsidRPr="00D92583">
        <w:t xml:space="preserve">в жилых комнатах более суток фиксируется ниже +18 °C в </w:t>
      </w:r>
      <w:r w:rsidR="001A796D" w:rsidRPr="00D92583">
        <w:t>отопительный период</w:t>
      </w:r>
      <w:r w:rsidRPr="00D92583">
        <w:t xml:space="preserve">, </w:t>
      </w:r>
      <w:r w:rsidR="001A796D" w:rsidRPr="00D92583">
        <w:t xml:space="preserve">Глава </w:t>
      </w:r>
      <w:r w:rsidR="00D028FD">
        <w:t>ЗАТО Железногорск</w:t>
      </w:r>
      <w:r w:rsidR="001A796D" w:rsidRPr="00D92583">
        <w:rPr>
          <w:i/>
        </w:rPr>
        <w:t xml:space="preserve"> </w:t>
      </w:r>
      <w:r w:rsidRPr="00D92583">
        <w:t xml:space="preserve">отдает распоряжение на незамедлительную организацию постоянной работы штаба по проведению отопительного периода и созыв внеочередного заседания комиссии по предупреждению и ликвидации чрезвычайных ситуаций и обеспечения пожарной безопасности </w:t>
      </w:r>
      <w:r w:rsidR="00D028FD">
        <w:t>ЗАТО Железногорск</w:t>
      </w:r>
      <w:r w:rsidRPr="00D92583">
        <w:t>.</w:t>
      </w:r>
    </w:p>
    <w:p w:rsidR="00F80BAE" w:rsidRPr="00D92583" w:rsidRDefault="00F80BA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6.</w:t>
      </w:r>
      <w:r w:rsidR="00661C8F" w:rsidRPr="00D92583">
        <w:rPr>
          <w:rFonts w:ascii="Times New Roman" w:hAnsi="Times New Roman" w:cs="Times New Roman"/>
          <w:sz w:val="24"/>
          <w:szCs w:val="24"/>
        </w:rPr>
        <w:t>10</w:t>
      </w:r>
      <w:r w:rsidRPr="00D92583">
        <w:rPr>
          <w:rFonts w:ascii="Times New Roman" w:hAnsi="Times New Roman" w:cs="Times New Roman"/>
          <w:sz w:val="24"/>
          <w:szCs w:val="24"/>
        </w:rPr>
        <w:t xml:space="preserve">. </w:t>
      </w:r>
      <w:r w:rsidR="00674924" w:rsidRPr="00D92583">
        <w:rPr>
          <w:rFonts w:ascii="Times New Roman" w:hAnsi="Times New Roman" w:cs="Times New Roman"/>
          <w:sz w:val="24"/>
          <w:szCs w:val="24"/>
        </w:rPr>
        <w:t xml:space="preserve">Мероприятиями, направленными на обеспечение безопасности населения </w:t>
      </w:r>
      <w:r w:rsidR="00BD0080" w:rsidRPr="00D92583">
        <w:rPr>
          <w:rFonts w:ascii="Times New Roman" w:hAnsi="Times New Roman" w:cs="Times New Roman"/>
          <w:sz w:val="24"/>
          <w:szCs w:val="24"/>
        </w:rPr>
        <w:t xml:space="preserve">в случае </w:t>
      </w:r>
      <w:r w:rsidR="00447FAA" w:rsidRPr="00D92583">
        <w:rPr>
          <w:rFonts w:ascii="Times New Roman" w:hAnsi="Times New Roman" w:cs="Times New Roman"/>
          <w:sz w:val="24"/>
          <w:szCs w:val="24"/>
        </w:rPr>
        <w:t xml:space="preserve">возникновения </w:t>
      </w:r>
      <w:r w:rsidR="00BD0080" w:rsidRPr="00D92583">
        <w:rPr>
          <w:rFonts w:ascii="Times New Roman" w:hAnsi="Times New Roman" w:cs="Times New Roman"/>
          <w:sz w:val="24"/>
          <w:szCs w:val="24"/>
        </w:rPr>
        <w:t>авари</w:t>
      </w:r>
      <w:r w:rsidR="00447FAA" w:rsidRPr="00D92583">
        <w:rPr>
          <w:rFonts w:ascii="Times New Roman" w:hAnsi="Times New Roman" w:cs="Times New Roman"/>
          <w:sz w:val="24"/>
          <w:szCs w:val="24"/>
        </w:rPr>
        <w:t>йной ситуации в системе теплоснабжения</w:t>
      </w:r>
      <w:r w:rsidR="00BD0080" w:rsidRPr="00D92583">
        <w:rPr>
          <w:rFonts w:ascii="Times New Roman" w:hAnsi="Times New Roman" w:cs="Times New Roman"/>
          <w:sz w:val="24"/>
          <w:szCs w:val="24"/>
        </w:rPr>
        <w:t xml:space="preserve"> (</w:t>
      </w:r>
      <w:r w:rsidRPr="00D92583">
        <w:rPr>
          <w:rFonts w:ascii="Times New Roman" w:hAnsi="Times New Roman" w:cs="Times New Roman"/>
          <w:sz w:val="24"/>
          <w:szCs w:val="24"/>
        </w:rPr>
        <w:t xml:space="preserve">прекращении подачи тепла </w:t>
      </w:r>
      <w:r w:rsidR="008935B6">
        <w:rPr>
          <w:rFonts w:ascii="Times New Roman" w:hAnsi="Times New Roman" w:cs="Times New Roman"/>
          <w:sz w:val="24"/>
          <w:szCs w:val="24"/>
        </w:rPr>
        <w:t xml:space="preserve">                   </w:t>
      </w:r>
      <w:r w:rsidRPr="00D92583">
        <w:rPr>
          <w:rFonts w:ascii="Times New Roman" w:hAnsi="Times New Roman" w:cs="Times New Roman"/>
          <w:sz w:val="24"/>
          <w:szCs w:val="24"/>
        </w:rPr>
        <w:t xml:space="preserve">в жилые помещения в условиях </w:t>
      </w:r>
      <w:r w:rsidR="00674924" w:rsidRPr="00D92583">
        <w:rPr>
          <w:rFonts w:ascii="Times New Roman" w:hAnsi="Times New Roman" w:cs="Times New Roman"/>
          <w:sz w:val="24"/>
          <w:szCs w:val="24"/>
        </w:rPr>
        <w:t>резкого понижения температуры наружного воздуха</w:t>
      </w:r>
      <w:r w:rsidR="00BD0080" w:rsidRPr="00D92583">
        <w:rPr>
          <w:rFonts w:ascii="Times New Roman" w:hAnsi="Times New Roman" w:cs="Times New Roman"/>
          <w:sz w:val="24"/>
          <w:szCs w:val="24"/>
        </w:rPr>
        <w:t xml:space="preserve"> в течение длительного времени)</w:t>
      </w:r>
      <w:r w:rsidRPr="00D92583">
        <w:rPr>
          <w:rFonts w:ascii="Times New Roman" w:hAnsi="Times New Roman" w:cs="Times New Roman"/>
          <w:sz w:val="24"/>
          <w:szCs w:val="24"/>
        </w:rPr>
        <w:t xml:space="preserve"> </w:t>
      </w:r>
      <w:r w:rsidR="00674924" w:rsidRPr="00D92583">
        <w:rPr>
          <w:rFonts w:ascii="Times New Roman" w:hAnsi="Times New Roman" w:cs="Times New Roman"/>
          <w:sz w:val="24"/>
          <w:szCs w:val="24"/>
        </w:rPr>
        <w:t>являются</w:t>
      </w:r>
      <w:r w:rsidRPr="00D92583">
        <w:rPr>
          <w:rFonts w:ascii="Times New Roman" w:hAnsi="Times New Roman" w:cs="Times New Roman"/>
          <w:sz w:val="24"/>
          <w:szCs w:val="24"/>
        </w:rPr>
        <w:t>:</w:t>
      </w:r>
    </w:p>
    <w:p w:rsidR="00F80BAE" w:rsidRPr="00D92583" w:rsidRDefault="00F80BA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 сообщ</w:t>
      </w:r>
      <w:r w:rsidR="00674924" w:rsidRPr="00D92583">
        <w:rPr>
          <w:rFonts w:ascii="Times New Roman" w:hAnsi="Times New Roman" w:cs="Times New Roman"/>
          <w:sz w:val="24"/>
          <w:szCs w:val="24"/>
        </w:rPr>
        <w:t xml:space="preserve">ение о </w:t>
      </w:r>
      <w:r w:rsidRPr="00D92583">
        <w:rPr>
          <w:rFonts w:ascii="Times New Roman" w:hAnsi="Times New Roman" w:cs="Times New Roman"/>
          <w:sz w:val="24"/>
          <w:szCs w:val="24"/>
        </w:rPr>
        <w:t xml:space="preserve">возникшей ситуации в </w:t>
      </w:r>
      <w:r w:rsidR="00370E8C" w:rsidRPr="00D92583">
        <w:rPr>
          <w:rFonts w:ascii="Times New Roman" w:hAnsi="Times New Roman" w:cs="Times New Roman"/>
          <w:sz w:val="24"/>
          <w:szCs w:val="24"/>
        </w:rPr>
        <w:t>организацию</w:t>
      </w:r>
      <w:r w:rsidRPr="00D92583">
        <w:rPr>
          <w:rFonts w:ascii="Times New Roman" w:hAnsi="Times New Roman" w:cs="Times New Roman"/>
          <w:sz w:val="24"/>
          <w:szCs w:val="24"/>
        </w:rPr>
        <w:t xml:space="preserve">, управляющую многоквартирными домами </w:t>
      </w:r>
      <w:r w:rsidR="00BD0080" w:rsidRPr="00D92583">
        <w:rPr>
          <w:rFonts w:ascii="Times New Roman" w:hAnsi="Times New Roman" w:cs="Times New Roman"/>
          <w:sz w:val="24"/>
          <w:szCs w:val="24"/>
        </w:rPr>
        <w:t>и (</w:t>
      </w:r>
      <w:r w:rsidRPr="00D92583">
        <w:rPr>
          <w:rFonts w:ascii="Times New Roman" w:hAnsi="Times New Roman" w:cs="Times New Roman"/>
          <w:sz w:val="24"/>
          <w:szCs w:val="24"/>
        </w:rPr>
        <w:t>или</w:t>
      </w:r>
      <w:r w:rsidR="00BD0080" w:rsidRPr="00D92583">
        <w:rPr>
          <w:rFonts w:ascii="Times New Roman" w:hAnsi="Times New Roman" w:cs="Times New Roman"/>
          <w:sz w:val="24"/>
          <w:szCs w:val="24"/>
        </w:rPr>
        <w:t>)</w:t>
      </w:r>
      <w:r w:rsidRPr="00D92583">
        <w:rPr>
          <w:rFonts w:ascii="Times New Roman" w:hAnsi="Times New Roman" w:cs="Times New Roman"/>
          <w:sz w:val="24"/>
          <w:szCs w:val="24"/>
        </w:rPr>
        <w:t xml:space="preserve"> в ЕДДС </w:t>
      </w:r>
      <w:r w:rsidR="00D028FD">
        <w:rPr>
          <w:rFonts w:ascii="Times New Roman" w:eastAsia="Calibri" w:hAnsi="Times New Roman" w:cs="Times New Roman"/>
          <w:sz w:val="24"/>
          <w:szCs w:val="24"/>
        </w:rPr>
        <w:t>ЗАТО Железногорск</w:t>
      </w:r>
      <w:r w:rsidR="00BD0080" w:rsidRPr="00D92583">
        <w:rPr>
          <w:rFonts w:ascii="Times New Roman" w:hAnsi="Times New Roman" w:cs="Times New Roman"/>
          <w:sz w:val="24"/>
          <w:szCs w:val="24"/>
        </w:rPr>
        <w:t xml:space="preserve"> по средствам городской телефонной и мобильной связи</w:t>
      </w:r>
      <w:r w:rsidR="00447FAA" w:rsidRPr="00D92583">
        <w:rPr>
          <w:rFonts w:ascii="Times New Roman" w:hAnsi="Times New Roman" w:cs="Times New Roman"/>
          <w:sz w:val="24"/>
          <w:szCs w:val="24"/>
        </w:rPr>
        <w:t xml:space="preserve"> лицами, являющимися свидетелями возникновения происшествия</w:t>
      </w:r>
      <w:r w:rsidRPr="00D92583">
        <w:rPr>
          <w:rFonts w:ascii="Times New Roman" w:hAnsi="Times New Roman" w:cs="Times New Roman"/>
          <w:sz w:val="24"/>
          <w:szCs w:val="24"/>
        </w:rPr>
        <w:t>;</w:t>
      </w:r>
    </w:p>
    <w:p w:rsidR="00447FAA" w:rsidRPr="00D92583" w:rsidRDefault="00447FAA" w:rsidP="005575C2">
      <w:pPr>
        <w:spacing w:after="0" w:line="276" w:lineRule="auto"/>
        <w:ind w:firstLine="540"/>
        <w:contextualSpacing/>
        <w:jc w:val="both"/>
        <w:rPr>
          <w:rFonts w:ascii="Times New Roman" w:hAnsi="Times New Roman" w:cs="Times New Roman"/>
          <w:sz w:val="24"/>
          <w:szCs w:val="24"/>
        </w:rPr>
      </w:pPr>
      <w:r w:rsidRPr="00D92583">
        <w:rPr>
          <w:rFonts w:ascii="Times New Roman" w:hAnsi="Times New Roman" w:cs="Times New Roman"/>
          <w:sz w:val="24"/>
          <w:szCs w:val="24"/>
        </w:rPr>
        <w:t>- соблюдение требований норм и правил безопасности и охраны труда;</w:t>
      </w:r>
    </w:p>
    <w:p w:rsidR="00447FAA" w:rsidRPr="00D92583" w:rsidRDefault="00447FAA" w:rsidP="005575C2">
      <w:pPr>
        <w:spacing w:after="0" w:line="276" w:lineRule="auto"/>
        <w:ind w:firstLine="540"/>
        <w:contextualSpacing/>
        <w:jc w:val="both"/>
        <w:rPr>
          <w:rFonts w:ascii="Times New Roman" w:hAnsi="Times New Roman" w:cs="Times New Roman"/>
          <w:sz w:val="24"/>
          <w:szCs w:val="24"/>
        </w:rPr>
      </w:pPr>
      <w:r w:rsidRPr="00D92583">
        <w:rPr>
          <w:rFonts w:ascii="Times New Roman" w:hAnsi="Times New Roman" w:cs="Times New Roman"/>
          <w:sz w:val="24"/>
          <w:szCs w:val="24"/>
        </w:rPr>
        <w:t>-</w:t>
      </w:r>
      <w:r w:rsidR="00D028FD">
        <w:rPr>
          <w:rFonts w:ascii="Times New Roman" w:hAnsi="Times New Roman" w:cs="Times New Roman"/>
          <w:sz w:val="24"/>
          <w:szCs w:val="24"/>
        </w:rPr>
        <w:t> </w:t>
      </w:r>
      <w:r w:rsidRPr="00D92583">
        <w:rPr>
          <w:rFonts w:ascii="Times New Roman" w:hAnsi="Times New Roman" w:cs="Times New Roman"/>
          <w:sz w:val="24"/>
          <w:szCs w:val="24"/>
        </w:rPr>
        <w:t xml:space="preserve">эвакуация из опасной зоны населения при режиме «ЧС» во взаимодействии </w:t>
      </w:r>
      <w:r w:rsidR="008935B6">
        <w:rPr>
          <w:rFonts w:ascii="Times New Roman" w:hAnsi="Times New Roman" w:cs="Times New Roman"/>
          <w:sz w:val="24"/>
          <w:szCs w:val="24"/>
        </w:rPr>
        <w:t xml:space="preserve">                                           </w:t>
      </w:r>
      <w:r w:rsidRPr="00D92583">
        <w:rPr>
          <w:rFonts w:ascii="Times New Roman" w:hAnsi="Times New Roman" w:cs="Times New Roman"/>
          <w:sz w:val="24"/>
          <w:szCs w:val="24"/>
        </w:rPr>
        <w:t xml:space="preserve">с </w:t>
      </w:r>
      <w:r w:rsidR="00661C8F" w:rsidRPr="00D92583">
        <w:rPr>
          <w:rFonts w:ascii="Times New Roman" w:hAnsi="Times New Roman" w:cs="Times New Roman"/>
          <w:sz w:val="24"/>
          <w:szCs w:val="24"/>
        </w:rPr>
        <w:t xml:space="preserve">экстренными </w:t>
      </w:r>
      <w:r w:rsidRPr="00D92583">
        <w:rPr>
          <w:rFonts w:ascii="Times New Roman" w:hAnsi="Times New Roman" w:cs="Times New Roman"/>
          <w:sz w:val="24"/>
          <w:szCs w:val="24"/>
        </w:rPr>
        <w:t>оперативными службами и аварийно-спасательными формированиями</w:t>
      </w:r>
      <w:r w:rsidR="00661C8F" w:rsidRPr="00D92583">
        <w:rPr>
          <w:rFonts w:ascii="Times New Roman" w:hAnsi="Times New Roman" w:cs="Times New Roman"/>
          <w:sz w:val="24"/>
          <w:szCs w:val="24"/>
        </w:rPr>
        <w:t>;</w:t>
      </w:r>
    </w:p>
    <w:p w:rsidR="00447FAA" w:rsidRPr="00D92583" w:rsidRDefault="00447FAA" w:rsidP="005575C2">
      <w:pPr>
        <w:spacing w:after="0" w:line="276" w:lineRule="auto"/>
        <w:ind w:firstLine="540"/>
        <w:contextualSpacing/>
        <w:jc w:val="both"/>
        <w:rPr>
          <w:rFonts w:ascii="Times New Roman" w:hAnsi="Times New Roman" w:cs="Times New Roman"/>
          <w:sz w:val="24"/>
          <w:szCs w:val="24"/>
        </w:rPr>
      </w:pPr>
      <w:r w:rsidRPr="00D92583">
        <w:rPr>
          <w:rFonts w:ascii="Times New Roman" w:hAnsi="Times New Roman" w:cs="Times New Roman"/>
          <w:sz w:val="24"/>
          <w:szCs w:val="24"/>
        </w:rPr>
        <w:t>- обозначение, оцепление опасной зоны, запрет пропуска и передвижения по опасной зоне населения, транспортных средств;</w:t>
      </w:r>
    </w:p>
    <w:p w:rsidR="00447FAA" w:rsidRPr="00D92583" w:rsidRDefault="00447FAA" w:rsidP="005575C2">
      <w:pPr>
        <w:spacing w:after="0" w:line="276" w:lineRule="auto"/>
        <w:ind w:firstLine="540"/>
        <w:jc w:val="both"/>
        <w:rPr>
          <w:rFonts w:ascii="Times New Roman" w:hAnsi="Times New Roman" w:cs="Times New Roman"/>
          <w:sz w:val="24"/>
          <w:szCs w:val="24"/>
        </w:rPr>
      </w:pPr>
      <w:r w:rsidRPr="00D92583">
        <w:rPr>
          <w:rFonts w:ascii="Times New Roman" w:hAnsi="Times New Roman" w:cs="Times New Roman"/>
          <w:sz w:val="24"/>
          <w:szCs w:val="24"/>
        </w:rPr>
        <w:t>- привлечение к выполнению работ по локализации и ликвидации аварийной ситуации специализированных служб и формирований в целях предупреждения дальнейшего развития аварий, угрозы населению</w:t>
      </w:r>
      <w:r w:rsidR="00661C8F" w:rsidRPr="00D92583">
        <w:rPr>
          <w:rFonts w:ascii="Times New Roman" w:hAnsi="Times New Roman" w:cs="Times New Roman"/>
          <w:sz w:val="24"/>
          <w:szCs w:val="24"/>
        </w:rPr>
        <w:t>;</w:t>
      </w:r>
    </w:p>
    <w:p w:rsidR="00447FAA" w:rsidRPr="00D92583" w:rsidRDefault="00447FAA" w:rsidP="005575C2">
      <w:pPr>
        <w:spacing w:after="0" w:line="276" w:lineRule="auto"/>
        <w:ind w:firstLine="540"/>
        <w:jc w:val="both"/>
        <w:rPr>
          <w:rFonts w:ascii="Times New Roman" w:hAnsi="Times New Roman" w:cs="Times New Roman"/>
          <w:sz w:val="24"/>
          <w:szCs w:val="24"/>
        </w:rPr>
      </w:pPr>
      <w:r w:rsidRPr="00D92583">
        <w:rPr>
          <w:rFonts w:ascii="Times New Roman" w:hAnsi="Times New Roman" w:cs="Times New Roman"/>
          <w:sz w:val="24"/>
          <w:szCs w:val="24"/>
        </w:rPr>
        <w:t xml:space="preserve">- оповещение населения, проживающего на территории </w:t>
      </w:r>
      <w:r w:rsidR="00D028FD">
        <w:rPr>
          <w:rFonts w:ascii="Times New Roman" w:hAnsi="Times New Roman" w:cs="Times New Roman"/>
          <w:sz w:val="24"/>
          <w:szCs w:val="24"/>
        </w:rPr>
        <w:t>ЗАТО Железногорск</w:t>
      </w:r>
      <w:r w:rsidRPr="00D92583">
        <w:rPr>
          <w:rFonts w:ascii="Times New Roman" w:hAnsi="Times New Roman" w:cs="Times New Roman"/>
          <w:sz w:val="24"/>
          <w:szCs w:val="24"/>
        </w:rPr>
        <w:t xml:space="preserve"> о происшествии</w:t>
      </w:r>
      <w:r w:rsidR="0083105E" w:rsidRPr="00D92583">
        <w:rPr>
          <w:rFonts w:ascii="Times New Roman" w:hAnsi="Times New Roman" w:cs="Times New Roman"/>
          <w:sz w:val="24"/>
          <w:szCs w:val="24"/>
        </w:rPr>
        <w:t>;</w:t>
      </w:r>
      <w:r w:rsidRPr="00D92583">
        <w:rPr>
          <w:rFonts w:ascii="Times New Roman" w:hAnsi="Times New Roman" w:cs="Times New Roman"/>
          <w:sz w:val="24"/>
          <w:szCs w:val="24"/>
        </w:rPr>
        <w:t xml:space="preserve">  </w:t>
      </w:r>
    </w:p>
    <w:p w:rsidR="00661C8F" w:rsidRPr="00D92583" w:rsidRDefault="00661C8F" w:rsidP="005575C2">
      <w:pPr>
        <w:spacing w:after="0" w:line="276" w:lineRule="auto"/>
        <w:ind w:firstLine="540"/>
        <w:jc w:val="both"/>
        <w:rPr>
          <w:rFonts w:ascii="Times New Roman" w:hAnsi="Times New Roman" w:cs="Times New Roman"/>
          <w:sz w:val="24"/>
          <w:szCs w:val="24"/>
        </w:rPr>
      </w:pPr>
      <w:r w:rsidRPr="00D92583">
        <w:rPr>
          <w:rFonts w:ascii="Times New Roman" w:hAnsi="Times New Roman" w:cs="Times New Roman"/>
          <w:sz w:val="24"/>
          <w:szCs w:val="24"/>
        </w:rPr>
        <w:t xml:space="preserve">- при повреждениях в сетях централизованного теплоснабжения </w:t>
      </w:r>
      <w:r w:rsidR="00CA4E3D" w:rsidRPr="00D92583">
        <w:rPr>
          <w:rFonts w:ascii="Times New Roman" w:eastAsia="Times New Roman" w:hAnsi="Times New Roman" w:cs="Times New Roman"/>
          <w:sz w:val="24"/>
          <w:szCs w:val="24"/>
          <w:lang w:eastAsia="ru-RU"/>
        </w:rPr>
        <w:t xml:space="preserve">в зимний период, </w:t>
      </w:r>
      <w:r w:rsidR="008935B6">
        <w:rPr>
          <w:rFonts w:ascii="Times New Roman" w:eastAsia="Times New Roman" w:hAnsi="Times New Roman" w:cs="Times New Roman"/>
          <w:sz w:val="24"/>
          <w:szCs w:val="24"/>
          <w:lang w:eastAsia="ru-RU"/>
        </w:rPr>
        <w:t xml:space="preserve">                           </w:t>
      </w:r>
      <w:r w:rsidRPr="00D92583">
        <w:rPr>
          <w:rFonts w:ascii="Times New Roman" w:hAnsi="Times New Roman" w:cs="Times New Roman"/>
          <w:sz w:val="24"/>
          <w:szCs w:val="24"/>
        </w:rPr>
        <w:t xml:space="preserve">в случае отрицательных температур наружного воздуха и при превышении </w:t>
      </w:r>
      <w:r w:rsidRPr="00D92583">
        <w:rPr>
          <w:rFonts w:ascii="Times New Roman" w:hAnsi="Times New Roman" w:cs="Times New Roman"/>
          <w:sz w:val="24"/>
          <w:szCs w:val="24"/>
          <w:lang w:eastAsia="ru-RU"/>
        </w:rPr>
        <w:t>нормативного времени на устранения аварийной ситуации</w:t>
      </w:r>
      <w:r w:rsidR="00CA4E3D" w:rsidRPr="00D92583">
        <w:rPr>
          <w:rFonts w:ascii="Times New Roman" w:hAnsi="Times New Roman" w:cs="Times New Roman"/>
          <w:sz w:val="24"/>
          <w:szCs w:val="24"/>
          <w:lang w:eastAsia="ru-RU"/>
        </w:rPr>
        <w:t>,</w:t>
      </w:r>
      <w:r w:rsidRPr="00D92583">
        <w:rPr>
          <w:rFonts w:ascii="Times New Roman" w:hAnsi="Times New Roman" w:cs="Times New Roman"/>
          <w:sz w:val="24"/>
          <w:szCs w:val="24"/>
          <w:lang w:eastAsia="ru-RU"/>
        </w:rPr>
        <w:t xml:space="preserve"> </w:t>
      </w:r>
      <w:r w:rsidR="00370E8C" w:rsidRPr="00D92583">
        <w:rPr>
          <w:rFonts w:ascii="Times New Roman" w:hAnsi="Times New Roman" w:cs="Times New Roman"/>
          <w:sz w:val="24"/>
          <w:szCs w:val="24"/>
          <w:lang w:eastAsia="ru-RU"/>
        </w:rPr>
        <w:t>организациям</w:t>
      </w:r>
      <w:r w:rsidRPr="00D92583">
        <w:rPr>
          <w:rFonts w:ascii="Times New Roman" w:hAnsi="Times New Roman" w:cs="Times New Roman"/>
          <w:sz w:val="24"/>
          <w:szCs w:val="24"/>
          <w:lang w:eastAsia="ru-RU"/>
        </w:rPr>
        <w:t>, управляющим многоквартирными домами с</w:t>
      </w:r>
      <w:r w:rsidRPr="00D92583">
        <w:rPr>
          <w:rFonts w:ascii="Times New Roman" w:hAnsi="Times New Roman" w:cs="Times New Roman"/>
          <w:sz w:val="24"/>
          <w:szCs w:val="24"/>
        </w:rPr>
        <w:t xml:space="preserve">ледует </w:t>
      </w:r>
      <w:r w:rsidR="00CA4E3D" w:rsidRPr="00D92583">
        <w:rPr>
          <w:rFonts w:ascii="Times New Roman" w:eastAsia="Times New Roman" w:hAnsi="Times New Roman" w:cs="Times New Roman"/>
          <w:sz w:val="24"/>
          <w:szCs w:val="24"/>
          <w:lang w:eastAsia="ru-RU"/>
        </w:rPr>
        <w:t>предотвращению размораживания внутридомового оборудования</w:t>
      </w:r>
      <w:r w:rsidR="00CA4E3D" w:rsidRPr="00D92583">
        <w:rPr>
          <w:rFonts w:ascii="Times New Roman" w:hAnsi="Times New Roman" w:cs="Times New Roman"/>
          <w:sz w:val="24"/>
          <w:szCs w:val="24"/>
        </w:rPr>
        <w:t xml:space="preserve"> </w:t>
      </w:r>
      <w:r w:rsidRPr="00D92583">
        <w:rPr>
          <w:rFonts w:ascii="Times New Roman" w:hAnsi="Times New Roman" w:cs="Times New Roman"/>
          <w:sz w:val="24"/>
          <w:szCs w:val="24"/>
        </w:rPr>
        <w:t>дренировать воду из систем отопления зданий.</w:t>
      </w:r>
    </w:p>
    <w:p w:rsidR="00447FAA" w:rsidRPr="00D92583" w:rsidRDefault="0083105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6.</w:t>
      </w:r>
      <w:r w:rsidR="001A796D" w:rsidRPr="00D92583">
        <w:rPr>
          <w:rFonts w:ascii="Times New Roman" w:hAnsi="Times New Roman" w:cs="Times New Roman"/>
          <w:sz w:val="24"/>
          <w:szCs w:val="24"/>
        </w:rPr>
        <w:t>1</w:t>
      </w:r>
      <w:r w:rsidR="00661C8F" w:rsidRPr="00D92583">
        <w:rPr>
          <w:rFonts w:ascii="Times New Roman" w:hAnsi="Times New Roman" w:cs="Times New Roman"/>
          <w:sz w:val="24"/>
          <w:szCs w:val="24"/>
        </w:rPr>
        <w:t>1</w:t>
      </w:r>
      <w:r w:rsidRPr="00D92583">
        <w:rPr>
          <w:rFonts w:ascii="Times New Roman" w:hAnsi="Times New Roman" w:cs="Times New Roman"/>
          <w:sz w:val="24"/>
          <w:szCs w:val="24"/>
        </w:rPr>
        <w:t xml:space="preserve">. Жителям, проживающим на территории </w:t>
      </w:r>
      <w:r w:rsidR="00D028FD">
        <w:rPr>
          <w:rFonts w:ascii="Times New Roman" w:eastAsia="Calibri" w:hAnsi="Times New Roman" w:cs="Times New Roman"/>
          <w:sz w:val="24"/>
          <w:szCs w:val="24"/>
        </w:rPr>
        <w:t>ЗАТО Железногорск</w:t>
      </w:r>
      <w:r w:rsidRPr="00D92583">
        <w:rPr>
          <w:rFonts w:ascii="Times New Roman" w:hAnsi="Times New Roman" w:cs="Times New Roman"/>
          <w:sz w:val="24"/>
          <w:szCs w:val="24"/>
        </w:rPr>
        <w:t xml:space="preserve"> в случае возникновения аварийной ситуации в системе теплоснабжения для обеспечения безопасности необходимо:</w:t>
      </w:r>
    </w:p>
    <w:p w:rsidR="00F80BAE" w:rsidRPr="00D92583" w:rsidRDefault="00F80BA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 для сохранения в квартире тепла дополнительно задел</w:t>
      </w:r>
      <w:r w:rsidR="0083105E" w:rsidRPr="00D92583">
        <w:rPr>
          <w:rFonts w:ascii="Times New Roman" w:hAnsi="Times New Roman" w:cs="Times New Roman"/>
          <w:sz w:val="24"/>
          <w:szCs w:val="24"/>
        </w:rPr>
        <w:t>ать</w:t>
      </w:r>
      <w:r w:rsidRPr="00D92583">
        <w:rPr>
          <w:rFonts w:ascii="Times New Roman" w:hAnsi="Times New Roman" w:cs="Times New Roman"/>
          <w:sz w:val="24"/>
          <w:szCs w:val="24"/>
        </w:rPr>
        <w:t xml:space="preserve"> щел</w:t>
      </w:r>
      <w:r w:rsidR="0083105E" w:rsidRPr="00D92583">
        <w:rPr>
          <w:rFonts w:ascii="Times New Roman" w:hAnsi="Times New Roman" w:cs="Times New Roman"/>
          <w:sz w:val="24"/>
          <w:szCs w:val="24"/>
        </w:rPr>
        <w:t>и</w:t>
      </w:r>
      <w:r w:rsidRPr="00D92583">
        <w:rPr>
          <w:rFonts w:ascii="Times New Roman" w:hAnsi="Times New Roman" w:cs="Times New Roman"/>
          <w:sz w:val="24"/>
          <w:szCs w:val="24"/>
        </w:rPr>
        <w:t xml:space="preserve"> в окнах и балконных дверях, за</w:t>
      </w:r>
      <w:r w:rsidR="00674924" w:rsidRPr="00D92583">
        <w:rPr>
          <w:rFonts w:ascii="Times New Roman" w:hAnsi="Times New Roman" w:cs="Times New Roman"/>
          <w:sz w:val="24"/>
          <w:szCs w:val="24"/>
        </w:rPr>
        <w:t>на</w:t>
      </w:r>
      <w:r w:rsidRPr="00D92583">
        <w:rPr>
          <w:rFonts w:ascii="Times New Roman" w:hAnsi="Times New Roman" w:cs="Times New Roman"/>
          <w:sz w:val="24"/>
          <w:szCs w:val="24"/>
        </w:rPr>
        <w:t>вес</w:t>
      </w:r>
      <w:r w:rsidR="0083105E" w:rsidRPr="00D92583">
        <w:rPr>
          <w:rFonts w:ascii="Times New Roman" w:hAnsi="Times New Roman" w:cs="Times New Roman"/>
          <w:sz w:val="24"/>
          <w:szCs w:val="24"/>
        </w:rPr>
        <w:t>ить</w:t>
      </w:r>
      <w:r w:rsidR="00674924" w:rsidRPr="00D92583">
        <w:rPr>
          <w:rFonts w:ascii="Times New Roman" w:hAnsi="Times New Roman" w:cs="Times New Roman"/>
          <w:sz w:val="24"/>
          <w:szCs w:val="24"/>
        </w:rPr>
        <w:t xml:space="preserve"> </w:t>
      </w:r>
      <w:r w:rsidRPr="00D92583">
        <w:rPr>
          <w:rFonts w:ascii="Times New Roman" w:hAnsi="Times New Roman" w:cs="Times New Roman"/>
          <w:sz w:val="24"/>
          <w:szCs w:val="24"/>
        </w:rPr>
        <w:t>их одеялами или коврами;</w:t>
      </w:r>
    </w:p>
    <w:p w:rsidR="00B81B61" w:rsidRPr="00D92583" w:rsidRDefault="00F80BA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 xml:space="preserve">- </w:t>
      </w:r>
      <w:r w:rsidR="00BD0080" w:rsidRPr="00D92583">
        <w:rPr>
          <w:rFonts w:ascii="Times New Roman" w:hAnsi="Times New Roman" w:cs="Times New Roman"/>
          <w:sz w:val="24"/>
          <w:szCs w:val="24"/>
        </w:rPr>
        <w:t xml:space="preserve">до эвакуации, </w:t>
      </w:r>
      <w:r w:rsidRPr="00D92583">
        <w:rPr>
          <w:rFonts w:ascii="Times New Roman" w:hAnsi="Times New Roman" w:cs="Times New Roman"/>
          <w:sz w:val="24"/>
          <w:szCs w:val="24"/>
        </w:rPr>
        <w:t>разме</w:t>
      </w:r>
      <w:r w:rsidR="0083105E" w:rsidRPr="00D92583">
        <w:rPr>
          <w:rFonts w:ascii="Times New Roman" w:hAnsi="Times New Roman" w:cs="Times New Roman"/>
          <w:sz w:val="24"/>
          <w:szCs w:val="24"/>
        </w:rPr>
        <w:t>стить</w:t>
      </w:r>
      <w:r w:rsidR="00674924" w:rsidRPr="00D92583">
        <w:rPr>
          <w:rFonts w:ascii="Times New Roman" w:hAnsi="Times New Roman" w:cs="Times New Roman"/>
          <w:sz w:val="24"/>
          <w:szCs w:val="24"/>
        </w:rPr>
        <w:t xml:space="preserve"> </w:t>
      </w:r>
      <w:r w:rsidRPr="00D92583">
        <w:rPr>
          <w:rFonts w:ascii="Times New Roman" w:hAnsi="Times New Roman" w:cs="Times New Roman"/>
          <w:sz w:val="24"/>
          <w:szCs w:val="24"/>
        </w:rPr>
        <w:t>членов семьи в одной комнате, временно закрыв остальные, оде</w:t>
      </w:r>
      <w:r w:rsidR="0083105E" w:rsidRPr="00D92583">
        <w:rPr>
          <w:rFonts w:ascii="Times New Roman" w:hAnsi="Times New Roman" w:cs="Times New Roman"/>
          <w:sz w:val="24"/>
          <w:szCs w:val="24"/>
        </w:rPr>
        <w:t>ться</w:t>
      </w:r>
      <w:r w:rsidR="00674924" w:rsidRPr="00D92583">
        <w:rPr>
          <w:rFonts w:ascii="Times New Roman" w:hAnsi="Times New Roman" w:cs="Times New Roman"/>
          <w:sz w:val="24"/>
          <w:szCs w:val="24"/>
        </w:rPr>
        <w:t xml:space="preserve"> </w:t>
      </w:r>
      <w:r w:rsidRPr="00D92583">
        <w:rPr>
          <w:rFonts w:ascii="Times New Roman" w:hAnsi="Times New Roman" w:cs="Times New Roman"/>
          <w:sz w:val="24"/>
          <w:szCs w:val="24"/>
        </w:rPr>
        <w:t>в теплую одежду и при</w:t>
      </w:r>
      <w:r w:rsidR="00674924" w:rsidRPr="00D92583">
        <w:rPr>
          <w:rFonts w:ascii="Times New Roman" w:hAnsi="Times New Roman" w:cs="Times New Roman"/>
          <w:sz w:val="24"/>
          <w:szCs w:val="24"/>
        </w:rPr>
        <w:t>ня</w:t>
      </w:r>
      <w:r w:rsidR="0083105E" w:rsidRPr="00D92583">
        <w:rPr>
          <w:rFonts w:ascii="Times New Roman" w:hAnsi="Times New Roman" w:cs="Times New Roman"/>
          <w:sz w:val="24"/>
          <w:szCs w:val="24"/>
        </w:rPr>
        <w:t>ть</w:t>
      </w:r>
      <w:r w:rsidR="00674924" w:rsidRPr="00D92583">
        <w:rPr>
          <w:rFonts w:ascii="Times New Roman" w:hAnsi="Times New Roman" w:cs="Times New Roman"/>
          <w:sz w:val="24"/>
          <w:szCs w:val="24"/>
        </w:rPr>
        <w:t xml:space="preserve"> </w:t>
      </w:r>
      <w:r w:rsidRPr="00D92583">
        <w:rPr>
          <w:rFonts w:ascii="Times New Roman" w:hAnsi="Times New Roman" w:cs="Times New Roman"/>
          <w:sz w:val="24"/>
          <w:szCs w:val="24"/>
        </w:rPr>
        <w:t>профилактически</w:t>
      </w:r>
      <w:r w:rsidR="0083105E" w:rsidRPr="00D92583">
        <w:rPr>
          <w:rFonts w:ascii="Times New Roman" w:hAnsi="Times New Roman" w:cs="Times New Roman"/>
          <w:sz w:val="24"/>
          <w:szCs w:val="24"/>
        </w:rPr>
        <w:t>е</w:t>
      </w:r>
      <w:r w:rsidRPr="00D92583">
        <w:rPr>
          <w:rFonts w:ascii="Times New Roman" w:hAnsi="Times New Roman" w:cs="Times New Roman"/>
          <w:sz w:val="24"/>
          <w:szCs w:val="24"/>
        </w:rPr>
        <w:t xml:space="preserve"> лекарственны</w:t>
      </w:r>
      <w:r w:rsidR="0083105E" w:rsidRPr="00D92583">
        <w:rPr>
          <w:rFonts w:ascii="Times New Roman" w:hAnsi="Times New Roman" w:cs="Times New Roman"/>
          <w:sz w:val="24"/>
          <w:szCs w:val="24"/>
        </w:rPr>
        <w:t>е</w:t>
      </w:r>
      <w:r w:rsidRPr="00D92583">
        <w:rPr>
          <w:rFonts w:ascii="Times New Roman" w:hAnsi="Times New Roman" w:cs="Times New Roman"/>
          <w:sz w:val="24"/>
          <w:szCs w:val="24"/>
        </w:rPr>
        <w:t xml:space="preserve"> препарат</w:t>
      </w:r>
      <w:r w:rsidR="0083105E" w:rsidRPr="00D92583">
        <w:rPr>
          <w:rFonts w:ascii="Times New Roman" w:hAnsi="Times New Roman" w:cs="Times New Roman"/>
          <w:sz w:val="24"/>
          <w:szCs w:val="24"/>
        </w:rPr>
        <w:t>ы</w:t>
      </w:r>
      <w:r w:rsidRPr="00D92583">
        <w:rPr>
          <w:rFonts w:ascii="Times New Roman" w:hAnsi="Times New Roman" w:cs="Times New Roman"/>
          <w:sz w:val="24"/>
          <w:szCs w:val="24"/>
        </w:rPr>
        <w:t xml:space="preserve"> от </w:t>
      </w:r>
      <w:r w:rsidR="00674924" w:rsidRPr="00D92583">
        <w:rPr>
          <w:rFonts w:ascii="Times New Roman" w:hAnsi="Times New Roman" w:cs="Times New Roman"/>
          <w:sz w:val="24"/>
          <w:szCs w:val="24"/>
        </w:rPr>
        <w:t>обще-респираторных заболеваний и</w:t>
      </w:r>
      <w:r w:rsidRPr="00D92583">
        <w:rPr>
          <w:rFonts w:ascii="Times New Roman" w:hAnsi="Times New Roman" w:cs="Times New Roman"/>
          <w:sz w:val="24"/>
          <w:szCs w:val="24"/>
        </w:rPr>
        <w:t xml:space="preserve"> гриппа</w:t>
      </w:r>
      <w:r w:rsidR="0083105E" w:rsidRPr="00D92583">
        <w:rPr>
          <w:rFonts w:ascii="Times New Roman" w:hAnsi="Times New Roman" w:cs="Times New Roman"/>
          <w:sz w:val="24"/>
          <w:szCs w:val="24"/>
        </w:rPr>
        <w:t>;</w:t>
      </w:r>
      <w:r w:rsidR="00674924" w:rsidRPr="00D92583">
        <w:rPr>
          <w:rFonts w:ascii="Times New Roman" w:hAnsi="Times New Roman" w:cs="Times New Roman"/>
          <w:sz w:val="24"/>
          <w:szCs w:val="24"/>
        </w:rPr>
        <w:t xml:space="preserve"> </w:t>
      </w:r>
    </w:p>
    <w:p w:rsidR="00F80BAE" w:rsidRPr="00D92583" w:rsidRDefault="00B81B61"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 не допу</w:t>
      </w:r>
      <w:r w:rsidR="0083105E" w:rsidRPr="00D92583">
        <w:rPr>
          <w:rFonts w:ascii="Times New Roman" w:hAnsi="Times New Roman" w:cs="Times New Roman"/>
          <w:sz w:val="24"/>
          <w:szCs w:val="24"/>
        </w:rPr>
        <w:t>скать</w:t>
      </w:r>
      <w:r w:rsidRPr="00D92583">
        <w:rPr>
          <w:rFonts w:ascii="Times New Roman" w:hAnsi="Times New Roman" w:cs="Times New Roman"/>
          <w:sz w:val="24"/>
          <w:szCs w:val="24"/>
        </w:rPr>
        <w:t xml:space="preserve"> о</w:t>
      </w:r>
      <w:r w:rsidR="00674924" w:rsidRPr="00D92583">
        <w:rPr>
          <w:rFonts w:ascii="Times New Roman" w:hAnsi="Times New Roman" w:cs="Times New Roman"/>
          <w:sz w:val="24"/>
          <w:szCs w:val="24"/>
        </w:rPr>
        <w:t>топлени</w:t>
      </w:r>
      <w:r w:rsidRPr="00D92583">
        <w:rPr>
          <w:rFonts w:ascii="Times New Roman" w:hAnsi="Times New Roman" w:cs="Times New Roman"/>
          <w:sz w:val="24"/>
          <w:szCs w:val="24"/>
        </w:rPr>
        <w:t>я</w:t>
      </w:r>
      <w:r w:rsidR="00674924" w:rsidRPr="00D92583">
        <w:rPr>
          <w:rFonts w:ascii="Times New Roman" w:hAnsi="Times New Roman" w:cs="Times New Roman"/>
          <w:sz w:val="24"/>
          <w:szCs w:val="24"/>
        </w:rPr>
        <w:t xml:space="preserve"> </w:t>
      </w:r>
      <w:r w:rsidR="00F80BAE" w:rsidRPr="00D92583">
        <w:rPr>
          <w:rFonts w:ascii="Times New Roman" w:hAnsi="Times New Roman" w:cs="Times New Roman"/>
          <w:sz w:val="24"/>
          <w:szCs w:val="24"/>
        </w:rPr>
        <w:t>помещений с помощью электрообогревателей самодельного изготовления, а также электрическ</w:t>
      </w:r>
      <w:r w:rsidR="0083105E" w:rsidRPr="00D92583">
        <w:rPr>
          <w:rFonts w:ascii="Times New Roman" w:hAnsi="Times New Roman" w:cs="Times New Roman"/>
          <w:sz w:val="24"/>
          <w:szCs w:val="24"/>
        </w:rPr>
        <w:t>их</w:t>
      </w:r>
      <w:r w:rsidR="00F80BAE" w:rsidRPr="00D92583">
        <w:rPr>
          <w:rFonts w:ascii="Times New Roman" w:hAnsi="Times New Roman" w:cs="Times New Roman"/>
          <w:sz w:val="24"/>
          <w:szCs w:val="24"/>
        </w:rPr>
        <w:t xml:space="preserve"> плит</w:t>
      </w:r>
      <w:r w:rsidR="00674924" w:rsidRPr="00D92583">
        <w:rPr>
          <w:rFonts w:ascii="Times New Roman" w:hAnsi="Times New Roman" w:cs="Times New Roman"/>
          <w:sz w:val="24"/>
          <w:szCs w:val="24"/>
        </w:rPr>
        <w:t xml:space="preserve">, т.к. </w:t>
      </w:r>
      <w:r w:rsidR="0083105E" w:rsidRPr="00D92583">
        <w:rPr>
          <w:rFonts w:ascii="Times New Roman" w:hAnsi="Times New Roman" w:cs="Times New Roman"/>
          <w:sz w:val="24"/>
          <w:szCs w:val="24"/>
        </w:rPr>
        <w:t xml:space="preserve">это </w:t>
      </w:r>
      <w:r w:rsidR="00674924" w:rsidRPr="00D92583">
        <w:rPr>
          <w:rFonts w:ascii="Times New Roman" w:hAnsi="Times New Roman" w:cs="Times New Roman"/>
          <w:sz w:val="24"/>
          <w:szCs w:val="24"/>
        </w:rPr>
        <w:t>может привести к возникновению пожара</w:t>
      </w:r>
      <w:r w:rsidRPr="00D92583">
        <w:rPr>
          <w:rFonts w:ascii="Times New Roman" w:hAnsi="Times New Roman" w:cs="Times New Roman"/>
          <w:sz w:val="24"/>
          <w:szCs w:val="24"/>
        </w:rPr>
        <w:t>, выхода из строя системы электроснабжения здания. Для обогрева помещения необходимо используйте электрообогреватели только заводского изготовления</w:t>
      </w:r>
      <w:r w:rsidR="00F80BAE" w:rsidRPr="00D92583">
        <w:rPr>
          <w:rFonts w:ascii="Times New Roman" w:hAnsi="Times New Roman" w:cs="Times New Roman"/>
          <w:sz w:val="24"/>
          <w:szCs w:val="24"/>
        </w:rPr>
        <w:t>;</w:t>
      </w:r>
    </w:p>
    <w:p w:rsidR="0083105E" w:rsidRPr="00D92583" w:rsidRDefault="00F80BA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 проявл</w:t>
      </w:r>
      <w:r w:rsidR="0083105E" w:rsidRPr="00D92583">
        <w:rPr>
          <w:rFonts w:ascii="Times New Roman" w:hAnsi="Times New Roman" w:cs="Times New Roman"/>
          <w:sz w:val="24"/>
          <w:szCs w:val="24"/>
        </w:rPr>
        <w:t>ять</w:t>
      </w:r>
      <w:r w:rsidR="00674924" w:rsidRPr="00D92583">
        <w:rPr>
          <w:rFonts w:ascii="Times New Roman" w:hAnsi="Times New Roman" w:cs="Times New Roman"/>
          <w:sz w:val="24"/>
          <w:szCs w:val="24"/>
        </w:rPr>
        <w:t xml:space="preserve"> </w:t>
      </w:r>
      <w:r w:rsidRPr="00D92583">
        <w:rPr>
          <w:rFonts w:ascii="Times New Roman" w:hAnsi="Times New Roman" w:cs="Times New Roman"/>
          <w:sz w:val="24"/>
          <w:szCs w:val="24"/>
        </w:rPr>
        <w:t>выдержк</w:t>
      </w:r>
      <w:r w:rsidR="0083105E" w:rsidRPr="00D92583">
        <w:rPr>
          <w:rFonts w:ascii="Times New Roman" w:hAnsi="Times New Roman" w:cs="Times New Roman"/>
          <w:sz w:val="24"/>
          <w:szCs w:val="24"/>
        </w:rPr>
        <w:t>у</w:t>
      </w:r>
      <w:r w:rsidRPr="00D92583">
        <w:rPr>
          <w:rFonts w:ascii="Times New Roman" w:hAnsi="Times New Roman" w:cs="Times New Roman"/>
          <w:sz w:val="24"/>
          <w:szCs w:val="24"/>
        </w:rPr>
        <w:t xml:space="preserve"> и самообладани</w:t>
      </w:r>
      <w:r w:rsidR="0083105E" w:rsidRPr="00D92583">
        <w:rPr>
          <w:rFonts w:ascii="Times New Roman" w:hAnsi="Times New Roman" w:cs="Times New Roman"/>
          <w:sz w:val="24"/>
          <w:szCs w:val="24"/>
        </w:rPr>
        <w:t>е</w:t>
      </w:r>
      <w:r w:rsidRPr="00D92583">
        <w:rPr>
          <w:rFonts w:ascii="Times New Roman" w:hAnsi="Times New Roman" w:cs="Times New Roman"/>
          <w:sz w:val="24"/>
          <w:szCs w:val="24"/>
        </w:rPr>
        <w:t>, оказ</w:t>
      </w:r>
      <w:r w:rsidR="0083105E" w:rsidRPr="00D92583">
        <w:rPr>
          <w:rFonts w:ascii="Times New Roman" w:hAnsi="Times New Roman" w:cs="Times New Roman"/>
          <w:sz w:val="24"/>
          <w:szCs w:val="24"/>
        </w:rPr>
        <w:t>ывая</w:t>
      </w:r>
      <w:r w:rsidR="00674924" w:rsidRPr="00D92583">
        <w:rPr>
          <w:rFonts w:ascii="Times New Roman" w:hAnsi="Times New Roman" w:cs="Times New Roman"/>
          <w:sz w:val="24"/>
          <w:szCs w:val="24"/>
        </w:rPr>
        <w:t xml:space="preserve"> </w:t>
      </w:r>
      <w:r w:rsidRPr="00D92583">
        <w:rPr>
          <w:rFonts w:ascii="Times New Roman" w:hAnsi="Times New Roman" w:cs="Times New Roman"/>
          <w:sz w:val="24"/>
          <w:szCs w:val="24"/>
        </w:rPr>
        <w:t>посильн</w:t>
      </w:r>
      <w:r w:rsidR="0083105E" w:rsidRPr="00D92583">
        <w:rPr>
          <w:rFonts w:ascii="Times New Roman" w:hAnsi="Times New Roman" w:cs="Times New Roman"/>
          <w:sz w:val="24"/>
          <w:szCs w:val="24"/>
        </w:rPr>
        <w:t>ую</w:t>
      </w:r>
      <w:r w:rsidRPr="00D92583">
        <w:rPr>
          <w:rFonts w:ascii="Times New Roman" w:hAnsi="Times New Roman" w:cs="Times New Roman"/>
          <w:sz w:val="24"/>
          <w:szCs w:val="24"/>
        </w:rPr>
        <w:t xml:space="preserve"> помощ</w:t>
      </w:r>
      <w:r w:rsidR="0083105E" w:rsidRPr="00D92583">
        <w:rPr>
          <w:rFonts w:ascii="Times New Roman" w:hAnsi="Times New Roman" w:cs="Times New Roman"/>
          <w:sz w:val="24"/>
          <w:szCs w:val="24"/>
        </w:rPr>
        <w:t>ь</w:t>
      </w:r>
      <w:r w:rsidRPr="00D92583">
        <w:rPr>
          <w:rFonts w:ascii="Times New Roman" w:hAnsi="Times New Roman" w:cs="Times New Roman"/>
          <w:sz w:val="24"/>
          <w:szCs w:val="24"/>
        </w:rPr>
        <w:t xml:space="preserve"> работникам </w:t>
      </w:r>
      <w:r w:rsidR="00370E8C" w:rsidRPr="00D92583">
        <w:rPr>
          <w:rFonts w:ascii="Times New Roman" w:hAnsi="Times New Roman" w:cs="Times New Roman"/>
          <w:sz w:val="24"/>
          <w:szCs w:val="24"/>
        </w:rPr>
        <w:t>организации</w:t>
      </w:r>
      <w:r w:rsidR="00674924" w:rsidRPr="00D92583">
        <w:rPr>
          <w:rFonts w:ascii="Times New Roman" w:hAnsi="Times New Roman" w:cs="Times New Roman"/>
          <w:sz w:val="24"/>
          <w:szCs w:val="24"/>
        </w:rPr>
        <w:t xml:space="preserve">, управляющей многоквартирными домами, организаций, </w:t>
      </w:r>
      <w:r w:rsidR="00674924" w:rsidRPr="00D92583">
        <w:rPr>
          <w:rStyle w:val="afb"/>
          <w:rFonts w:eastAsiaTheme="minorHAnsi"/>
        </w:rPr>
        <w:t xml:space="preserve">функционирующих </w:t>
      </w:r>
      <w:r w:rsidR="008935B6">
        <w:rPr>
          <w:rStyle w:val="afb"/>
          <w:rFonts w:eastAsiaTheme="minorHAnsi"/>
        </w:rPr>
        <w:t xml:space="preserve">                         </w:t>
      </w:r>
      <w:r w:rsidR="00674924" w:rsidRPr="00D92583">
        <w:rPr>
          <w:rStyle w:val="afb"/>
          <w:rFonts w:eastAsiaTheme="minorHAnsi"/>
        </w:rPr>
        <w:t xml:space="preserve">в системах теплоснабжения </w:t>
      </w:r>
      <w:r w:rsidR="00674924" w:rsidRPr="00D92583">
        <w:rPr>
          <w:rFonts w:ascii="Times New Roman" w:hAnsi="Times New Roman" w:cs="Times New Roman"/>
          <w:sz w:val="24"/>
          <w:szCs w:val="24"/>
        </w:rPr>
        <w:t>муниципального образования (</w:t>
      </w:r>
      <w:r w:rsidR="00674924" w:rsidRPr="00D92583">
        <w:rPr>
          <w:rFonts w:ascii="Times New Roman" w:hAnsi="Times New Roman" w:cs="Times New Roman"/>
          <w:i/>
          <w:sz w:val="24"/>
          <w:szCs w:val="24"/>
        </w:rPr>
        <w:t>наименование муниципального образования</w:t>
      </w:r>
      <w:r w:rsidR="00674924" w:rsidRPr="00D92583">
        <w:rPr>
          <w:rFonts w:ascii="Times New Roman" w:hAnsi="Times New Roman" w:cs="Times New Roman"/>
          <w:sz w:val="24"/>
          <w:szCs w:val="24"/>
        </w:rPr>
        <w:t>) прибывшим</w:t>
      </w:r>
      <w:r w:rsidRPr="00D92583">
        <w:rPr>
          <w:rFonts w:ascii="Times New Roman" w:hAnsi="Times New Roman" w:cs="Times New Roman"/>
          <w:sz w:val="24"/>
          <w:szCs w:val="24"/>
        </w:rPr>
        <w:t xml:space="preserve"> для выполнения </w:t>
      </w:r>
      <w:r w:rsidR="00153AD3" w:rsidRPr="00D92583">
        <w:rPr>
          <w:rFonts w:ascii="Times New Roman" w:hAnsi="Times New Roman" w:cs="Times New Roman"/>
          <w:sz w:val="24"/>
          <w:szCs w:val="24"/>
        </w:rPr>
        <w:t>ремонт</w:t>
      </w:r>
      <w:r w:rsidRPr="00D92583">
        <w:rPr>
          <w:rFonts w:ascii="Times New Roman" w:hAnsi="Times New Roman" w:cs="Times New Roman"/>
          <w:sz w:val="24"/>
          <w:szCs w:val="24"/>
        </w:rPr>
        <w:t>но-восстановительных работ</w:t>
      </w:r>
      <w:r w:rsidR="0083105E" w:rsidRPr="00D92583">
        <w:rPr>
          <w:rFonts w:ascii="Times New Roman" w:hAnsi="Times New Roman" w:cs="Times New Roman"/>
          <w:sz w:val="24"/>
          <w:szCs w:val="24"/>
        </w:rPr>
        <w:t>;</w:t>
      </w:r>
    </w:p>
    <w:p w:rsidR="00F80BAE" w:rsidRPr="00D92583" w:rsidRDefault="0083105E" w:rsidP="005575C2">
      <w:pPr>
        <w:spacing w:after="0" w:line="276" w:lineRule="auto"/>
        <w:ind w:firstLine="540"/>
        <w:jc w:val="both"/>
        <w:textAlignment w:val="baseline"/>
        <w:rPr>
          <w:rFonts w:ascii="Times New Roman" w:hAnsi="Times New Roman" w:cs="Times New Roman"/>
          <w:sz w:val="24"/>
          <w:szCs w:val="24"/>
        </w:rPr>
      </w:pPr>
      <w:r w:rsidRPr="00D92583">
        <w:rPr>
          <w:rFonts w:ascii="Times New Roman" w:hAnsi="Times New Roman" w:cs="Times New Roman"/>
          <w:sz w:val="24"/>
          <w:szCs w:val="24"/>
        </w:rPr>
        <w:t>- в</w:t>
      </w:r>
      <w:r w:rsidR="00674924" w:rsidRPr="00D92583">
        <w:rPr>
          <w:rFonts w:ascii="Times New Roman" w:hAnsi="Times New Roman" w:cs="Times New Roman"/>
          <w:sz w:val="24"/>
          <w:szCs w:val="24"/>
        </w:rPr>
        <w:t xml:space="preserve"> </w:t>
      </w:r>
      <w:r w:rsidR="00F80BAE" w:rsidRPr="00D92583">
        <w:rPr>
          <w:rFonts w:ascii="Times New Roman" w:hAnsi="Times New Roman" w:cs="Times New Roman"/>
          <w:sz w:val="24"/>
          <w:szCs w:val="24"/>
        </w:rPr>
        <w:t>случа</w:t>
      </w:r>
      <w:r w:rsidRPr="00D92583">
        <w:rPr>
          <w:rFonts w:ascii="Times New Roman" w:hAnsi="Times New Roman" w:cs="Times New Roman"/>
          <w:sz w:val="24"/>
          <w:szCs w:val="24"/>
        </w:rPr>
        <w:t xml:space="preserve">е эвакуации из жилого помещения - </w:t>
      </w:r>
      <w:r w:rsidR="00F80BAE" w:rsidRPr="00D92583">
        <w:rPr>
          <w:rFonts w:ascii="Times New Roman" w:hAnsi="Times New Roman" w:cs="Times New Roman"/>
          <w:sz w:val="24"/>
          <w:szCs w:val="24"/>
        </w:rPr>
        <w:t>оде</w:t>
      </w:r>
      <w:r w:rsidR="00674924" w:rsidRPr="00D92583">
        <w:rPr>
          <w:rFonts w:ascii="Times New Roman" w:hAnsi="Times New Roman" w:cs="Times New Roman"/>
          <w:sz w:val="24"/>
          <w:szCs w:val="24"/>
        </w:rPr>
        <w:t>ть</w:t>
      </w:r>
      <w:r w:rsidR="00F80BAE" w:rsidRPr="00D92583">
        <w:rPr>
          <w:rFonts w:ascii="Times New Roman" w:hAnsi="Times New Roman" w:cs="Times New Roman"/>
          <w:sz w:val="24"/>
          <w:szCs w:val="24"/>
        </w:rPr>
        <w:t xml:space="preserve"> членов семьи в теплую одежду </w:t>
      </w:r>
      <w:r w:rsidR="008935B6">
        <w:rPr>
          <w:rFonts w:ascii="Times New Roman" w:hAnsi="Times New Roman" w:cs="Times New Roman"/>
          <w:sz w:val="24"/>
          <w:szCs w:val="24"/>
        </w:rPr>
        <w:t xml:space="preserve">                            </w:t>
      </w:r>
      <w:r w:rsidR="00F80BAE" w:rsidRPr="00D92583">
        <w:rPr>
          <w:rFonts w:ascii="Times New Roman" w:hAnsi="Times New Roman" w:cs="Times New Roman"/>
          <w:sz w:val="24"/>
          <w:szCs w:val="24"/>
        </w:rPr>
        <w:t>и обувь;</w:t>
      </w:r>
      <w:r w:rsidRPr="00D92583">
        <w:rPr>
          <w:rFonts w:ascii="Times New Roman" w:hAnsi="Times New Roman" w:cs="Times New Roman"/>
          <w:sz w:val="24"/>
          <w:szCs w:val="24"/>
        </w:rPr>
        <w:t xml:space="preserve"> </w:t>
      </w:r>
      <w:r w:rsidR="00F80BAE" w:rsidRPr="00D92583">
        <w:rPr>
          <w:rFonts w:ascii="Times New Roman" w:hAnsi="Times New Roman" w:cs="Times New Roman"/>
          <w:sz w:val="24"/>
          <w:szCs w:val="24"/>
        </w:rPr>
        <w:t>отключит</w:t>
      </w:r>
      <w:r w:rsidR="00674924" w:rsidRPr="00D92583">
        <w:rPr>
          <w:rFonts w:ascii="Times New Roman" w:hAnsi="Times New Roman" w:cs="Times New Roman"/>
          <w:sz w:val="24"/>
          <w:szCs w:val="24"/>
        </w:rPr>
        <w:t>ь</w:t>
      </w:r>
      <w:r w:rsidR="00F80BAE" w:rsidRPr="00D92583">
        <w:rPr>
          <w:rFonts w:ascii="Times New Roman" w:hAnsi="Times New Roman" w:cs="Times New Roman"/>
          <w:sz w:val="24"/>
          <w:szCs w:val="24"/>
        </w:rPr>
        <w:t xml:space="preserve"> в квартире воду</w:t>
      </w:r>
      <w:r w:rsidR="00D028FD">
        <w:rPr>
          <w:rFonts w:ascii="Times New Roman" w:hAnsi="Times New Roman" w:cs="Times New Roman"/>
          <w:sz w:val="24"/>
          <w:szCs w:val="24"/>
        </w:rPr>
        <w:t xml:space="preserve">, </w:t>
      </w:r>
      <w:r w:rsidR="00F80BAE" w:rsidRPr="00D92583">
        <w:rPr>
          <w:rFonts w:ascii="Times New Roman" w:hAnsi="Times New Roman" w:cs="Times New Roman"/>
          <w:sz w:val="24"/>
          <w:szCs w:val="24"/>
        </w:rPr>
        <w:t>электричество;</w:t>
      </w:r>
      <w:r w:rsidRPr="00D92583">
        <w:rPr>
          <w:rFonts w:ascii="Times New Roman" w:hAnsi="Times New Roman" w:cs="Times New Roman"/>
          <w:sz w:val="24"/>
          <w:szCs w:val="24"/>
        </w:rPr>
        <w:t xml:space="preserve"> </w:t>
      </w:r>
      <w:r w:rsidR="00F80BAE" w:rsidRPr="00D92583">
        <w:rPr>
          <w:rFonts w:ascii="Times New Roman" w:hAnsi="Times New Roman" w:cs="Times New Roman"/>
          <w:sz w:val="24"/>
          <w:szCs w:val="24"/>
        </w:rPr>
        <w:t>в</w:t>
      </w:r>
      <w:r w:rsidR="00674924" w:rsidRPr="00D92583">
        <w:rPr>
          <w:rFonts w:ascii="Times New Roman" w:hAnsi="Times New Roman" w:cs="Times New Roman"/>
          <w:sz w:val="24"/>
          <w:szCs w:val="24"/>
        </w:rPr>
        <w:t>зять</w:t>
      </w:r>
      <w:r w:rsidR="00F80BAE" w:rsidRPr="00D92583">
        <w:rPr>
          <w:rFonts w:ascii="Times New Roman" w:hAnsi="Times New Roman" w:cs="Times New Roman"/>
          <w:sz w:val="24"/>
          <w:szCs w:val="24"/>
        </w:rPr>
        <w:t xml:space="preserve"> с собой документы, деньги, необходимые продукты, одеяла;</w:t>
      </w:r>
      <w:r w:rsidRPr="00D92583">
        <w:rPr>
          <w:rFonts w:ascii="Times New Roman" w:hAnsi="Times New Roman" w:cs="Times New Roman"/>
          <w:sz w:val="24"/>
          <w:szCs w:val="24"/>
        </w:rPr>
        <w:t xml:space="preserve"> </w:t>
      </w:r>
      <w:r w:rsidR="00F80BAE" w:rsidRPr="00D92583">
        <w:rPr>
          <w:rFonts w:ascii="Times New Roman" w:hAnsi="Times New Roman" w:cs="Times New Roman"/>
          <w:sz w:val="24"/>
          <w:szCs w:val="24"/>
        </w:rPr>
        <w:t>закр</w:t>
      </w:r>
      <w:r w:rsidR="00674924" w:rsidRPr="00D92583">
        <w:rPr>
          <w:rFonts w:ascii="Times New Roman" w:hAnsi="Times New Roman" w:cs="Times New Roman"/>
          <w:sz w:val="24"/>
          <w:szCs w:val="24"/>
        </w:rPr>
        <w:t>ыть</w:t>
      </w:r>
      <w:r w:rsidR="00F80BAE" w:rsidRPr="00D92583">
        <w:rPr>
          <w:rFonts w:ascii="Times New Roman" w:hAnsi="Times New Roman" w:cs="Times New Roman"/>
          <w:sz w:val="24"/>
          <w:szCs w:val="24"/>
        </w:rPr>
        <w:t xml:space="preserve"> входную дверь квартиры на замок и действ</w:t>
      </w:r>
      <w:r w:rsidR="00674924" w:rsidRPr="00D92583">
        <w:rPr>
          <w:rFonts w:ascii="Times New Roman" w:hAnsi="Times New Roman" w:cs="Times New Roman"/>
          <w:sz w:val="24"/>
          <w:szCs w:val="24"/>
        </w:rPr>
        <w:t>овать</w:t>
      </w:r>
      <w:r w:rsidR="00F80BAE" w:rsidRPr="00D92583">
        <w:rPr>
          <w:rFonts w:ascii="Times New Roman" w:hAnsi="Times New Roman" w:cs="Times New Roman"/>
          <w:sz w:val="24"/>
          <w:szCs w:val="24"/>
        </w:rPr>
        <w:t xml:space="preserve"> в соответствии с указаниями </w:t>
      </w:r>
      <w:r w:rsidRPr="00D92583">
        <w:rPr>
          <w:rFonts w:ascii="Times New Roman" w:hAnsi="Times New Roman" w:cs="Times New Roman"/>
          <w:sz w:val="24"/>
          <w:szCs w:val="24"/>
        </w:rPr>
        <w:t xml:space="preserve">уполномоченных работников </w:t>
      </w:r>
      <w:r w:rsidR="00370E8C" w:rsidRPr="00D92583">
        <w:rPr>
          <w:rFonts w:ascii="Times New Roman" w:hAnsi="Times New Roman" w:cs="Times New Roman"/>
          <w:sz w:val="24"/>
          <w:szCs w:val="24"/>
        </w:rPr>
        <w:t>организации</w:t>
      </w:r>
      <w:r w:rsidRPr="00D92583">
        <w:rPr>
          <w:rFonts w:ascii="Times New Roman" w:hAnsi="Times New Roman" w:cs="Times New Roman"/>
          <w:sz w:val="24"/>
          <w:szCs w:val="24"/>
        </w:rPr>
        <w:t xml:space="preserve">, управляющей многоквартирными домами, </w:t>
      </w:r>
      <w:r w:rsidR="004B48F8">
        <w:rPr>
          <w:rFonts w:ascii="Times New Roman" w:hAnsi="Times New Roman" w:cs="Times New Roman"/>
          <w:sz w:val="24"/>
          <w:szCs w:val="24"/>
        </w:rPr>
        <w:t>А</w:t>
      </w:r>
      <w:r w:rsidR="00F80BAE" w:rsidRPr="00D92583">
        <w:rPr>
          <w:rFonts w:ascii="Times New Roman" w:hAnsi="Times New Roman" w:cs="Times New Roman"/>
          <w:sz w:val="24"/>
          <w:szCs w:val="24"/>
        </w:rPr>
        <w:t xml:space="preserve">дминистрации </w:t>
      </w:r>
      <w:r w:rsidR="00D028FD">
        <w:rPr>
          <w:rFonts w:ascii="Times New Roman" w:hAnsi="Times New Roman" w:cs="Times New Roman"/>
          <w:sz w:val="24"/>
          <w:szCs w:val="24"/>
        </w:rPr>
        <w:t>ЗАТО Железногорск.</w:t>
      </w:r>
    </w:p>
    <w:p w:rsidR="0051211B" w:rsidRPr="00D92583" w:rsidRDefault="0051211B" w:rsidP="005575C2">
      <w:pPr>
        <w:spacing w:after="0" w:line="276" w:lineRule="auto"/>
        <w:ind w:firstLine="567"/>
        <w:jc w:val="both"/>
        <w:textAlignment w:val="baseline"/>
        <w:rPr>
          <w:rFonts w:ascii="Times New Roman" w:hAnsi="Times New Roman" w:cs="Times New Roman"/>
          <w:sz w:val="24"/>
          <w:szCs w:val="24"/>
        </w:rPr>
      </w:pPr>
    </w:p>
    <w:p w:rsidR="00B820DF" w:rsidRPr="00D92583" w:rsidRDefault="00B820DF" w:rsidP="005575C2">
      <w:pPr>
        <w:spacing w:after="0" w:line="240" w:lineRule="auto"/>
        <w:ind w:left="45" w:right="45"/>
        <w:textAlignment w:val="baseline"/>
        <w:rPr>
          <w:rFonts w:ascii="Arial" w:hAnsi="Arial" w:cs="Arial"/>
        </w:rPr>
      </w:pPr>
    </w:p>
    <w:p w:rsidR="00CA4E3D" w:rsidRPr="00D92583" w:rsidRDefault="00CA4E3D" w:rsidP="005575C2">
      <w:pPr>
        <w:spacing w:after="0" w:line="276" w:lineRule="auto"/>
        <w:ind w:right="142" w:firstLine="567"/>
        <w:jc w:val="both"/>
        <w:rPr>
          <w:rFonts w:ascii="Times New Roman" w:eastAsia="Times New Roman" w:hAnsi="Times New Roman" w:cs="Times New Roman"/>
          <w:sz w:val="24"/>
          <w:szCs w:val="24"/>
          <w:lang w:eastAsia="ru-RU"/>
        </w:rPr>
      </w:pPr>
    </w:p>
    <w:p w:rsidR="00B820DF" w:rsidRPr="00D92583" w:rsidRDefault="00B820DF" w:rsidP="005575C2"/>
    <w:p w:rsidR="007A679F" w:rsidRPr="00D92583" w:rsidRDefault="007A679F" w:rsidP="005575C2"/>
    <w:p w:rsidR="000C217E" w:rsidRPr="00D92583" w:rsidRDefault="000C217E" w:rsidP="005575C2">
      <w:pPr>
        <w:sectPr w:rsidR="000C217E" w:rsidRPr="00D92583" w:rsidSect="00A611D8">
          <w:pgSz w:w="11900" w:h="16840"/>
          <w:pgMar w:top="1260" w:right="843" w:bottom="280" w:left="1418" w:header="720" w:footer="720" w:gutter="0"/>
          <w:pgBorders w:offsetFrom="page">
            <w:top w:val="single" w:sz="4" w:space="24" w:color="auto"/>
            <w:left w:val="single" w:sz="4" w:space="24" w:color="auto"/>
            <w:bottom w:val="single" w:sz="4" w:space="24" w:color="auto"/>
            <w:right w:val="single" w:sz="4" w:space="24" w:color="auto"/>
          </w:pgBorders>
          <w:cols w:space="720"/>
        </w:sectPr>
      </w:pPr>
    </w:p>
    <w:p w:rsidR="00950FF1" w:rsidRPr="00BB1024" w:rsidRDefault="00BB1024" w:rsidP="005575C2">
      <w:pPr>
        <w:pStyle w:val="1"/>
        <w:tabs>
          <w:tab w:val="left" w:pos="0"/>
          <w:tab w:val="left" w:pos="1134"/>
          <w:tab w:val="left" w:pos="1843"/>
          <w:tab w:val="left" w:pos="2127"/>
          <w:tab w:val="left" w:pos="2552"/>
          <w:tab w:val="left" w:pos="4781"/>
        </w:tabs>
        <w:jc w:val="both"/>
        <w:rPr>
          <w:sz w:val="24"/>
          <w:szCs w:val="24"/>
        </w:rPr>
      </w:pPr>
      <w:r>
        <w:rPr>
          <w:sz w:val="24"/>
          <w:szCs w:val="24"/>
        </w:rPr>
        <w:tab/>
      </w:r>
      <w:bookmarkStart w:id="68" w:name="_Toc208248150"/>
      <w:r w:rsidR="007A679F" w:rsidRPr="00BB1024">
        <w:rPr>
          <w:sz w:val="24"/>
          <w:szCs w:val="24"/>
        </w:rPr>
        <w:t xml:space="preserve">Раздел </w:t>
      </w:r>
      <w:r w:rsidR="003A108C" w:rsidRPr="00BB1024">
        <w:rPr>
          <w:sz w:val="24"/>
          <w:szCs w:val="24"/>
        </w:rPr>
        <w:t>7</w:t>
      </w:r>
      <w:r w:rsidR="007A679F" w:rsidRPr="00BB1024">
        <w:rPr>
          <w:sz w:val="24"/>
          <w:szCs w:val="24"/>
        </w:rPr>
        <w:t xml:space="preserve">. </w:t>
      </w:r>
      <w:r w:rsidR="00E454A6" w:rsidRPr="00BB1024">
        <w:rPr>
          <w:sz w:val="24"/>
          <w:szCs w:val="24"/>
        </w:rPr>
        <w:t xml:space="preserve">Организация материально-технического, инженерного </w:t>
      </w:r>
      <w:r w:rsidR="008935B6" w:rsidRPr="00BB1024">
        <w:rPr>
          <w:sz w:val="24"/>
          <w:szCs w:val="24"/>
        </w:rPr>
        <w:t xml:space="preserve">                                    </w:t>
      </w:r>
      <w:r w:rsidR="00E454A6" w:rsidRPr="00BB1024">
        <w:rPr>
          <w:sz w:val="24"/>
          <w:szCs w:val="24"/>
        </w:rPr>
        <w:t>и финансового обеспечения операций по локализации и ликвидации а</w:t>
      </w:r>
      <w:r w:rsidR="009D12ED" w:rsidRPr="00BB1024">
        <w:rPr>
          <w:sz w:val="24"/>
          <w:szCs w:val="24"/>
        </w:rPr>
        <w:t>варий на объекте теплоснабжения</w:t>
      </w:r>
      <w:bookmarkEnd w:id="68"/>
    </w:p>
    <w:p w:rsidR="009D12ED" w:rsidRPr="00D92583" w:rsidRDefault="0083105E" w:rsidP="005575C2">
      <w:pPr>
        <w:spacing w:after="0" w:line="276" w:lineRule="auto"/>
        <w:ind w:firstLine="567"/>
        <w:jc w:val="both"/>
        <w:rPr>
          <w:rFonts w:ascii="Times New Roman" w:eastAsia="Times New Roman" w:hAnsi="Times New Roman" w:cs="Times New Roman"/>
          <w:sz w:val="24"/>
          <w:szCs w:val="24"/>
          <w:lang w:eastAsia="ru-RU"/>
        </w:rPr>
      </w:pPr>
      <w:r w:rsidRPr="00BB1024">
        <w:rPr>
          <w:rFonts w:ascii="Times New Roman" w:eastAsia="Times New Roman" w:hAnsi="Times New Roman" w:cs="Times New Roman"/>
          <w:sz w:val="24"/>
          <w:szCs w:val="24"/>
          <w:lang w:eastAsia="ru-RU"/>
        </w:rPr>
        <w:t>7</w:t>
      </w:r>
      <w:r w:rsidR="009D12ED" w:rsidRPr="00BB1024">
        <w:rPr>
          <w:rFonts w:ascii="Times New Roman" w:eastAsia="Times New Roman" w:hAnsi="Times New Roman" w:cs="Times New Roman"/>
          <w:sz w:val="24"/>
          <w:szCs w:val="24"/>
          <w:lang w:eastAsia="ru-RU"/>
        </w:rPr>
        <w:t>.1</w:t>
      </w:r>
      <w:r w:rsidRPr="00BB1024">
        <w:rPr>
          <w:rFonts w:ascii="Times New Roman" w:eastAsia="Times New Roman" w:hAnsi="Times New Roman" w:cs="Times New Roman"/>
          <w:sz w:val="24"/>
          <w:szCs w:val="24"/>
          <w:lang w:eastAsia="ru-RU"/>
        </w:rPr>
        <w:t>.</w:t>
      </w:r>
      <w:r w:rsidR="009D12ED" w:rsidRPr="00BB1024">
        <w:rPr>
          <w:rFonts w:ascii="Times New Roman" w:eastAsia="Times New Roman" w:hAnsi="Times New Roman" w:cs="Times New Roman"/>
          <w:sz w:val="24"/>
          <w:szCs w:val="24"/>
          <w:lang w:eastAsia="ru-RU"/>
        </w:rPr>
        <w:t xml:space="preserve"> Для формирования сил и средств на устранение</w:t>
      </w:r>
      <w:r w:rsidR="009D12ED" w:rsidRPr="00D92583">
        <w:rPr>
          <w:rFonts w:ascii="Times New Roman" w:eastAsia="Times New Roman" w:hAnsi="Times New Roman" w:cs="Times New Roman"/>
          <w:sz w:val="24"/>
          <w:szCs w:val="24"/>
          <w:lang w:eastAsia="ru-RU"/>
        </w:rPr>
        <w:t xml:space="preserve"> последствий аварийных ситуаций создаются и используются: резервы финансовых и материальных ресурсов организаций, </w:t>
      </w:r>
      <w:r w:rsidR="009D12ED" w:rsidRPr="00D92583">
        <w:rPr>
          <w:rFonts w:ascii="Times New Roman" w:hAnsi="Times New Roman" w:cs="Times New Roman"/>
          <w:sz w:val="24"/>
          <w:szCs w:val="24"/>
        </w:rPr>
        <w:t>функционирующи</w:t>
      </w:r>
      <w:r w:rsidR="00634651" w:rsidRPr="00D92583">
        <w:rPr>
          <w:rFonts w:ascii="Times New Roman" w:hAnsi="Times New Roman" w:cs="Times New Roman"/>
          <w:sz w:val="24"/>
          <w:szCs w:val="24"/>
        </w:rPr>
        <w:t>х</w:t>
      </w:r>
      <w:r w:rsidR="009D12ED" w:rsidRPr="00D92583">
        <w:rPr>
          <w:rFonts w:ascii="Times New Roman" w:hAnsi="Times New Roman" w:cs="Times New Roman"/>
          <w:sz w:val="24"/>
          <w:szCs w:val="24"/>
        </w:rPr>
        <w:t xml:space="preserve"> в системах теплоснабжения</w:t>
      </w:r>
      <w:r w:rsidR="004B48F8">
        <w:rPr>
          <w:rFonts w:ascii="Times New Roman" w:eastAsia="Times New Roman" w:hAnsi="Times New Roman" w:cs="Times New Roman"/>
          <w:sz w:val="24"/>
          <w:szCs w:val="24"/>
          <w:lang w:eastAsia="ru-RU"/>
        </w:rPr>
        <w:t>, а при необходимости и А</w:t>
      </w:r>
      <w:r w:rsidR="009D12ED" w:rsidRPr="00D92583">
        <w:rPr>
          <w:rFonts w:ascii="Times New Roman" w:eastAsia="Times New Roman" w:hAnsi="Times New Roman" w:cs="Times New Roman"/>
          <w:sz w:val="24"/>
          <w:szCs w:val="24"/>
          <w:lang w:eastAsia="ru-RU"/>
        </w:rPr>
        <w:t xml:space="preserve">дминистрации </w:t>
      </w:r>
      <w:r w:rsidR="00D028FD">
        <w:rPr>
          <w:rFonts w:ascii="Times New Roman" w:hAnsi="Times New Roman" w:cs="Times New Roman"/>
          <w:sz w:val="24"/>
          <w:szCs w:val="24"/>
        </w:rPr>
        <w:t>ЗАТО г. Железногорск</w:t>
      </w:r>
      <w:r w:rsidR="009D12ED" w:rsidRPr="00D92583">
        <w:rPr>
          <w:rFonts w:ascii="Times New Roman" w:hAnsi="Times New Roman" w:cs="Times New Roman"/>
          <w:i/>
          <w:sz w:val="24"/>
          <w:szCs w:val="24"/>
        </w:rPr>
        <w:t>.</w:t>
      </w:r>
      <w:r w:rsidR="009D12ED" w:rsidRPr="00D92583">
        <w:rPr>
          <w:rFonts w:ascii="Times New Roman" w:eastAsia="Times New Roman" w:hAnsi="Times New Roman" w:cs="Times New Roman"/>
          <w:sz w:val="24"/>
          <w:szCs w:val="24"/>
          <w:lang w:eastAsia="ru-RU"/>
        </w:rPr>
        <w:t xml:space="preserve"> </w:t>
      </w:r>
    </w:p>
    <w:p w:rsidR="009D12ED" w:rsidRPr="00D92583" w:rsidRDefault="0083105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7</w:t>
      </w:r>
      <w:r w:rsidR="00634651" w:rsidRPr="00D92583">
        <w:rPr>
          <w:rFonts w:ascii="Times New Roman" w:eastAsia="Times New Roman" w:hAnsi="Times New Roman" w:cs="Times New Roman"/>
          <w:sz w:val="24"/>
          <w:szCs w:val="24"/>
          <w:lang w:eastAsia="ru-RU"/>
        </w:rPr>
        <w:t>.2</w:t>
      </w:r>
      <w:r w:rsidRPr="00D92583">
        <w:rPr>
          <w:rFonts w:ascii="Times New Roman" w:eastAsia="Times New Roman" w:hAnsi="Times New Roman" w:cs="Times New Roman"/>
          <w:sz w:val="24"/>
          <w:szCs w:val="24"/>
          <w:lang w:eastAsia="ru-RU"/>
        </w:rPr>
        <w:t>.</w:t>
      </w:r>
      <w:r w:rsidR="00634651" w:rsidRPr="00D92583">
        <w:rPr>
          <w:rFonts w:ascii="Times New Roman" w:eastAsia="Times New Roman" w:hAnsi="Times New Roman" w:cs="Times New Roman"/>
          <w:sz w:val="24"/>
          <w:szCs w:val="24"/>
          <w:lang w:eastAsia="ru-RU"/>
        </w:rPr>
        <w:t xml:space="preserve"> </w:t>
      </w:r>
      <w:r w:rsidR="009D12ED" w:rsidRPr="00D92583">
        <w:rPr>
          <w:rFonts w:ascii="Times New Roman" w:eastAsia="Times New Roman" w:hAnsi="Times New Roman" w:cs="Times New Roman"/>
          <w:sz w:val="24"/>
          <w:szCs w:val="24"/>
          <w:lang w:eastAsia="ru-RU"/>
        </w:rPr>
        <w:t>При организации материально-технического, инженерного и финансового обеспечения операций по локализации и ликвидации последствий аварий на объекте производится расчет необходимых для этого сил и средств.</w:t>
      </w:r>
    </w:p>
    <w:p w:rsidR="00491E82" w:rsidRPr="00D92583" w:rsidRDefault="0083105E" w:rsidP="005575C2">
      <w:pPr>
        <w:spacing w:after="0" w:line="276" w:lineRule="auto"/>
        <w:ind w:firstLine="567"/>
        <w:jc w:val="both"/>
        <w:rPr>
          <w:rFonts w:ascii="Times New Roman" w:hAnsi="Times New Roman" w:cs="Times New Roman"/>
          <w:sz w:val="24"/>
          <w:szCs w:val="24"/>
        </w:rPr>
      </w:pPr>
      <w:bookmarkStart w:id="69" w:name="100118"/>
      <w:bookmarkEnd w:id="69"/>
      <w:r w:rsidRPr="00D92583">
        <w:rPr>
          <w:rFonts w:ascii="Times New Roman" w:eastAsia="Times New Roman" w:hAnsi="Times New Roman" w:cs="Times New Roman"/>
          <w:sz w:val="24"/>
          <w:szCs w:val="24"/>
          <w:lang w:eastAsia="ru-RU"/>
        </w:rPr>
        <w:t>7</w:t>
      </w:r>
      <w:r w:rsidR="00634651" w:rsidRPr="00D92583">
        <w:rPr>
          <w:rFonts w:ascii="Times New Roman" w:eastAsia="Times New Roman" w:hAnsi="Times New Roman" w:cs="Times New Roman"/>
          <w:sz w:val="24"/>
          <w:szCs w:val="24"/>
          <w:lang w:eastAsia="ru-RU"/>
        </w:rPr>
        <w:t>.</w:t>
      </w:r>
      <w:r w:rsidR="00634651" w:rsidRPr="00D92583">
        <w:rPr>
          <w:rFonts w:ascii="Times New Roman" w:hAnsi="Times New Roman" w:cs="Times New Roman"/>
          <w:sz w:val="24"/>
          <w:szCs w:val="24"/>
        </w:rPr>
        <w:t>3</w:t>
      </w:r>
      <w:r w:rsidRPr="00D92583">
        <w:rPr>
          <w:rFonts w:ascii="Times New Roman" w:hAnsi="Times New Roman" w:cs="Times New Roman"/>
          <w:sz w:val="24"/>
          <w:szCs w:val="24"/>
        </w:rPr>
        <w:t>.</w:t>
      </w:r>
      <w:r w:rsidR="00634651" w:rsidRPr="00D92583">
        <w:rPr>
          <w:rFonts w:ascii="Times New Roman" w:eastAsia="Times New Roman" w:hAnsi="Times New Roman" w:cs="Times New Roman"/>
          <w:sz w:val="24"/>
          <w:szCs w:val="24"/>
          <w:lang w:eastAsia="ru-RU"/>
        </w:rPr>
        <w:t xml:space="preserve"> </w:t>
      </w:r>
      <w:r w:rsidR="00634651" w:rsidRPr="00D92583">
        <w:rPr>
          <w:rFonts w:ascii="Times New Roman" w:hAnsi="Times New Roman" w:cs="Times New Roman"/>
          <w:sz w:val="24"/>
          <w:szCs w:val="24"/>
        </w:rPr>
        <w:t>По результатам расчетов составляется соответствующий перечень, в котором</w:t>
      </w:r>
      <w:r w:rsidR="00491E82" w:rsidRPr="00D92583">
        <w:rPr>
          <w:rFonts w:ascii="Times New Roman" w:eastAsia="Times New Roman" w:hAnsi="Times New Roman" w:cs="Times New Roman"/>
          <w:sz w:val="24"/>
          <w:szCs w:val="24"/>
          <w:lang w:eastAsia="ru-RU"/>
        </w:rPr>
        <w:t xml:space="preserve"> учитываются</w:t>
      </w:r>
      <w:r w:rsidR="00491E82" w:rsidRPr="00D92583">
        <w:rPr>
          <w:rFonts w:ascii="Times New Roman" w:hAnsi="Times New Roman" w:cs="Times New Roman"/>
          <w:sz w:val="24"/>
          <w:szCs w:val="24"/>
        </w:rPr>
        <w:t xml:space="preserve"> с указанием количества и места хранения:</w:t>
      </w:r>
    </w:p>
    <w:p w:rsidR="00491E82" w:rsidRPr="00D92583" w:rsidRDefault="00491E82"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средства</w:t>
      </w:r>
      <w:r w:rsidRPr="00D92583">
        <w:rPr>
          <w:rFonts w:ascii="Times New Roman" w:hAnsi="Times New Roman" w:cs="Times New Roman"/>
          <w:sz w:val="24"/>
          <w:szCs w:val="24"/>
        </w:rPr>
        <w:t xml:space="preserve"> (инструменты, материалы и приспособления, приборы, оборудование </w:t>
      </w:r>
      <w:r w:rsidR="008935B6">
        <w:rPr>
          <w:rFonts w:ascii="Times New Roman" w:hAnsi="Times New Roman" w:cs="Times New Roman"/>
          <w:sz w:val="24"/>
          <w:szCs w:val="24"/>
        </w:rPr>
        <w:t xml:space="preserve">                            </w:t>
      </w:r>
      <w:r w:rsidRPr="00D92583">
        <w:rPr>
          <w:rFonts w:ascii="Times New Roman" w:hAnsi="Times New Roman" w:cs="Times New Roman"/>
          <w:sz w:val="24"/>
          <w:szCs w:val="24"/>
        </w:rPr>
        <w:t>и автомобильная и землеройная техника)</w:t>
      </w:r>
      <w:r w:rsidRPr="00D92583">
        <w:rPr>
          <w:rFonts w:ascii="Times New Roman" w:eastAsia="Times New Roman" w:hAnsi="Times New Roman" w:cs="Times New Roman"/>
          <w:sz w:val="24"/>
          <w:szCs w:val="24"/>
          <w:lang w:eastAsia="ru-RU"/>
        </w:rPr>
        <w:t xml:space="preserve">, необходимые для проведения </w:t>
      </w:r>
      <w:r w:rsidR="00153AD3" w:rsidRPr="00D92583">
        <w:rPr>
          <w:rFonts w:ascii="Times New Roman" w:eastAsia="Times New Roman" w:hAnsi="Times New Roman" w:cs="Times New Roman"/>
          <w:sz w:val="24"/>
          <w:szCs w:val="24"/>
          <w:lang w:eastAsia="ru-RU"/>
        </w:rPr>
        <w:t>ремонтно</w:t>
      </w:r>
      <w:r w:rsidRPr="00D92583">
        <w:rPr>
          <w:rFonts w:ascii="Times New Roman" w:eastAsia="Times New Roman" w:hAnsi="Times New Roman" w:cs="Times New Roman"/>
          <w:sz w:val="24"/>
          <w:szCs w:val="24"/>
          <w:lang w:eastAsia="ru-RU"/>
        </w:rPr>
        <w:t>-</w:t>
      </w:r>
      <w:r w:rsidRPr="00D92583">
        <w:rPr>
          <w:rFonts w:ascii="Times New Roman" w:hAnsi="Times New Roman" w:cs="Times New Roman"/>
          <w:sz w:val="24"/>
          <w:szCs w:val="24"/>
        </w:rPr>
        <w:t xml:space="preserve">восстановительных и </w:t>
      </w:r>
      <w:r w:rsidRPr="00D92583">
        <w:rPr>
          <w:rFonts w:ascii="Times New Roman" w:eastAsia="Times New Roman" w:hAnsi="Times New Roman" w:cs="Times New Roman"/>
          <w:sz w:val="24"/>
          <w:szCs w:val="24"/>
          <w:lang w:eastAsia="ru-RU"/>
        </w:rPr>
        <w:t>спасательных работ, для эвакуации людей из зоны аварийной ситуации;</w:t>
      </w:r>
    </w:p>
    <w:p w:rsidR="00634651" w:rsidRPr="00D92583" w:rsidRDefault="00491E82" w:rsidP="005575C2">
      <w:pPr>
        <w:spacing w:after="0" w:line="276" w:lineRule="auto"/>
        <w:ind w:firstLine="567"/>
        <w:jc w:val="both"/>
        <w:rPr>
          <w:rFonts w:ascii="Times New Roman" w:hAnsi="Times New Roman" w:cs="Times New Roman"/>
        </w:rPr>
      </w:pPr>
      <w:r w:rsidRPr="00D92583">
        <w:rPr>
          <w:rFonts w:ascii="Times New Roman" w:hAnsi="Times New Roman" w:cs="Times New Roman"/>
          <w:sz w:val="24"/>
          <w:szCs w:val="24"/>
        </w:rPr>
        <w:t>-</w:t>
      </w:r>
      <w:r w:rsidR="00634651" w:rsidRPr="00D92583">
        <w:rPr>
          <w:rFonts w:ascii="Times New Roman" w:hAnsi="Times New Roman" w:cs="Times New Roman"/>
          <w:sz w:val="24"/>
          <w:szCs w:val="24"/>
        </w:rPr>
        <w:t xml:space="preserve"> аварийный запас средств индивидуальной</w:t>
      </w:r>
      <w:r w:rsidRPr="00D92583">
        <w:rPr>
          <w:rFonts w:ascii="Times New Roman" w:hAnsi="Times New Roman" w:cs="Times New Roman"/>
          <w:sz w:val="24"/>
          <w:szCs w:val="24"/>
        </w:rPr>
        <w:t xml:space="preserve"> защиты;</w:t>
      </w:r>
    </w:p>
    <w:p w:rsidR="00491E82" w:rsidRPr="00D92583" w:rsidRDefault="00491E82"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силы необходимые для выполнения локализации и ликвидации аварийных ситуаций; </w:t>
      </w:r>
    </w:p>
    <w:p w:rsidR="00491E82" w:rsidRPr="00D92583" w:rsidRDefault="00491E82"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средства необходимые для возмещения вреда здоровью людей, материального ущерба и прочее. </w:t>
      </w:r>
    </w:p>
    <w:p w:rsidR="00A765E4" w:rsidRPr="00D92583" w:rsidRDefault="0083105E" w:rsidP="005575C2">
      <w:pPr>
        <w:pStyle w:val="pboth"/>
        <w:spacing w:before="0" w:beforeAutospacing="0" w:after="0" w:afterAutospacing="0" w:line="276" w:lineRule="auto"/>
        <w:ind w:firstLine="567"/>
        <w:jc w:val="both"/>
        <w:rPr>
          <w:i/>
        </w:rPr>
      </w:pPr>
      <w:r w:rsidRPr="00D92583">
        <w:t>7</w:t>
      </w:r>
      <w:r w:rsidR="00634651" w:rsidRPr="00D92583">
        <w:t>.</w:t>
      </w:r>
      <w:r w:rsidR="00E31120" w:rsidRPr="00D92583">
        <w:t>4</w:t>
      </w:r>
      <w:r w:rsidRPr="00D92583">
        <w:t>.</w:t>
      </w:r>
      <w:r w:rsidR="00634651" w:rsidRPr="00D92583">
        <w:t xml:space="preserve"> </w:t>
      </w:r>
      <w:bookmarkStart w:id="70" w:name="100121"/>
      <w:bookmarkEnd w:id="70"/>
      <w:r w:rsidR="00E31120" w:rsidRPr="00D92583">
        <w:t xml:space="preserve">Организация материально-технического обеспечения операций по локализации </w:t>
      </w:r>
      <w:r w:rsidR="008935B6">
        <w:t xml:space="preserve">                     </w:t>
      </w:r>
      <w:r w:rsidR="00E31120" w:rsidRPr="00D92583">
        <w:t xml:space="preserve">и ликвидации </w:t>
      </w:r>
      <w:r w:rsidR="00A765E4" w:rsidRPr="00D92583">
        <w:t>аварийных ситуаций и их последствий на объекте осуществляется</w:t>
      </w:r>
      <w:r w:rsidR="00E31120" w:rsidRPr="00D92583">
        <w:t xml:space="preserve"> организаци</w:t>
      </w:r>
      <w:r w:rsidR="00A765E4" w:rsidRPr="00D92583">
        <w:t>ями</w:t>
      </w:r>
      <w:r w:rsidR="00E31120" w:rsidRPr="00D92583">
        <w:t>, функционирующи</w:t>
      </w:r>
      <w:r w:rsidR="00A765E4" w:rsidRPr="00D92583">
        <w:t>ми</w:t>
      </w:r>
      <w:r w:rsidR="00E31120" w:rsidRPr="00D92583">
        <w:t xml:space="preserve"> в системах теплоснабжения, а при необходимости </w:t>
      </w:r>
      <w:r w:rsidR="008935B6">
        <w:t xml:space="preserve">                       </w:t>
      </w:r>
      <w:r w:rsidR="00053D6A">
        <w:t>и А</w:t>
      </w:r>
      <w:r w:rsidR="00E31120" w:rsidRPr="00D92583">
        <w:t>дминистраци</w:t>
      </w:r>
      <w:r w:rsidR="00A765E4" w:rsidRPr="00D92583">
        <w:t>ей</w:t>
      </w:r>
      <w:r w:rsidR="00E31120" w:rsidRPr="00D92583">
        <w:t xml:space="preserve"> </w:t>
      </w:r>
      <w:r w:rsidR="00D028FD">
        <w:t>ЗАТО г. Железногорск.</w:t>
      </w:r>
    </w:p>
    <w:p w:rsidR="00634651" w:rsidRPr="00D92583" w:rsidRDefault="00634651" w:rsidP="005575C2">
      <w:pPr>
        <w:pStyle w:val="pboth"/>
        <w:spacing w:before="0" w:beforeAutospacing="0" w:after="0" w:afterAutospacing="0" w:line="276" w:lineRule="auto"/>
        <w:ind w:firstLine="567"/>
        <w:jc w:val="both"/>
      </w:pPr>
      <w:r w:rsidRPr="00D92583">
        <w:t>Материально-технические средства,</w:t>
      </w:r>
      <w:r w:rsidR="00E31120" w:rsidRPr="00D92583">
        <w:t xml:space="preserve"> которые должны быть </w:t>
      </w:r>
      <w:r w:rsidRPr="00D92583">
        <w:t>задействован</w:t>
      </w:r>
      <w:r w:rsidR="00E31120" w:rsidRPr="00D92583">
        <w:t>ы</w:t>
      </w:r>
      <w:r w:rsidRPr="00D92583">
        <w:t xml:space="preserve"> </w:t>
      </w:r>
      <w:r w:rsidR="008935B6">
        <w:t xml:space="preserve">                                       </w:t>
      </w:r>
      <w:r w:rsidRPr="00D92583">
        <w:t>в мероприятиях по локализации и ликвидации последствий аварий</w:t>
      </w:r>
      <w:r w:rsidR="00A765E4" w:rsidRPr="00D92583">
        <w:t>ных ситуаций</w:t>
      </w:r>
      <w:r w:rsidRPr="00D92583">
        <w:t xml:space="preserve">, используются только для </w:t>
      </w:r>
      <w:r w:rsidR="00E31120" w:rsidRPr="00D92583">
        <w:t>этих целей</w:t>
      </w:r>
      <w:r w:rsidRPr="00D92583">
        <w:t xml:space="preserve"> </w:t>
      </w:r>
      <w:r w:rsidR="00E31120" w:rsidRPr="00D92583">
        <w:t xml:space="preserve">и не должны применяться для обеспечения </w:t>
      </w:r>
      <w:r w:rsidR="008935B6">
        <w:t xml:space="preserve">                                          </w:t>
      </w:r>
      <w:r w:rsidR="00E31120" w:rsidRPr="00D92583">
        <w:t>в повседневной деятельности организаций, функционирующих в системах теплоснабжения</w:t>
      </w:r>
      <w:r w:rsidRPr="00D92583">
        <w:t>.</w:t>
      </w:r>
    </w:p>
    <w:p w:rsidR="006D58BC" w:rsidRPr="00D92583" w:rsidRDefault="0083105E"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7</w:t>
      </w:r>
      <w:r w:rsidR="00A765E4" w:rsidRPr="00D92583">
        <w:rPr>
          <w:rFonts w:ascii="Times New Roman" w:hAnsi="Times New Roman" w:cs="Times New Roman"/>
          <w:sz w:val="24"/>
          <w:szCs w:val="24"/>
        </w:rPr>
        <w:t>.5</w:t>
      </w:r>
      <w:r w:rsidRPr="00D92583">
        <w:rPr>
          <w:rFonts w:ascii="Times New Roman" w:hAnsi="Times New Roman" w:cs="Times New Roman"/>
          <w:sz w:val="24"/>
          <w:szCs w:val="24"/>
        </w:rPr>
        <w:t>.</w:t>
      </w:r>
      <w:r w:rsidR="00A765E4" w:rsidRPr="00D92583">
        <w:rPr>
          <w:rFonts w:ascii="Times New Roman" w:hAnsi="Times New Roman" w:cs="Times New Roman"/>
          <w:sz w:val="24"/>
          <w:szCs w:val="24"/>
        </w:rPr>
        <w:t xml:space="preserve"> Организация инженерного обеспечения операций по локализации и ликвидации аварийных ситуаций </w:t>
      </w:r>
      <w:r w:rsidR="006D58BC" w:rsidRPr="00D92583">
        <w:rPr>
          <w:rFonts w:ascii="Times New Roman" w:hAnsi="Times New Roman" w:cs="Times New Roman"/>
          <w:sz w:val="24"/>
          <w:szCs w:val="24"/>
        </w:rPr>
        <w:t xml:space="preserve">в теплоснабжении </w:t>
      </w:r>
      <w:r w:rsidR="00A765E4" w:rsidRPr="00D92583">
        <w:rPr>
          <w:rFonts w:ascii="Times New Roman" w:hAnsi="Times New Roman" w:cs="Times New Roman"/>
          <w:sz w:val="24"/>
          <w:szCs w:val="24"/>
        </w:rPr>
        <w:t xml:space="preserve">и их последствий на объекте </w:t>
      </w:r>
      <w:r w:rsidR="006D58BC" w:rsidRPr="00D92583">
        <w:rPr>
          <w:rFonts w:ascii="Times New Roman" w:hAnsi="Times New Roman" w:cs="Times New Roman"/>
          <w:sz w:val="24"/>
          <w:szCs w:val="24"/>
        </w:rPr>
        <w:t>– комплекс инженерных мероприятий и задач, выполняемых в целях создания благоприятных условий в ходе проведения наиболее сложных работ по спасению пострадавших, локализации и ликвидации последствий </w:t>
      </w:r>
      <w:hyperlink r:id="rId19" w:history="1">
        <w:r w:rsidR="006D58BC" w:rsidRPr="00D92583">
          <w:rPr>
            <w:rFonts w:ascii="Times New Roman" w:hAnsi="Times New Roman" w:cs="Times New Roman"/>
            <w:sz w:val="24"/>
            <w:szCs w:val="24"/>
          </w:rPr>
          <w:t>аварий</w:t>
        </w:r>
      </w:hyperlink>
      <w:r w:rsidR="006D58BC" w:rsidRPr="00D92583">
        <w:rPr>
          <w:rFonts w:ascii="Times New Roman" w:hAnsi="Times New Roman" w:cs="Times New Roman"/>
          <w:sz w:val="24"/>
          <w:szCs w:val="24"/>
        </w:rPr>
        <w:t>ных ситуаций.</w:t>
      </w:r>
    </w:p>
    <w:p w:rsidR="006D58BC" w:rsidRPr="00D92583" w:rsidRDefault="006D58BC"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Задачи инженерного обеспечения </w:t>
      </w:r>
      <w:hyperlink r:id="rId20" w:history="1">
        <w:r w:rsidR="00153AD3" w:rsidRPr="00D92583">
          <w:rPr>
            <w:rFonts w:ascii="Times New Roman" w:hAnsi="Times New Roman" w:cs="Times New Roman"/>
            <w:sz w:val="24"/>
            <w:szCs w:val="24"/>
          </w:rPr>
          <w:t>ремонтно</w:t>
        </w:r>
        <w:r w:rsidRPr="00D92583">
          <w:rPr>
            <w:rFonts w:ascii="Times New Roman" w:hAnsi="Times New Roman" w:cs="Times New Roman"/>
            <w:sz w:val="24"/>
            <w:szCs w:val="24"/>
          </w:rPr>
          <w:t xml:space="preserve">-восстановительных </w:t>
        </w:r>
      </w:hyperlink>
      <w:r w:rsidRPr="00D92583">
        <w:rPr>
          <w:rFonts w:ascii="Times New Roman" w:hAnsi="Times New Roman" w:cs="Times New Roman"/>
          <w:sz w:val="24"/>
          <w:szCs w:val="24"/>
        </w:rPr>
        <w:t>и других неотложных работ выполняют специализированные группы имеющие соответствующую подготовку по ремонту и восстановлению водопроводно-канализационных сетей, линий электропередачи.</w:t>
      </w:r>
    </w:p>
    <w:p w:rsidR="00805F3D" w:rsidRPr="00D92583" w:rsidRDefault="00805F3D"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И</w:t>
      </w:r>
      <w:r w:rsidR="006D58BC" w:rsidRPr="00D92583">
        <w:rPr>
          <w:rFonts w:ascii="Times New Roman" w:hAnsi="Times New Roman" w:cs="Times New Roman"/>
          <w:sz w:val="24"/>
          <w:szCs w:val="24"/>
        </w:rPr>
        <w:t>нженерно</w:t>
      </w:r>
      <w:r w:rsidRPr="00D92583">
        <w:rPr>
          <w:rFonts w:ascii="Times New Roman" w:hAnsi="Times New Roman" w:cs="Times New Roman"/>
          <w:sz w:val="24"/>
          <w:szCs w:val="24"/>
        </w:rPr>
        <w:t>е</w:t>
      </w:r>
      <w:r w:rsidR="006D58BC" w:rsidRPr="00D92583">
        <w:rPr>
          <w:rFonts w:ascii="Times New Roman" w:hAnsi="Times New Roman" w:cs="Times New Roman"/>
          <w:sz w:val="24"/>
          <w:szCs w:val="24"/>
        </w:rPr>
        <w:t xml:space="preserve"> обеспечения операций по локализации и ликвидации аварийных ситуаций в теплоснабжении и их последствий на объекте </w:t>
      </w:r>
      <w:r w:rsidRPr="00D92583">
        <w:rPr>
          <w:rFonts w:ascii="Times New Roman" w:hAnsi="Times New Roman" w:cs="Times New Roman"/>
          <w:sz w:val="24"/>
          <w:szCs w:val="24"/>
        </w:rPr>
        <w:t xml:space="preserve">теплоснабжения </w:t>
      </w:r>
      <w:r w:rsidR="003B4642" w:rsidRPr="00D92583">
        <w:rPr>
          <w:rFonts w:ascii="Times New Roman" w:hAnsi="Times New Roman" w:cs="Times New Roman"/>
          <w:sz w:val="24"/>
          <w:szCs w:val="24"/>
        </w:rPr>
        <w:t>осуществляется</w:t>
      </w:r>
      <w:r w:rsidR="006D58BC" w:rsidRPr="00D92583">
        <w:rPr>
          <w:rFonts w:ascii="Times New Roman" w:hAnsi="Times New Roman" w:cs="Times New Roman"/>
          <w:sz w:val="24"/>
          <w:szCs w:val="24"/>
        </w:rPr>
        <w:t xml:space="preserve"> организациями, функционирующими в системах теплоснабжения </w:t>
      </w:r>
      <w:r w:rsidR="00D028FD">
        <w:rPr>
          <w:rFonts w:ascii="Times New Roman" w:hAnsi="Times New Roman" w:cs="Times New Roman"/>
          <w:sz w:val="24"/>
          <w:szCs w:val="24"/>
        </w:rPr>
        <w:t>ЗАТО Железногорск</w:t>
      </w:r>
      <w:r w:rsidR="006D58BC" w:rsidRPr="00D92583">
        <w:rPr>
          <w:rFonts w:ascii="Times New Roman" w:hAnsi="Times New Roman" w:cs="Times New Roman"/>
          <w:sz w:val="24"/>
          <w:szCs w:val="24"/>
        </w:rPr>
        <w:t xml:space="preserve"> совместно</w:t>
      </w:r>
      <w:r w:rsidRPr="00D92583">
        <w:rPr>
          <w:rFonts w:ascii="Times New Roman" w:hAnsi="Times New Roman" w:cs="Times New Roman"/>
          <w:sz w:val="24"/>
          <w:szCs w:val="24"/>
        </w:rPr>
        <w:t xml:space="preserve"> (в рамках своих функциональных обязанностей):</w:t>
      </w:r>
    </w:p>
    <w:p w:rsidR="00306742" w:rsidRPr="00D92583" w:rsidRDefault="00442F1B" w:rsidP="005575C2">
      <w:pPr>
        <w:pStyle w:val="a5"/>
        <w:tabs>
          <w:tab w:val="left" w:pos="851"/>
          <w:tab w:val="left" w:pos="993"/>
        </w:tabs>
        <w:spacing w:line="276" w:lineRule="auto"/>
        <w:ind w:left="0" w:firstLine="567"/>
        <w:jc w:val="both"/>
        <w:rPr>
          <w:sz w:val="24"/>
          <w:szCs w:val="24"/>
          <w:lang w:eastAsia="ru-RU"/>
        </w:rPr>
      </w:pPr>
      <w:r>
        <w:rPr>
          <w:sz w:val="24"/>
          <w:szCs w:val="24"/>
        </w:rPr>
        <w:t xml:space="preserve">- с </w:t>
      </w:r>
      <w:r w:rsidR="00053D6A">
        <w:rPr>
          <w:sz w:val="24"/>
          <w:szCs w:val="24"/>
        </w:rPr>
        <w:t>А</w:t>
      </w:r>
      <w:r w:rsidR="00805F3D" w:rsidRPr="00D92583">
        <w:rPr>
          <w:sz w:val="24"/>
          <w:szCs w:val="24"/>
        </w:rPr>
        <w:t xml:space="preserve">дминистрацией </w:t>
      </w:r>
      <w:r w:rsidR="00D028FD">
        <w:rPr>
          <w:sz w:val="24"/>
          <w:szCs w:val="24"/>
        </w:rPr>
        <w:t>ЗАТО г. Железногорск</w:t>
      </w:r>
      <w:r w:rsidR="00805F3D" w:rsidRPr="00D92583">
        <w:rPr>
          <w:i/>
          <w:sz w:val="24"/>
          <w:szCs w:val="24"/>
        </w:rPr>
        <w:t xml:space="preserve"> </w:t>
      </w:r>
      <w:r w:rsidR="00805F3D" w:rsidRPr="00D92583">
        <w:rPr>
          <w:sz w:val="24"/>
          <w:szCs w:val="24"/>
        </w:rPr>
        <w:t xml:space="preserve">(координация и контроль деятельности, а </w:t>
      </w:r>
      <w:r w:rsidR="00306742" w:rsidRPr="00D92583">
        <w:rPr>
          <w:sz w:val="24"/>
          <w:szCs w:val="24"/>
          <w:lang w:eastAsia="ru-RU"/>
        </w:rPr>
        <w:t>в случае планируемого срока ликвидации последствий аварийной ситуации в системе централизованного теплоснабжения в зимний период (в условиях критически низких температур окружающего воздуха) более</w:t>
      </w:r>
      <w:r w:rsidR="00D028FD">
        <w:rPr>
          <w:sz w:val="24"/>
          <w:szCs w:val="24"/>
          <w:lang w:eastAsia="ru-RU"/>
        </w:rPr>
        <w:t xml:space="preserve"> </w:t>
      </w:r>
      <w:r w:rsidR="00306742" w:rsidRPr="00D92583">
        <w:rPr>
          <w:sz w:val="24"/>
          <w:szCs w:val="24"/>
          <w:lang w:eastAsia="ru-RU"/>
        </w:rPr>
        <w:t xml:space="preserve">4 часов, угрозе для жизни и комфортного проживания людей – непосредственное руководство </w:t>
      </w:r>
      <w:r w:rsidR="00D028FD">
        <w:rPr>
          <w:sz w:val="24"/>
          <w:szCs w:val="24"/>
          <w:lang w:eastAsia="ru-RU"/>
        </w:rPr>
        <w:t xml:space="preserve">первым </w:t>
      </w:r>
      <w:r w:rsidR="00306742" w:rsidRPr="00D92583">
        <w:rPr>
          <w:sz w:val="24"/>
          <w:szCs w:val="24"/>
          <w:lang w:eastAsia="ru-RU"/>
        </w:rPr>
        <w:t xml:space="preserve">заместителем Главы </w:t>
      </w:r>
      <w:r w:rsidR="00D028FD">
        <w:rPr>
          <w:sz w:val="24"/>
          <w:szCs w:val="24"/>
        </w:rPr>
        <w:t>ЗАТО г. Железногорск по ЖКХ</w:t>
      </w:r>
      <w:r w:rsidR="00306742" w:rsidRPr="00D92583">
        <w:rPr>
          <w:sz w:val="24"/>
          <w:szCs w:val="24"/>
        </w:rPr>
        <w:t xml:space="preserve"> ответственного за организацию эксплуатации объектов жилищно-коммунального хозяйства);</w:t>
      </w:r>
    </w:p>
    <w:p w:rsidR="00805F3D" w:rsidRPr="00D92583" w:rsidRDefault="00805F3D"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 с региональными и муниципальными службами мониторинга технологических нарушений, координацию мер по их устранению ( ЕДДС);</w:t>
      </w:r>
    </w:p>
    <w:p w:rsidR="006D58BC" w:rsidRPr="00D92583" w:rsidRDefault="00805F3D"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 xml:space="preserve">- с </w:t>
      </w:r>
      <w:r w:rsidR="006D58BC" w:rsidRPr="00D92583">
        <w:rPr>
          <w:rFonts w:ascii="Times New Roman" w:eastAsia="Calibri" w:hAnsi="Times New Roman" w:cs="Times New Roman"/>
          <w:sz w:val="24"/>
          <w:szCs w:val="24"/>
        </w:rPr>
        <w:t>региональным</w:t>
      </w:r>
      <w:r w:rsidRPr="00D92583">
        <w:rPr>
          <w:rFonts w:ascii="Times New Roman" w:eastAsia="Calibri" w:hAnsi="Times New Roman" w:cs="Times New Roman"/>
          <w:sz w:val="24"/>
          <w:szCs w:val="24"/>
        </w:rPr>
        <w:t>и</w:t>
      </w:r>
      <w:r w:rsidR="006D58BC" w:rsidRPr="00D92583">
        <w:rPr>
          <w:rFonts w:ascii="Times New Roman" w:eastAsia="Calibri" w:hAnsi="Times New Roman" w:cs="Times New Roman"/>
          <w:sz w:val="24"/>
          <w:szCs w:val="24"/>
        </w:rPr>
        <w:t xml:space="preserve"> и муниципальным</w:t>
      </w:r>
      <w:r w:rsidRPr="00D92583">
        <w:rPr>
          <w:rFonts w:ascii="Times New Roman" w:eastAsia="Calibri" w:hAnsi="Times New Roman" w:cs="Times New Roman"/>
          <w:sz w:val="24"/>
          <w:szCs w:val="24"/>
        </w:rPr>
        <w:t>и</w:t>
      </w:r>
      <w:r w:rsidR="006D58BC" w:rsidRPr="00D92583">
        <w:rPr>
          <w:rFonts w:ascii="Times New Roman" w:hAnsi="Times New Roman" w:cs="Times New Roman"/>
          <w:sz w:val="24"/>
          <w:szCs w:val="24"/>
        </w:rPr>
        <w:t xml:space="preserve"> экстренным</w:t>
      </w:r>
      <w:r w:rsidRPr="00D92583">
        <w:rPr>
          <w:rFonts w:ascii="Times New Roman" w:hAnsi="Times New Roman" w:cs="Times New Roman"/>
          <w:sz w:val="24"/>
          <w:szCs w:val="24"/>
        </w:rPr>
        <w:t>и</w:t>
      </w:r>
      <w:r w:rsidR="006D58BC" w:rsidRPr="00D92583">
        <w:rPr>
          <w:rFonts w:ascii="Times New Roman" w:hAnsi="Times New Roman" w:cs="Times New Roman"/>
          <w:sz w:val="24"/>
          <w:szCs w:val="24"/>
        </w:rPr>
        <w:t xml:space="preserve"> оперативным</w:t>
      </w:r>
      <w:r w:rsidRPr="00D92583">
        <w:rPr>
          <w:rFonts w:ascii="Times New Roman" w:hAnsi="Times New Roman" w:cs="Times New Roman"/>
          <w:sz w:val="24"/>
          <w:szCs w:val="24"/>
        </w:rPr>
        <w:t>и</w:t>
      </w:r>
      <w:r w:rsidR="006D58BC" w:rsidRPr="00D92583">
        <w:rPr>
          <w:rFonts w:ascii="Times New Roman" w:hAnsi="Times New Roman" w:cs="Times New Roman"/>
          <w:sz w:val="24"/>
          <w:szCs w:val="24"/>
        </w:rPr>
        <w:t xml:space="preserve"> службам</w:t>
      </w:r>
      <w:r w:rsidRPr="00D92583">
        <w:rPr>
          <w:rFonts w:ascii="Times New Roman" w:hAnsi="Times New Roman" w:cs="Times New Roman"/>
          <w:sz w:val="24"/>
          <w:szCs w:val="24"/>
        </w:rPr>
        <w:t>и (министерства чрезвычайных ситуаций, полиция, скорая помощь, Росгвардия);</w:t>
      </w:r>
    </w:p>
    <w:p w:rsidR="00805F3D" w:rsidRPr="00D92583" w:rsidRDefault="00805F3D"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 с организациями, связанными с функционированием систем теплоснабжения – водопроводно-канализационного хозяйства, электросетевыми организациями;</w:t>
      </w:r>
    </w:p>
    <w:p w:rsidR="006D58BC" w:rsidRPr="00D92583" w:rsidRDefault="00805F3D" w:rsidP="005575C2">
      <w:pPr>
        <w:spacing w:after="0" w:line="276" w:lineRule="auto"/>
        <w:ind w:firstLine="567"/>
        <w:jc w:val="both"/>
        <w:rPr>
          <w:rFonts w:ascii="Times New Roman" w:hAnsi="Times New Roman" w:cs="Times New Roman"/>
          <w:sz w:val="24"/>
          <w:szCs w:val="24"/>
        </w:rPr>
      </w:pPr>
      <w:r w:rsidRPr="00D92583">
        <w:rPr>
          <w:rFonts w:ascii="Times New Roman" w:hAnsi="Times New Roman" w:cs="Times New Roman"/>
          <w:sz w:val="24"/>
          <w:szCs w:val="24"/>
        </w:rPr>
        <w:t xml:space="preserve">- с </w:t>
      </w:r>
      <w:r w:rsidR="00370E8C" w:rsidRPr="00D92583">
        <w:rPr>
          <w:rFonts w:ascii="Times New Roman" w:hAnsi="Times New Roman" w:cs="Times New Roman"/>
          <w:sz w:val="24"/>
          <w:szCs w:val="24"/>
        </w:rPr>
        <w:t>организациями</w:t>
      </w:r>
      <w:r w:rsidRPr="00D92583">
        <w:rPr>
          <w:rFonts w:ascii="Times New Roman" w:hAnsi="Times New Roman" w:cs="Times New Roman"/>
          <w:sz w:val="24"/>
          <w:szCs w:val="24"/>
        </w:rPr>
        <w:t>, управляющими многоквартирными домами.</w:t>
      </w:r>
    </w:p>
    <w:p w:rsidR="006D58BC" w:rsidRPr="00D92583" w:rsidRDefault="0083105E" w:rsidP="005575C2">
      <w:pPr>
        <w:pStyle w:val="pboth"/>
        <w:spacing w:before="0" w:beforeAutospacing="0" w:after="0" w:afterAutospacing="0" w:line="276" w:lineRule="auto"/>
        <w:ind w:firstLine="567"/>
        <w:jc w:val="both"/>
      </w:pPr>
      <w:r w:rsidRPr="00D92583">
        <w:t>7</w:t>
      </w:r>
      <w:r w:rsidR="00805F3D" w:rsidRPr="00D92583">
        <w:t>.6</w:t>
      </w:r>
      <w:r w:rsidRPr="00D92583">
        <w:t>.</w:t>
      </w:r>
      <w:r w:rsidR="00805F3D" w:rsidRPr="00D92583">
        <w:t xml:space="preserve"> Организация финансового обеспечения операций по локализации и ликвидации аварий и их последствий на объекте</w:t>
      </w:r>
      <w:r w:rsidR="00306742" w:rsidRPr="00D92583">
        <w:t xml:space="preserve"> теплоснабжения осуществляются организациями, функционирующими в системах теплоснабжения </w:t>
      </w:r>
      <w:r w:rsidR="00D028FD">
        <w:t>ЗАТО Железногорск</w:t>
      </w:r>
      <w:r w:rsidR="00306742" w:rsidRPr="00D92583">
        <w:rPr>
          <w:i/>
        </w:rPr>
        <w:t xml:space="preserve"> </w:t>
      </w:r>
      <w:r w:rsidR="00306742" w:rsidRPr="00D92583">
        <w:t>за счет</w:t>
      </w:r>
      <w:r w:rsidR="00306742" w:rsidRPr="00D92583">
        <w:rPr>
          <w:i/>
        </w:rPr>
        <w:t xml:space="preserve"> </w:t>
      </w:r>
      <w:r w:rsidR="00306742" w:rsidRPr="00D92583">
        <w:t>финансовых резервов</w:t>
      </w:r>
      <w:r w:rsidR="00306742" w:rsidRPr="00D92583">
        <w:rPr>
          <w:i/>
        </w:rPr>
        <w:t xml:space="preserve"> </w:t>
      </w:r>
      <w:r w:rsidR="00306742" w:rsidRPr="00D92583">
        <w:t>и за счет резервного фонда в установленных законом случаях.</w:t>
      </w:r>
    </w:p>
    <w:p w:rsidR="0088040C" w:rsidRPr="00D92583" w:rsidRDefault="0088040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Ф</w:t>
      </w:r>
      <w:r w:rsidR="00306742" w:rsidRPr="00D92583">
        <w:rPr>
          <w:rFonts w:ascii="Times New Roman" w:eastAsia="Times New Roman" w:hAnsi="Times New Roman" w:cs="Times New Roman"/>
          <w:sz w:val="24"/>
          <w:szCs w:val="24"/>
          <w:lang w:eastAsia="ru-RU"/>
        </w:rPr>
        <w:t xml:space="preserve">инансовых средств и материальных ресурсов для </w:t>
      </w:r>
      <w:r w:rsidRPr="00D92583">
        <w:rPr>
          <w:rFonts w:ascii="Times New Roman" w:hAnsi="Times New Roman" w:cs="Times New Roman"/>
          <w:sz w:val="24"/>
          <w:szCs w:val="24"/>
        </w:rPr>
        <w:t xml:space="preserve">обеспечения операций </w:t>
      </w:r>
      <w:r w:rsidR="008935B6">
        <w:rPr>
          <w:rFonts w:ascii="Times New Roman" w:hAnsi="Times New Roman" w:cs="Times New Roman"/>
          <w:sz w:val="24"/>
          <w:szCs w:val="24"/>
        </w:rPr>
        <w:t xml:space="preserve">                                       </w:t>
      </w:r>
      <w:r w:rsidRPr="00D92583">
        <w:rPr>
          <w:rFonts w:ascii="Times New Roman" w:hAnsi="Times New Roman" w:cs="Times New Roman"/>
          <w:sz w:val="24"/>
          <w:szCs w:val="24"/>
        </w:rPr>
        <w:t>по локализации и ликвидации аварий и их последствий на объекте теплоснабжения формируются в организациях одним из следующими способов:</w:t>
      </w:r>
    </w:p>
    <w:p w:rsidR="0088040C" w:rsidRPr="00D92583" w:rsidRDefault="0088040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выделением на отдельном расчетном счету организации собственных денежных средств;</w:t>
      </w:r>
    </w:p>
    <w:p w:rsidR="0088040C" w:rsidRPr="00D92583" w:rsidRDefault="0088040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заключением договора страхования расходов на ликвидацию чрезвычайных ситуаций;</w:t>
      </w:r>
    </w:p>
    <w:p w:rsidR="0088040C" w:rsidRPr="00D92583" w:rsidRDefault="00306742"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заключением договора банковской гарантии;</w:t>
      </w:r>
    </w:p>
    <w:p w:rsidR="0088040C" w:rsidRPr="00D92583" w:rsidRDefault="00306742"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иными способами, не запрещенными законодательством Российской Федерации. </w:t>
      </w:r>
    </w:p>
    <w:p w:rsidR="009D12ED" w:rsidRPr="00D92583" w:rsidRDefault="0088040C" w:rsidP="005575C2">
      <w:pPr>
        <w:spacing w:after="0" w:line="276" w:lineRule="auto"/>
        <w:ind w:firstLine="567"/>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формирующие резервы финансовые средства должны находиться на счетах эксплуатирующей организации и могут быть использованы по назначению только в результате произошедшей аварийной ситуации.</w:t>
      </w:r>
    </w:p>
    <w:p w:rsidR="0088040C" w:rsidRPr="00D92583" w:rsidRDefault="0083105E" w:rsidP="005575C2">
      <w:pPr>
        <w:pStyle w:val="pboth"/>
        <w:spacing w:before="0" w:beforeAutospacing="0" w:after="0" w:afterAutospacing="0" w:line="276" w:lineRule="auto"/>
        <w:ind w:firstLine="567"/>
        <w:jc w:val="both"/>
      </w:pPr>
      <w:r w:rsidRPr="00D92583">
        <w:t>7</w:t>
      </w:r>
      <w:r w:rsidR="0088040C" w:rsidRPr="00D92583">
        <w:t>.7</w:t>
      </w:r>
      <w:r w:rsidR="00727912" w:rsidRPr="00D92583">
        <w:t>.</w:t>
      </w:r>
      <w:r w:rsidR="0088040C" w:rsidRPr="00D92583">
        <w:t xml:space="preserve"> Организация противопожарного обеспечения операций по локализации </w:t>
      </w:r>
      <w:r w:rsidR="008935B6">
        <w:t xml:space="preserve">                                     </w:t>
      </w:r>
      <w:r w:rsidR="0088040C" w:rsidRPr="00D92583">
        <w:t xml:space="preserve">и ликвидации аварий и их последствий на объекте теплоснабжения осуществляются организациями, функционирующими в системах теплоснабжения </w:t>
      </w:r>
      <w:r w:rsidR="00D028FD">
        <w:t xml:space="preserve">ЗАТО Железногорск </w:t>
      </w:r>
      <w:r w:rsidR="0088040C" w:rsidRPr="00D92583">
        <w:t xml:space="preserve">в режиме повседневной деятельности в соответствии с законодательством Российской Федерации и </w:t>
      </w:r>
      <w:r w:rsidR="003B4642" w:rsidRPr="00D92583">
        <w:t>территориальная противопожарными и спасательными службами МЧС России в случае возгорания</w:t>
      </w:r>
      <w:r w:rsidR="00727912" w:rsidRPr="00D92583">
        <w:t>,</w:t>
      </w:r>
      <w:r w:rsidR="004B2A26" w:rsidRPr="00D92583">
        <w:t xml:space="preserve"> по вызову</w:t>
      </w:r>
      <w:r w:rsidR="003B4642" w:rsidRPr="00D92583">
        <w:t>.</w:t>
      </w:r>
    </w:p>
    <w:p w:rsidR="0088040C" w:rsidRPr="00D92583" w:rsidRDefault="00727912" w:rsidP="005575C2">
      <w:pPr>
        <w:pStyle w:val="pboth"/>
        <w:spacing w:before="0" w:beforeAutospacing="0" w:after="0" w:afterAutospacing="0" w:line="276" w:lineRule="auto"/>
        <w:ind w:firstLine="567"/>
        <w:jc w:val="both"/>
      </w:pPr>
      <w:bookmarkStart w:id="71" w:name="100080"/>
      <w:bookmarkEnd w:id="71"/>
      <w:r w:rsidRPr="00D92583">
        <w:t>7</w:t>
      </w:r>
      <w:r w:rsidR="003B4642" w:rsidRPr="00D92583">
        <w:t>.8</w:t>
      </w:r>
      <w:r w:rsidRPr="00D92583">
        <w:t>.</w:t>
      </w:r>
      <w:r w:rsidR="003B4642" w:rsidRPr="00D92583">
        <w:t xml:space="preserve"> Организация </w:t>
      </w:r>
      <w:r w:rsidR="0088040C" w:rsidRPr="00D92583">
        <w:t>транспортно</w:t>
      </w:r>
      <w:r w:rsidR="003B4642" w:rsidRPr="00D92583">
        <w:t>го</w:t>
      </w:r>
      <w:r w:rsidR="0088040C" w:rsidRPr="00D92583">
        <w:t xml:space="preserve"> обеспечени</w:t>
      </w:r>
      <w:r w:rsidR="003B4642" w:rsidRPr="00D92583">
        <w:t xml:space="preserve">я операций по локализации и ликвидации аварий и их последствий на объекте теплоснабжения осуществляются организациями, функционирующими в системах теплоснабжения </w:t>
      </w:r>
      <w:r w:rsidR="00D028FD">
        <w:t>ЗАТО Железногорск</w:t>
      </w:r>
      <w:r w:rsidR="003B4642" w:rsidRPr="00D92583">
        <w:rPr>
          <w:i/>
        </w:rPr>
        <w:t xml:space="preserve">, </w:t>
      </w:r>
      <w:r w:rsidR="003B4642" w:rsidRPr="00D92583">
        <w:t>а в случае необходимости привлечением сил</w:t>
      </w:r>
      <w:r w:rsidR="008935B6">
        <w:t xml:space="preserve"> </w:t>
      </w:r>
      <w:r w:rsidR="003B4642" w:rsidRPr="00D92583">
        <w:t>и средств специализированных транспортных организаций по отдельным заявкам.</w:t>
      </w:r>
    </w:p>
    <w:p w:rsidR="008D7E20" w:rsidRPr="00D92583" w:rsidRDefault="00727912" w:rsidP="005575C2">
      <w:pPr>
        <w:pStyle w:val="pboth"/>
        <w:spacing w:before="0" w:beforeAutospacing="0" w:after="0" w:afterAutospacing="0" w:line="276" w:lineRule="auto"/>
        <w:ind w:firstLine="567"/>
        <w:jc w:val="both"/>
      </w:pPr>
      <w:bookmarkStart w:id="72" w:name="100081"/>
      <w:bookmarkEnd w:id="72"/>
      <w:r w:rsidRPr="00D92583">
        <w:t>7</w:t>
      </w:r>
      <w:r w:rsidR="003B4642" w:rsidRPr="00D92583">
        <w:t>.9</w:t>
      </w:r>
      <w:r w:rsidRPr="00D92583">
        <w:t>.</w:t>
      </w:r>
      <w:r w:rsidR="003B4642" w:rsidRPr="00D92583">
        <w:t xml:space="preserve"> Организация </w:t>
      </w:r>
      <w:r w:rsidR="0088040C" w:rsidRPr="00D92583">
        <w:t>медицинско</w:t>
      </w:r>
      <w:r w:rsidR="003B4642" w:rsidRPr="00D92583">
        <w:t>го</w:t>
      </w:r>
      <w:r w:rsidR="0088040C" w:rsidRPr="00D92583">
        <w:t xml:space="preserve"> обеспечени</w:t>
      </w:r>
      <w:r w:rsidR="003B4642" w:rsidRPr="00D92583">
        <w:t>я</w:t>
      </w:r>
      <w:r w:rsidR="0088040C" w:rsidRPr="00D92583">
        <w:t>.</w:t>
      </w:r>
      <w:r w:rsidR="008D7E20" w:rsidRPr="00D92583">
        <w:t xml:space="preserve"> операций по локализации и ликвидации аварий и их последствий на объекте теплоснабжения осуществляются территориальными службами Скорой медицинской помощи и медицинскими учреждениями</w:t>
      </w:r>
      <w:r w:rsidRPr="00D92583">
        <w:t>,</w:t>
      </w:r>
      <w:r w:rsidR="008D7E20" w:rsidRPr="00D92583">
        <w:t xml:space="preserve"> по вызову.</w:t>
      </w:r>
    </w:p>
    <w:p w:rsidR="0088040C" w:rsidRPr="00D92583" w:rsidRDefault="0088040C" w:rsidP="005575C2">
      <w:pPr>
        <w:pStyle w:val="pboth"/>
        <w:spacing w:before="0" w:beforeAutospacing="0" w:after="0" w:afterAutospacing="0"/>
        <w:ind w:firstLine="567"/>
        <w:jc w:val="both"/>
      </w:pPr>
    </w:p>
    <w:p w:rsidR="009D12ED" w:rsidRPr="00D92583" w:rsidRDefault="009D12ED" w:rsidP="005575C2"/>
    <w:p w:rsidR="009D12ED" w:rsidRPr="00D92583" w:rsidRDefault="009D12ED" w:rsidP="005575C2">
      <w:pPr>
        <w:pStyle w:val="1"/>
        <w:tabs>
          <w:tab w:val="left" w:pos="567"/>
          <w:tab w:val="left" w:pos="851"/>
          <w:tab w:val="left" w:pos="1134"/>
          <w:tab w:val="left" w:pos="1276"/>
          <w:tab w:val="left" w:pos="4781"/>
        </w:tabs>
        <w:spacing w:before="61"/>
        <w:jc w:val="both"/>
        <w:sectPr w:rsidR="009D12ED" w:rsidRPr="00D92583" w:rsidSect="00A611D8">
          <w:pgSz w:w="11900" w:h="16840"/>
          <w:pgMar w:top="1260" w:right="843" w:bottom="280" w:left="1418" w:header="720" w:footer="720" w:gutter="0"/>
          <w:pgBorders w:offsetFrom="page">
            <w:top w:val="single" w:sz="4" w:space="24" w:color="auto"/>
            <w:left w:val="single" w:sz="4" w:space="24" w:color="auto"/>
            <w:bottom w:val="single" w:sz="4" w:space="24" w:color="auto"/>
            <w:right w:val="single" w:sz="4" w:space="24" w:color="auto"/>
          </w:pgBorders>
          <w:cols w:space="720"/>
        </w:sectPr>
      </w:pPr>
    </w:p>
    <w:p w:rsidR="00E454A6" w:rsidRPr="00BB1024" w:rsidRDefault="00E454A6" w:rsidP="00BB1024">
      <w:pPr>
        <w:pStyle w:val="1"/>
        <w:tabs>
          <w:tab w:val="left" w:pos="0"/>
          <w:tab w:val="left" w:pos="2127"/>
          <w:tab w:val="left" w:pos="2552"/>
          <w:tab w:val="left" w:pos="4781"/>
        </w:tabs>
        <w:ind w:right="141"/>
        <w:jc w:val="both"/>
        <w:rPr>
          <w:sz w:val="24"/>
          <w:szCs w:val="24"/>
        </w:rPr>
      </w:pPr>
      <w:bookmarkStart w:id="73" w:name="_Toc208248151"/>
      <w:r w:rsidRPr="00BB1024">
        <w:rPr>
          <w:sz w:val="24"/>
          <w:szCs w:val="24"/>
        </w:rPr>
        <w:t xml:space="preserve">Раздел </w:t>
      </w:r>
      <w:r w:rsidR="003A108C" w:rsidRPr="00BB1024">
        <w:rPr>
          <w:sz w:val="24"/>
          <w:szCs w:val="24"/>
        </w:rPr>
        <w:t>8</w:t>
      </w:r>
      <w:r w:rsidRPr="00BB1024">
        <w:rPr>
          <w:sz w:val="24"/>
          <w:szCs w:val="24"/>
        </w:rPr>
        <w:t xml:space="preserve">. </w:t>
      </w:r>
      <w:r w:rsidR="00AE2859" w:rsidRPr="00BB1024">
        <w:rPr>
          <w:sz w:val="24"/>
          <w:szCs w:val="24"/>
        </w:rPr>
        <w:t xml:space="preserve">Применение электронного моделирования </w:t>
      </w:r>
      <w:r w:rsidRPr="00BB1024">
        <w:rPr>
          <w:sz w:val="24"/>
          <w:szCs w:val="24"/>
        </w:rPr>
        <w:t>аварийных ситуаций</w:t>
      </w:r>
      <w:bookmarkEnd w:id="73"/>
    </w:p>
    <w:p w:rsidR="00E454A6" w:rsidRPr="00BB1024" w:rsidRDefault="00E454A6" w:rsidP="00572A24">
      <w:pPr>
        <w:pStyle w:val="1"/>
        <w:numPr>
          <w:ilvl w:val="1"/>
          <w:numId w:val="8"/>
        </w:numPr>
        <w:tabs>
          <w:tab w:val="left" w:pos="567"/>
          <w:tab w:val="left" w:pos="851"/>
          <w:tab w:val="left" w:pos="993"/>
          <w:tab w:val="left" w:pos="4781"/>
        </w:tabs>
        <w:spacing w:before="61"/>
        <w:ind w:left="0" w:firstLine="567"/>
        <w:jc w:val="both"/>
        <w:rPr>
          <w:b w:val="0"/>
          <w:sz w:val="24"/>
          <w:szCs w:val="24"/>
        </w:rPr>
      </w:pPr>
      <w:bookmarkStart w:id="74" w:name="_Toc208248152"/>
      <w:r w:rsidRPr="00BB1024">
        <w:rPr>
          <w:b w:val="0"/>
          <w:sz w:val="24"/>
          <w:szCs w:val="24"/>
        </w:rPr>
        <w:t>Краткое руководство пользователя при применении электронного моделирования аварийных ситуаций</w:t>
      </w:r>
      <w:bookmarkEnd w:id="74"/>
      <w:r w:rsidR="004036DC">
        <w:rPr>
          <w:b w:val="0"/>
          <w:sz w:val="24"/>
          <w:szCs w:val="24"/>
        </w:rPr>
        <w:t xml:space="preserve"> </w:t>
      </w:r>
      <w:r w:rsidR="004036DC" w:rsidRPr="004036DC">
        <w:rPr>
          <w:b w:val="0"/>
          <w:sz w:val="24"/>
          <w:szCs w:val="24"/>
        </w:rPr>
        <w:t>ГИС</w:t>
      </w:r>
      <w:r w:rsidR="004036DC" w:rsidRPr="004036DC">
        <w:rPr>
          <w:b w:val="0"/>
          <w:sz w:val="24"/>
          <w:szCs w:val="24"/>
          <w:lang w:eastAsia="ru-RU"/>
        </w:rPr>
        <w:t xml:space="preserve"> Zulu Thermo версия 8.0.</w:t>
      </w:r>
    </w:p>
    <w:p w:rsidR="00FE6FE1" w:rsidRPr="00D92583" w:rsidRDefault="003A108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8</w:t>
      </w:r>
      <w:r w:rsidR="00FE6FE1" w:rsidRPr="00D92583">
        <w:rPr>
          <w:rFonts w:ascii="Times New Roman" w:eastAsia="Times New Roman" w:hAnsi="Times New Roman" w:cs="Times New Roman"/>
          <w:sz w:val="24"/>
          <w:szCs w:val="24"/>
          <w:lang w:eastAsia="ru-RU"/>
        </w:rPr>
        <w:t>.1.1</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w:t>
      </w:r>
      <w:bookmarkStart w:id="75" w:name="_Toc20074889"/>
      <w:r w:rsidR="00FE6FE1" w:rsidRPr="00D92583">
        <w:rPr>
          <w:rFonts w:ascii="Times New Roman" w:eastAsia="Times New Roman" w:hAnsi="Times New Roman" w:cs="Times New Roman"/>
          <w:sz w:val="24"/>
          <w:szCs w:val="24"/>
          <w:lang w:eastAsia="ru-RU"/>
        </w:rPr>
        <w:t>Компьютерное моделирование реальных процессов в системе теплоснабжения является важным элементом при эксплуатации системы теплоснабжения и ликвидации последствий аварийных ситуаций. При этом имитационные и расчетно-аналитические модели используются как инструмент для принятия решений путем построения прогнозов поведения моделируемой системы при тех или иных условиях и способах воздействия на нее.</w:t>
      </w:r>
    </w:p>
    <w:p w:rsidR="00FE6FE1" w:rsidRPr="00D92583" w:rsidRDefault="003A108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8</w:t>
      </w:r>
      <w:r w:rsidR="00FE6FE1" w:rsidRPr="00D92583">
        <w:rPr>
          <w:rFonts w:ascii="Times New Roman" w:eastAsia="Times New Roman" w:hAnsi="Times New Roman" w:cs="Times New Roman"/>
          <w:sz w:val="24"/>
          <w:szCs w:val="24"/>
          <w:lang w:eastAsia="ru-RU"/>
        </w:rPr>
        <w:t>.1.2</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Для компьютерного моделирования процессов в системе теплоснабжения используются электронные модели систем теплоснабжения, создаваемые с применением специализированных программно-расчетных комплексов. При этом в соответствии </w:t>
      </w:r>
      <w:r w:rsidR="008935B6">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с требованиями пункта 38 главы 3 постановления Правительства Российской Федерации </w:t>
      </w:r>
      <w:r w:rsidR="008935B6">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от 22.02.2012 №</w:t>
      </w:r>
      <w:r w:rsidR="008935B6">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154 «О требованиях к схемам теплоснабжения, порядку их разработки и утверждения» электронная модель системы теплоснабжения посел</w:t>
      </w:r>
      <w:r w:rsidR="008935B6">
        <w:rPr>
          <w:rFonts w:ascii="Times New Roman" w:eastAsia="Times New Roman" w:hAnsi="Times New Roman" w:cs="Times New Roman"/>
          <w:sz w:val="24"/>
          <w:szCs w:val="24"/>
          <w:lang w:eastAsia="ru-RU"/>
        </w:rPr>
        <w:t>ения, городского округа</w:t>
      </w:r>
      <w:r w:rsidR="00FE6FE1" w:rsidRPr="00D92583">
        <w:rPr>
          <w:rFonts w:ascii="Times New Roman" w:eastAsia="Times New Roman" w:hAnsi="Times New Roman" w:cs="Times New Roman"/>
          <w:sz w:val="24"/>
          <w:szCs w:val="24"/>
          <w:lang w:eastAsia="ru-RU"/>
        </w:rPr>
        <w:t xml:space="preserve"> должна содержать:</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а) графическое представление объектов системы теплоснабжения с привязкой </w:t>
      </w:r>
      <w:r w:rsidR="008935B6">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к топографической основе поселения и с полным топологическим описанием связности объектов;</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б) паспортизацию объектов системы теплоснабжения;</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в) паспортизацию и описание расчетных единиц территориального деления, включая административное;</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е) расчет балансов тепловой энергии по источникам тепловой энергии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и по территориальному признаку;</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ж) расчет потерь тепловой энергии через изоляцию и с утечками теплоносителя;</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з) расчет показателей надежности теплоснабжения;</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к) сравнительные пьезометрические графики для разработки и анализа сценариев перспективного развития тепловых сетей.</w:t>
      </w:r>
    </w:p>
    <w:p w:rsidR="00FE6FE1" w:rsidRPr="00D92583" w:rsidRDefault="003A108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8</w:t>
      </w:r>
      <w:r w:rsidR="00FE6FE1" w:rsidRPr="00D92583">
        <w:rPr>
          <w:rFonts w:ascii="Times New Roman" w:eastAsia="Times New Roman" w:hAnsi="Times New Roman" w:cs="Times New Roman"/>
          <w:sz w:val="24"/>
          <w:szCs w:val="24"/>
          <w:lang w:eastAsia="ru-RU"/>
        </w:rPr>
        <w:t>.1.3</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Задачи по ликвидации последствий аварийных ситуаций, решаемые с применением электронного моделирования, относятся к процессам эксплуатации системы теплоснабжения, диспетчерскому и технологическому управлению системой. </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В эти задачи входят:</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моделирование изменений гидравлического режима при аварийных переключениях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 xml:space="preserve">и отключениях; </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формирование рекомендаций по локализации аварийных ситуаций и моделирование последствий выполнения этих рекомендаций;</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формирование перечней и сводок по отключаемым абонентам.</w:t>
      </w:r>
    </w:p>
    <w:p w:rsidR="00FE6FE1" w:rsidRPr="00D92583" w:rsidRDefault="003A108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8</w:t>
      </w:r>
      <w:r w:rsidR="00FE6FE1" w:rsidRPr="00D92583">
        <w:rPr>
          <w:rFonts w:ascii="Times New Roman" w:eastAsia="Times New Roman" w:hAnsi="Times New Roman" w:cs="Times New Roman"/>
          <w:sz w:val="24"/>
          <w:szCs w:val="24"/>
          <w:lang w:eastAsia="ru-RU"/>
        </w:rPr>
        <w:t>.1.4</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Для электронного моделирования ликвидации последствий аварийных ситуаций применяются:</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программное обеспечение, позволяющее создать электронную модель всех технологических объектов (паспортизировать), составляющих систему теплоснабжения,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в их совокупности и взаимосвязи, и на основе этого описания решать весь спектр 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собственно данные, описывающие каждый в отдельности элементарный объект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и всю совокупность объектов, составляющих систему теплоснабжения населенного пункта,</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от источника тепла и вплоть до каждого потребителя, включая все трубопроводы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и тепловые камеры, а также электронный план местности, к которому привязана модель системы теплоснабжения.</w:t>
      </w:r>
    </w:p>
    <w:p w:rsidR="00FE6FE1" w:rsidRPr="00D92583" w:rsidRDefault="003A108C"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8</w:t>
      </w:r>
      <w:r w:rsidR="00FE6FE1" w:rsidRPr="00D92583">
        <w:rPr>
          <w:rFonts w:ascii="Times New Roman" w:eastAsia="Times New Roman" w:hAnsi="Times New Roman" w:cs="Times New Roman"/>
          <w:sz w:val="24"/>
          <w:szCs w:val="24"/>
          <w:lang w:eastAsia="ru-RU"/>
        </w:rPr>
        <w:t>.1.5</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В качестве инструмента для решения задач с применением электронного моделирования ликвидации последствий аварийных ситуаций в системе централизованного теплоснабжения </w:t>
      </w:r>
      <w:r w:rsidR="00D028FD">
        <w:rPr>
          <w:rFonts w:ascii="Times New Roman" w:hAnsi="Times New Roman" w:cs="Times New Roman"/>
          <w:sz w:val="24"/>
          <w:szCs w:val="24"/>
        </w:rPr>
        <w:t>ЗАТО Железногорск</w:t>
      </w:r>
      <w:r w:rsidR="00101F01" w:rsidRPr="00D92583">
        <w:rPr>
          <w:rFonts w:ascii="Times New Roman" w:hAnsi="Times New Roman" w:cs="Times New Roman"/>
          <w:i/>
          <w:sz w:val="24"/>
          <w:szCs w:val="24"/>
        </w:rPr>
        <w:t xml:space="preserve"> </w:t>
      </w:r>
      <w:r w:rsidR="00FE6FE1" w:rsidRPr="00D92583">
        <w:rPr>
          <w:rFonts w:ascii="Times New Roman" w:eastAsia="Times New Roman" w:hAnsi="Times New Roman" w:cs="Times New Roman"/>
          <w:sz w:val="24"/>
          <w:szCs w:val="24"/>
          <w:lang w:eastAsia="ru-RU"/>
        </w:rPr>
        <w:t>используется электронная модель, созданная в программе «Zulu» (изготовитель программного обеспечения - ООО «Политерм», г. Санкт-Петербург) в составе геоинформационной системы</w:t>
      </w:r>
      <w:r w:rsidR="00101F01" w:rsidRPr="00D92583">
        <w:rPr>
          <w:rFonts w:ascii="Times New Roman" w:eastAsia="Times New Roman" w:hAnsi="Times New Roman" w:cs="Times New Roman"/>
          <w:sz w:val="24"/>
          <w:szCs w:val="24"/>
          <w:lang w:eastAsia="ru-RU"/>
        </w:rPr>
        <w:t xml:space="preserve"> (ГИС)</w:t>
      </w:r>
      <w:r w:rsidR="00FE6FE1" w:rsidRPr="00D92583">
        <w:rPr>
          <w:rFonts w:ascii="Times New Roman" w:eastAsia="Times New Roman" w:hAnsi="Times New Roman" w:cs="Times New Roman"/>
          <w:sz w:val="24"/>
          <w:szCs w:val="24"/>
          <w:lang w:eastAsia="ru-RU"/>
        </w:rPr>
        <w:t xml:space="preserve"> Zulu и программно-расчетного комплекса Zulu Thermo</w:t>
      </w:r>
      <w:r w:rsidR="005328FF">
        <w:rPr>
          <w:rFonts w:ascii="Times New Roman" w:eastAsia="Times New Roman" w:hAnsi="Times New Roman" w:cs="Times New Roman"/>
          <w:sz w:val="24"/>
          <w:szCs w:val="24"/>
          <w:lang w:eastAsia="ru-RU"/>
        </w:rPr>
        <w:t xml:space="preserve"> версия 8.0</w:t>
      </w:r>
      <w:r w:rsidR="00FE6FE1" w:rsidRPr="00D92583">
        <w:rPr>
          <w:rFonts w:ascii="Times New Roman" w:eastAsia="Times New Roman" w:hAnsi="Times New Roman" w:cs="Times New Roman"/>
          <w:sz w:val="24"/>
          <w:szCs w:val="24"/>
          <w:lang w:eastAsia="ru-RU"/>
        </w:rPr>
        <w:t>, с применением расчетного модуля «Коммутационные задачи».</w:t>
      </w:r>
    </w:p>
    <w:p w:rsidR="00FD6D6C" w:rsidRPr="00FD6D6C" w:rsidRDefault="003A108C" w:rsidP="00FD6D6C">
      <w:pPr>
        <w:pStyle w:val="000"/>
        <w:rPr>
          <w:rFonts w:eastAsia="MS PGothic"/>
          <w:b/>
          <w:caps/>
          <w:spacing w:val="20"/>
          <w:sz w:val="24"/>
          <w:szCs w:val="24"/>
          <w:lang w:eastAsia="ja-JP"/>
        </w:rPr>
      </w:pPr>
      <w:r w:rsidRPr="00D92583">
        <w:rPr>
          <w:sz w:val="24"/>
          <w:szCs w:val="24"/>
        </w:rPr>
        <w:t>8</w:t>
      </w:r>
      <w:r w:rsidR="00FE6FE1" w:rsidRPr="00D92583">
        <w:rPr>
          <w:sz w:val="24"/>
          <w:szCs w:val="24"/>
        </w:rPr>
        <w:t>.1.6</w:t>
      </w:r>
      <w:r w:rsidRPr="00D92583">
        <w:rPr>
          <w:sz w:val="24"/>
          <w:szCs w:val="24"/>
        </w:rPr>
        <w:t>.</w:t>
      </w:r>
      <w:r w:rsidR="00FE6FE1" w:rsidRPr="00D92583">
        <w:rPr>
          <w:sz w:val="24"/>
          <w:szCs w:val="24"/>
        </w:rPr>
        <w:t xml:space="preserve"> </w:t>
      </w:r>
      <w:r w:rsidR="00FD6D6C" w:rsidRPr="00FD6D6C">
        <w:rPr>
          <w:sz w:val="24"/>
          <w:szCs w:val="24"/>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rsidR="00FD6D6C" w:rsidRPr="00FD6D6C" w:rsidRDefault="00FD6D6C" w:rsidP="00FD6D6C">
      <w:pPr>
        <w:pStyle w:val="000"/>
        <w:rPr>
          <w:rFonts w:eastAsia="MS PGothic"/>
          <w:b/>
          <w:caps/>
          <w:spacing w:val="20"/>
          <w:sz w:val="24"/>
          <w:szCs w:val="24"/>
          <w:lang w:eastAsia="ja-JP"/>
        </w:rPr>
      </w:pPr>
      <w:r w:rsidRPr="00FD6D6C">
        <w:rPr>
          <w:sz w:val="24"/>
          <w:szCs w:val="24"/>
        </w:rPr>
        <w:t>Расчету подлежат тупиковые и кольцевые тепловые сети, в том числе с повысительными насосными станциями и дросселирующими устройствами, работающие от одного или нескольких источников.</w:t>
      </w:r>
    </w:p>
    <w:p w:rsidR="00FD6D6C" w:rsidRPr="00FD6D6C" w:rsidRDefault="00FD6D6C" w:rsidP="00FD6D6C">
      <w:pPr>
        <w:pStyle w:val="000"/>
        <w:rPr>
          <w:rFonts w:eastAsia="MS PGothic"/>
          <w:b/>
          <w:caps/>
          <w:spacing w:val="20"/>
          <w:sz w:val="24"/>
          <w:szCs w:val="24"/>
          <w:lang w:eastAsia="ja-JP"/>
        </w:rPr>
      </w:pPr>
      <w:r w:rsidRPr="00FD6D6C">
        <w:rPr>
          <w:sz w:val="24"/>
          <w:szCs w:val="24"/>
        </w:rPr>
        <w:t>Программа предусматривает теплогидравлический расчет с присоединением к сети индивидуальных тепловых пунктов (ИТП) и центральных тепловых пунктов (ЦТП) по нескольким десяткам схемных решений, применяемых на территории России.</w:t>
      </w:r>
    </w:p>
    <w:p w:rsidR="00FD6D6C" w:rsidRPr="00FD6D6C" w:rsidRDefault="00FD6D6C" w:rsidP="00FD6D6C">
      <w:pPr>
        <w:pStyle w:val="000"/>
        <w:rPr>
          <w:rFonts w:eastAsia="MS PGothic"/>
          <w:b/>
          <w:caps/>
          <w:spacing w:val="20"/>
          <w:sz w:val="24"/>
          <w:szCs w:val="24"/>
          <w:lang w:eastAsia="ja-JP"/>
        </w:rPr>
      </w:pPr>
      <w:r w:rsidRPr="00FD6D6C">
        <w:rPr>
          <w:sz w:val="24"/>
          <w:szCs w:val="24"/>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rsidR="00FD6D6C" w:rsidRPr="00FD6D6C" w:rsidRDefault="00FD6D6C" w:rsidP="00FD6D6C">
      <w:pPr>
        <w:pStyle w:val="000"/>
        <w:rPr>
          <w:rFonts w:eastAsia="MS PGothic"/>
          <w:b/>
          <w:caps/>
          <w:spacing w:val="20"/>
          <w:sz w:val="24"/>
          <w:szCs w:val="24"/>
          <w:lang w:eastAsia="ja-JP"/>
        </w:rPr>
      </w:pPr>
      <w:r w:rsidRPr="00FD6D6C">
        <w:rPr>
          <w:sz w:val="24"/>
          <w:szCs w:val="24"/>
        </w:rPr>
        <w:t>Расчет тепловых потерь ведется либо по нормативным потерям, либо по фактическому состоянию изоляции.</w:t>
      </w:r>
    </w:p>
    <w:p w:rsidR="00FD6D6C" w:rsidRPr="00C339F2" w:rsidRDefault="00FD6D6C" w:rsidP="00FD6D6C">
      <w:pPr>
        <w:pStyle w:val="000"/>
        <w:rPr>
          <w:rFonts w:eastAsia="MS PGothic"/>
          <w:b/>
          <w:caps/>
          <w:spacing w:val="20"/>
          <w:sz w:val="24"/>
          <w:szCs w:val="24"/>
          <w:lang w:eastAsia="ja-JP"/>
        </w:rPr>
      </w:pPr>
      <w:r w:rsidRPr="00C339F2">
        <w:rPr>
          <w:sz w:val="24"/>
          <w:szCs w:val="24"/>
        </w:rPr>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rsidR="00FD6D6C" w:rsidRPr="00C339F2" w:rsidRDefault="00FD6D6C" w:rsidP="00FD6D6C">
      <w:pPr>
        <w:pStyle w:val="000"/>
        <w:rPr>
          <w:rFonts w:eastAsia="MS PGothic"/>
          <w:b/>
          <w:caps/>
          <w:spacing w:val="20"/>
          <w:sz w:val="24"/>
          <w:szCs w:val="24"/>
          <w:lang w:eastAsia="ja-JP"/>
        </w:rPr>
      </w:pPr>
      <w:r w:rsidRPr="00C339F2">
        <w:rPr>
          <w:sz w:val="24"/>
          <w:szCs w:val="24"/>
        </w:rPr>
        <w:t>Состав задач:</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Построение расчетной модели тепловой</w:t>
      </w:r>
      <w:r w:rsidRPr="00C339F2">
        <w:rPr>
          <w:spacing w:val="-3"/>
          <w:sz w:val="24"/>
          <w:szCs w:val="24"/>
        </w:rPr>
        <w:t xml:space="preserve"> </w:t>
      </w:r>
      <w:r w:rsidRPr="00C339F2">
        <w:rPr>
          <w:sz w:val="24"/>
          <w:szCs w:val="24"/>
        </w:rPr>
        <w:t>сети;</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Паспортизация объектов</w:t>
      </w:r>
      <w:r w:rsidRPr="00C339F2">
        <w:rPr>
          <w:spacing w:val="-3"/>
          <w:sz w:val="24"/>
          <w:szCs w:val="24"/>
        </w:rPr>
        <w:t xml:space="preserve"> </w:t>
      </w:r>
      <w:r w:rsidRPr="00C339F2">
        <w:rPr>
          <w:sz w:val="24"/>
          <w:szCs w:val="24"/>
        </w:rPr>
        <w:t>сети;</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Наладочный расчет тепловой</w:t>
      </w:r>
      <w:r w:rsidRPr="00C339F2">
        <w:rPr>
          <w:spacing w:val="-2"/>
          <w:sz w:val="24"/>
          <w:szCs w:val="24"/>
        </w:rPr>
        <w:t xml:space="preserve"> </w:t>
      </w:r>
      <w:r w:rsidRPr="00C339F2">
        <w:rPr>
          <w:sz w:val="24"/>
          <w:szCs w:val="24"/>
        </w:rPr>
        <w:t>сети;</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Поверочный расчет тепловой</w:t>
      </w:r>
      <w:r w:rsidRPr="00C339F2">
        <w:rPr>
          <w:spacing w:val="-4"/>
          <w:sz w:val="24"/>
          <w:szCs w:val="24"/>
        </w:rPr>
        <w:t xml:space="preserve"> </w:t>
      </w:r>
      <w:r w:rsidRPr="00C339F2">
        <w:rPr>
          <w:sz w:val="24"/>
          <w:szCs w:val="24"/>
        </w:rPr>
        <w:t>сети;</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Конструкторский расчет тепловой</w:t>
      </w:r>
      <w:r w:rsidRPr="00C339F2">
        <w:rPr>
          <w:spacing w:val="-3"/>
          <w:sz w:val="24"/>
          <w:szCs w:val="24"/>
        </w:rPr>
        <w:t xml:space="preserve"> </w:t>
      </w:r>
      <w:r w:rsidRPr="00C339F2">
        <w:rPr>
          <w:sz w:val="24"/>
          <w:szCs w:val="24"/>
        </w:rPr>
        <w:t>сети;</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Расчет требуемой температуры на</w:t>
      </w:r>
      <w:r w:rsidRPr="00C339F2">
        <w:rPr>
          <w:spacing w:val="-2"/>
          <w:sz w:val="24"/>
          <w:szCs w:val="24"/>
        </w:rPr>
        <w:t xml:space="preserve"> </w:t>
      </w:r>
      <w:r w:rsidRPr="00C339F2">
        <w:rPr>
          <w:sz w:val="24"/>
          <w:szCs w:val="24"/>
        </w:rPr>
        <w:t>источнике;</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Коммутационные</w:t>
      </w:r>
      <w:r w:rsidRPr="00C339F2">
        <w:rPr>
          <w:spacing w:val="-2"/>
          <w:sz w:val="24"/>
          <w:szCs w:val="24"/>
        </w:rPr>
        <w:t xml:space="preserve"> </w:t>
      </w:r>
      <w:r w:rsidRPr="00C339F2">
        <w:rPr>
          <w:sz w:val="24"/>
          <w:szCs w:val="24"/>
        </w:rPr>
        <w:t>задачи;</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Построение пьезометрического</w:t>
      </w:r>
      <w:r w:rsidRPr="00C339F2">
        <w:rPr>
          <w:spacing w:val="-1"/>
          <w:sz w:val="24"/>
          <w:szCs w:val="24"/>
        </w:rPr>
        <w:t xml:space="preserve"> </w:t>
      </w:r>
      <w:r w:rsidRPr="00C339F2">
        <w:rPr>
          <w:sz w:val="24"/>
          <w:szCs w:val="24"/>
        </w:rPr>
        <w:t>графика;</w:t>
      </w:r>
    </w:p>
    <w:p w:rsidR="00FD6D6C" w:rsidRPr="00C339F2" w:rsidRDefault="00FD6D6C" w:rsidP="00FD6D6C">
      <w:pPr>
        <w:pStyle w:val="11"/>
        <w:tabs>
          <w:tab w:val="num" w:pos="0"/>
        </w:tabs>
        <w:suppressAutoHyphens/>
        <w:rPr>
          <w:rFonts w:eastAsia="MS PGothic"/>
          <w:b/>
          <w:caps/>
          <w:spacing w:val="20"/>
          <w:sz w:val="24"/>
          <w:szCs w:val="24"/>
          <w:lang w:eastAsia="ja-JP"/>
        </w:rPr>
      </w:pPr>
      <w:r w:rsidRPr="00C339F2">
        <w:rPr>
          <w:sz w:val="24"/>
          <w:szCs w:val="24"/>
        </w:rPr>
        <w:t>Расчет нормативных потерь тепла через</w:t>
      </w:r>
      <w:r w:rsidRPr="00C339F2">
        <w:rPr>
          <w:spacing w:val="-5"/>
          <w:sz w:val="24"/>
          <w:szCs w:val="24"/>
        </w:rPr>
        <w:t xml:space="preserve"> </w:t>
      </w:r>
      <w:r w:rsidRPr="00C339F2">
        <w:rPr>
          <w:sz w:val="24"/>
          <w:szCs w:val="24"/>
        </w:rPr>
        <w:t>изоляцию.</w:t>
      </w:r>
    </w:p>
    <w:p w:rsidR="009E64B9" w:rsidRPr="00C339F2" w:rsidRDefault="00FD6D6C" w:rsidP="00FD6D6C">
      <w:pPr>
        <w:pStyle w:val="000"/>
        <w:rPr>
          <w:sz w:val="24"/>
          <w:szCs w:val="24"/>
        </w:rPr>
      </w:pPr>
      <w:r w:rsidRPr="00C339F2">
        <w:rPr>
          <w:sz w:val="24"/>
          <w:szCs w:val="24"/>
          <w:lang w:eastAsia="en-US"/>
        </w:rPr>
        <w:t>8.1.7.</w:t>
      </w:r>
      <w:r w:rsidR="009E64B9" w:rsidRPr="00C339F2">
        <w:rPr>
          <w:sz w:val="24"/>
          <w:szCs w:val="24"/>
        </w:rPr>
        <w:t xml:space="preserve"> Графическое представление объектов системы теплоснабжения с привязкой к топографической основе с полным топологическим описанием связности объектов.</w:t>
      </w:r>
    </w:p>
    <w:p w:rsidR="00FD6D6C" w:rsidRPr="00C339F2" w:rsidRDefault="00FD6D6C" w:rsidP="00FD6D6C">
      <w:pPr>
        <w:pStyle w:val="000"/>
        <w:rPr>
          <w:sz w:val="24"/>
          <w:szCs w:val="24"/>
          <w:lang w:eastAsia="en-US"/>
        </w:rPr>
      </w:pPr>
      <w:r w:rsidRPr="00C339F2">
        <w:rPr>
          <w:sz w:val="24"/>
          <w:szCs w:val="24"/>
          <w:lang w:eastAsia="en-US"/>
        </w:rPr>
        <w:t>Тепловую сеть можно изображать на карте, с привязкой к местности (по координатам, с привязкой к окружающим объектам), что позволит в дальнейшем не только проводить теплогидравлические расчеты, но и решать другие инженерные задачи, зная точное местонахождение тепловых сетей. Пример изображения тепловой сети на карте с привязкой к местности показан на рисунке ниже.</w:t>
      </w:r>
    </w:p>
    <w:p w:rsidR="00FD6D6C" w:rsidRPr="00FD6D6C" w:rsidRDefault="009E64B9" w:rsidP="005575C2">
      <w:pPr>
        <w:spacing w:after="0" w:line="276" w:lineRule="auto"/>
        <w:ind w:firstLine="567"/>
        <w:jc w:val="both"/>
        <w:rPr>
          <w:rFonts w:ascii="Times New Roman" w:eastAsia="Times New Roman" w:hAnsi="Times New Roman" w:cs="Times New Roman"/>
          <w:sz w:val="24"/>
          <w:szCs w:val="24"/>
          <w:lang w:eastAsia="ru-RU"/>
        </w:rPr>
      </w:pPr>
      <w:r w:rsidRPr="009E64B9">
        <w:rPr>
          <w:rFonts w:ascii="Times New Roman" w:eastAsia="Times New Roman" w:hAnsi="Times New Roman" w:cs="Times New Roman"/>
          <w:noProof/>
          <w:sz w:val="24"/>
          <w:szCs w:val="24"/>
          <w:lang w:eastAsia="ru-RU"/>
        </w:rPr>
        <w:drawing>
          <wp:inline distT="0" distB="0" distL="0" distR="0">
            <wp:extent cx="3600450" cy="4091940"/>
            <wp:effectExtent l="19050" t="0" r="0" b="0"/>
            <wp:docPr id="5" name="Рисунок 2" descr="W:\3. Инженер расчетчик\shara\Объекты\Железногорск\2. Рабочая\Сергей\Схема сетей теплоснабжения из зул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 descr="W:\3. Инженер расчетчик\shara\Объекты\Железногорск\2. Рабочая\Сергей\Схема сетей теплоснабжения из зулу.jpg"/>
                    <pic:cNvPicPr>
                      <a:picLocks noChangeAspect="1" noChangeArrowheads="1"/>
                    </pic:cNvPicPr>
                  </pic:nvPicPr>
                  <pic:blipFill>
                    <a:blip r:embed="rId21" cstate="print"/>
                    <a:srcRect l="6280" t="12029" r="14803" b="7714"/>
                    <a:stretch>
                      <a:fillRect/>
                    </a:stretch>
                  </pic:blipFill>
                  <pic:spPr bwMode="auto">
                    <a:xfrm>
                      <a:off x="0" y="0"/>
                      <a:ext cx="3605480" cy="4097657"/>
                    </a:xfrm>
                    <a:prstGeom prst="rect">
                      <a:avLst/>
                    </a:prstGeom>
                  </pic:spPr>
                </pic:pic>
              </a:graphicData>
            </a:graphic>
          </wp:inline>
        </w:drawing>
      </w:r>
    </w:p>
    <w:p w:rsidR="00FD6D6C" w:rsidRPr="00FD6D6C" w:rsidRDefault="00FD6D6C" w:rsidP="005575C2">
      <w:pPr>
        <w:spacing w:after="0" w:line="276" w:lineRule="auto"/>
        <w:ind w:firstLine="567"/>
        <w:jc w:val="both"/>
        <w:rPr>
          <w:rFonts w:ascii="Times New Roman" w:eastAsia="Times New Roman" w:hAnsi="Times New Roman" w:cs="Times New Roman"/>
          <w:sz w:val="24"/>
          <w:szCs w:val="24"/>
          <w:lang w:eastAsia="ru-RU"/>
        </w:rPr>
      </w:pPr>
    </w:p>
    <w:p w:rsidR="009E64B9" w:rsidRPr="00C339F2" w:rsidRDefault="009E64B9" w:rsidP="00C339F2">
      <w:pPr>
        <w:pStyle w:val="13"/>
      </w:pPr>
      <w:r w:rsidRPr="00C339F2">
        <w:t xml:space="preserve">Рисунок </w:t>
      </w:r>
      <w:r w:rsidR="009410DB">
        <w:fldChar w:fldCharType="begin"/>
      </w:r>
      <w:r w:rsidR="00675798">
        <w:instrText>SEQ Рисунок \* ARABIC</w:instrText>
      </w:r>
      <w:r w:rsidR="009410DB">
        <w:fldChar w:fldCharType="separate"/>
      </w:r>
      <w:r w:rsidR="008425AF">
        <w:rPr>
          <w:noProof/>
        </w:rPr>
        <w:t>2</w:t>
      </w:r>
      <w:r w:rsidR="009410DB">
        <w:fldChar w:fldCharType="end"/>
      </w:r>
      <w:r w:rsidRPr="00C339F2">
        <w:t xml:space="preserve"> – Изображение тепловой сети на карте с привязкой к местности</w:t>
      </w:r>
    </w:p>
    <w:p w:rsidR="009E64B9" w:rsidRPr="00C339F2" w:rsidRDefault="009E64B9" w:rsidP="009E64B9">
      <w:pPr>
        <w:pStyle w:val="000"/>
        <w:rPr>
          <w:sz w:val="24"/>
          <w:szCs w:val="24"/>
          <w:lang w:eastAsia="en-US"/>
        </w:rPr>
      </w:pPr>
      <w:r w:rsidRPr="00C339F2">
        <w:rPr>
          <w:sz w:val="24"/>
          <w:szCs w:val="24"/>
          <w:lang w:eastAsia="en-US"/>
        </w:rPr>
        <w:t>Zulu может работать как в локальной системе координат (план-схема), так и в одной из географических проекций.</w:t>
      </w:r>
    </w:p>
    <w:p w:rsidR="009E64B9" w:rsidRPr="00C339F2" w:rsidRDefault="009E64B9" w:rsidP="009E64B9">
      <w:pPr>
        <w:pStyle w:val="000"/>
        <w:rPr>
          <w:sz w:val="24"/>
          <w:szCs w:val="24"/>
          <w:lang w:eastAsia="en-US"/>
        </w:rPr>
      </w:pPr>
      <w:r w:rsidRPr="00C339F2">
        <w:rPr>
          <w:sz w:val="24"/>
          <w:szCs w:val="24"/>
          <w:lang w:eastAsia="en-US"/>
        </w:rPr>
        <w:t>Система поддерживает более 180 датумов, в том числе ПЗ-90, СК-42, СК-95 по ГОСТ Р 51794-2001, WGS 84, WGS 72, Пулково 42, NAD27, NAD83, EUREF 89. Список поддерживаемых датумов будет расширяться.</w:t>
      </w:r>
    </w:p>
    <w:p w:rsidR="009E64B9" w:rsidRPr="00C339F2" w:rsidRDefault="009E64B9" w:rsidP="009E64B9">
      <w:pPr>
        <w:pStyle w:val="000"/>
        <w:rPr>
          <w:sz w:val="24"/>
          <w:szCs w:val="24"/>
          <w:lang w:eastAsia="en-US"/>
        </w:rPr>
      </w:pPr>
      <w:r w:rsidRPr="00C339F2">
        <w:rPr>
          <w:sz w:val="24"/>
          <w:szCs w:val="24"/>
          <w:lang w:eastAsia="en-US"/>
        </w:rPr>
        <w:t>Система предлагает набор предопределенных систем координат. Кроме того, пользователь может задать свою систему координат с индивидуальными параметрами для поддерживаемых системой проекций. В частности, эта возможность позволит, при известных параметрах (ключах перехода), привязывать данные, хранящиеся в местной системе координат, к одной из глобальных систем координат.</w:t>
      </w:r>
    </w:p>
    <w:p w:rsidR="009E64B9" w:rsidRPr="00C339F2" w:rsidRDefault="009E64B9" w:rsidP="009E64B9">
      <w:pPr>
        <w:pStyle w:val="000"/>
        <w:rPr>
          <w:sz w:val="24"/>
          <w:szCs w:val="24"/>
          <w:lang w:eastAsia="en-US"/>
        </w:rPr>
      </w:pPr>
      <w:r w:rsidRPr="00C339F2">
        <w:rPr>
          <w:sz w:val="24"/>
          <w:szCs w:val="24"/>
          <w:lang w:eastAsia="en-US"/>
        </w:rPr>
        <w:t>Данные, хранящиеся в разных системах координат, можно отображать на одной карте, в одной из проекций. При этом пересчет координат (если он требуется) из одного датума в другой и из одной проекции в другую производится при отображении «на лету».</w:t>
      </w:r>
    </w:p>
    <w:p w:rsidR="009E64B9" w:rsidRPr="00C339F2" w:rsidRDefault="009E64B9" w:rsidP="009E64B9">
      <w:pPr>
        <w:pStyle w:val="000"/>
        <w:rPr>
          <w:sz w:val="24"/>
          <w:szCs w:val="24"/>
          <w:lang w:eastAsia="en-US"/>
        </w:rPr>
      </w:pPr>
      <w:r w:rsidRPr="00C339F2">
        <w:rPr>
          <w:sz w:val="24"/>
          <w:szCs w:val="24"/>
          <w:lang w:eastAsia="en-US"/>
        </w:rPr>
        <w:t>Данные можно перепроецировать из одной системы координат в другую.</w:t>
      </w:r>
    </w:p>
    <w:p w:rsidR="009E64B9" w:rsidRPr="00C339F2" w:rsidRDefault="009E64B9" w:rsidP="009E64B9">
      <w:pPr>
        <w:pStyle w:val="000"/>
        <w:rPr>
          <w:sz w:val="24"/>
          <w:szCs w:val="24"/>
          <w:lang w:eastAsia="en-US"/>
        </w:rPr>
      </w:pPr>
      <w:r w:rsidRPr="00C339F2">
        <w:rPr>
          <w:sz w:val="24"/>
          <w:szCs w:val="24"/>
          <w:lang w:eastAsia="en-US"/>
        </w:rPr>
        <w:t>Следует отметить, что электронная модель, предоставленная заказчиком, была выполнена в системе координат WGS 84.</w:t>
      </w:r>
    </w:p>
    <w:p w:rsidR="00C339F2" w:rsidRPr="00C339F2" w:rsidRDefault="00C339F2" w:rsidP="00C339F2">
      <w:pPr>
        <w:pStyle w:val="0311"/>
        <w:ind w:left="709"/>
        <w:rPr>
          <w:rFonts w:cs="Times New Roman"/>
          <w:b w:val="0"/>
          <w:sz w:val="24"/>
          <w:lang w:bidi="ru-RU"/>
        </w:rPr>
      </w:pPr>
      <w:bookmarkStart w:id="76" w:name="_Toc72480640"/>
      <w:bookmarkStart w:id="77" w:name="_Toc208248153"/>
      <w:r>
        <w:rPr>
          <w:rFonts w:cs="Times New Roman"/>
          <w:b w:val="0"/>
          <w:sz w:val="24"/>
        </w:rPr>
        <w:t xml:space="preserve">8.18. </w:t>
      </w:r>
      <w:r w:rsidR="009E64B9" w:rsidRPr="00C339F2">
        <w:rPr>
          <w:rFonts w:cs="Times New Roman"/>
          <w:b w:val="0"/>
          <w:sz w:val="24"/>
        </w:rPr>
        <w:t>Паспортизация объектов системы теплоснабжения</w:t>
      </w:r>
      <w:bookmarkEnd w:id="76"/>
      <w:bookmarkEnd w:id="77"/>
    </w:p>
    <w:p w:rsidR="00C339F2" w:rsidRDefault="009E64B9" w:rsidP="00C339F2">
      <w:pPr>
        <w:pStyle w:val="0311"/>
        <w:ind w:firstLine="709"/>
        <w:contextualSpacing/>
        <w:rPr>
          <w:rFonts w:cs="Times New Roman"/>
          <w:b w:val="0"/>
          <w:sz w:val="24"/>
          <w:lang w:bidi="ru-RU"/>
        </w:rPr>
      </w:pPr>
      <w:bookmarkStart w:id="78" w:name="_Toc208248154"/>
      <w:r w:rsidRPr="00C339F2">
        <w:rPr>
          <w:rFonts w:cs="Times New Roman"/>
          <w:b w:val="0"/>
          <w:sz w:val="24"/>
          <w:lang w:bidi="ru-RU"/>
        </w:rPr>
        <w:t>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После графического изображения системы теплоснабжения, необходимо задать расчетные параметры объектов и выполнить соответствующие расчеты.</w:t>
      </w:r>
      <w:bookmarkEnd w:id="78"/>
    </w:p>
    <w:p w:rsidR="009E64B9" w:rsidRDefault="009E64B9" w:rsidP="00C339F2">
      <w:pPr>
        <w:pStyle w:val="0311"/>
        <w:ind w:firstLine="709"/>
        <w:contextualSpacing/>
        <w:rPr>
          <w:b w:val="0"/>
          <w:sz w:val="24"/>
          <w:lang w:bidi="ru-RU"/>
        </w:rPr>
      </w:pPr>
      <w:bookmarkStart w:id="79" w:name="_Toc208248155"/>
      <w:r w:rsidRPr="00C339F2">
        <w:rPr>
          <w:b w:val="0"/>
          <w:sz w:val="24"/>
          <w:lang w:bidi="ru-RU"/>
        </w:rPr>
        <w:t>Тепловая сеть включает в себя следующие основные объекты: источник, участок (трубопроводы), потребитель и узлы: центральные тепловые пункты (ЦТП), насосные, запорную и регулирующую арматуру, камеры и другие элементы.</w:t>
      </w:r>
      <w:bookmarkEnd w:id="79"/>
    </w:p>
    <w:p w:rsidR="00C339F2" w:rsidRDefault="00C339F2" w:rsidP="00C339F2">
      <w:pPr>
        <w:pStyle w:val="0311"/>
        <w:ind w:firstLine="709"/>
        <w:contextualSpacing/>
        <w:rPr>
          <w:b w:val="0"/>
          <w:sz w:val="24"/>
        </w:rPr>
      </w:pPr>
      <w:bookmarkStart w:id="80" w:name="_Toc208248156"/>
      <w:r w:rsidRPr="00C339F2">
        <w:rPr>
          <w:b w:val="0"/>
          <w:sz w:val="24"/>
          <w:lang w:bidi="ru-RU"/>
        </w:rPr>
        <w:t xml:space="preserve">8.1.9. </w:t>
      </w:r>
      <w:bookmarkStart w:id="81" w:name="_Toc72480642"/>
      <w:bookmarkStart w:id="82" w:name="_Toc39818951"/>
      <w:bookmarkStart w:id="83" w:name="_Toc14688020"/>
      <w:bookmarkStart w:id="84" w:name="_Toc514836788"/>
      <w:r w:rsidRPr="00C339F2">
        <w:rPr>
          <w:b w:val="0"/>
          <w:sz w:val="24"/>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81"/>
      <w:bookmarkEnd w:id="82"/>
      <w:bookmarkEnd w:id="83"/>
      <w:bookmarkEnd w:id="84"/>
      <w:r>
        <w:rPr>
          <w:b w:val="0"/>
          <w:sz w:val="24"/>
        </w:rPr>
        <w:t>.</w:t>
      </w:r>
      <w:bookmarkEnd w:id="80"/>
    </w:p>
    <w:p w:rsidR="00C339F2" w:rsidRPr="00C339F2" w:rsidRDefault="00C339F2" w:rsidP="00C339F2">
      <w:pPr>
        <w:pStyle w:val="0311"/>
        <w:ind w:firstLine="709"/>
        <w:contextualSpacing/>
        <w:rPr>
          <w:rFonts w:eastAsia="MS PGothic"/>
          <w:b w:val="0"/>
          <w:caps/>
          <w:spacing w:val="20"/>
          <w:sz w:val="24"/>
          <w:lang w:eastAsia="ja-JP"/>
        </w:rPr>
      </w:pPr>
      <w:bookmarkStart w:id="85" w:name="_Toc208248157"/>
      <w:r w:rsidRPr="00C339F2">
        <w:rPr>
          <w:b w:val="0"/>
          <w:sz w:val="24"/>
        </w:rPr>
        <w:t>Теплогидравлический расчет программно-расчетного комплекса ZuluThermo включает в себя полный набор функциональных компонентов и соответствующие им информационные структуры базы данных, необходимых для гидравлического расчета и моделирования тепловых сетей.</w:t>
      </w:r>
      <w:bookmarkEnd w:id="85"/>
      <w:r w:rsidRPr="00C339F2">
        <w:rPr>
          <w:b w:val="0"/>
          <w:sz w:val="24"/>
        </w:rPr>
        <w:t xml:space="preserve"> </w:t>
      </w:r>
    </w:p>
    <w:p w:rsidR="00C339F2" w:rsidRPr="00C339F2" w:rsidRDefault="00C339F2" w:rsidP="00C339F2">
      <w:pPr>
        <w:pStyle w:val="000"/>
        <w:contextualSpacing/>
        <w:rPr>
          <w:rFonts w:eastAsia="MS PGothic"/>
          <w:caps/>
          <w:spacing w:val="20"/>
          <w:sz w:val="24"/>
          <w:szCs w:val="24"/>
          <w:lang w:eastAsia="ja-JP"/>
        </w:rPr>
      </w:pPr>
      <w:r w:rsidRPr="00C339F2">
        <w:rPr>
          <w:sz w:val="24"/>
          <w:szCs w:val="24"/>
        </w:rPr>
        <w:t xml:space="preserve">Размерность рассчитываемых тепловых сетей, степень их закольцованности, а также количество теплоисточников, работающих на общую сеть - не ограничены. </w:t>
      </w:r>
    </w:p>
    <w:p w:rsidR="00C339F2" w:rsidRPr="00C339F2" w:rsidRDefault="00C339F2" w:rsidP="00C339F2">
      <w:pPr>
        <w:pStyle w:val="000"/>
        <w:contextualSpacing/>
        <w:rPr>
          <w:rFonts w:eastAsia="MS PGothic"/>
          <w:caps/>
          <w:spacing w:val="20"/>
          <w:sz w:val="24"/>
          <w:szCs w:val="24"/>
          <w:lang w:eastAsia="ja-JP"/>
        </w:rPr>
      </w:pPr>
      <w:r w:rsidRPr="00C339F2">
        <w:rPr>
          <w:sz w:val="24"/>
          <w:szCs w:val="24"/>
        </w:rPr>
        <w:t>После создания расчетной математической модели сети и формирования паспортизации каждого объекта сети, в получившейся электронной модели поселения могут выполняться различные теплогидравлические расчеты.</w:t>
      </w:r>
    </w:p>
    <w:p w:rsidR="00C339F2" w:rsidRPr="00C339F2" w:rsidRDefault="00C339F2" w:rsidP="00C339F2">
      <w:pPr>
        <w:pStyle w:val="000"/>
        <w:contextualSpacing/>
        <w:rPr>
          <w:rFonts w:eastAsia="MS PGothic"/>
          <w:caps/>
          <w:spacing w:val="20"/>
          <w:sz w:val="24"/>
          <w:szCs w:val="24"/>
          <w:lang w:eastAsia="ja-JP"/>
        </w:rPr>
      </w:pPr>
      <w:r w:rsidRPr="00C339F2">
        <w:rPr>
          <w:sz w:val="24"/>
          <w:szCs w:val="24"/>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 Расчет тепловых потерь ведется либо по нормативным потерям, либо по фактическому состоянию изоляции.</w:t>
      </w:r>
    </w:p>
    <w:p w:rsidR="00C339F2" w:rsidRPr="00C339F2" w:rsidRDefault="00C339F2" w:rsidP="00C339F2">
      <w:pPr>
        <w:pStyle w:val="000"/>
        <w:contextualSpacing/>
        <w:rPr>
          <w:rFonts w:eastAsia="MS PGothic"/>
          <w:caps/>
          <w:spacing w:val="20"/>
          <w:sz w:val="24"/>
          <w:szCs w:val="24"/>
          <w:lang w:eastAsia="ja-JP"/>
        </w:rPr>
      </w:pPr>
      <w:r w:rsidRPr="00C339F2">
        <w:rPr>
          <w:sz w:val="24"/>
          <w:szCs w:val="24"/>
        </w:rPr>
        <w:t>Результаты расчетов могут быть экспортированы в MS Excel, наглядно представлены с помощью тематической раскраски и пьезометрических графиков. Картографический материал и схема тепловых сетей может быть оформлена в виде документа с использованием макета печати</w:t>
      </w:r>
    </w:p>
    <w:p w:rsidR="00C339F2" w:rsidRPr="00C339F2" w:rsidRDefault="00C339F2" w:rsidP="00C339F2">
      <w:pPr>
        <w:pStyle w:val="000"/>
        <w:contextualSpacing/>
        <w:rPr>
          <w:rFonts w:eastAsia="MS PGothic"/>
          <w:caps/>
          <w:spacing w:val="20"/>
          <w:sz w:val="24"/>
          <w:szCs w:val="24"/>
          <w:lang w:eastAsia="ja-JP"/>
        </w:rPr>
      </w:pPr>
      <w:r w:rsidRPr="00C339F2">
        <w:rPr>
          <w:sz w:val="24"/>
          <w:szCs w:val="24"/>
        </w:rPr>
        <w:t>В настоящее время в состав расчетов ПРК Zulu Thermo входит 6 типов гидравлического расчета:</w:t>
      </w:r>
    </w:p>
    <w:p w:rsidR="00C339F2" w:rsidRPr="00C339F2" w:rsidRDefault="00C339F2" w:rsidP="00C339F2">
      <w:pPr>
        <w:pStyle w:val="11"/>
        <w:tabs>
          <w:tab w:val="num" w:pos="0"/>
        </w:tabs>
        <w:suppressAutoHyphens/>
        <w:contextualSpacing/>
        <w:rPr>
          <w:sz w:val="24"/>
          <w:szCs w:val="24"/>
          <w:lang w:eastAsia="en-US"/>
        </w:rPr>
      </w:pPr>
      <w:r w:rsidRPr="00C339F2">
        <w:rPr>
          <w:sz w:val="24"/>
          <w:szCs w:val="24"/>
          <w:lang w:eastAsia="en-US"/>
        </w:rPr>
        <w:t>наладочный расчет;</w:t>
      </w:r>
    </w:p>
    <w:p w:rsidR="00C339F2" w:rsidRPr="00C339F2" w:rsidRDefault="00C339F2" w:rsidP="00C339F2">
      <w:pPr>
        <w:pStyle w:val="11"/>
        <w:tabs>
          <w:tab w:val="num" w:pos="0"/>
        </w:tabs>
        <w:suppressAutoHyphens/>
        <w:contextualSpacing/>
        <w:rPr>
          <w:sz w:val="24"/>
          <w:szCs w:val="24"/>
          <w:lang w:eastAsia="en-US"/>
        </w:rPr>
      </w:pPr>
      <w:r w:rsidRPr="00C339F2">
        <w:rPr>
          <w:sz w:val="24"/>
          <w:szCs w:val="24"/>
          <w:lang w:eastAsia="en-US"/>
        </w:rPr>
        <w:t>поверочный расчет;</w:t>
      </w:r>
    </w:p>
    <w:p w:rsidR="00C339F2" w:rsidRPr="00C339F2" w:rsidRDefault="00C339F2" w:rsidP="00C339F2">
      <w:pPr>
        <w:pStyle w:val="11"/>
        <w:tabs>
          <w:tab w:val="num" w:pos="0"/>
        </w:tabs>
        <w:suppressAutoHyphens/>
        <w:contextualSpacing/>
        <w:rPr>
          <w:sz w:val="24"/>
          <w:szCs w:val="24"/>
          <w:lang w:eastAsia="en-US"/>
        </w:rPr>
      </w:pPr>
      <w:r w:rsidRPr="00C339F2">
        <w:rPr>
          <w:sz w:val="24"/>
          <w:szCs w:val="24"/>
          <w:lang w:eastAsia="en-US"/>
        </w:rPr>
        <w:t>конструкторский расчет;</w:t>
      </w:r>
    </w:p>
    <w:p w:rsidR="00C339F2" w:rsidRPr="00C339F2" w:rsidRDefault="00C339F2" w:rsidP="00C339F2">
      <w:pPr>
        <w:pStyle w:val="11"/>
        <w:tabs>
          <w:tab w:val="num" w:pos="0"/>
        </w:tabs>
        <w:suppressAutoHyphens/>
        <w:contextualSpacing/>
        <w:rPr>
          <w:sz w:val="24"/>
          <w:szCs w:val="24"/>
          <w:lang w:eastAsia="en-US"/>
        </w:rPr>
      </w:pPr>
      <w:r w:rsidRPr="00C339F2">
        <w:rPr>
          <w:sz w:val="24"/>
          <w:szCs w:val="24"/>
          <w:lang w:eastAsia="en-US"/>
        </w:rPr>
        <w:t>расчет температурного графика;</w:t>
      </w:r>
    </w:p>
    <w:p w:rsidR="00C339F2" w:rsidRPr="00C339F2" w:rsidRDefault="00C339F2" w:rsidP="00C339F2">
      <w:pPr>
        <w:pStyle w:val="11"/>
        <w:tabs>
          <w:tab w:val="num" w:pos="0"/>
        </w:tabs>
        <w:suppressAutoHyphens/>
        <w:contextualSpacing/>
        <w:rPr>
          <w:sz w:val="24"/>
          <w:szCs w:val="24"/>
          <w:lang w:eastAsia="en-US"/>
        </w:rPr>
      </w:pPr>
      <w:r w:rsidRPr="00C339F2">
        <w:rPr>
          <w:sz w:val="24"/>
          <w:szCs w:val="24"/>
          <w:lang w:eastAsia="en-US"/>
        </w:rPr>
        <w:t>расчет надежности;</w:t>
      </w:r>
    </w:p>
    <w:p w:rsidR="00C339F2" w:rsidRPr="00C339F2" w:rsidRDefault="00C339F2" w:rsidP="00C339F2">
      <w:pPr>
        <w:pStyle w:val="11"/>
        <w:tabs>
          <w:tab w:val="num" w:pos="0"/>
        </w:tabs>
        <w:suppressAutoHyphens/>
        <w:contextualSpacing/>
        <w:rPr>
          <w:sz w:val="24"/>
          <w:szCs w:val="24"/>
          <w:lang w:eastAsia="en-US"/>
        </w:rPr>
      </w:pPr>
      <w:r w:rsidRPr="00C339F2">
        <w:rPr>
          <w:sz w:val="24"/>
          <w:szCs w:val="24"/>
          <w:lang w:eastAsia="en-US"/>
        </w:rPr>
        <w:t>расчет нормативных потерь тепла через изоляцию.</w:t>
      </w:r>
    </w:p>
    <w:p w:rsidR="00344E00" w:rsidRDefault="00344E00" w:rsidP="00344E00">
      <w:pPr>
        <w:pStyle w:val="0311"/>
        <w:ind w:firstLine="709"/>
        <w:contextualSpacing/>
        <w:rPr>
          <w:b w:val="0"/>
          <w:sz w:val="24"/>
        </w:rPr>
      </w:pPr>
      <w:bookmarkStart w:id="86" w:name="_Toc208248158"/>
      <w:r w:rsidRPr="00344E00">
        <w:rPr>
          <w:b w:val="0"/>
          <w:sz w:val="24"/>
        </w:rPr>
        <w:t xml:space="preserve">8.1.10. </w:t>
      </w:r>
      <w:bookmarkStart w:id="87" w:name="_Toc72480643"/>
      <w:bookmarkStart w:id="88" w:name="_Toc39818952"/>
      <w:bookmarkStart w:id="89" w:name="_Toc14688021"/>
      <w:bookmarkStart w:id="90" w:name="_Toc514836789"/>
      <w:r w:rsidRPr="00344E00">
        <w:rPr>
          <w:b w:val="0"/>
          <w:sz w:val="24"/>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87"/>
      <w:bookmarkEnd w:id="88"/>
      <w:bookmarkEnd w:id="89"/>
      <w:bookmarkEnd w:id="90"/>
      <w:r>
        <w:rPr>
          <w:b w:val="0"/>
          <w:sz w:val="24"/>
        </w:rPr>
        <w:t>.</w:t>
      </w:r>
      <w:bookmarkEnd w:id="86"/>
    </w:p>
    <w:p w:rsidR="00344E00" w:rsidRPr="00344E00" w:rsidRDefault="00344E00" w:rsidP="00344E00">
      <w:pPr>
        <w:pStyle w:val="000"/>
        <w:rPr>
          <w:sz w:val="24"/>
          <w:szCs w:val="24"/>
          <w:lang w:eastAsia="en-US"/>
        </w:rPr>
      </w:pPr>
      <w:r w:rsidRPr="00344E00">
        <w:rPr>
          <w:sz w:val="24"/>
          <w:szCs w:val="24"/>
          <w:lang w:eastAsia="en-US"/>
        </w:rPr>
        <w:t>Программное обеспечение ПРК ZuluThermo позволяет проводить моделирование всех видов переключений в «гидравлической модели» сети. Суть заключается в автоматическом отслеживании программой состояния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rsidR="00344E00" w:rsidRPr="00344E00" w:rsidRDefault="00344E00" w:rsidP="00344E00">
      <w:pPr>
        <w:pStyle w:val="000"/>
        <w:rPr>
          <w:sz w:val="24"/>
          <w:szCs w:val="24"/>
          <w:lang w:eastAsia="en-US"/>
        </w:rPr>
      </w:pPr>
      <w:r w:rsidRPr="00344E00">
        <w:rPr>
          <w:sz w:val="24"/>
          <w:szCs w:val="24"/>
          <w:lang w:eastAsia="en-US"/>
        </w:rPr>
        <w:t>Переключения могут быть как одиночными, так и групповыми, для любой выбранной (помеченной) совокупности переключаемых элементов.</w:t>
      </w:r>
    </w:p>
    <w:p w:rsidR="00344E00" w:rsidRPr="00344E00" w:rsidRDefault="00344E00" w:rsidP="00344E00">
      <w:pPr>
        <w:pStyle w:val="000"/>
        <w:rPr>
          <w:sz w:val="24"/>
          <w:szCs w:val="24"/>
          <w:lang w:eastAsia="en-US"/>
        </w:rPr>
      </w:pPr>
      <w:r w:rsidRPr="00344E00">
        <w:rPr>
          <w:sz w:val="24"/>
          <w:szCs w:val="24"/>
          <w:lang w:eastAsia="en-US"/>
        </w:rPr>
        <w:t>Для насосных агрегатов и их групп в модели доступны несколько видов переключений:</w:t>
      </w:r>
    </w:p>
    <w:p w:rsidR="00344E00" w:rsidRPr="00344E00" w:rsidRDefault="00344E00" w:rsidP="00344E00">
      <w:pPr>
        <w:pStyle w:val="11"/>
        <w:tabs>
          <w:tab w:val="num" w:pos="0"/>
        </w:tabs>
        <w:suppressAutoHyphens/>
        <w:rPr>
          <w:sz w:val="24"/>
          <w:szCs w:val="24"/>
          <w:lang w:eastAsia="en-US"/>
        </w:rPr>
      </w:pPr>
      <w:r w:rsidRPr="00344E00">
        <w:rPr>
          <w:sz w:val="24"/>
          <w:szCs w:val="24"/>
          <w:lang w:eastAsia="en-US"/>
        </w:rPr>
        <w:t>включение/выключение;</w:t>
      </w:r>
    </w:p>
    <w:p w:rsidR="00344E00" w:rsidRPr="00344E00" w:rsidRDefault="00344E00" w:rsidP="00344E00">
      <w:pPr>
        <w:pStyle w:val="11"/>
        <w:tabs>
          <w:tab w:val="num" w:pos="0"/>
        </w:tabs>
        <w:suppressAutoHyphens/>
        <w:rPr>
          <w:sz w:val="24"/>
          <w:szCs w:val="24"/>
          <w:lang w:eastAsia="en-US"/>
        </w:rPr>
      </w:pPr>
      <w:r w:rsidRPr="00344E00">
        <w:rPr>
          <w:sz w:val="24"/>
          <w:szCs w:val="24"/>
          <w:lang w:eastAsia="en-US"/>
        </w:rPr>
        <w:t>дросселирование;</w:t>
      </w:r>
    </w:p>
    <w:p w:rsidR="00344E00" w:rsidRPr="00344E00" w:rsidRDefault="00344E00" w:rsidP="00344E00">
      <w:pPr>
        <w:pStyle w:val="11"/>
        <w:tabs>
          <w:tab w:val="num" w:pos="0"/>
        </w:tabs>
        <w:suppressAutoHyphens/>
        <w:rPr>
          <w:sz w:val="24"/>
          <w:szCs w:val="24"/>
          <w:lang w:eastAsia="en-US"/>
        </w:rPr>
      </w:pPr>
      <w:r w:rsidRPr="00344E00">
        <w:rPr>
          <w:sz w:val="24"/>
          <w:szCs w:val="24"/>
          <w:lang w:eastAsia="en-US"/>
        </w:rPr>
        <w:t>изменение частоты вращения привода.</w:t>
      </w:r>
    </w:p>
    <w:p w:rsidR="00344E00" w:rsidRPr="00344E00" w:rsidRDefault="00344E00" w:rsidP="00344E00">
      <w:pPr>
        <w:pStyle w:val="000"/>
        <w:rPr>
          <w:sz w:val="24"/>
          <w:szCs w:val="24"/>
          <w:lang w:eastAsia="en-US"/>
        </w:rPr>
      </w:pPr>
      <w:r w:rsidRPr="00344E00">
        <w:rPr>
          <w:sz w:val="24"/>
          <w:szCs w:val="24"/>
          <w:lang w:eastAsia="en-US"/>
        </w:rPr>
        <w:t>Задвижки типа «дроссель», помимо двух крайних состояний (открыта/закрыта), могут иметь промежуточное состояние «прижата», определяемое в либо в процентах открытия клапана, либо в числе оборотов штока. При этом состоянии задвижка моделируется своим гидравлическим сопротивлением, рассчитанным по паспортной характеристике клапана.</w:t>
      </w:r>
    </w:p>
    <w:p w:rsidR="00344E00" w:rsidRPr="00344E00" w:rsidRDefault="00344E00" w:rsidP="00344E00">
      <w:pPr>
        <w:pStyle w:val="000"/>
        <w:rPr>
          <w:sz w:val="24"/>
          <w:szCs w:val="24"/>
          <w:lang w:eastAsia="en-US"/>
        </w:rPr>
      </w:pPr>
      <w:r w:rsidRPr="00344E00">
        <w:rPr>
          <w:sz w:val="24"/>
          <w:szCs w:val="24"/>
          <w:lang w:eastAsia="en-US"/>
        </w:rPr>
        <w:t>При любом переключении насосных агрегатов в насосной станции или на источнике автоматически пересчитывается суммарная расходно-напорная характеристика всей совокупности работающих насосов.</w:t>
      </w:r>
    </w:p>
    <w:p w:rsidR="00344E00" w:rsidRPr="00344E00" w:rsidRDefault="00344E00" w:rsidP="00344E00">
      <w:pPr>
        <w:pStyle w:val="000"/>
        <w:rPr>
          <w:sz w:val="24"/>
          <w:szCs w:val="24"/>
          <w:lang w:eastAsia="en-US"/>
        </w:rPr>
      </w:pPr>
      <w:r w:rsidRPr="00344E00">
        <w:rPr>
          <w:sz w:val="24"/>
          <w:szCs w:val="24"/>
          <w:lang w:eastAsia="en-US"/>
        </w:rPr>
        <w:t>Для регуляторов давления и расхода переключением является изменение уставки.</w:t>
      </w:r>
    </w:p>
    <w:p w:rsidR="00344E00" w:rsidRPr="00344E00" w:rsidRDefault="00344E00" w:rsidP="00344E00">
      <w:pPr>
        <w:pStyle w:val="000"/>
        <w:rPr>
          <w:sz w:val="24"/>
          <w:szCs w:val="24"/>
          <w:lang w:eastAsia="en-US"/>
        </w:rPr>
      </w:pPr>
      <w:r w:rsidRPr="00344E00">
        <w:rPr>
          <w:sz w:val="24"/>
          <w:szCs w:val="24"/>
          <w:lang w:eastAsia="en-US"/>
        </w:rPr>
        <w:t>Для потребителей переключением является любое из следующих действий:</w:t>
      </w:r>
    </w:p>
    <w:p w:rsidR="00344E00" w:rsidRPr="00344E00" w:rsidRDefault="00344E00" w:rsidP="00344E00">
      <w:pPr>
        <w:pStyle w:val="11"/>
        <w:tabs>
          <w:tab w:val="num" w:pos="0"/>
        </w:tabs>
        <w:suppressAutoHyphens/>
        <w:rPr>
          <w:sz w:val="24"/>
          <w:szCs w:val="24"/>
          <w:lang w:eastAsia="en-US"/>
        </w:rPr>
      </w:pPr>
      <w:r w:rsidRPr="00344E00">
        <w:rPr>
          <w:sz w:val="24"/>
          <w:szCs w:val="24"/>
          <w:lang w:eastAsia="en-US"/>
        </w:rPr>
        <w:t>включение/отключение одного или нескольких видов тепловой нагрузки;</w:t>
      </w:r>
    </w:p>
    <w:p w:rsidR="00344E00" w:rsidRPr="00344E00" w:rsidRDefault="00344E00" w:rsidP="00344E00">
      <w:pPr>
        <w:pStyle w:val="11"/>
        <w:tabs>
          <w:tab w:val="num" w:pos="0"/>
        </w:tabs>
        <w:suppressAutoHyphens/>
        <w:rPr>
          <w:sz w:val="24"/>
          <w:szCs w:val="24"/>
          <w:lang w:eastAsia="en-US"/>
        </w:rPr>
      </w:pPr>
      <w:r w:rsidRPr="00344E00">
        <w:rPr>
          <w:sz w:val="24"/>
          <w:szCs w:val="24"/>
          <w:lang w:eastAsia="en-US"/>
        </w:rPr>
        <w:t>ограничение одного или нескольких видов тепловой нагрузки;</w:t>
      </w:r>
    </w:p>
    <w:p w:rsidR="00344E00" w:rsidRPr="00344E00" w:rsidRDefault="00344E00" w:rsidP="00344E00">
      <w:pPr>
        <w:pStyle w:val="11"/>
        <w:tabs>
          <w:tab w:val="num" w:pos="0"/>
        </w:tabs>
        <w:suppressAutoHyphens/>
        <w:rPr>
          <w:sz w:val="24"/>
          <w:szCs w:val="24"/>
          <w:lang w:eastAsia="en-US"/>
        </w:rPr>
      </w:pPr>
      <w:r w:rsidRPr="00344E00">
        <w:rPr>
          <w:sz w:val="24"/>
          <w:szCs w:val="24"/>
          <w:lang w:eastAsia="en-US"/>
        </w:rPr>
        <w:t>изменение температурного графика или удельных расходов теплоносителя по видам тепловой нагрузки.</w:t>
      </w:r>
    </w:p>
    <w:p w:rsidR="00344E00" w:rsidRPr="00344E00" w:rsidRDefault="00344E00" w:rsidP="00344E00">
      <w:pPr>
        <w:pStyle w:val="000"/>
        <w:rPr>
          <w:sz w:val="24"/>
          <w:szCs w:val="24"/>
          <w:lang w:eastAsia="en-US"/>
        </w:rPr>
      </w:pPr>
      <w:r w:rsidRPr="00344E00">
        <w:rPr>
          <w:sz w:val="24"/>
          <w:szCs w:val="24"/>
          <w:lang w:eastAsia="en-US"/>
        </w:rPr>
        <w:t>Предусмотрена генерация специальных отчетов об отключенных/включенных абонентах и участках тепловой сети, состояние которых изменилось в результате последнего произведенного единичного или группового переключения. Эти отчеты могут содержать любую информацию об этих объектах, содержащуюся в базе данных.</w:t>
      </w:r>
    </w:p>
    <w:p w:rsidR="00344E00" w:rsidRPr="00344E00" w:rsidRDefault="00344E00" w:rsidP="00344E00">
      <w:pPr>
        <w:pStyle w:val="000"/>
        <w:rPr>
          <w:sz w:val="24"/>
          <w:szCs w:val="24"/>
          <w:lang w:eastAsia="en-US"/>
        </w:rPr>
      </w:pPr>
      <w:r w:rsidRPr="00344E00">
        <w:rPr>
          <w:sz w:val="24"/>
          <w:szCs w:val="24"/>
          <w:lang w:eastAsia="en-US"/>
        </w:rPr>
        <w:t>Режим гидравлического моделирования позволяет оперативно получать ответы на вопросы типа «Что будет, если...?» Это дает возможность избежать ошибочных действий при регулировании режима и переключениях на реальной тепловой сети.</w:t>
      </w:r>
    </w:p>
    <w:p w:rsidR="00344E00" w:rsidRPr="00344E00" w:rsidRDefault="00344E00" w:rsidP="00344E00">
      <w:pPr>
        <w:pStyle w:val="000"/>
        <w:rPr>
          <w:sz w:val="24"/>
          <w:szCs w:val="24"/>
          <w:lang w:eastAsia="en-US"/>
        </w:rPr>
      </w:pPr>
      <w:r w:rsidRPr="00344E00">
        <w:rPr>
          <w:sz w:val="24"/>
          <w:szCs w:val="24"/>
          <w:lang w:eastAsia="en-US"/>
        </w:rPr>
        <w:t>Подсистема гидравлических расчетов позволяет моделировать произвольные режимы, в том числе аварийные и перспективные. Гидравлическое моделирование предполагает внесение в модель каких-то изменений с целью воспроизведения режимных последствий этих изменений, которые искажают реальные данные, описывающие эксплуатируемую тепловую сеть в ее текущем состоянии.</w:t>
      </w:r>
    </w:p>
    <w:p w:rsidR="00344E00" w:rsidRPr="00344E00" w:rsidRDefault="00344E00" w:rsidP="00344E00">
      <w:pPr>
        <w:pStyle w:val="000"/>
        <w:rPr>
          <w:sz w:val="24"/>
          <w:szCs w:val="24"/>
          <w:lang w:eastAsia="en-US"/>
        </w:rPr>
      </w:pPr>
      <w:r w:rsidRPr="00344E00">
        <w:rPr>
          <w:sz w:val="24"/>
          <w:szCs w:val="24"/>
          <w:lang w:eastAsia="en-US"/>
        </w:rPr>
        <w:t>Подсистема гидравлических расчетов содержит специальный инструментарий, позволяющий для целей моделирования создавать и администрировать специальные «модельные» базы – наборы данных, клонируемых из основной (контрольной) базы данных описания тепловой сети, на которых предусматривается произведение любых манипуляций без риска исказить или повредить контрольную базу. Данный механизм также обеспечивает возможность осуществления сравнительного анализа различных режимов работы тепловой сети, реализованных в модельных базах, между собой. В частности, наглядным аналитическим инструментом является сравнительный пьезометрический график, на котором приводятся изменения гидравлического режима, произошедшие в результате тех или иных манипуляций.</w:t>
      </w:r>
    </w:p>
    <w:p w:rsidR="00344E00" w:rsidRPr="00344E00" w:rsidRDefault="00344E00" w:rsidP="00344E00">
      <w:pPr>
        <w:pStyle w:val="000"/>
      </w:pPr>
      <w:r w:rsidRPr="00344E00">
        <w:rPr>
          <w:sz w:val="24"/>
          <w:szCs w:val="24"/>
          <w:lang w:eastAsia="en-US"/>
        </w:rPr>
        <w:t xml:space="preserve">8.1.11. </w:t>
      </w:r>
      <w:bookmarkStart w:id="91" w:name="_Toc72480644"/>
      <w:bookmarkStart w:id="92" w:name="_Toc39818953"/>
      <w:bookmarkStart w:id="93" w:name="_Toc14688022"/>
      <w:bookmarkStart w:id="94" w:name="_Toc514836790"/>
      <w:r w:rsidRPr="00344E00">
        <w:rPr>
          <w:sz w:val="24"/>
          <w:szCs w:val="24"/>
        </w:rPr>
        <w:t>Расчет балансов тепловой энергии по источникам тепловой энергии и по территориальному признаку</w:t>
      </w:r>
      <w:bookmarkEnd w:id="91"/>
      <w:bookmarkEnd w:id="92"/>
      <w:bookmarkEnd w:id="93"/>
      <w:bookmarkEnd w:id="94"/>
      <w:r w:rsidRPr="00344E00">
        <w:rPr>
          <w:sz w:val="24"/>
        </w:rPr>
        <w:t>.</w:t>
      </w:r>
      <w:r w:rsidRPr="00344E00">
        <w:t xml:space="preserve"> </w:t>
      </w:r>
    </w:p>
    <w:p w:rsidR="00344E00" w:rsidRPr="00344E00" w:rsidRDefault="00344E00" w:rsidP="00344E00">
      <w:pPr>
        <w:pStyle w:val="000"/>
        <w:contextualSpacing/>
        <w:rPr>
          <w:rFonts w:eastAsia="MS PGothic"/>
          <w:b/>
          <w:caps/>
          <w:spacing w:val="20"/>
          <w:sz w:val="24"/>
          <w:szCs w:val="24"/>
          <w:lang w:eastAsia="ja-JP"/>
        </w:rPr>
      </w:pPr>
      <w:r w:rsidRPr="00344E00">
        <w:rPr>
          <w:sz w:val="24"/>
          <w:szCs w:val="24"/>
        </w:rPr>
        <w:t>В результате расчетов балансов тепловой энергии по источникам и по территориальному признаку, выполняемых в ПРК ZuluThermo, устанавливается потребность в тепловой энергии существующих и перспективных потребителей в каждом субъекте округа, с целью установления доли полезного отпуска тепловой энергии в сеть и значений потерь энергии.</w:t>
      </w:r>
    </w:p>
    <w:p w:rsidR="00344E00" w:rsidRPr="00344E00" w:rsidRDefault="00344E00" w:rsidP="00344E00">
      <w:pPr>
        <w:pStyle w:val="000"/>
        <w:contextualSpacing/>
        <w:rPr>
          <w:rFonts w:eastAsia="MS PGothic"/>
          <w:b/>
          <w:caps/>
          <w:spacing w:val="20"/>
          <w:sz w:val="24"/>
          <w:szCs w:val="24"/>
          <w:lang w:eastAsia="ja-JP"/>
        </w:rPr>
      </w:pPr>
      <w:r w:rsidRPr="00344E00">
        <w:rPr>
          <w:sz w:val="24"/>
          <w:szCs w:val="24"/>
        </w:rPr>
        <w:t>Результаты выполненных расчетов можно экспортировать в MS Excel.</w:t>
      </w:r>
    </w:p>
    <w:p w:rsidR="00344E00" w:rsidRPr="00344E00" w:rsidRDefault="00344E00" w:rsidP="00E028EE">
      <w:pPr>
        <w:pStyle w:val="0311"/>
        <w:ind w:firstLine="708"/>
        <w:rPr>
          <w:rFonts w:eastAsia="MS PGothic"/>
          <w:b w:val="0"/>
          <w:iCs/>
          <w:caps/>
          <w:spacing w:val="20"/>
          <w:sz w:val="24"/>
          <w:lang w:eastAsia="ja-JP"/>
        </w:rPr>
      </w:pPr>
      <w:bookmarkStart w:id="95" w:name="_Toc208248159"/>
      <w:r w:rsidRPr="00344E00">
        <w:rPr>
          <w:b w:val="0"/>
          <w:sz w:val="24"/>
        </w:rPr>
        <w:t xml:space="preserve">8.1.12. </w:t>
      </w:r>
      <w:bookmarkStart w:id="96" w:name="_Toc72480645"/>
      <w:r w:rsidRPr="00344E00">
        <w:rPr>
          <w:b w:val="0"/>
          <w:sz w:val="24"/>
        </w:rPr>
        <w:t>Расчет потерь тепловой энергии через изоляцию и с утечками теплоносителя</w:t>
      </w:r>
      <w:bookmarkEnd w:id="96"/>
      <w:bookmarkEnd w:id="95"/>
    </w:p>
    <w:p w:rsidR="00E028EE" w:rsidRPr="00E028EE" w:rsidRDefault="00E028EE" w:rsidP="00E028EE">
      <w:pPr>
        <w:pStyle w:val="000"/>
        <w:rPr>
          <w:rFonts w:eastAsia="MS PGothic"/>
          <w:b/>
          <w:caps/>
          <w:spacing w:val="20"/>
          <w:sz w:val="24"/>
          <w:szCs w:val="24"/>
          <w:lang w:eastAsia="ja-JP"/>
        </w:rPr>
      </w:pPr>
      <w:r w:rsidRPr="00E028EE">
        <w:rPr>
          <w:sz w:val="24"/>
          <w:szCs w:val="24"/>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rsidR="00E028EE" w:rsidRPr="00E028EE" w:rsidRDefault="00E028EE" w:rsidP="00E028EE">
      <w:pPr>
        <w:pStyle w:val="000"/>
        <w:rPr>
          <w:rFonts w:eastAsia="MS PGothic"/>
          <w:b/>
          <w:caps/>
          <w:spacing w:val="20"/>
          <w:sz w:val="24"/>
          <w:szCs w:val="24"/>
          <w:lang w:eastAsia="ja-JP"/>
        </w:rPr>
      </w:pPr>
      <w:r w:rsidRPr="00E028EE">
        <w:rPr>
          <w:sz w:val="24"/>
          <w:szCs w:val="24"/>
        </w:rPr>
        <w:t>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а также по различным владельцам (балансодержателям) участков тепловой сети.</w:t>
      </w:r>
    </w:p>
    <w:p w:rsidR="00E028EE" w:rsidRDefault="00E028EE" w:rsidP="00E028EE">
      <w:pPr>
        <w:pStyle w:val="000"/>
        <w:rPr>
          <w:rFonts w:eastAsia="MS PGothic"/>
          <w:b/>
          <w:caps/>
          <w:spacing w:val="20"/>
          <w:lang w:eastAsia="ja-JP"/>
        </w:rPr>
      </w:pPr>
      <w:r w:rsidRPr="00E028EE">
        <w:rPr>
          <w:sz w:val="24"/>
          <w:szCs w:val="24"/>
        </w:rPr>
        <w:t>Возможно копирование исходных данных от одного источника или ЦТП сразу всем объектам, отдельно источникам, ЦТП по контуру отопления или ГВС. Также результаты выполненных расчетов можно посмотреть экспортировать в MS Excel.</w:t>
      </w:r>
    </w:p>
    <w:p w:rsidR="00E028EE" w:rsidRPr="00E028EE" w:rsidRDefault="00E028EE" w:rsidP="00E028EE">
      <w:pPr>
        <w:pStyle w:val="0311"/>
        <w:contextualSpacing/>
        <w:rPr>
          <w:rFonts w:eastAsia="MS PGothic"/>
          <w:b w:val="0"/>
          <w:iCs/>
          <w:caps/>
          <w:spacing w:val="20"/>
          <w:sz w:val="24"/>
          <w:lang w:eastAsia="ja-JP"/>
        </w:rPr>
      </w:pPr>
      <w:bookmarkStart w:id="97" w:name="_Toc208248160"/>
      <w:r w:rsidRPr="00E028EE">
        <w:rPr>
          <w:b w:val="0"/>
          <w:sz w:val="24"/>
        </w:rPr>
        <w:t xml:space="preserve">8.1.13. </w:t>
      </w:r>
      <w:bookmarkStart w:id="98" w:name="_Toc72480646"/>
      <w:r w:rsidRPr="00E028EE">
        <w:rPr>
          <w:b w:val="0"/>
          <w:sz w:val="24"/>
        </w:rPr>
        <w:t>Расчет показателей надежности теплоснабжения</w:t>
      </w:r>
      <w:bookmarkEnd w:id="98"/>
      <w:bookmarkEnd w:id="97"/>
    </w:p>
    <w:p w:rsidR="00E028EE" w:rsidRPr="00E028EE" w:rsidRDefault="00E028EE" w:rsidP="00E028EE">
      <w:pPr>
        <w:pStyle w:val="000"/>
        <w:contextualSpacing/>
        <w:rPr>
          <w:sz w:val="24"/>
          <w:szCs w:val="24"/>
          <w:lang w:eastAsia="en-US"/>
        </w:rPr>
      </w:pPr>
      <w:r w:rsidRPr="00E028EE">
        <w:rPr>
          <w:sz w:val="24"/>
          <w:szCs w:val="24"/>
          <w:lang w:eastAsia="en-US"/>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rsidR="00E028EE" w:rsidRPr="00E028EE" w:rsidRDefault="00E028EE" w:rsidP="00E028EE">
      <w:pPr>
        <w:pStyle w:val="000"/>
        <w:contextualSpacing/>
        <w:rPr>
          <w:sz w:val="24"/>
          <w:szCs w:val="24"/>
          <w:lang w:eastAsia="en-US"/>
        </w:rPr>
      </w:pPr>
      <w:r w:rsidRPr="00E028EE">
        <w:rPr>
          <w:sz w:val="24"/>
          <w:szCs w:val="24"/>
          <w:lang w:eastAsia="en-US"/>
        </w:rPr>
        <w:t>Оценка надежности тепловых сетей осуществляется по результатам сравнения расчетных значений показателей надежности с нормированными значениями этих показателей в соответствии с положениями п. 6.28 СНиП 41-02-2003.</w:t>
      </w:r>
    </w:p>
    <w:p w:rsidR="00E028EE" w:rsidRPr="00E028EE" w:rsidRDefault="00E028EE" w:rsidP="00E028EE">
      <w:pPr>
        <w:pStyle w:val="000"/>
        <w:contextualSpacing/>
        <w:rPr>
          <w:sz w:val="24"/>
          <w:szCs w:val="24"/>
          <w:lang w:eastAsia="en-US"/>
        </w:rPr>
      </w:pPr>
      <w:r w:rsidRPr="00E028EE">
        <w:rPr>
          <w:sz w:val="24"/>
          <w:szCs w:val="24"/>
          <w:lang w:eastAsia="en-US"/>
        </w:rPr>
        <w:t>Обоснование необходимости реализации мероприятий, повышающих надежность теплоснабжения потребителей тепловой энергии, осуществляется по результатам качественного анализа полученных численных значений.</w:t>
      </w:r>
    </w:p>
    <w:p w:rsidR="00E028EE" w:rsidRPr="00E028EE" w:rsidRDefault="00E028EE" w:rsidP="00E028EE">
      <w:pPr>
        <w:pStyle w:val="000"/>
        <w:contextualSpacing/>
        <w:rPr>
          <w:sz w:val="24"/>
          <w:szCs w:val="24"/>
          <w:lang w:eastAsia="en-US"/>
        </w:rPr>
      </w:pPr>
      <w:r w:rsidRPr="00E028EE">
        <w:rPr>
          <w:sz w:val="24"/>
          <w:szCs w:val="24"/>
          <w:lang w:eastAsia="en-US"/>
        </w:rPr>
        <w:t>Проверка эффективности реализации мероприятий, повышающих надежность теплоснабжения потребителей, осуществляется путем сравнения исходных (полученных до реализации) значений показателей надежности, с расчетными значениями, полученными после реализации (моделирования реализации) этих мероприятий.</w:t>
      </w:r>
    </w:p>
    <w:p w:rsidR="00E028EE" w:rsidRPr="00E028EE" w:rsidRDefault="00E028EE" w:rsidP="00E028EE">
      <w:pPr>
        <w:pStyle w:val="0311"/>
        <w:ind w:firstLine="708"/>
        <w:rPr>
          <w:b w:val="0"/>
          <w:sz w:val="24"/>
        </w:rPr>
      </w:pPr>
      <w:bookmarkStart w:id="99" w:name="_Toc208248161"/>
      <w:r w:rsidRPr="00E028EE">
        <w:rPr>
          <w:b w:val="0"/>
          <w:sz w:val="24"/>
        </w:rPr>
        <w:t xml:space="preserve">8.1.14. </w:t>
      </w:r>
      <w:bookmarkStart w:id="100" w:name="_Toc72480647"/>
      <w:r w:rsidRPr="00E028EE">
        <w:rPr>
          <w:b w:val="0"/>
          <w:sz w:val="24"/>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100"/>
      <w:r w:rsidRPr="00E028EE">
        <w:rPr>
          <w:b w:val="0"/>
          <w:sz w:val="24"/>
        </w:rPr>
        <w:t>.</w:t>
      </w:r>
      <w:bookmarkEnd w:id="99"/>
    </w:p>
    <w:p w:rsidR="00E028EE" w:rsidRPr="00E028EE" w:rsidRDefault="00E028EE" w:rsidP="00E028EE">
      <w:pPr>
        <w:pStyle w:val="000"/>
        <w:rPr>
          <w:sz w:val="24"/>
          <w:szCs w:val="24"/>
          <w:lang w:eastAsia="en-US"/>
        </w:rPr>
      </w:pPr>
      <w:r w:rsidRPr="00E028EE">
        <w:rPr>
          <w:sz w:val="24"/>
          <w:szCs w:val="24"/>
          <w:lang w:eastAsia="en-US"/>
        </w:rPr>
        <w:t xml:space="preserve">Данный инструмент применим для различных целей и задач гидравлического моделирования. Основным предназначением является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 в масштабах тепловой сети МО это приводит к значительным расхождениям результатов гидравлического расчета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 Поэтому эти значения можно лишь косвенным образом оценить на основании сравнения реального (наблюдаемого) гидравлического режима с результатами расчетов на гидравлической модели, и внести в расчетную модель соответствующие поправки. В этом, в первом приближении, и состоит процесс калибровки. </w:t>
      </w:r>
    </w:p>
    <w:p w:rsidR="00E028EE" w:rsidRPr="00E028EE" w:rsidRDefault="00E028EE" w:rsidP="00E028EE">
      <w:pPr>
        <w:pStyle w:val="000"/>
        <w:rPr>
          <w:sz w:val="24"/>
          <w:szCs w:val="24"/>
          <w:lang w:eastAsia="en-US"/>
        </w:rPr>
      </w:pPr>
      <w:r w:rsidRPr="00E028EE">
        <w:rPr>
          <w:sz w:val="24"/>
          <w:szCs w:val="24"/>
          <w:lang w:eastAsia="en-US"/>
        </w:rPr>
        <w:t>Инструмент групповых операций позволяет выполнить изменение характеристик для подмножества участков тепловой сети, определяемого заданным критерием отбора, в частности:</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по всей базе данных описания тепловой сети;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по одной из связных компонент тепловой сети (тепловой зоне источника);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по некоторой графической области, заданной произвольным многоугольником;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вдоль выбранного пути.</w:t>
      </w:r>
    </w:p>
    <w:p w:rsidR="00E028EE" w:rsidRPr="00E028EE" w:rsidRDefault="00E028EE" w:rsidP="00E028EE">
      <w:pPr>
        <w:pStyle w:val="000"/>
        <w:rPr>
          <w:sz w:val="24"/>
          <w:szCs w:val="24"/>
          <w:lang w:eastAsia="en-US"/>
        </w:rPr>
      </w:pPr>
      <w:r w:rsidRPr="00E028EE">
        <w:rPr>
          <w:sz w:val="24"/>
          <w:szCs w:val="24"/>
          <w:lang w:eastAsia="en-US"/>
        </w:rPr>
        <w:t xml:space="preserve">При этом на любой из вышеперечисленных «пространственных» критериев может быть наложена суперпозиция критериев отбора по классифицирующим признакам: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по подающим или обратным трубопроводам тепловой сети, либо симметрично;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по виду тепловых сетей (магистральные, распределительные, внутриквартальные);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по участкам тепловой сети определенного условного диаметра;</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по участкам тепловой сети с определенным типом прокладки, и т.п. </w:t>
      </w:r>
    </w:p>
    <w:p w:rsidR="00E028EE" w:rsidRPr="00E028EE" w:rsidRDefault="00E028EE" w:rsidP="00E028EE">
      <w:pPr>
        <w:pStyle w:val="000"/>
        <w:rPr>
          <w:sz w:val="24"/>
          <w:szCs w:val="24"/>
          <w:lang w:eastAsia="en-US"/>
        </w:rPr>
      </w:pPr>
      <w:r w:rsidRPr="00E028EE">
        <w:rPr>
          <w:sz w:val="24"/>
          <w:szCs w:val="24"/>
          <w:lang w:eastAsia="en-US"/>
        </w:rPr>
        <w:t>Критерии отбора могут быть произвольными при соблюдении основного требования: информация, на основании которой строится отбор, должна в явном виде присутствовать в паспортных описаниях участков тепловой сети.</w:t>
      </w:r>
    </w:p>
    <w:p w:rsidR="00E028EE" w:rsidRPr="00E028EE" w:rsidRDefault="00E028EE" w:rsidP="00E028EE">
      <w:pPr>
        <w:pStyle w:val="000"/>
        <w:rPr>
          <w:sz w:val="24"/>
          <w:szCs w:val="24"/>
          <w:lang w:eastAsia="en-US"/>
        </w:rPr>
      </w:pPr>
      <w:r w:rsidRPr="00E028EE">
        <w:rPr>
          <w:sz w:val="24"/>
          <w:szCs w:val="24"/>
          <w:lang w:eastAsia="en-US"/>
        </w:rPr>
        <w:t xml:space="preserve">Для участков тепловых сетей, отобранных по определенной совокупности критериев, можно произвести любую из следующих операций: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изменение эквивалентной шероховатости;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изменение степени зарастания трубопроводов;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изменение коэффициента местных потерь;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 xml:space="preserve">изменение способа расчета сопротивления. </w:t>
      </w:r>
    </w:p>
    <w:p w:rsidR="00E028EE" w:rsidRPr="00E028EE" w:rsidRDefault="00E028EE" w:rsidP="00E028EE">
      <w:pPr>
        <w:pStyle w:val="000"/>
        <w:rPr>
          <w:sz w:val="24"/>
          <w:szCs w:val="24"/>
          <w:lang w:eastAsia="en-US"/>
        </w:rPr>
      </w:pPr>
      <w:r w:rsidRPr="00E028EE">
        <w:rPr>
          <w:sz w:val="24"/>
          <w:szCs w:val="24"/>
          <w:lang w:eastAsia="en-US"/>
        </w:rPr>
        <w:t xml:space="preserve">После проведения серии изменений характеристик участков трубопроводов тепловой сети автоматически производится гидравлический расчет, результаты которого сразу же доступны для визуализации на схеме и анализа. </w:t>
      </w:r>
    </w:p>
    <w:p w:rsidR="00E028EE" w:rsidRPr="00E028EE" w:rsidRDefault="00E028EE" w:rsidP="00E028EE">
      <w:pPr>
        <w:pStyle w:val="000"/>
        <w:rPr>
          <w:sz w:val="24"/>
          <w:szCs w:val="24"/>
          <w:lang w:eastAsia="en-US"/>
        </w:rPr>
      </w:pPr>
      <w:r w:rsidRPr="00E028EE">
        <w:rPr>
          <w:sz w:val="24"/>
          <w:szCs w:val="24"/>
          <w:lang w:eastAsia="en-US"/>
        </w:rPr>
        <w:t>Поскольку при изменении характеристик участков тепловой сети их паспорта не модифицируются, в любой момент можно вернуться к исходному состоянию расчетной гидравлической модели, определяемому паспортными значениями характеристик участков тепловой сети.</w:t>
      </w:r>
    </w:p>
    <w:p w:rsidR="00E028EE" w:rsidRPr="00E028EE" w:rsidRDefault="00E028EE" w:rsidP="00E028EE">
      <w:pPr>
        <w:pStyle w:val="0311"/>
        <w:ind w:firstLine="708"/>
        <w:rPr>
          <w:rFonts w:eastAsia="MS PGothic"/>
          <w:b w:val="0"/>
          <w:iCs/>
          <w:caps/>
          <w:spacing w:val="20"/>
          <w:sz w:val="24"/>
          <w:lang w:eastAsia="ja-JP"/>
        </w:rPr>
      </w:pPr>
      <w:bookmarkStart w:id="101" w:name="_Toc208248162"/>
      <w:r w:rsidRPr="00E028EE">
        <w:rPr>
          <w:rFonts w:eastAsia="MS PGothic"/>
          <w:b w:val="0"/>
          <w:sz w:val="24"/>
        </w:rPr>
        <w:t xml:space="preserve">8.1.15. </w:t>
      </w:r>
      <w:bookmarkStart w:id="102" w:name="_Toc72480648"/>
      <w:r w:rsidRPr="00E028EE">
        <w:rPr>
          <w:b w:val="0"/>
          <w:sz w:val="24"/>
        </w:rPr>
        <w:t>Сравнительные пьезометрические графики для разработки и анализа сценариев перспективного развития тепловых сетей</w:t>
      </w:r>
      <w:bookmarkEnd w:id="102"/>
      <w:bookmarkEnd w:id="101"/>
    </w:p>
    <w:p w:rsidR="00E028EE" w:rsidRPr="00E028EE" w:rsidRDefault="00E028EE" w:rsidP="00E028EE">
      <w:pPr>
        <w:pStyle w:val="000"/>
        <w:rPr>
          <w:sz w:val="24"/>
          <w:szCs w:val="24"/>
          <w:lang w:eastAsia="en-US"/>
        </w:rPr>
      </w:pPr>
      <w:r w:rsidRPr="00E028EE">
        <w:rPr>
          <w:sz w:val="24"/>
          <w:szCs w:val="24"/>
          <w:lang w:eastAsia="en-US"/>
        </w:rPr>
        <w:t xml:space="preserve">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Это основной аналитический инструмент специалиста по гидравлическим расчетам тепловых сетей. При этом на экран выводятся: </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линия давления в подающем трубопроводе;</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линия давления в обратном трубопроводе;</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линия поверхности земли;</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линия потерь напора на шайбе;</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высота здания;</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линия вскипания;</w:t>
      </w:r>
    </w:p>
    <w:p w:rsidR="00E028EE" w:rsidRPr="00E028EE" w:rsidRDefault="00E028EE" w:rsidP="00E028EE">
      <w:pPr>
        <w:pStyle w:val="11"/>
        <w:tabs>
          <w:tab w:val="num" w:pos="0"/>
        </w:tabs>
        <w:suppressAutoHyphens/>
        <w:rPr>
          <w:sz w:val="24"/>
          <w:szCs w:val="24"/>
          <w:lang w:eastAsia="en-US"/>
        </w:rPr>
      </w:pPr>
      <w:r w:rsidRPr="00E028EE">
        <w:rPr>
          <w:sz w:val="24"/>
          <w:szCs w:val="24"/>
          <w:lang w:eastAsia="en-US"/>
        </w:rPr>
        <w:t>•</w:t>
      </w:r>
      <w:r w:rsidRPr="00E028EE">
        <w:rPr>
          <w:sz w:val="24"/>
          <w:szCs w:val="24"/>
          <w:lang w:eastAsia="en-US"/>
        </w:rPr>
        <w:tab/>
        <w:t>линия статического напора.</w:t>
      </w:r>
    </w:p>
    <w:p w:rsidR="00E028EE" w:rsidRPr="00E028EE" w:rsidRDefault="00E028EE" w:rsidP="00E028EE">
      <w:pPr>
        <w:pStyle w:val="000"/>
        <w:rPr>
          <w:sz w:val="24"/>
          <w:szCs w:val="24"/>
          <w:lang w:eastAsia="en-US"/>
        </w:rPr>
      </w:pPr>
      <w:r w:rsidRPr="00E028EE">
        <w:rPr>
          <w:sz w:val="24"/>
          <w:szCs w:val="24"/>
          <w:lang w:eastAsia="en-US"/>
        </w:rPr>
        <w:t>Цвет и стиль линий задается пользователем.</w:t>
      </w:r>
    </w:p>
    <w:p w:rsidR="00E028EE" w:rsidRPr="00E028EE" w:rsidRDefault="00E028EE" w:rsidP="00E028EE">
      <w:pPr>
        <w:pStyle w:val="000"/>
        <w:ind w:firstLine="0"/>
        <w:jc w:val="center"/>
        <w:rPr>
          <w:sz w:val="24"/>
          <w:szCs w:val="24"/>
          <w:lang w:eastAsia="en-US"/>
        </w:rPr>
      </w:pPr>
      <w:r w:rsidRPr="00E028EE">
        <w:rPr>
          <w:noProof/>
          <w:sz w:val="24"/>
          <w:szCs w:val="24"/>
        </w:rPr>
        <w:drawing>
          <wp:inline distT="0" distB="0" distL="0" distR="0">
            <wp:extent cx="5998210" cy="2343150"/>
            <wp:effectExtent l="0" t="0" r="0"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
                    <pic:cNvPicPr>
                      <a:picLocks noChangeAspect="1" noChangeArrowheads="1"/>
                    </pic:cNvPicPr>
                  </pic:nvPicPr>
                  <pic:blipFill>
                    <a:blip r:embed="rId22" cstate="print"/>
                    <a:srcRect l="15092"/>
                    <a:stretch>
                      <a:fillRect/>
                    </a:stretch>
                  </pic:blipFill>
                  <pic:spPr bwMode="auto">
                    <a:xfrm>
                      <a:off x="0" y="0"/>
                      <a:ext cx="5998210" cy="2343150"/>
                    </a:xfrm>
                    <a:prstGeom prst="rect">
                      <a:avLst/>
                    </a:prstGeom>
                  </pic:spPr>
                </pic:pic>
              </a:graphicData>
            </a:graphic>
          </wp:inline>
        </w:drawing>
      </w:r>
    </w:p>
    <w:p w:rsidR="00E028EE" w:rsidRPr="00E028EE" w:rsidRDefault="00E028EE" w:rsidP="00E028EE">
      <w:pPr>
        <w:pStyle w:val="13"/>
        <w:rPr>
          <w:lang w:eastAsia="en-US"/>
        </w:rPr>
      </w:pPr>
      <w:r w:rsidRPr="00E028EE">
        <w:t xml:space="preserve">Рисунок </w:t>
      </w:r>
      <w:r w:rsidR="009410DB">
        <w:fldChar w:fldCharType="begin"/>
      </w:r>
      <w:r w:rsidR="00675798">
        <w:instrText>SEQ Рисунок \* ARABIC</w:instrText>
      </w:r>
      <w:r w:rsidR="009410DB">
        <w:fldChar w:fldCharType="separate"/>
      </w:r>
      <w:r w:rsidR="008425AF">
        <w:rPr>
          <w:noProof/>
        </w:rPr>
        <w:t>3</w:t>
      </w:r>
      <w:r w:rsidR="009410DB">
        <w:fldChar w:fldCharType="end"/>
      </w:r>
      <w:r w:rsidRPr="00E028EE">
        <w:t xml:space="preserve"> – </w:t>
      </w:r>
      <w:r w:rsidRPr="00E028EE">
        <w:rPr>
          <w:lang w:eastAsia="en-US"/>
        </w:rPr>
        <w:t>Пример пьезометрического графика</w:t>
      </w:r>
    </w:p>
    <w:p w:rsidR="00E028EE" w:rsidRPr="00E028EE" w:rsidRDefault="00E028EE" w:rsidP="00E028EE">
      <w:pPr>
        <w:pStyle w:val="000"/>
        <w:rPr>
          <w:sz w:val="24"/>
          <w:szCs w:val="24"/>
          <w:lang w:eastAsia="en-US"/>
        </w:rPr>
      </w:pPr>
      <w:r w:rsidRPr="00E028EE">
        <w:rPr>
          <w:sz w:val="24"/>
          <w:szCs w:val="24"/>
          <w:lang w:eastAsia="en-US"/>
        </w:rPr>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rsidR="00E028EE" w:rsidRPr="00E028EE" w:rsidRDefault="00E028EE" w:rsidP="00E028EE">
      <w:pPr>
        <w:pStyle w:val="000"/>
        <w:rPr>
          <w:sz w:val="24"/>
          <w:szCs w:val="24"/>
          <w:lang w:eastAsia="en-US"/>
        </w:rPr>
      </w:pPr>
      <w:r w:rsidRPr="00E028EE">
        <w:rPr>
          <w:sz w:val="24"/>
          <w:szCs w:val="24"/>
          <w:lang w:eastAsia="en-US"/>
        </w:rPr>
        <w:t>Также график может отображать падение температуры в тепловой сети, после проведения расчетов с учетом тепловых потерь. При этом на график выводятся значения температур в узловых точках по подающему и обратному трубопроводам. Количество выводимой под графиком информации настраивается пользователем.</w:t>
      </w:r>
    </w:p>
    <w:p w:rsidR="00E028EE" w:rsidRPr="00E028EE" w:rsidRDefault="00E028EE" w:rsidP="00E028EE">
      <w:pPr>
        <w:pStyle w:val="000"/>
        <w:rPr>
          <w:sz w:val="24"/>
          <w:szCs w:val="24"/>
          <w:lang w:eastAsia="en-US"/>
        </w:rPr>
      </w:pPr>
      <w:r w:rsidRPr="00E028EE">
        <w:rPr>
          <w:sz w:val="24"/>
          <w:szCs w:val="24"/>
          <w:lang w:eastAsia="en-US"/>
        </w:rPr>
        <w:t>Пьезометрические графики существующего положения системы теплоснабжения представлены в на рисунках ниже.</w:t>
      </w:r>
    </w:p>
    <w:p w:rsidR="00E028EE" w:rsidRPr="00E028EE" w:rsidRDefault="00E028EE" w:rsidP="00E028EE">
      <w:pPr>
        <w:pStyle w:val="000"/>
        <w:rPr>
          <w:rFonts w:eastAsia="MS PGothic"/>
          <w:lang w:eastAsia="en-US"/>
        </w:rPr>
      </w:pPr>
      <w:r w:rsidRPr="00E028EE">
        <w:rPr>
          <w:rFonts w:eastAsia="MS PGothic"/>
          <w:noProof/>
        </w:rPr>
        <w:drawing>
          <wp:inline distT="0" distB="0" distL="0" distR="0">
            <wp:extent cx="5688330" cy="4373880"/>
            <wp:effectExtent l="19050" t="0" r="7620" b="0"/>
            <wp:docPr id="29" name="Рисунок 35" descr="W:\3. Инженер расчетчик\shara\Объекты\Железногорск\2. Рабочая\Аня\Выгрузки\Пьезометрические\1_Пьез ЖТЭЦ до п2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35" descr="W:\3. Инженер расчетчик\shara\Объекты\Железногорск\2. Рабочая\Аня\Выгрузки\Пьезометрические\1_Пьез ЖТЭЦ до п20.bmp"/>
                    <pic:cNvPicPr>
                      <a:picLocks noChangeAspect="1" noChangeArrowheads="1"/>
                    </pic:cNvPicPr>
                  </pic:nvPicPr>
                  <pic:blipFill>
                    <a:blip r:embed="rId23" cstate="print"/>
                    <a:stretch>
                      <a:fillRect/>
                    </a:stretch>
                  </pic:blipFill>
                  <pic:spPr bwMode="auto">
                    <a:xfrm>
                      <a:off x="0" y="0"/>
                      <a:ext cx="5688330" cy="4373880"/>
                    </a:xfrm>
                    <a:prstGeom prst="rect">
                      <a:avLst/>
                    </a:prstGeom>
                  </pic:spPr>
                </pic:pic>
              </a:graphicData>
            </a:graphic>
          </wp:inline>
        </w:drawing>
      </w:r>
    </w:p>
    <w:p w:rsidR="008271AC" w:rsidRDefault="008271AC" w:rsidP="008271AC">
      <w:pPr>
        <w:pStyle w:val="a7"/>
        <w:ind w:right="140"/>
        <w:contextualSpacing/>
        <w:rPr>
          <w:rFonts w:cs="Times New Roman"/>
          <w:sz w:val="20"/>
          <w:szCs w:val="20"/>
        </w:rPr>
      </w:pPr>
      <w:r w:rsidRPr="008271AC">
        <w:rPr>
          <w:rFonts w:cs="Times New Roman"/>
          <w:sz w:val="20"/>
          <w:szCs w:val="20"/>
        </w:rPr>
        <w:t>Рисунок – Пьезометрический график участка тепловой сети от Железногорской ТЭЦ</w:t>
      </w:r>
    </w:p>
    <w:p w:rsidR="008271AC" w:rsidRPr="008271AC" w:rsidRDefault="008271AC" w:rsidP="008271AC">
      <w:pPr>
        <w:pStyle w:val="a7"/>
        <w:ind w:right="140"/>
        <w:contextualSpacing/>
        <w:rPr>
          <w:rFonts w:cs="Times New Roman"/>
          <w:sz w:val="20"/>
          <w:szCs w:val="20"/>
          <w:lang w:eastAsia="en-US"/>
        </w:rPr>
      </w:pPr>
      <w:r w:rsidRPr="008271AC">
        <w:rPr>
          <w:rFonts w:cs="Times New Roman"/>
          <w:sz w:val="20"/>
          <w:szCs w:val="20"/>
        </w:rPr>
        <w:t xml:space="preserve"> до теплового узла П-20</w:t>
      </w:r>
    </w:p>
    <w:p w:rsidR="00FD6D6C" w:rsidRDefault="00FD6D6C" w:rsidP="008271AC">
      <w:pPr>
        <w:spacing w:after="0" w:line="276" w:lineRule="auto"/>
        <w:ind w:firstLine="567"/>
        <w:contextualSpacing/>
        <w:jc w:val="both"/>
        <w:rPr>
          <w:rFonts w:ascii="Times New Roman" w:eastAsia="Times New Roman" w:hAnsi="Times New Roman" w:cs="Times New Roman"/>
          <w:sz w:val="24"/>
          <w:szCs w:val="24"/>
          <w:lang w:eastAsia="ru-RU"/>
        </w:rPr>
      </w:pPr>
    </w:p>
    <w:p w:rsidR="008271AC" w:rsidRDefault="008271AC" w:rsidP="008271AC">
      <w:pPr>
        <w:spacing w:after="0" w:line="276" w:lineRule="auto"/>
        <w:ind w:firstLine="567"/>
        <w:contextualSpacing/>
        <w:jc w:val="both"/>
        <w:rPr>
          <w:rFonts w:ascii="Times New Roman" w:eastAsia="Times New Roman" w:hAnsi="Times New Roman" w:cs="Times New Roman"/>
          <w:sz w:val="24"/>
          <w:szCs w:val="24"/>
          <w:lang w:eastAsia="ru-RU"/>
        </w:rPr>
      </w:pPr>
    </w:p>
    <w:p w:rsidR="008271AC" w:rsidRDefault="008271AC" w:rsidP="008271AC">
      <w:pPr>
        <w:spacing w:after="0" w:line="276" w:lineRule="auto"/>
        <w:ind w:firstLine="567"/>
        <w:contextualSpacing/>
        <w:jc w:val="both"/>
        <w:rPr>
          <w:rFonts w:ascii="Times New Roman" w:eastAsia="Times New Roman" w:hAnsi="Times New Roman" w:cs="Times New Roman"/>
          <w:sz w:val="24"/>
          <w:szCs w:val="24"/>
          <w:lang w:eastAsia="ru-RU"/>
        </w:rPr>
      </w:pPr>
      <w:r w:rsidRPr="008271AC">
        <w:rPr>
          <w:rFonts w:ascii="Times New Roman" w:eastAsia="Times New Roman" w:hAnsi="Times New Roman" w:cs="Times New Roman"/>
          <w:noProof/>
          <w:sz w:val="24"/>
          <w:szCs w:val="24"/>
          <w:lang w:eastAsia="ru-RU"/>
        </w:rPr>
        <w:drawing>
          <wp:inline distT="0" distB="0" distL="0" distR="0">
            <wp:extent cx="6120130" cy="2692521"/>
            <wp:effectExtent l="19050" t="0" r="0" b="0"/>
            <wp:docPr id="30" name="Рисунок 260" descr="W:\3. Инженер расчетчик\shara\Объекты\Железногорск\2. Рабочая\Аня\Выгрузки\Пьезометрические\9_Пьез Пиковая котельна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260" descr="W:\3. Инженер расчетчик\shara\Объекты\Железногорск\2. Рабочая\Аня\Выгрузки\Пьезометрические\9_Пьез Пиковая котельная 2.bmp"/>
                    <pic:cNvPicPr>
                      <a:picLocks noChangeAspect="1" noChangeArrowheads="1"/>
                    </pic:cNvPicPr>
                  </pic:nvPicPr>
                  <pic:blipFill>
                    <a:blip r:embed="rId24" cstate="print"/>
                    <a:stretch>
                      <a:fillRect/>
                    </a:stretch>
                  </pic:blipFill>
                  <pic:spPr bwMode="auto">
                    <a:xfrm>
                      <a:off x="0" y="0"/>
                      <a:ext cx="6120130" cy="2692521"/>
                    </a:xfrm>
                    <a:prstGeom prst="rect">
                      <a:avLst/>
                    </a:prstGeom>
                  </pic:spPr>
                </pic:pic>
              </a:graphicData>
            </a:graphic>
          </wp:inline>
        </w:drawing>
      </w:r>
    </w:p>
    <w:p w:rsidR="008271AC" w:rsidRDefault="008271AC" w:rsidP="008271AC">
      <w:pPr>
        <w:spacing w:after="0" w:line="276" w:lineRule="auto"/>
        <w:ind w:firstLine="567"/>
        <w:contextualSpacing/>
        <w:jc w:val="both"/>
        <w:rPr>
          <w:rFonts w:ascii="Times New Roman" w:eastAsia="Times New Roman" w:hAnsi="Times New Roman" w:cs="Times New Roman"/>
          <w:sz w:val="24"/>
          <w:szCs w:val="24"/>
          <w:lang w:eastAsia="ru-RU"/>
        </w:rPr>
      </w:pPr>
    </w:p>
    <w:p w:rsidR="008271AC" w:rsidRPr="008271AC" w:rsidRDefault="008271AC" w:rsidP="008271AC">
      <w:pPr>
        <w:pStyle w:val="a7"/>
        <w:ind w:right="-1"/>
        <w:rPr>
          <w:sz w:val="20"/>
          <w:szCs w:val="20"/>
          <w:lang w:eastAsia="en-US"/>
        </w:rPr>
      </w:pPr>
      <w:r w:rsidRPr="008271AC">
        <w:rPr>
          <w:sz w:val="20"/>
          <w:szCs w:val="20"/>
        </w:rPr>
        <w:t>Рисунок – Пьезометрический график участка тепловой сети от пиковой котельной</w:t>
      </w:r>
    </w:p>
    <w:p w:rsidR="008271AC" w:rsidRDefault="008271AC" w:rsidP="008271AC">
      <w:pPr>
        <w:spacing w:after="0" w:line="276" w:lineRule="auto"/>
        <w:ind w:firstLine="567"/>
        <w:contextualSpacing/>
        <w:jc w:val="both"/>
        <w:rPr>
          <w:rFonts w:ascii="Times New Roman" w:eastAsia="Times New Roman" w:hAnsi="Times New Roman" w:cs="Times New Roman"/>
          <w:sz w:val="24"/>
          <w:szCs w:val="24"/>
          <w:lang w:eastAsia="ru-RU"/>
        </w:rPr>
      </w:pPr>
    </w:p>
    <w:p w:rsidR="000B75E9" w:rsidRDefault="000B75E9" w:rsidP="008271AC">
      <w:pPr>
        <w:spacing w:after="0" w:line="276" w:lineRule="auto"/>
        <w:ind w:firstLine="567"/>
        <w:contextualSpacing/>
        <w:jc w:val="both"/>
        <w:rPr>
          <w:rFonts w:ascii="Times New Roman" w:eastAsia="Times New Roman" w:hAnsi="Times New Roman" w:cs="Times New Roman"/>
          <w:sz w:val="24"/>
          <w:szCs w:val="24"/>
          <w:lang w:eastAsia="ru-RU"/>
        </w:rPr>
      </w:pPr>
    </w:p>
    <w:p w:rsidR="000B75E9" w:rsidRDefault="000B75E9" w:rsidP="008271AC">
      <w:pPr>
        <w:spacing w:after="0" w:line="276" w:lineRule="auto"/>
        <w:ind w:firstLine="567"/>
        <w:contextualSpacing/>
        <w:jc w:val="both"/>
        <w:rPr>
          <w:rFonts w:ascii="Times New Roman" w:eastAsia="Times New Roman" w:hAnsi="Times New Roman" w:cs="Times New Roman"/>
          <w:sz w:val="24"/>
          <w:szCs w:val="24"/>
          <w:lang w:eastAsia="ru-RU"/>
        </w:rPr>
      </w:pPr>
    </w:p>
    <w:p w:rsidR="00E454A6" w:rsidRPr="008271AC" w:rsidRDefault="008425AF" w:rsidP="008425AF">
      <w:pPr>
        <w:pStyle w:val="1"/>
        <w:tabs>
          <w:tab w:val="left" w:pos="567"/>
          <w:tab w:val="left" w:pos="851"/>
          <w:tab w:val="left" w:pos="993"/>
          <w:tab w:val="left" w:pos="4781"/>
        </w:tabs>
        <w:spacing w:before="61"/>
        <w:jc w:val="both"/>
        <w:rPr>
          <w:b w:val="0"/>
          <w:sz w:val="24"/>
          <w:szCs w:val="24"/>
        </w:rPr>
      </w:pPr>
      <w:bookmarkStart w:id="103" w:name="_Toc208248163"/>
      <w:bookmarkEnd w:id="75"/>
      <w:r>
        <w:rPr>
          <w:b w:val="0"/>
          <w:sz w:val="24"/>
          <w:szCs w:val="24"/>
        </w:rPr>
        <w:t>8.1.</w:t>
      </w:r>
      <w:r w:rsidR="008271AC">
        <w:rPr>
          <w:b w:val="0"/>
          <w:sz w:val="24"/>
          <w:szCs w:val="24"/>
        </w:rPr>
        <w:t>1</w:t>
      </w:r>
      <w:r>
        <w:rPr>
          <w:b w:val="0"/>
          <w:sz w:val="24"/>
          <w:szCs w:val="24"/>
        </w:rPr>
        <w:t>6</w:t>
      </w:r>
      <w:r w:rsidR="008271AC" w:rsidRPr="008271AC">
        <w:rPr>
          <w:b w:val="0"/>
          <w:sz w:val="24"/>
          <w:szCs w:val="24"/>
        </w:rPr>
        <w:t>.</w:t>
      </w:r>
      <w:r w:rsidR="008271AC">
        <w:rPr>
          <w:b w:val="0"/>
          <w:sz w:val="24"/>
          <w:szCs w:val="24"/>
        </w:rPr>
        <w:t xml:space="preserve"> </w:t>
      </w:r>
      <w:r w:rsidR="00E454A6" w:rsidRPr="008271AC">
        <w:rPr>
          <w:b w:val="0"/>
          <w:sz w:val="24"/>
          <w:szCs w:val="24"/>
        </w:rPr>
        <w:t>Применение электронного моделирования при ликвидации аварийных ситуаций</w:t>
      </w:r>
      <w:bookmarkEnd w:id="103"/>
    </w:p>
    <w:p w:rsidR="00002C18" w:rsidRPr="00D92583" w:rsidRDefault="008271AC" w:rsidP="008271AC">
      <w:pPr>
        <w:pStyle w:val="a5"/>
        <w:tabs>
          <w:tab w:val="left" w:pos="567"/>
        </w:tabs>
        <w:spacing w:line="276" w:lineRule="auto"/>
        <w:ind w:left="0" w:right="141" w:firstLine="0"/>
        <w:jc w:val="both"/>
        <w:rPr>
          <w:sz w:val="24"/>
          <w:szCs w:val="24"/>
          <w:lang w:eastAsia="ru-RU"/>
        </w:rPr>
      </w:pPr>
      <w:r>
        <w:rPr>
          <w:sz w:val="24"/>
          <w:szCs w:val="24"/>
          <w:lang w:eastAsia="ru-RU"/>
        </w:rPr>
        <w:tab/>
      </w:r>
      <w:r w:rsidR="00002C18" w:rsidRPr="00D92583">
        <w:rPr>
          <w:sz w:val="24"/>
          <w:szCs w:val="24"/>
          <w:lang w:eastAsia="ru-RU"/>
        </w:rPr>
        <w:t xml:space="preserve">Применение </w:t>
      </w:r>
      <w:r w:rsidR="00172021" w:rsidRPr="00D92583">
        <w:rPr>
          <w:sz w:val="24"/>
          <w:szCs w:val="24"/>
          <w:lang w:eastAsia="ru-RU"/>
        </w:rPr>
        <w:t>организациями, функционирующими в системах теплоснабжения</w:t>
      </w:r>
      <w:r w:rsidR="00101F01" w:rsidRPr="00D92583">
        <w:rPr>
          <w:sz w:val="24"/>
          <w:szCs w:val="24"/>
          <w:lang w:eastAsia="ru-RU"/>
        </w:rPr>
        <w:t xml:space="preserve"> </w:t>
      </w:r>
      <w:r w:rsidR="00D028FD">
        <w:rPr>
          <w:sz w:val="24"/>
          <w:szCs w:val="24"/>
        </w:rPr>
        <w:t>ЗАТО Железногорск</w:t>
      </w:r>
      <w:r w:rsidR="00172021" w:rsidRPr="00D92583">
        <w:rPr>
          <w:sz w:val="24"/>
          <w:szCs w:val="24"/>
          <w:lang w:eastAsia="ru-RU"/>
        </w:rPr>
        <w:t xml:space="preserve">, </w:t>
      </w:r>
      <w:r w:rsidR="00002C18" w:rsidRPr="00D92583">
        <w:rPr>
          <w:sz w:val="24"/>
          <w:szCs w:val="24"/>
          <w:lang w:eastAsia="ru-RU"/>
        </w:rPr>
        <w:t xml:space="preserve">электронного моделирования при ликвидации аварийных ситуаций в системах теплоснабжения </w:t>
      </w:r>
      <w:r w:rsidR="00172021" w:rsidRPr="00D92583">
        <w:rPr>
          <w:sz w:val="24"/>
          <w:szCs w:val="24"/>
          <w:lang w:eastAsia="ru-RU"/>
        </w:rPr>
        <w:t>осуществляется с использованием базы данных электронной модели систем теплоснабжения и программно-расчетного комплекса Zulu.</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Программное обеспечение ZuluThermo позволяет проводить моделирование всех видов переключений на тепловой сети. Суть заключается в автоматическом отслеживании программой состояния запорно</w:t>
      </w:r>
      <w:r w:rsidR="00D028FD">
        <w:rPr>
          <w:sz w:val="24"/>
          <w:szCs w:val="24"/>
        </w:rPr>
        <w:t xml:space="preserve"> </w:t>
      </w:r>
      <w:r w:rsidRPr="00D92583">
        <w:rPr>
          <w:sz w:val="24"/>
          <w:szCs w:val="24"/>
        </w:rPr>
        <w:t>- 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Переключения могут быть как одиночными, так и групповыми, для любой выбранной (помеченной) совокупности переключаемых элементов.</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Для насосных агрегатов и их групп в модели доступны несколько видов переключений:</w:t>
      </w:r>
    </w:p>
    <w:p w:rsidR="00CD4C7E" w:rsidRPr="00D92583" w:rsidRDefault="00CD4C7E" w:rsidP="005575C2">
      <w:pPr>
        <w:pStyle w:val="a5"/>
        <w:tabs>
          <w:tab w:val="left" w:pos="709"/>
          <w:tab w:val="left" w:pos="993"/>
          <w:tab w:val="left" w:pos="1540"/>
        </w:tabs>
        <w:spacing w:line="276" w:lineRule="auto"/>
        <w:ind w:left="567" w:firstLine="0"/>
        <w:jc w:val="both"/>
        <w:rPr>
          <w:sz w:val="24"/>
          <w:szCs w:val="24"/>
        </w:rPr>
      </w:pPr>
      <w:r w:rsidRPr="00D92583">
        <w:rPr>
          <w:sz w:val="24"/>
          <w:szCs w:val="24"/>
        </w:rPr>
        <w:t>- включение/выключение;</w:t>
      </w:r>
    </w:p>
    <w:p w:rsidR="00CD4C7E" w:rsidRPr="00D92583" w:rsidRDefault="00CD4C7E" w:rsidP="005575C2">
      <w:pPr>
        <w:pStyle w:val="a5"/>
        <w:tabs>
          <w:tab w:val="left" w:pos="709"/>
          <w:tab w:val="left" w:pos="993"/>
          <w:tab w:val="left" w:pos="1540"/>
        </w:tabs>
        <w:spacing w:line="276" w:lineRule="auto"/>
        <w:ind w:left="567" w:firstLine="0"/>
        <w:jc w:val="both"/>
        <w:rPr>
          <w:sz w:val="24"/>
          <w:szCs w:val="24"/>
        </w:rPr>
      </w:pPr>
      <w:r w:rsidRPr="00D92583">
        <w:rPr>
          <w:sz w:val="24"/>
          <w:szCs w:val="24"/>
        </w:rPr>
        <w:t>- дросселирование;</w:t>
      </w:r>
    </w:p>
    <w:p w:rsidR="00CD4C7E" w:rsidRPr="00D92583" w:rsidRDefault="00CD4C7E" w:rsidP="005575C2">
      <w:pPr>
        <w:pStyle w:val="a5"/>
        <w:tabs>
          <w:tab w:val="left" w:pos="709"/>
          <w:tab w:val="left" w:pos="993"/>
          <w:tab w:val="left" w:pos="1540"/>
        </w:tabs>
        <w:spacing w:line="276" w:lineRule="auto"/>
        <w:ind w:left="567" w:firstLine="0"/>
        <w:jc w:val="both"/>
        <w:rPr>
          <w:sz w:val="24"/>
          <w:szCs w:val="24"/>
        </w:rPr>
      </w:pPr>
      <w:r w:rsidRPr="00D92583">
        <w:rPr>
          <w:sz w:val="24"/>
          <w:szCs w:val="24"/>
        </w:rPr>
        <w:t>- изменение частоты вращения привода.</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Задвижки типа «дроссель», помимо двух крайних состояний (открыта/закрыта), могут иметь промежуточное состояние «прижата», определяемое в либо в процентах открытия клапана, либо в числе оборотов штока. При этом состоянии задвижка моделируется своим гидравлическим сопротивлением, рассчитанным по паспортной характеристике клапана.</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При любом переключении насосных агрегатов в насосной станции или на источнике автоматически пересчитывается суммарная расходно-напорная характеристика всей совокупности работающих насосов.</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 xml:space="preserve">Для регуляторов давления и расхода переключением является изменение установки. </w:t>
      </w:r>
      <w:r w:rsidR="000B0B1B">
        <w:rPr>
          <w:sz w:val="24"/>
          <w:szCs w:val="24"/>
        </w:rPr>
        <w:t xml:space="preserve">     </w:t>
      </w:r>
      <w:r w:rsidRPr="00D92583">
        <w:rPr>
          <w:sz w:val="24"/>
          <w:szCs w:val="24"/>
        </w:rPr>
        <w:t>Для потребителей переключением является любое из следующих действий:</w:t>
      </w:r>
    </w:p>
    <w:p w:rsidR="00CD4C7E" w:rsidRPr="00D92583" w:rsidRDefault="00CD4C7E" w:rsidP="005575C2">
      <w:pPr>
        <w:pStyle w:val="a5"/>
        <w:tabs>
          <w:tab w:val="left" w:pos="709"/>
          <w:tab w:val="left" w:pos="993"/>
          <w:tab w:val="left" w:pos="1540"/>
        </w:tabs>
        <w:spacing w:line="276" w:lineRule="auto"/>
        <w:ind w:left="0" w:firstLine="567"/>
        <w:jc w:val="both"/>
        <w:rPr>
          <w:sz w:val="24"/>
          <w:szCs w:val="24"/>
        </w:rPr>
      </w:pPr>
      <w:r w:rsidRPr="00D92583">
        <w:rPr>
          <w:sz w:val="24"/>
          <w:szCs w:val="24"/>
        </w:rPr>
        <w:t>- включение/отключение одного или нескольких видов тепловой нагрузки;</w:t>
      </w:r>
    </w:p>
    <w:p w:rsidR="00CD4C7E" w:rsidRPr="00D92583" w:rsidRDefault="00CD4C7E" w:rsidP="005575C2">
      <w:pPr>
        <w:pStyle w:val="a5"/>
        <w:tabs>
          <w:tab w:val="left" w:pos="709"/>
          <w:tab w:val="left" w:pos="993"/>
          <w:tab w:val="left" w:pos="1540"/>
        </w:tabs>
        <w:spacing w:line="276" w:lineRule="auto"/>
        <w:ind w:left="0" w:firstLine="567"/>
        <w:jc w:val="both"/>
        <w:rPr>
          <w:sz w:val="24"/>
          <w:szCs w:val="24"/>
        </w:rPr>
      </w:pPr>
      <w:r w:rsidRPr="00D92583">
        <w:rPr>
          <w:sz w:val="24"/>
          <w:szCs w:val="24"/>
        </w:rPr>
        <w:t>- ограничение одного или нескольких видов тепловой нагрузки;</w:t>
      </w:r>
    </w:p>
    <w:p w:rsidR="00CD4C7E" w:rsidRPr="00D92583" w:rsidRDefault="00CD4C7E" w:rsidP="005575C2">
      <w:pPr>
        <w:pStyle w:val="a5"/>
        <w:tabs>
          <w:tab w:val="left" w:pos="709"/>
          <w:tab w:val="left" w:pos="993"/>
          <w:tab w:val="left" w:pos="1540"/>
          <w:tab w:val="left" w:pos="2926"/>
          <w:tab w:val="left" w:pos="4917"/>
          <w:tab w:val="left" w:pos="6036"/>
          <w:tab w:val="left" w:pos="6664"/>
          <w:tab w:val="left" w:pos="7950"/>
        </w:tabs>
        <w:spacing w:line="276" w:lineRule="auto"/>
        <w:ind w:left="0" w:firstLine="567"/>
        <w:jc w:val="both"/>
        <w:rPr>
          <w:sz w:val="24"/>
          <w:szCs w:val="24"/>
        </w:rPr>
      </w:pPr>
      <w:r w:rsidRPr="00D92583">
        <w:rPr>
          <w:sz w:val="24"/>
          <w:szCs w:val="24"/>
        </w:rPr>
        <w:t>- изменение температурного графика или удельных расходов теплоносителя по видам тепловой нагрузки.</w:t>
      </w:r>
    </w:p>
    <w:p w:rsidR="00CD4C7E" w:rsidRPr="00D92583" w:rsidRDefault="00CD4C7E" w:rsidP="005575C2">
      <w:pPr>
        <w:pStyle w:val="a3"/>
        <w:tabs>
          <w:tab w:val="left" w:pos="709"/>
          <w:tab w:val="left" w:pos="993"/>
          <w:tab w:val="left" w:pos="3364"/>
          <w:tab w:val="left" w:pos="5175"/>
          <w:tab w:val="left" w:pos="7324"/>
          <w:tab w:val="left" w:pos="8874"/>
        </w:tabs>
        <w:spacing w:line="276" w:lineRule="auto"/>
        <w:ind w:firstLine="567"/>
        <w:jc w:val="both"/>
        <w:rPr>
          <w:sz w:val="24"/>
          <w:szCs w:val="24"/>
        </w:rPr>
      </w:pPr>
      <w:r w:rsidRPr="00D92583">
        <w:rPr>
          <w:sz w:val="24"/>
          <w:szCs w:val="24"/>
        </w:rPr>
        <w:t>Предусмотрена генерация специальных отчетов об отключенных/включенных абонентах и участках тепловой сети, состояние которых изменилось в результате последнего произведенного единичного или группового переключения. Эти отчеты могут содержать любую информацию об этих объектах, содержащуюся в базе данных.</w:t>
      </w:r>
    </w:p>
    <w:p w:rsidR="00CD4C7E" w:rsidRPr="00D92583" w:rsidRDefault="00CD4C7E" w:rsidP="005575C2">
      <w:pPr>
        <w:pStyle w:val="a3"/>
        <w:tabs>
          <w:tab w:val="left" w:pos="709"/>
          <w:tab w:val="left" w:pos="993"/>
        </w:tabs>
        <w:spacing w:line="276" w:lineRule="auto"/>
        <w:ind w:firstLine="567"/>
        <w:jc w:val="both"/>
        <w:rPr>
          <w:sz w:val="24"/>
          <w:szCs w:val="24"/>
        </w:rPr>
      </w:pPr>
      <w:r w:rsidRPr="00D92583">
        <w:rPr>
          <w:sz w:val="24"/>
          <w:szCs w:val="24"/>
        </w:rPr>
        <w:t xml:space="preserve">Режим </w:t>
      </w:r>
      <w:r w:rsidRPr="00D92583">
        <w:rPr>
          <w:sz w:val="24"/>
          <w:szCs w:val="24"/>
          <w:lang w:eastAsia="ru-RU"/>
        </w:rPr>
        <w:t>Моделирование переключений</w:t>
      </w:r>
      <w:r w:rsidRPr="00D92583">
        <w:rPr>
          <w:sz w:val="24"/>
          <w:szCs w:val="24"/>
        </w:rPr>
        <w:t xml:space="preserve"> позволяет оперативно получать ответы </w:t>
      </w:r>
      <w:r w:rsidR="000B0B1B">
        <w:rPr>
          <w:sz w:val="24"/>
          <w:szCs w:val="24"/>
        </w:rPr>
        <w:t xml:space="preserve">                      </w:t>
      </w:r>
      <w:r w:rsidRPr="00D92583">
        <w:rPr>
          <w:sz w:val="24"/>
          <w:szCs w:val="24"/>
        </w:rPr>
        <w:t>на вопросы типа «Что будет, если...?» Это дает возможность избежать ошибочных действий при регулировании режима и переключениях на реальной тепловой сети.</w:t>
      </w:r>
    </w:p>
    <w:p w:rsidR="00CD4C7E" w:rsidRPr="00D92583" w:rsidRDefault="00CD4C7E" w:rsidP="005575C2">
      <w:pPr>
        <w:pStyle w:val="a3"/>
        <w:spacing w:before="2" w:line="276" w:lineRule="auto"/>
        <w:ind w:firstLine="567"/>
        <w:jc w:val="both"/>
        <w:rPr>
          <w:sz w:val="24"/>
          <w:szCs w:val="24"/>
        </w:rPr>
      </w:pPr>
      <w:r w:rsidRPr="00D92583">
        <w:rPr>
          <w:sz w:val="24"/>
          <w:szCs w:val="24"/>
        </w:rPr>
        <w:t>Подсистема гидравлических расчетов позволяет моделировать произвольные режимы, в том числе аварийные.</w:t>
      </w:r>
    </w:p>
    <w:p w:rsidR="00CD4C7E" w:rsidRPr="00D92583" w:rsidRDefault="00CD4C7E" w:rsidP="005575C2">
      <w:pPr>
        <w:pStyle w:val="a3"/>
        <w:spacing w:line="276" w:lineRule="auto"/>
        <w:ind w:firstLine="567"/>
        <w:jc w:val="both"/>
        <w:rPr>
          <w:sz w:val="24"/>
          <w:szCs w:val="24"/>
        </w:rPr>
      </w:pPr>
      <w:r w:rsidRPr="00D92583">
        <w:rPr>
          <w:sz w:val="24"/>
          <w:szCs w:val="24"/>
        </w:rPr>
        <w:t>Гидравлическое моделирование предполагает внесение в модель определенных изменений с целью воспроизведения режимных последствий этих изменений, которые искажают реальные данные, описывающие эксплуатируемую тепловую сеть в ее текущем состоянии.</w:t>
      </w:r>
    </w:p>
    <w:p w:rsidR="00CD4C7E" w:rsidRPr="00D92583" w:rsidRDefault="00CD4C7E" w:rsidP="005575C2">
      <w:pPr>
        <w:pStyle w:val="a3"/>
        <w:spacing w:line="276" w:lineRule="auto"/>
        <w:ind w:firstLine="567"/>
        <w:jc w:val="both"/>
        <w:rPr>
          <w:sz w:val="24"/>
          <w:szCs w:val="24"/>
        </w:rPr>
      </w:pPr>
      <w:r w:rsidRPr="00D92583">
        <w:rPr>
          <w:sz w:val="24"/>
          <w:szCs w:val="24"/>
        </w:rPr>
        <w:t>Подсистема гидравлических расчетов содержит специальный инструментарий, позволяющий для целей моделирования создавать и администрировать специальные «модельные» базы – наборы данных, клонируемых из основной (контрольной) базы данных описания тепловой сети, на которых предусматривается произведение любых манипуляций без риска исказить или повредить контрольную базу.</w:t>
      </w:r>
    </w:p>
    <w:p w:rsidR="00CD4C7E" w:rsidRPr="00D92583" w:rsidRDefault="00CD4C7E" w:rsidP="005575C2">
      <w:pPr>
        <w:pStyle w:val="a3"/>
        <w:spacing w:line="276" w:lineRule="auto"/>
        <w:ind w:firstLine="567"/>
        <w:jc w:val="both"/>
        <w:rPr>
          <w:sz w:val="24"/>
          <w:szCs w:val="24"/>
        </w:rPr>
      </w:pPr>
      <w:r w:rsidRPr="00D92583">
        <w:rPr>
          <w:sz w:val="24"/>
          <w:szCs w:val="24"/>
        </w:rPr>
        <w:t>Данный механизм также обеспечивает возможность осуществления сравнительного анализа различных режимов работы тепловой сети, реализованных в модельных базах, между собой. В частности, наглядным аналитическим инструментом является сравнительный пьезометрический график, на котором приводятся изменения гидравлического режима, произошедшее в результате тех или иных манипуляций.</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 xml:space="preserve">На основе данных, полученных при электронном моделировании, дежурный диспетчер может для устранения и уменьшения негативных последствий аварии оперативно </w:t>
      </w:r>
      <w:r w:rsidR="000B0B1B">
        <w:rPr>
          <w:sz w:val="24"/>
          <w:szCs w:val="24"/>
          <w:lang w:eastAsia="ru-RU"/>
        </w:rPr>
        <w:t xml:space="preserve">                                   </w:t>
      </w:r>
      <w:r w:rsidRPr="00D92583">
        <w:rPr>
          <w:sz w:val="24"/>
          <w:szCs w:val="24"/>
          <w:lang w:eastAsia="ru-RU"/>
        </w:rPr>
        <w:t>по средствам связи сообщить ремонтной бригаде, выехавшей для ликвидации последствий аварийной ситуации:</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 xml:space="preserve">- информацию о трубопроводной арматуре, которую необходимо открыть (закрыть) </w:t>
      </w:r>
      <w:r w:rsidR="000B0B1B">
        <w:rPr>
          <w:sz w:val="24"/>
          <w:szCs w:val="24"/>
          <w:lang w:eastAsia="ru-RU"/>
        </w:rPr>
        <w:t xml:space="preserve">                         </w:t>
      </w:r>
      <w:r w:rsidRPr="00D92583">
        <w:rPr>
          <w:sz w:val="24"/>
          <w:szCs w:val="24"/>
          <w:lang w:eastAsia="ru-RU"/>
        </w:rPr>
        <w:t>для теплоснабжения потребителей;</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 xml:space="preserve">- список потребителей тепловой энергии, попадающих под отключение при проведении переключений. </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Анализ переключений в тепловой сети производится с учетом выбранных переключений для объектов из списка и включает в себя:</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 поиск попавших под отключение объектов тепловой сети;</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 расчет объемов внутренних систем теплопотребления и нагрузок на системы теплопотребления при данных изменениях в сети, вызванных аварийной ситуацией;</w:t>
      </w:r>
    </w:p>
    <w:p w:rsidR="0081490E" w:rsidRPr="00D92583" w:rsidRDefault="0081490E" w:rsidP="005575C2">
      <w:pPr>
        <w:pStyle w:val="a5"/>
        <w:spacing w:line="276" w:lineRule="auto"/>
        <w:ind w:left="0" w:firstLine="567"/>
        <w:jc w:val="both"/>
        <w:rPr>
          <w:sz w:val="24"/>
          <w:szCs w:val="24"/>
          <w:lang w:eastAsia="ru-RU"/>
        </w:rPr>
      </w:pPr>
      <w:r w:rsidRPr="00D92583">
        <w:rPr>
          <w:sz w:val="24"/>
          <w:szCs w:val="24"/>
          <w:lang w:eastAsia="ru-RU"/>
        </w:rPr>
        <w:t>- отображение результатов расчета на карте в виде тематической раскраски и вывод табличных данных в отчет, с последующей возможностью их экспорта в формат MS Excel или HTML.</w:t>
      </w:r>
    </w:p>
    <w:p w:rsidR="00E454A6" w:rsidRPr="008271AC" w:rsidRDefault="008425AF" w:rsidP="008425AF">
      <w:pPr>
        <w:pStyle w:val="1"/>
        <w:tabs>
          <w:tab w:val="left" w:pos="567"/>
          <w:tab w:val="left" w:pos="851"/>
          <w:tab w:val="left" w:pos="993"/>
        </w:tabs>
        <w:ind w:left="660"/>
        <w:jc w:val="both"/>
        <w:rPr>
          <w:b w:val="0"/>
          <w:sz w:val="24"/>
          <w:szCs w:val="24"/>
        </w:rPr>
      </w:pPr>
      <w:bookmarkStart w:id="104" w:name="_Toc208248164"/>
      <w:r>
        <w:rPr>
          <w:b w:val="0"/>
          <w:sz w:val="24"/>
          <w:szCs w:val="24"/>
        </w:rPr>
        <w:t xml:space="preserve">8.1.17. </w:t>
      </w:r>
      <w:r w:rsidR="00E454A6" w:rsidRPr="008271AC">
        <w:rPr>
          <w:b w:val="0"/>
          <w:sz w:val="24"/>
          <w:szCs w:val="24"/>
        </w:rPr>
        <w:t>Действи</w:t>
      </w:r>
      <w:r w:rsidR="003210F5" w:rsidRPr="008271AC">
        <w:rPr>
          <w:b w:val="0"/>
          <w:sz w:val="24"/>
          <w:szCs w:val="24"/>
        </w:rPr>
        <w:t>я</w:t>
      </w:r>
      <w:r w:rsidR="00E454A6" w:rsidRPr="008271AC">
        <w:rPr>
          <w:b w:val="0"/>
          <w:sz w:val="24"/>
          <w:szCs w:val="24"/>
        </w:rPr>
        <w:t xml:space="preserve"> </w:t>
      </w:r>
      <w:r w:rsidR="00AE2859" w:rsidRPr="008271AC">
        <w:rPr>
          <w:b w:val="0"/>
          <w:sz w:val="24"/>
          <w:szCs w:val="24"/>
        </w:rPr>
        <w:t xml:space="preserve">персонала </w:t>
      </w:r>
      <w:r w:rsidR="003210F5" w:rsidRPr="008271AC">
        <w:rPr>
          <w:b w:val="0"/>
          <w:sz w:val="24"/>
          <w:szCs w:val="24"/>
        </w:rPr>
        <w:t xml:space="preserve">при </w:t>
      </w:r>
      <w:r w:rsidR="00AE2859" w:rsidRPr="008271AC">
        <w:rPr>
          <w:b w:val="0"/>
          <w:sz w:val="24"/>
          <w:szCs w:val="24"/>
        </w:rPr>
        <w:t xml:space="preserve">применении </w:t>
      </w:r>
      <w:r w:rsidR="00E454A6" w:rsidRPr="008271AC">
        <w:rPr>
          <w:b w:val="0"/>
          <w:sz w:val="24"/>
          <w:szCs w:val="24"/>
        </w:rPr>
        <w:t>электронно</w:t>
      </w:r>
      <w:r w:rsidR="00AE2859" w:rsidRPr="008271AC">
        <w:rPr>
          <w:b w:val="0"/>
          <w:sz w:val="24"/>
          <w:szCs w:val="24"/>
        </w:rPr>
        <w:t>го</w:t>
      </w:r>
      <w:r w:rsidR="00E454A6" w:rsidRPr="008271AC">
        <w:rPr>
          <w:b w:val="0"/>
          <w:sz w:val="24"/>
          <w:szCs w:val="24"/>
        </w:rPr>
        <w:t xml:space="preserve"> моделировани</w:t>
      </w:r>
      <w:r w:rsidR="00AE2859" w:rsidRPr="008271AC">
        <w:rPr>
          <w:b w:val="0"/>
          <w:sz w:val="24"/>
          <w:szCs w:val="24"/>
        </w:rPr>
        <w:t>я</w:t>
      </w:r>
      <w:r w:rsidR="00E454A6" w:rsidRPr="008271AC">
        <w:rPr>
          <w:b w:val="0"/>
          <w:sz w:val="24"/>
          <w:szCs w:val="24"/>
        </w:rPr>
        <w:t xml:space="preserve"> аварийных ситуаций</w:t>
      </w:r>
      <w:bookmarkEnd w:id="104"/>
    </w:p>
    <w:p w:rsidR="00B54A10" w:rsidRPr="00D92583" w:rsidRDefault="003210F5"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xml:space="preserve">Электронное моделирование при ликвидации аварийных ситуаций </w:t>
      </w:r>
      <w:r w:rsidR="00F7595E" w:rsidRPr="00D92583">
        <w:rPr>
          <w:rFonts w:ascii="Times New Roman" w:hAnsi="Times New Roman" w:cs="Times New Roman"/>
          <w:sz w:val="24"/>
          <w:szCs w:val="24"/>
          <w:lang w:eastAsia="ru-RU"/>
        </w:rPr>
        <w:t xml:space="preserve">в системах теплоснабжения </w:t>
      </w:r>
      <w:r w:rsidRPr="00D92583">
        <w:rPr>
          <w:rFonts w:ascii="Times New Roman" w:hAnsi="Times New Roman" w:cs="Times New Roman"/>
          <w:sz w:val="24"/>
          <w:szCs w:val="24"/>
          <w:lang w:eastAsia="ru-RU"/>
        </w:rPr>
        <w:t>выполняется д</w:t>
      </w:r>
      <w:r w:rsidR="001D6FCF" w:rsidRPr="00D92583">
        <w:rPr>
          <w:rFonts w:ascii="Times New Roman" w:hAnsi="Times New Roman" w:cs="Times New Roman"/>
          <w:sz w:val="24"/>
          <w:szCs w:val="24"/>
          <w:lang w:eastAsia="ru-RU"/>
        </w:rPr>
        <w:t>ежурны</w:t>
      </w:r>
      <w:r w:rsidRPr="00D92583">
        <w:rPr>
          <w:rFonts w:ascii="Times New Roman" w:hAnsi="Times New Roman" w:cs="Times New Roman"/>
          <w:sz w:val="24"/>
          <w:szCs w:val="24"/>
          <w:lang w:eastAsia="ru-RU"/>
        </w:rPr>
        <w:t>м</w:t>
      </w:r>
      <w:r w:rsidR="001D6FCF" w:rsidRPr="00D92583">
        <w:rPr>
          <w:rFonts w:ascii="Times New Roman" w:hAnsi="Times New Roman" w:cs="Times New Roman"/>
          <w:sz w:val="24"/>
          <w:szCs w:val="24"/>
          <w:lang w:eastAsia="ru-RU"/>
        </w:rPr>
        <w:t xml:space="preserve"> диспетчер</w:t>
      </w:r>
      <w:r w:rsidRPr="00D92583">
        <w:rPr>
          <w:rFonts w:ascii="Times New Roman" w:hAnsi="Times New Roman" w:cs="Times New Roman"/>
          <w:sz w:val="24"/>
          <w:szCs w:val="24"/>
          <w:lang w:eastAsia="ru-RU"/>
        </w:rPr>
        <w:t>ом</w:t>
      </w:r>
      <w:r w:rsidR="001D6FCF" w:rsidRPr="00D92583">
        <w:rPr>
          <w:rFonts w:ascii="Times New Roman" w:hAnsi="Times New Roman" w:cs="Times New Roman"/>
          <w:sz w:val="24"/>
          <w:szCs w:val="24"/>
          <w:lang w:eastAsia="ru-RU"/>
        </w:rPr>
        <w:t xml:space="preserve"> </w:t>
      </w:r>
      <w:r w:rsidR="00536A49" w:rsidRPr="00D92583">
        <w:rPr>
          <w:rFonts w:ascii="Times New Roman" w:hAnsi="Times New Roman" w:cs="Times New Roman"/>
          <w:sz w:val="24"/>
          <w:szCs w:val="24"/>
          <w:lang w:eastAsia="ru-RU"/>
        </w:rPr>
        <w:t xml:space="preserve">АДС </w:t>
      </w:r>
      <w:r w:rsidR="001D6FCF" w:rsidRPr="00D92583">
        <w:rPr>
          <w:rFonts w:ascii="Times New Roman" w:hAnsi="Times New Roman" w:cs="Times New Roman"/>
          <w:sz w:val="24"/>
          <w:szCs w:val="24"/>
        </w:rPr>
        <w:t>организаций, функционирующих в системах теплоснабжения</w:t>
      </w:r>
      <w:r w:rsidR="001D6FCF" w:rsidRPr="00D92583">
        <w:rPr>
          <w:rFonts w:ascii="Times New Roman" w:hAnsi="Times New Roman" w:cs="Times New Roman"/>
          <w:sz w:val="24"/>
          <w:szCs w:val="24"/>
          <w:lang w:eastAsia="ru-RU"/>
        </w:rPr>
        <w:t xml:space="preserve"> </w:t>
      </w:r>
      <w:r w:rsidR="00D028FD">
        <w:rPr>
          <w:rFonts w:ascii="Times New Roman" w:hAnsi="Times New Roman" w:cs="Times New Roman"/>
          <w:sz w:val="24"/>
          <w:szCs w:val="24"/>
        </w:rPr>
        <w:t>ЗАТО Железногорск.</w:t>
      </w:r>
    </w:p>
    <w:p w:rsidR="00F07A9E" w:rsidRPr="00D92583" w:rsidRDefault="00F7595E"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xml:space="preserve">Дежурный диспетчер </w:t>
      </w:r>
      <w:r w:rsidR="00536A49" w:rsidRPr="00D92583">
        <w:rPr>
          <w:rFonts w:ascii="Times New Roman" w:hAnsi="Times New Roman" w:cs="Times New Roman"/>
          <w:sz w:val="24"/>
          <w:szCs w:val="24"/>
          <w:lang w:eastAsia="ru-RU"/>
        </w:rPr>
        <w:t xml:space="preserve">АДС </w:t>
      </w:r>
      <w:r w:rsidRPr="00D92583">
        <w:rPr>
          <w:rFonts w:ascii="Times New Roman" w:hAnsi="Times New Roman" w:cs="Times New Roman"/>
          <w:sz w:val="24"/>
          <w:szCs w:val="24"/>
          <w:lang w:eastAsia="ru-RU"/>
        </w:rPr>
        <w:t xml:space="preserve">действует в </w:t>
      </w:r>
      <w:r w:rsidRPr="00D92583">
        <w:rPr>
          <w:rFonts w:ascii="Times New Roman" w:hAnsi="Times New Roman" w:cs="Times New Roman"/>
          <w:sz w:val="24"/>
          <w:szCs w:val="24"/>
        </w:rPr>
        <w:t xml:space="preserve">круглосуточном режиме </w:t>
      </w:r>
      <w:r w:rsidRPr="00D92583">
        <w:rPr>
          <w:rFonts w:ascii="Times New Roman" w:hAnsi="Times New Roman" w:cs="Times New Roman"/>
          <w:sz w:val="24"/>
          <w:szCs w:val="24"/>
          <w:lang w:eastAsia="ru-RU"/>
        </w:rPr>
        <w:t>следующим образом</w:t>
      </w:r>
      <w:r w:rsidR="00F07A9E" w:rsidRPr="00D92583">
        <w:rPr>
          <w:rFonts w:ascii="Times New Roman" w:hAnsi="Times New Roman" w:cs="Times New Roman"/>
          <w:sz w:val="24"/>
          <w:szCs w:val="24"/>
          <w:lang w:eastAsia="ru-RU"/>
        </w:rPr>
        <w:t>:</w:t>
      </w:r>
    </w:p>
    <w:p w:rsidR="00FE6FE1" w:rsidRPr="00D92583" w:rsidRDefault="00FE6FE1"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xml:space="preserve">– уточняет </w:t>
      </w:r>
      <w:r w:rsidR="00F07A9E" w:rsidRPr="00D92583">
        <w:rPr>
          <w:rFonts w:ascii="Times New Roman" w:hAnsi="Times New Roman" w:cs="Times New Roman"/>
          <w:sz w:val="24"/>
          <w:szCs w:val="24"/>
          <w:lang w:eastAsia="ru-RU"/>
        </w:rPr>
        <w:t>условия</w:t>
      </w:r>
      <w:r w:rsidRPr="00D92583">
        <w:rPr>
          <w:rFonts w:ascii="Times New Roman" w:hAnsi="Times New Roman" w:cs="Times New Roman"/>
          <w:sz w:val="24"/>
          <w:szCs w:val="24"/>
          <w:lang w:eastAsia="ru-RU"/>
        </w:rPr>
        <w:t xml:space="preserve"> развития аварийной ситуации (место действия аварийной ситуации: источник, объект теплоснабжения, отказ тепловых сетей, потребитель)</w:t>
      </w:r>
      <w:r w:rsidR="00F07A9E" w:rsidRPr="00D92583">
        <w:rPr>
          <w:rFonts w:ascii="Times New Roman" w:hAnsi="Times New Roman" w:cs="Times New Roman"/>
          <w:sz w:val="24"/>
          <w:szCs w:val="24"/>
          <w:lang w:eastAsia="ru-RU"/>
        </w:rPr>
        <w:t>;</w:t>
      </w:r>
    </w:p>
    <w:p w:rsidR="00FE6FE1" w:rsidRPr="00D92583" w:rsidRDefault="00FE6FE1"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уточняет место расположения близлежащей к месту возникновения аварийной ситуации запорно-регулирующей арматуры</w:t>
      </w:r>
      <w:r w:rsidR="00F07A9E" w:rsidRPr="00D92583">
        <w:rPr>
          <w:rFonts w:ascii="Times New Roman" w:hAnsi="Times New Roman" w:cs="Times New Roman"/>
          <w:sz w:val="24"/>
          <w:szCs w:val="24"/>
          <w:lang w:eastAsia="ru-RU"/>
        </w:rPr>
        <w:t>, для возможности отключения неисправного участка тепловой сети;</w:t>
      </w:r>
    </w:p>
    <w:p w:rsidR="00FE6FE1" w:rsidRPr="00D92583" w:rsidRDefault="00FE6FE1"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уточняет зон</w:t>
      </w:r>
      <w:r w:rsidR="00F7595E" w:rsidRPr="00D92583">
        <w:rPr>
          <w:rFonts w:ascii="Times New Roman" w:hAnsi="Times New Roman" w:cs="Times New Roman"/>
          <w:sz w:val="24"/>
          <w:szCs w:val="24"/>
          <w:lang w:eastAsia="ru-RU"/>
        </w:rPr>
        <w:t xml:space="preserve">у </w:t>
      </w:r>
      <w:r w:rsidRPr="00D92583">
        <w:rPr>
          <w:rFonts w:ascii="Times New Roman" w:hAnsi="Times New Roman" w:cs="Times New Roman"/>
          <w:sz w:val="24"/>
          <w:szCs w:val="24"/>
          <w:lang w:eastAsia="ru-RU"/>
        </w:rPr>
        <w:t>действия аварийной ситуации (объем связанности сетей и потребителей после места возникновения аварийной ситуации</w:t>
      </w:r>
      <w:r w:rsidR="00F07A9E" w:rsidRPr="00D92583">
        <w:rPr>
          <w:rFonts w:ascii="Times New Roman" w:hAnsi="Times New Roman" w:cs="Times New Roman"/>
          <w:sz w:val="24"/>
          <w:szCs w:val="24"/>
          <w:lang w:eastAsia="ru-RU"/>
        </w:rPr>
        <w:t>);</w:t>
      </w:r>
    </w:p>
    <w:p w:rsidR="00FE6FE1" w:rsidRPr="00D92583" w:rsidRDefault="00FE6FE1"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уточня</w:t>
      </w:r>
      <w:r w:rsidR="00F7595E" w:rsidRPr="00D92583">
        <w:rPr>
          <w:rFonts w:ascii="Times New Roman" w:hAnsi="Times New Roman" w:cs="Times New Roman"/>
          <w:sz w:val="24"/>
          <w:szCs w:val="24"/>
          <w:lang w:eastAsia="ru-RU"/>
        </w:rPr>
        <w:t>ет</w:t>
      </w:r>
      <w:r w:rsidRPr="00D92583">
        <w:rPr>
          <w:rFonts w:ascii="Times New Roman" w:hAnsi="Times New Roman" w:cs="Times New Roman"/>
          <w:sz w:val="24"/>
          <w:szCs w:val="24"/>
          <w:lang w:eastAsia="ru-RU"/>
        </w:rPr>
        <w:t xml:space="preserve"> категори</w:t>
      </w:r>
      <w:r w:rsidR="00F7595E" w:rsidRPr="00D92583">
        <w:rPr>
          <w:rFonts w:ascii="Times New Roman" w:hAnsi="Times New Roman" w:cs="Times New Roman"/>
          <w:sz w:val="24"/>
          <w:szCs w:val="24"/>
          <w:lang w:eastAsia="ru-RU"/>
        </w:rPr>
        <w:t>ю</w:t>
      </w:r>
      <w:r w:rsidRPr="00D92583">
        <w:rPr>
          <w:rFonts w:ascii="Times New Roman" w:hAnsi="Times New Roman" w:cs="Times New Roman"/>
          <w:sz w:val="24"/>
          <w:szCs w:val="24"/>
          <w:lang w:eastAsia="ru-RU"/>
        </w:rPr>
        <w:t xml:space="preserve"> </w:t>
      </w:r>
      <w:r w:rsidR="00F07A9E" w:rsidRPr="00D92583">
        <w:rPr>
          <w:rFonts w:ascii="Times New Roman" w:hAnsi="Times New Roman" w:cs="Times New Roman"/>
          <w:sz w:val="24"/>
          <w:szCs w:val="24"/>
          <w:lang w:eastAsia="ru-RU"/>
        </w:rPr>
        <w:t xml:space="preserve">надежности </w:t>
      </w:r>
      <w:r w:rsidRPr="00D92583">
        <w:rPr>
          <w:rFonts w:ascii="Times New Roman" w:hAnsi="Times New Roman" w:cs="Times New Roman"/>
          <w:sz w:val="24"/>
          <w:szCs w:val="24"/>
          <w:lang w:eastAsia="ru-RU"/>
        </w:rPr>
        <w:t xml:space="preserve">потребителей, </w:t>
      </w:r>
      <w:r w:rsidR="00F07A9E" w:rsidRPr="00D92583">
        <w:rPr>
          <w:rFonts w:ascii="Times New Roman" w:hAnsi="Times New Roman" w:cs="Times New Roman"/>
          <w:sz w:val="24"/>
          <w:szCs w:val="24"/>
          <w:lang w:eastAsia="ru-RU"/>
        </w:rPr>
        <w:t xml:space="preserve">расположенных в </w:t>
      </w:r>
      <w:r w:rsidRPr="00D92583">
        <w:rPr>
          <w:rFonts w:ascii="Times New Roman" w:hAnsi="Times New Roman" w:cs="Times New Roman"/>
          <w:sz w:val="24"/>
          <w:szCs w:val="24"/>
          <w:lang w:eastAsia="ru-RU"/>
        </w:rPr>
        <w:t>зон</w:t>
      </w:r>
      <w:r w:rsidR="00F07A9E" w:rsidRPr="00D92583">
        <w:rPr>
          <w:rFonts w:ascii="Times New Roman" w:hAnsi="Times New Roman" w:cs="Times New Roman"/>
          <w:sz w:val="24"/>
          <w:szCs w:val="24"/>
          <w:lang w:eastAsia="ru-RU"/>
        </w:rPr>
        <w:t>е</w:t>
      </w:r>
      <w:r w:rsidRPr="00D92583">
        <w:rPr>
          <w:rFonts w:ascii="Times New Roman" w:hAnsi="Times New Roman" w:cs="Times New Roman"/>
          <w:sz w:val="24"/>
          <w:szCs w:val="24"/>
          <w:lang w:eastAsia="ru-RU"/>
        </w:rPr>
        <w:t xml:space="preserve"> аварийной ситуации</w:t>
      </w:r>
      <w:r w:rsidR="00F07A9E" w:rsidRPr="00D92583">
        <w:rPr>
          <w:rFonts w:ascii="Times New Roman" w:hAnsi="Times New Roman" w:cs="Times New Roman"/>
          <w:sz w:val="24"/>
          <w:szCs w:val="24"/>
          <w:lang w:eastAsia="ru-RU"/>
        </w:rPr>
        <w:t>;</w:t>
      </w:r>
    </w:p>
    <w:p w:rsidR="00FE6FE1" w:rsidRPr="00D92583" w:rsidRDefault="00FE6FE1" w:rsidP="005575C2">
      <w:pPr>
        <w:spacing w:after="0"/>
        <w:ind w:firstLine="567"/>
        <w:jc w:val="both"/>
        <w:rPr>
          <w:rFonts w:ascii="Times New Roman" w:hAnsi="Times New Roman" w:cs="Times New Roman"/>
          <w:sz w:val="24"/>
          <w:szCs w:val="24"/>
          <w:lang w:eastAsia="ru-RU"/>
        </w:rPr>
      </w:pPr>
      <w:r w:rsidRPr="00D92583">
        <w:rPr>
          <w:rFonts w:ascii="Times New Roman" w:hAnsi="Times New Roman" w:cs="Times New Roman"/>
          <w:sz w:val="24"/>
          <w:szCs w:val="24"/>
          <w:lang w:eastAsia="ru-RU"/>
        </w:rPr>
        <w:t>– уточняет наихудшее по величине время снижения температуры в здании (на его основе устанавливается ограниченность времени осуществления ремонта).</w:t>
      </w:r>
    </w:p>
    <w:p w:rsidR="00FE6FE1" w:rsidRPr="00D92583" w:rsidRDefault="00647C65" w:rsidP="005575C2">
      <w:pPr>
        <w:spacing w:after="0" w:line="276" w:lineRule="auto"/>
        <w:ind w:firstLine="567"/>
        <w:jc w:val="both"/>
        <w:rPr>
          <w:rFonts w:ascii="Times New Roman" w:eastAsia="Times New Roman" w:hAnsi="Times New Roman" w:cs="Times New Roman"/>
          <w:sz w:val="24"/>
          <w:szCs w:val="24"/>
          <w:lang w:eastAsia="ru-RU"/>
        </w:rPr>
      </w:pPr>
      <w:bookmarkStart w:id="105" w:name="_Hlk117246648"/>
      <w:r w:rsidRPr="00D92583">
        <w:rPr>
          <w:rFonts w:ascii="Times New Roman" w:hAnsi="Times New Roman" w:cs="Times New Roman"/>
          <w:sz w:val="24"/>
          <w:szCs w:val="24"/>
          <w:lang w:eastAsia="ru-RU"/>
        </w:rPr>
        <w:t>Дежурный диспетчер</w:t>
      </w:r>
      <w:r w:rsidR="00FE6FE1" w:rsidRPr="00D92583">
        <w:rPr>
          <w:rFonts w:ascii="Times New Roman" w:eastAsia="Times New Roman" w:hAnsi="Times New Roman" w:cs="Times New Roman"/>
          <w:sz w:val="24"/>
          <w:szCs w:val="24"/>
          <w:lang w:eastAsia="ru-RU"/>
        </w:rPr>
        <w:t xml:space="preserve"> </w:t>
      </w:r>
      <w:r w:rsidR="00536A49" w:rsidRPr="00D92583">
        <w:rPr>
          <w:rFonts w:ascii="Times New Roman" w:eastAsia="Times New Roman" w:hAnsi="Times New Roman" w:cs="Times New Roman"/>
          <w:sz w:val="24"/>
          <w:szCs w:val="24"/>
          <w:lang w:eastAsia="ru-RU"/>
        </w:rPr>
        <w:t xml:space="preserve">АДС </w:t>
      </w:r>
      <w:r w:rsidR="00FE6FE1" w:rsidRPr="00D92583">
        <w:rPr>
          <w:rFonts w:ascii="Times New Roman" w:eastAsia="Times New Roman" w:hAnsi="Times New Roman" w:cs="Times New Roman"/>
          <w:sz w:val="24"/>
          <w:szCs w:val="24"/>
          <w:lang w:eastAsia="ru-RU"/>
        </w:rPr>
        <w:t>для анализа переключений, поиска ближайшей запорной арматуры, отключающей участок от источников, или полностью изолирующей участок выполняет следующие действия:</w:t>
      </w:r>
    </w:p>
    <w:p w:rsidR="00FE6FE1" w:rsidRPr="00D92583" w:rsidRDefault="00F07A9E" w:rsidP="005575C2">
      <w:pPr>
        <w:spacing w:after="0" w:line="276" w:lineRule="auto"/>
        <w:ind w:firstLine="567"/>
        <w:jc w:val="both"/>
        <w:rPr>
          <w:lang w:eastAsia="ru-RU"/>
        </w:rPr>
      </w:pP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д</w:t>
      </w:r>
      <w:r w:rsidR="00FE6FE1" w:rsidRPr="00D92583">
        <w:rPr>
          <w:rFonts w:ascii="Times New Roman" w:eastAsia="Times New Roman" w:hAnsi="Times New Roman" w:cs="Times New Roman"/>
          <w:sz w:val="24"/>
          <w:szCs w:val="24"/>
          <w:lang w:eastAsia="ru-RU"/>
        </w:rPr>
        <w:t>ля начала работы включ</w:t>
      </w:r>
      <w:r w:rsidRPr="00D92583">
        <w:rPr>
          <w:rFonts w:ascii="Times New Roman" w:eastAsia="Times New Roman" w:hAnsi="Times New Roman" w:cs="Times New Roman"/>
          <w:sz w:val="24"/>
          <w:szCs w:val="24"/>
          <w:lang w:eastAsia="ru-RU"/>
        </w:rPr>
        <w:t>ает</w:t>
      </w:r>
      <w:r w:rsidR="00FE6FE1" w:rsidRPr="00D92583">
        <w:rPr>
          <w:rFonts w:ascii="Times New Roman" w:eastAsia="Times New Roman" w:hAnsi="Times New Roman" w:cs="Times New Roman"/>
          <w:sz w:val="24"/>
          <w:szCs w:val="24"/>
          <w:lang w:eastAsia="ru-RU"/>
        </w:rPr>
        <w:t xml:space="preserve"> необходимые слои электронной модели системы теплоснабжения. </w:t>
      </w:r>
      <w:bookmarkEnd w:id="105"/>
    </w:p>
    <w:p w:rsidR="00FE6FE1" w:rsidRPr="00D92583" w:rsidRDefault="00F07A9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з</w:t>
      </w:r>
      <w:r w:rsidR="00FE6FE1" w:rsidRPr="00D92583">
        <w:rPr>
          <w:rFonts w:ascii="Times New Roman" w:eastAsia="Times New Roman" w:hAnsi="Times New Roman" w:cs="Times New Roman"/>
          <w:sz w:val="24"/>
          <w:szCs w:val="24"/>
          <w:lang w:eastAsia="ru-RU"/>
        </w:rPr>
        <w:t>ада</w:t>
      </w:r>
      <w:r w:rsidRPr="00D92583">
        <w:rPr>
          <w:rFonts w:ascii="Times New Roman" w:eastAsia="Times New Roman" w:hAnsi="Times New Roman" w:cs="Times New Roman"/>
          <w:sz w:val="24"/>
          <w:szCs w:val="24"/>
          <w:lang w:eastAsia="ru-RU"/>
        </w:rPr>
        <w:t>ет</w:t>
      </w:r>
      <w:r w:rsidR="00FE6FE1" w:rsidRPr="00D92583">
        <w:rPr>
          <w:rFonts w:ascii="Times New Roman" w:eastAsia="Times New Roman" w:hAnsi="Times New Roman" w:cs="Times New Roman"/>
          <w:sz w:val="24"/>
          <w:szCs w:val="24"/>
          <w:lang w:eastAsia="ru-RU"/>
        </w:rPr>
        <w:t xml:space="preserve"> список переключаемых объектов, участков тепловой сети, на котор</w:t>
      </w:r>
      <w:r w:rsidR="00F613AD" w:rsidRPr="00D92583">
        <w:rPr>
          <w:rFonts w:ascii="Times New Roman" w:eastAsia="Times New Roman" w:hAnsi="Times New Roman" w:cs="Times New Roman"/>
          <w:sz w:val="24"/>
          <w:szCs w:val="24"/>
          <w:lang w:eastAsia="ru-RU"/>
        </w:rPr>
        <w:t>ых возникла аварийная ситуация.</w:t>
      </w:r>
    </w:p>
    <w:p w:rsidR="00FE6FE1" w:rsidRPr="00D92583" w:rsidRDefault="00F07A9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р</w:t>
      </w:r>
      <w:r w:rsidR="00FE6FE1" w:rsidRPr="00D92583">
        <w:rPr>
          <w:rFonts w:ascii="Times New Roman" w:eastAsia="Times New Roman" w:hAnsi="Times New Roman" w:cs="Times New Roman"/>
          <w:sz w:val="24"/>
          <w:szCs w:val="24"/>
          <w:lang w:eastAsia="ru-RU"/>
        </w:rPr>
        <w:t>еализ</w:t>
      </w:r>
      <w:r w:rsidR="000267B8" w:rsidRPr="00D92583">
        <w:rPr>
          <w:rFonts w:ascii="Times New Roman" w:eastAsia="Times New Roman" w:hAnsi="Times New Roman" w:cs="Times New Roman"/>
          <w:sz w:val="24"/>
          <w:szCs w:val="24"/>
          <w:lang w:eastAsia="ru-RU"/>
        </w:rPr>
        <w:t>ует</w:t>
      </w:r>
      <w:r w:rsidR="00FE6FE1" w:rsidRPr="00D92583">
        <w:rPr>
          <w:rFonts w:ascii="Times New Roman" w:eastAsia="Times New Roman" w:hAnsi="Times New Roman" w:cs="Times New Roman"/>
          <w:sz w:val="24"/>
          <w:szCs w:val="24"/>
          <w:lang w:eastAsia="ru-RU"/>
        </w:rPr>
        <w:t xml:space="preserve"> </w:t>
      </w:r>
      <w:r w:rsidR="00BB1024">
        <w:rPr>
          <w:rFonts w:ascii="Times New Roman" w:eastAsia="Times New Roman" w:hAnsi="Times New Roman" w:cs="Times New Roman"/>
          <w:sz w:val="24"/>
          <w:szCs w:val="24"/>
          <w:lang w:eastAsia="ru-RU"/>
        </w:rPr>
        <w:t>расчет</w:t>
      </w:r>
      <w:r w:rsidR="00FE6FE1" w:rsidRPr="00D92583">
        <w:rPr>
          <w:rFonts w:ascii="Times New Roman" w:eastAsia="Times New Roman" w:hAnsi="Times New Roman" w:cs="Times New Roman"/>
          <w:sz w:val="24"/>
          <w:szCs w:val="24"/>
          <w:lang w:eastAsia="ru-RU"/>
        </w:rPr>
        <w:t xml:space="preserve"> изменения</w:t>
      </w:r>
      <w:r w:rsidR="00BB1024">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в тепловой сети вследствие отключения или изолирования заданных объектов сети, вызванных аварийной ситуацией, провести расчет объемов внутренних систем теплопотребления и нагрузок на системы теплопотребления при данных изменениях </w:t>
      </w:r>
      <w:r w:rsidR="000B0B1B">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в </w:t>
      </w:r>
      <w:r w:rsidR="000267B8" w:rsidRPr="00D92583">
        <w:rPr>
          <w:rFonts w:ascii="Times New Roman" w:eastAsia="Times New Roman" w:hAnsi="Times New Roman" w:cs="Times New Roman"/>
          <w:sz w:val="24"/>
          <w:szCs w:val="24"/>
          <w:lang w:eastAsia="ru-RU"/>
        </w:rPr>
        <w:t xml:space="preserve">тепловой </w:t>
      </w:r>
      <w:r w:rsidR="00FE6FE1" w:rsidRPr="00D92583">
        <w:rPr>
          <w:rFonts w:ascii="Times New Roman" w:eastAsia="Times New Roman" w:hAnsi="Times New Roman" w:cs="Times New Roman"/>
          <w:sz w:val="24"/>
          <w:szCs w:val="24"/>
          <w:lang w:eastAsia="ru-RU"/>
        </w:rPr>
        <w:t>сети</w:t>
      </w:r>
      <w:r w:rsidR="000267B8" w:rsidRPr="00D92583">
        <w:rPr>
          <w:rFonts w:ascii="Times New Roman" w:eastAsia="Times New Roman" w:hAnsi="Times New Roman" w:cs="Times New Roman"/>
          <w:sz w:val="24"/>
          <w:szCs w:val="24"/>
          <w:lang w:eastAsia="ru-RU"/>
        </w:rPr>
        <w:t>;</w:t>
      </w:r>
    </w:p>
    <w:p w:rsidR="00FE6FE1" w:rsidRPr="00D92583" w:rsidRDefault="000267B8"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п</w:t>
      </w:r>
      <w:r w:rsidR="00FE6FE1" w:rsidRPr="00D92583">
        <w:rPr>
          <w:rFonts w:ascii="Times New Roman" w:eastAsia="Times New Roman" w:hAnsi="Times New Roman" w:cs="Times New Roman"/>
          <w:sz w:val="24"/>
          <w:szCs w:val="24"/>
          <w:lang w:eastAsia="ru-RU"/>
        </w:rPr>
        <w:t xml:space="preserve">осле выбора переключения на карте </w:t>
      </w:r>
      <w:r w:rsidRPr="00D92583">
        <w:rPr>
          <w:rFonts w:ascii="Times New Roman" w:eastAsia="Times New Roman" w:hAnsi="Times New Roman" w:cs="Times New Roman"/>
          <w:sz w:val="24"/>
          <w:szCs w:val="24"/>
          <w:lang w:eastAsia="ru-RU"/>
        </w:rPr>
        <w:t xml:space="preserve">местности отображенной на </w:t>
      </w:r>
      <w:r w:rsidR="00FE6FE1" w:rsidRPr="00D92583">
        <w:rPr>
          <w:rFonts w:ascii="Times New Roman" w:eastAsia="Times New Roman" w:hAnsi="Times New Roman" w:cs="Times New Roman"/>
          <w:sz w:val="24"/>
          <w:szCs w:val="24"/>
          <w:lang w:eastAsia="ru-RU"/>
        </w:rPr>
        <w:t>монитор</w:t>
      </w:r>
      <w:r w:rsidRPr="00D92583">
        <w:rPr>
          <w:rFonts w:ascii="Times New Roman" w:eastAsia="Times New Roman" w:hAnsi="Times New Roman" w:cs="Times New Roman"/>
          <w:sz w:val="24"/>
          <w:szCs w:val="24"/>
          <w:lang w:eastAsia="ru-RU"/>
        </w:rPr>
        <w:t>е</w:t>
      </w:r>
      <w:r w:rsidR="00FE6FE1" w:rsidRPr="00D92583">
        <w:rPr>
          <w:rFonts w:ascii="Times New Roman" w:eastAsia="Times New Roman" w:hAnsi="Times New Roman" w:cs="Times New Roman"/>
          <w:sz w:val="24"/>
          <w:szCs w:val="24"/>
          <w:lang w:eastAsia="ru-RU"/>
        </w:rPr>
        <w:t xml:space="preserve"> автоматически определится и отобразится в виде тематической раскраски зона отключенных аварийных участков сети и потребителей. </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На схеме с привязкой к объектам </w:t>
      </w:r>
      <w:r w:rsidR="000267B8" w:rsidRPr="00D92583">
        <w:rPr>
          <w:rFonts w:ascii="Times New Roman" w:eastAsia="Times New Roman" w:hAnsi="Times New Roman" w:cs="Times New Roman"/>
          <w:sz w:val="24"/>
          <w:szCs w:val="24"/>
          <w:lang w:eastAsia="ru-RU"/>
        </w:rPr>
        <w:t>на</w:t>
      </w:r>
      <w:r w:rsidRPr="00D92583">
        <w:rPr>
          <w:rFonts w:ascii="Times New Roman" w:eastAsia="Times New Roman" w:hAnsi="Times New Roman" w:cs="Times New Roman"/>
          <w:sz w:val="24"/>
          <w:szCs w:val="24"/>
          <w:lang w:eastAsia="ru-RU"/>
        </w:rPr>
        <w:t xml:space="preserve"> карте местности:</w:t>
      </w:r>
    </w:p>
    <w:p w:rsidR="00FE6FE1" w:rsidRPr="00D92583" w:rsidRDefault="00FE6FE1" w:rsidP="005575C2">
      <w:pPr>
        <w:pStyle w:val="a5"/>
        <w:widowControl/>
        <w:numPr>
          <w:ilvl w:val="0"/>
          <w:numId w:val="1"/>
        </w:numPr>
        <w:autoSpaceDE/>
        <w:autoSpaceDN/>
        <w:spacing w:line="276" w:lineRule="auto"/>
        <w:ind w:left="0" w:firstLine="567"/>
        <w:contextualSpacing/>
        <w:jc w:val="both"/>
        <w:rPr>
          <w:sz w:val="24"/>
          <w:szCs w:val="24"/>
          <w:lang w:eastAsia="ru-RU"/>
        </w:rPr>
      </w:pPr>
      <w:r w:rsidRPr="00D92583">
        <w:rPr>
          <w:sz w:val="24"/>
          <w:szCs w:val="24"/>
          <w:lang w:eastAsia="ru-RU"/>
        </w:rPr>
        <w:t>выделятся элементы (потребители, участки трубопроводов, тепловые камеры и т.д.), попавшие в зону аварийного отключения. Отключаемые трубопроводы выделяются красным цветом. Отключаемые потребители выделяются красным крестиком. Тепловые сети после отказавшего элемента выделяются красным цветом;</w:t>
      </w:r>
    </w:p>
    <w:p w:rsidR="00FE6FE1" w:rsidRPr="00D92583" w:rsidRDefault="00FE6FE1" w:rsidP="005575C2">
      <w:pPr>
        <w:pStyle w:val="a5"/>
        <w:widowControl/>
        <w:numPr>
          <w:ilvl w:val="0"/>
          <w:numId w:val="1"/>
        </w:numPr>
        <w:autoSpaceDE/>
        <w:autoSpaceDN/>
        <w:spacing w:line="276" w:lineRule="auto"/>
        <w:ind w:left="0" w:firstLine="567"/>
        <w:contextualSpacing/>
        <w:jc w:val="both"/>
        <w:rPr>
          <w:sz w:val="24"/>
          <w:szCs w:val="24"/>
          <w:lang w:eastAsia="ru-RU"/>
        </w:rPr>
      </w:pPr>
      <w:r w:rsidRPr="00D92583">
        <w:rPr>
          <w:sz w:val="24"/>
          <w:szCs w:val="24"/>
          <w:lang w:eastAsia="ru-RU"/>
        </w:rPr>
        <w:t>отобразится оптимальное распределение потоков теплоносителя, позволяющее обеспечить необходимый гидравлический режим тепловой сети в случае аварийной ситуации</w:t>
      </w:r>
      <w:r w:rsidR="000267B8" w:rsidRPr="00D92583">
        <w:rPr>
          <w:sz w:val="24"/>
          <w:szCs w:val="24"/>
          <w:lang w:eastAsia="ru-RU"/>
        </w:rPr>
        <w:t>;</w:t>
      </w:r>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Изображение, при реальной аварийной ситуации позволит </w:t>
      </w:r>
      <w:r w:rsidR="00647C65" w:rsidRPr="00D92583">
        <w:rPr>
          <w:rFonts w:ascii="Times New Roman" w:hAnsi="Times New Roman" w:cs="Times New Roman"/>
          <w:sz w:val="24"/>
          <w:szCs w:val="24"/>
          <w:lang w:eastAsia="ru-RU"/>
        </w:rPr>
        <w:t xml:space="preserve">дежурному диспетчеру </w:t>
      </w:r>
      <w:r w:rsidR="00536A49" w:rsidRPr="00D92583">
        <w:rPr>
          <w:rFonts w:ascii="Times New Roman" w:hAnsi="Times New Roman" w:cs="Times New Roman"/>
          <w:sz w:val="24"/>
          <w:szCs w:val="24"/>
          <w:lang w:eastAsia="ru-RU"/>
        </w:rPr>
        <w:t xml:space="preserve">АДС </w:t>
      </w:r>
      <w:r w:rsidRPr="00D92583">
        <w:rPr>
          <w:rFonts w:ascii="Times New Roman" w:eastAsia="Times New Roman" w:hAnsi="Times New Roman" w:cs="Times New Roman"/>
          <w:sz w:val="24"/>
          <w:szCs w:val="24"/>
          <w:lang w:eastAsia="ru-RU"/>
        </w:rPr>
        <w:t xml:space="preserve">визуализировать результаты расчетов и на их основании </w:t>
      </w:r>
      <w:r w:rsidR="000267B8" w:rsidRPr="00D92583">
        <w:rPr>
          <w:rFonts w:ascii="Times New Roman" w:eastAsia="Times New Roman" w:hAnsi="Times New Roman" w:cs="Times New Roman"/>
          <w:sz w:val="24"/>
          <w:szCs w:val="24"/>
          <w:lang w:eastAsia="ru-RU"/>
        </w:rPr>
        <w:t xml:space="preserve">спрогнозировать оптимальные действия </w:t>
      </w:r>
      <w:r w:rsidRPr="00D92583">
        <w:rPr>
          <w:rFonts w:ascii="Times New Roman" w:eastAsia="Times New Roman" w:hAnsi="Times New Roman" w:cs="Times New Roman"/>
          <w:sz w:val="24"/>
          <w:szCs w:val="24"/>
          <w:lang w:eastAsia="ru-RU"/>
        </w:rPr>
        <w:t xml:space="preserve">персонала. </w:t>
      </w:r>
    </w:p>
    <w:p w:rsidR="00FE6FE1" w:rsidRPr="00D92583" w:rsidRDefault="00F7595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Для снижения негативных последствий от происшествия </w:t>
      </w:r>
      <w:r w:rsidRPr="00D92583">
        <w:rPr>
          <w:rFonts w:ascii="Times New Roman" w:hAnsi="Times New Roman" w:cs="Times New Roman"/>
          <w:sz w:val="24"/>
          <w:szCs w:val="24"/>
          <w:lang w:eastAsia="ru-RU"/>
        </w:rPr>
        <w:t>дежурный диспетчер</w:t>
      </w:r>
      <w:r w:rsidRPr="00D92583">
        <w:rPr>
          <w:rFonts w:ascii="Times New Roman" w:eastAsia="Times New Roman" w:hAnsi="Times New Roman" w:cs="Times New Roman"/>
          <w:sz w:val="24"/>
          <w:szCs w:val="24"/>
          <w:lang w:eastAsia="ru-RU"/>
        </w:rPr>
        <w:t xml:space="preserve"> </w:t>
      </w:r>
      <w:r w:rsidR="00536A49" w:rsidRPr="00D92583">
        <w:rPr>
          <w:rFonts w:ascii="Times New Roman" w:eastAsia="Times New Roman" w:hAnsi="Times New Roman" w:cs="Times New Roman"/>
          <w:sz w:val="24"/>
          <w:szCs w:val="24"/>
          <w:lang w:eastAsia="ru-RU"/>
        </w:rPr>
        <w:t xml:space="preserve">АДС </w:t>
      </w:r>
      <w:r w:rsidRPr="00D92583">
        <w:rPr>
          <w:rFonts w:ascii="Times New Roman" w:eastAsia="Times New Roman" w:hAnsi="Times New Roman" w:cs="Times New Roman"/>
          <w:sz w:val="24"/>
          <w:szCs w:val="24"/>
          <w:lang w:eastAsia="ru-RU"/>
        </w:rPr>
        <w:t>н</w:t>
      </w:r>
      <w:r w:rsidR="00FE6FE1" w:rsidRPr="00D92583">
        <w:rPr>
          <w:rFonts w:ascii="Times New Roman" w:eastAsia="Times New Roman" w:hAnsi="Times New Roman" w:cs="Times New Roman"/>
          <w:sz w:val="24"/>
          <w:szCs w:val="24"/>
          <w:lang w:eastAsia="ru-RU"/>
        </w:rPr>
        <w:t>а основе данных, полученных при электронном моделировании оперативно</w:t>
      </w:r>
      <w:r w:rsidRPr="00D92583">
        <w:rPr>
          <w:rFonts w:ascii="Times New Roman" w:eastAsia="Times New Roman" w:hAnsi="Times New Roman" w:cs="Times New Roman"/>
          <w:sz w:val="24"/>
          <w:szCs w:val="24"/>
          <w:lang w:eastAsia="ru-RU"/>
        </w:rPr>
        <w:t xml:space="preserve"> сообщает</w:t>
      </w:r>
      <w:r w:rsidR="00FE6FE1" w:rsidRPr="00D92583">
        <w:rPr>
          <w:rFonts w:ascii="Times New Roman" w:eastAsia="Times New Roman" w:hAnsi="Times New Roman" w:cs="Times New Roman"/>
          <w:sz w:val="24"/>
          <w:szCs w:val="24"/>
          <w:lang w:eastAsia="ru-RU"/>
        </w:rPr>
        <w:t xml:space="preserve"> по средствам связи </w:t>
      </w:r>
      <w:r w:rsidR="00F07A9E" w:rsidRPr="00D92583">
        <w:rPr>
          <w:rFonts w:ascii="Times New Roman" w:eastAsia="Times New Roman" w:hAnsi="Times New Roman" w:cs="Times New Roman"/>
          <w:sz w:val="24"/>
          <w:szCs w:val="24"/>
          <w:lang w:eastAsia="ru-RU"/>
        </w:rPr>
        <w:t>аварийно-</w:t>
      </w:r>
      <w:r w:rsidR="005E3435" w:rsidRPr="00D92583">
        <w:rPr>
          <w:rFonts w:ascii="Times New Roman" w:eastAsia="Times New Roman" w:hAnsi="Times New Roman" w:cs="Times New Roman"/>
          <w:sz w:val="24"/>
          <w:szCs w:val="24"/>
          <w:lang w:eastAsia="ru-RU"/>
        </w:rPr>
        <w:t>ремонт</w:t>
      </w:r>
      <w:r w:rsidR="00F07A9E" w:rsidRPr="00D92583">
        <w:rPr>
          <w:rFonts w:ascii="Times New Roman" w:eastAsia="Times New Roman" w:hAnsi="Times New Roman" w:cs="Times New Roman"/>
          <w:sz w:val="24"/>
          <w:szCs w:val="24"/>
          <w:lang w:eastAsia="ru-RU"/>
        </w:rPr>
        <w:t>ной</w:t>
      </w:r>
      <w:r w:rsidR="00FE6FE1" w:rsidRPr="00D92583">
        <w:rPr>
          <w:rFonts w:ascii="Times New Roman" w:eastAsia="Times New Roman" w:hAnsi="Times New Roman" w:cs="Times New Roman"/>
          <w:sz w:val="24"/>
          <w:szCs w:val="24"/>
          <w:lang w:eastAsia="ru-RU"/>
        </w:rPr>
        <w:t xml:space="preserve"> бригаде, выехавшей для ликвидации последствий аварийной ситуации:</w:t>
      </w:r>
    </w:p>
    <w:p w:rsidR="00FE6FE1" w:rsidRPr="00D92583" w:rsidRDefault="00F07A9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список абонентов тепловой энергии, попадающих под отключение при проведении переключений</w:t>
      </w:r>
      <w:r w:rsidR="000267B8"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w:t>
      </w:r>
    </w:p>
    <w:p w:rsidR="00FE6FE1" w:rsidRPr="00D92583" w:rsidRDefault="00F07A9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список отключенных участков тепловой сети при проведении переключений</w:t>
      </w:r>
      <w:r w:rsidR="004F1013" w:rsidRPr="00D92583">
        <w:rPr>
          <w:rFonts w:ascii="Times New Roman" w:eastAsia="Times New Roman" w:hAnsi="Times New Roman" w:cs="Times New Roman"/>
          <w:sz w:val="24"/>
          <w:szCs w:val="24"/>
          <w:lang w:eastAsia="ru-RU"/>
        </w:rPr>
        <w:t>;</w:t>
      </w:r>
    </w:p>
    <w:p w:rsidR="00FE6FE1" w:rsidRPr="00D92583" w:rsidRDefault="00F07A9E"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информацию о трубопроводной арматуре, которую необходимо открыть (закрыть) </w:t>
      </w:r>
      <w:r w:rsidR="000B0B1B">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для теплоснабжения потребителей</w:t>
      </w:r>
      <w:r w:rsidR="004F1013" w:rsidRPr="00D92583">
        <w:rPr>
          <w:rFonts w:ascii="Times New Roman" w:eastAsia="Times New Roman" w:hAnsi="Times New Roman" w:cs="Times New Roman"/>
          <w:sz w:val="24"/>
          <w:szCs w:val="24"/>
          <w:lang w:eastAsia="ru-RU"/>
        </w:rPr>
        <w:t>;</w:t>
      </w:r>
    </w:p>
    <w:p w:rsidR="00647C65"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С применением электронно</w:t>
      </w:r>
      <w:r w:rsidR="00647C65" w:rsidRPr="00D92583">
        <w:rPr>
          <w:rFonts w:ascii="Times New Roman" w:eastAsia="Times New Roman" w:hAnsi="Times New Roman" w:cs="Times New Roman"/>
          <w:sz w:val="24"/>
          <w:szCs w:val="24"/>
          <w:lang w:eastAsia="ru-RU"/>
        </w:rPr>
        <w:t>й</w:t>
      </w:r>
      <w:r w:rsidRPr="00D92583">
        <w:rPr>
          <w:rFonts w:ascii="Times New Roman" w:eastAsia="Times New Roman" w:hAnsi="Times New Roman" w:cs="Times New Roman"/>
          <w:sz w:val="24"/>
          <w:szCs w:val="24"/>
          <w:lang w:eastAsia="ru-RU"/>
        </w:rPr>
        <w:t xml:space="preserve"> модели </w:t>
      </w:r>
      <w:r w:rsidR="00647C65" w:rsidRPr="00D92583">
        <w:rPr>
          <w:rFonts w:ascii="Times New Roman" w:eastAsia="Times New Roman" w:hAnsi="Times New Roman" w:cs="Times New Roman"/>
          <w:sz w:val="24"/>
          <w:szCs w:val="24"/>
          <w:lang w:eastAsia="ru-RU"/>
        </w:rPr>
        <w:t>при аварийной ситуации</w:t>
      </w:r>
      <w:r w:rsidR="00647C65" w:rsidRPr="00D92583">
        <w:rPr>
          <w:rFonts w:ascii="Times New Roman" w:hAnsi="Times New Roman" w:cs="Times New Roman"/>
          <w:sz w:val="24"/>
          <w:szCs w:val="24"/>
          <w:lang w:eastAsia="ru-RU"/>
        </w:rPr>
        <w:t xml:space="preserve"> дежурный диспетчер </w:t>
      </w:r>
      <w:r w:rsidRPr="00D92583">
        <w:rPr>
          <w:rFonts w:ascii="Times New Roman" w:eastAsia="Times New Roman" w:hAnsi="Times New Roman" w:cs="Times New Roman"/>
          <w:sz w:val="24"/>
          <w:szCs w:val="24"/>
          <w:lang w:eastAsia="ru-RU"/>
        </w:rPr>
        <w:t xml:space="preserve">может также проводить расчеты объемов </w:t>
      </w:r>
      <w:r w:rsidR="00647C65" w:rsidRPr="00D92583">
        <w:rPr>
          <w:rFonts w:ascii="Times New Roman" w:eastAsia="Times New Roman" w:hAnsi="Times New Roman" w:cs="Times New Roman"/>
          <w:sz w:val="24"/>
          <w:szCs w:val="24"/>
          <w:lang w:eastAsia="ru-RU"/>
        </w:rPr>
        <w:t xml:space="preserve">и нагрузок </w:t>
      </w:r>
      <w:r w:rsidRPr="00D92583">
        <w:rPr>
          <w:rFonts w:ascii="Times New Roman" w:eastAsia="Times New Roman" w:hAnsi="Times New Roman" w:cs="Times New Roman"/>
          <w:sz w:val="24"/>
          <w:szCs w:val="24"/>
          <w:lang w:eastAsia="ru-RU"/>
        </w:rPr>
        <w:t xml:space="preserve">систем теплопотребления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 xml:space="preserve">при изменениях в </w:t>
      </w:r>
      <w:r w:rsidR="004F1013" w:rsidRPr="00D92583">
        <w:rPr>
          <w:rFonts w:ascii="Times New Roman" w:eastAsia="Times New Roman" w:hAnsi="Times New Roman" w:cs="Times New Roman"/>
          <w:sz w:val="24"/>
          <w:szCs w:val="24"/>
          <w:lang w:eastAsia="ru-RU"/>
        </w:rPr>
        <w:t xml:space="preserve">тепловой </w:t>
      </w:r>
      <w:r w:rsidR="00647C65" w:rsidRPr="00D92583">
        <w:rPr>
          <w:rFonts w:ascii="Times New Roman" w:eastAsia="Times New Roman" w:hAnsi="Times New Roman" w:cs="Times New Roman"/>
          <w:sz w:val="24"/>
          <w:szCs w:val="24"/>
          <w:lang w:eastAsia="ru-RU"/>
        </w:rPr>
        <w:t xml:space="preserve">сети; </w:t>
      </w:r>
      <w:r w:rsidR="004736C1" w:rsidRPr="00D92583">
        <w:rPr>
          <w:rFonts w:ascii="Times New Roman" w:eastAsia="Times New Roman" w:hAnsi="Times New Roman" w:cs="Times New Roman"/>
          <w:sz w:val="24"/>
          <w:szCs w:val="24"/>
          <w:lang w:eastAsia="ru-RU"/>
        </w:rPr>
        <w:t>выгружать</w:t>
      </w:r>
      <w:r w:rsidR="00647C65" w:rsidRPr="00D92583">
        <w:rPr>
          <w:rFonts w:ascii="Times New Roman" w:eastAsia="Times New Roman" w:hAnsi="Times New Roman" w:cs="Times New Roman"/>
          <w:sz w:val="24"/>
          <w:szCs w:val="24"/>
          <w:lang w:eastAsia="ru-RU"/>
        </w:rPr>
        <w:t xml:space="preserve"> результаты расчетов в электронных таблиц</w:t>
      </w:r>
      <w:r w:rsidR="004736C1" w:rsidRPr="00D92583">
        <w:rPr>
          <w:rFonts w:ascii="Times New Roman" w:eastAsia="Times New Roman" w:hAnsi="Times New Roman" w:cs="Times New Roman"/>
          <w:sz w:val="24"/>
          <w:szCs w:val="24"/>
          <w:lang w:eastAsia="ru-RU"/>
        </w:rPr>
        <w:t>ах</w:t>
      </w:r>
      <w:r w:rsidR="00647C65" w:rsidRPr="00D92583">
        <w:rPr>
          <w:rFonts w:ascii="Times New Roman" w:eastAsia="Times New Roman" w:hAnsi="Times New Roman" w:cs="Times New Roman"/>
          <w:sz w:val="24"/>
          <w:szCs w:val="24"/>
          <w:lang w:eastAsia="ru-RU"/>
        </w:rPr>
        <w:t xml:space="preserve"> </w:t>
      </w:r>
      <w:r w:rsidR="000B0B1B">
        <w:rPr>
          <w:rFonts w:ascii="Times New Roman" w:eastAsia="Times New Roman" w:hAnsi="Times New Roman" w:cs="Times New Roman"/>
          <w:sz w:val="24"/>
          <w:szCs w:val="24"/>
          <w:lang w:eastAsia="ru-RU"/>
        </w:rPr>
        <w:t xml:space="preserve">                   </w:t>
      </w:r>
      <w:r w:rsidR="00647C65" w:rsidRPr="00D92583">
        <w:rPr>
          <w:rFonts w:ascii="Times New Roman" w:eastAsia="Times New Roman" w:hAnsi="Times New Roman" w:cs="Times New Roman"/>
          <w:sz w:val="24"/>
          <w:szCs w:val="24"/>
          <w:lang w:eastAsia="ru-RU"/>
        </w:rPr>
        <w:t>в формате Excel или HTML, а также выв</w:t>
      </w:r>
      <w:r w:rsidR="004736C1" w:rsidRPr="00D92583">
        <w:rPr>
          <w:rFonts w:ascii="Times New Roman" w:eastAsia="Times New Roman" w:hAnsi="Times New Roman" w:cs="Times New Roman"/>
          <w:sz w:val="24"/>
          <w:szCs w:val="24"/>
          <w:lang w:eastAsia="ru-RU"/>
        </w:rPr>
        <w:t>одить</w:t>
      </w:r>
      <w:r w:rsidR="00647C65" w:rsidRPr="00D92583">
        <w:rPr>
          <w:rFonts w:ascii="Times New Roman" w:eastAsia="Times New Roman" w:hAnsi="Times New Roman" w:cs="Times New Roman"/>
          <w:sz w:val="24"/>
          <w:szCs w:val="24"/>
          <w:lang w:eastAsia="ru-RU"/>
        </w:rPr>
        <w:t xml:space="preserve"> их при необходимости на печать и </w:t>
      </w:r>
      <w:r w:rsidR="004736C1" w:rsidRPr="00D92583">
        <w:rPr>
          <w:rFonts w:ascii="Times New Roman" w:eastAsia="Times New Roman" w:hAnsi="Times New Roman" w:cs="Times New Roman"/>
          <w:sz w:val="24"/>
          <w:szCs w:val="24"/>
          <w:lang w:eastAsia="ru-RU"/>
        </w:rPr>
        <w:t xml:space="preserve">осуществлять </w:t>
      </w:r>
      <w:r w:rsidR="00647C65" w:rsidRPr="00D92583">
        <w:rPr>
          <w:rFonts w:ascii="Times New Roman" w:eastAsia="Times New Roman" w:hAnsi="Times New Roman" w:cs="Times New Roman"/>
          <w:sz w:val="24"/>
          <w:szCs w:val="24"/>
          <w:lang w:eastAsia="ru-RU"/>
        </w:rPr>
        <w:t>другие действия.</w:t>
      </w:r>
    </w:p>
    <w:p w:rsidR="00E454A6" w:rsidRPr="00BB1024" w:rsidRDefault="008425AF" w:rsidP="008425AF">
      <w:pPr>
        <w:pStyle w:val="1"/>
        <w:tabs>
          <w:tab w:val="left" w:pos="567"/>
          <w:tab w:val="left" w:pos="851"/>
          <w:tab w:val="left" w:pos="993"/>
          <w:tab w:val="left" w:pos="4781"/>
        </w:tabs>
        <w:jc w:val="both"/>
        <w:rPr>
          <w:b w:val="0"/>
          <w:sz w:val="24"/>
          <w:szCs w:val="24"/>
        </w:rPr>
      </w:pPr>
      <w:bookmarkStart w:id="106" w:name="_Toc208248165"/>
      <w:r>
        <w:rPr>
          <w:b w:val="0"/>
          <w:sz w:val="24"/>
          <w:szCs w:val="24"/>
        </w:rPr>
        <w:t>8.1.</w:t>
      </w:r>
      <w:r w:rsidR="00BB1024" w:rsidRPr="00BB1024">
        <w:rPr>
          <w:b w:val="0"/>
          <w:sz w:val="24"/>
          <w:szCs w:val="24"/>
        </w:rPr>
        <w:t>1</w:t>
      </w:r>
      <w:r>
        <w:rPr>
          <w:b w:val="0"/>
          <w:sz w:val="24"/>
          <w:szCs w:val="24"/>
        </w:rPr>
        <w:t>8</w:t>
      </w:r>
      <w:r w:rsidR="00BB1024" w:rsidRPr="00BB1024">
        <w:rPr>
          <w:b w:val="0"/>
          <w:sz w:val="24"/>
          <w:szCs w:val="24"/>
        </w:rPr>
        <w:t xml:space="preserve">. </w:t>
      </w:r>
      <w:r w:rsidR="00AE2859" w:rsidRPr="00BB1024">
        <w:rPr>
          <w:b w:val="0"/>
          <w:sz w:val="24"/>
          <w:szCs w:val="24"/>
        </w:rPr>
        <w:t xml:space="preserve">Результаты применения электронного моделирования возможных </w:t>
      </w:r>
      <w:r w:rsidR="00E454A6" w:rsidRPr="00BB1024">
        <w:rPr>
          <w:b w:val="0"/>
          <w:sz w:val="24"/>
          <w:szCs w:val="24"/>
        </w:rPr>
        <w:t>аварийных ситуаций систем теплоснабжения муниципального образования</w:t>
      </w:r>
      <w:bookmarkEnd w:id="106"/>
    </w:p>
    <w:p w:rsidR="00FE6FE1" w:rsidRPr="00D92583" w:rsidRDefault="00FE6FE1"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При моделировании сценариев развития аварийных ситуаций в системах теплоснабжения рассматривается пониженный (аварийный) уровень теплоснабжения, </w:t>
      </w:r>
      <w:r w:rsidR="000B0B1B">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при котором подача потребителям аварийной нормы тепловой энергии в ходе ликвидации отказов участков тепловых сетей или отказов запорно-регулирующей арматуры.</w:t>
      </w:r>
    </w:p>
    <w:p w:rsidR="00FE6FE1" w:rsidRPr="00D92583" w:rsidRDefault="008D34BB" w:rsidP="005575C2">
      <w:pPr>
        <w:spacing w:after="0" w:line="276" w:lineRule="auto"/>
        <w:ind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Электронное м</w:t>
      </w:r>
      <w:r w:rsidR="00FE6FE1" w:rsidRPr="00D92583">
        <w:rPr>
          <w:rFonts w:ascii="Times New Roman" w:eastAsia="Times New Roman" w:hAnsi="Times New Roman" w:cs="Times New Roman"/>
          <w:sz w:val="24"/>
          <w:szCs w:val="24"/>
          <w:lang w:eastAsia="ru-RU"/>
        </w:rPr>
        <w:t xml:space="preserve">оделирование гидравлических режимов работы систем теплоснабжения при пониженном (аварийном) уровне теплоснабжения выполняется </w:t>
      </w:r>
      <w:r w:rsidR="000B0B1B">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в программно-вычислительном комплексе </w:t>
      </w:r>
      <w:r w:rsidR="00FE6FE1" w:rsidRPr="00D92583">
        <w:rPr>
          <w:rFonts w:ascii="Times New Roman" w:eastAsia="Times New Roman" w:hAnsi="Times New Roman" w:cs="Times New Roman"/>
          <w:sz w:val="24"/>
          <w:szCs w:val="24"/>
          <w:lang w:val="en-US" w:eastAsia="ru-RU"/>
        </w:rPr>
        <w:t>Zulu</w:t>
      </w:r>
      <w:r w:rsidR="00FE6FE1" w:rsidRPr="00D92583">
        <w:rPr>
          <w:rFonts w:ascii="Times New Roman" w:eastAsia="Times New Roman" w:hAnsi="Times New Roman" w:cs="Times New Roman"/>
          <w:sz w:val="24"/>
          <w:szCs w:val="24"/>
          <w:lang w:eastAsia="ru-RU"/>
        </w:rPr>
        <w:t xml:space="preserve">. Результатом моделирования является пьезометрический график </w:t>
      </w:r>
      <w:r w:rsidR="00101F01" w:rsidRPr="00D92583">
        <w:rPr>
          <w:rFonts w:ascii="Times New Roman" w:eastAsia="Times New Roman" w:hAnsi="Times New Roman" w:cs="Times New Roman"/>
          <w:sz w:val="24"/>
          <w:szCs w:val="24"/>
          <w:lang w:eastAsia="ru-RU"/>
        </w:rPr>
        <w:t xml:space="preserve">по пути, построенному оператором электронного моделирования, </w:t>
      </w:r>
      <w:r w:rsidR="00FE6FE1" w:rsidRPr="00D92583">
        <w:rPr>
          <w:rFonts w:ascii="Times New Roman" w:eastAsia="Times New Roman" w:hAnsi="Times New Roman" w:cs="Times New Roman"/>
          <w:sz w:val="24"/>
          <w:szCs w:val="24"/>
          <w:lang w:eastAsia="ru-RU"/>
        </w:rPr>
        <w:t>как иллюстрация результатов гидравлического расчета тепловой сети в аварийном уровне теплоснабжения, и как наглядное отображение давлений и расходов теплоносителя по длине тепловой сети и в тепловых пунктах потребителей.</w:t>
      </w:r>
    </w:p>
    <w:p w:rsidR="000F2376" w:rsidRPr="00D92583" w:rsidRDefault="000F2376" w:rsidP="005575C2">
      <w:pPr>
        <w:pStyle w:val="af9"/>
        <w:tabs>
          <w:tab w:val="left" w:pos="851"/>
          <w:tab w:val="left" w:pos="993"/>
        </w:tabs>
        <w:ind w:firstLine="567"/>
        <w:rPr>
          <w:rStyle w:val="afb"/>
        </w:rPr>
      </w:pPr>
      <w:r w:rsidRPr="00D92583">
        <w:rPr>
          <w:rStyle w:val="afb"/>
        </w:rPr>
        <w:t>В</w:t>
      </w:r>
      <w:r w:rsidRPr="00D92583">
        <w:rPr>
          <w:szCs w:val="24"/>
          <w:lang w:eastAsia="en-US"/>
        </w:rPr>
        <w:t xml:space="preserve"> </w:t>
      </w:r>
      <w:r w:rsidRPr="00D92583">
        <w:rPr>
          <w:lang w:eastAsia="en-US"/>
        </w:rPr>
        <w:t xml:space="preserve">Плане действий </w:t>
      </w:r>
      <w:r w:rsidRPr="00D92583">
        <w:rPr>
          <w:szCs w:val="24"/>
          <w:lang w:eastAsia="en-US"/>
        </w:rPr>
        <w:t>должны быть рассмотрены</w:t>
      </w:r>
      <w:r w:rsidRPr="00D92583">
        <w:rPr>
          <w:bCs/>
          <w:szCs w:val="24"/>
          <w:lang w:eastAsia="en-US"/>
        </w:rPr>
        <w:t xml:space="preserve"> </w:t>
      </w:r>
      <w:r w:rsidRPr="00D92583">
        <w:rPr>
          <w:rStyle w:val="afb"/>
        </w:rPr>
        <w:t>результаты</w:t>
      </w:r>
      <w:r w:rsidRPr="00D92583">
        <w:rPr>
          <w:szCs w:val="24"/>
        </w:rPr>
        <w:t xml:space="preserve"> применения электронного моделирования</w:t>
      </w:r>
      <w:r w:rsidRPr="00D92583">
        <w:rPr>
          <w:szCs w:val="24"/>
          <w:lang w:eastAsia="en-US"/>
        </w:rPr>
        <w:t xml:space="preserve"> </w:t>
      </w:r>
      <w:r w:rsidRPr="00D92583">
        <w:rPr>
          <w:rStyle w:val="afb"/>
        </w:rPr>
        <w:t xml:space="preserve">аварийных ситуаций систем теплоснабжения </w:t>
      </w:r>
      <w:r w:rsidRPr="00D92583">
        <w:rPr>
          <w:szCs w:val="24"/>
          <w:lang w:eastAsia="en-US"/>
        </w:rPr>
        <w:t>в зонах действия источников тепловой энергии</w:t>
      </w:r>
      <w:r w:rsidRPr="00D92583">
        <w:rPr>
          <w:rStyle w:val="afb"/>
        </w:rPr>
        <w:t xml:space="preserve">, </w:t>
      </w:r>
      <w:r w:rsidRPr="00D92583">
        <w:rPr>
          <w:bCs/>
          <w:szCs w:val="24"/>
          <w:lang w:eastAsia="en-US"/>
        </w:rPr>
        <w:t xml:space="preserve">где согласно утвержденной схемы теплоснабжения </w:t>
      </w:r>
      <w:r w:rsidR="00D028FD">
        <w:rPr>
          <w:rStyle w:val="afb"/>
        </w:rPr>
        <w:t xml:space="preserve">ЗАТО Железногорск </w:t>
      </w:r>
      <w:r w:rsidRPr="00D92583">
        <w:rPr>
          <w:bCs/>
          <w:szCs w:val="24"/>
          <w:lang w:eastAsia="en-US"/>
        </w:rPr>
        <w:t>возможны</w:t>
      </w:r>
      <w:r w:rsidR="00D028FD">
        <w:rPr>
          <w:bCs/>
          <w:szCs w:val="24"/>
          <w:lang w:eastAsia="en-US"/>
        </w:rPr>
        <w:t xml:space="preserve"> </w:t>
      </w:r>
      <w:r w:rsidR="00345884" w:rsidRPr="00D92583">
        <w:rPr>
          <w:szCs w:val="24"/>
        </w:rPr>
        <w:t xml:space="preserve">в случае возникновения аварийной ситуации </w:t>
      </w:r>
      <w:r w:rsidRPr="00D92583">
        <w:rPr>
          <w:szCs w:val="24"/>
        </w:rPr>
        <w:t>переключения (</w:t>
      </w:r>
      <w:r w:rsidRPr="00D92583">
        <w:rPr>
          <w:rStyle w:val="afb"/>
        </w:rPr>
        <w:t>резервирование</w:t>
      </w:r>
      <w:r w:rsidRPr="00D92583">
        <w:rPr>
          <w:szCs w:val="24"/>
        </w:rPr>
        <w:t xml:space="preserve"> между </w:t>
      </w:r>
      <w:r w:rsidRPr="00D92583">
        <w:rPr>
          <w:rStyle w:val="afb"/>
        </w:rPr>
        <w:t>источниками тепловой энергии и (или) участками тепловых сетей, с целью обеспечения теплом зданий, отключенных в результате происшествия</w:t>
      </w:r>
      <w:r w:rsidR="00345884" w:rsidRPr="00D92583">
        <w:rPr>
          <w:rStyle w:val="afb"/>
        </w:rPr>
        <w:t>.</w:t>
      </w:r>
    </w:p>
    <w:p w:rsidR="008425AF" w:rsidRPr="00572A24" w:rsidRDefault="008425AF" w:rsidP="008425AF">
      <w:pPr>
        <w:spacing w:after="0"/>
        <w:jc w:val="both"/>
        <w:rPr>
          <w:rFonts w:ascii="Times New Roman" w:eastAsia="Times New Roman" w:hAnsi="Times New Roman" w:cs="Times New Roman"/>
          <w:b/>
          <w:bCs/>
          <w:sz w:val="24"/>
          <w:szCs w:val="24"/>
        </w:rPr>
      </w:pPr>
      <w:r w:rsidRPr="00572A24">
        <w:rPr>
          <w:sz w:val="24"/>
          <w:szCs w:val="24"/>
        </w:rPr>
        <w:t>8.2.</w:t>
      </w:r>
      <w:r w:rsidR="00BB1024" w:rsidRPr="00572A24">
        <w:rPr>
          <w:sz w:val="24"/>
          <w:szCs w:val="24"/>
        </w:rPr>
        <w:tab/>
      </w:r>
      <w:bookmarkStart w:id="107" w:name="_Toc208248166"/>
      <w:r w:rsidRPr="00572A24">
        <w:rPr>
          <w:rFonts w:ascii="Times New Roman" w:eastAsia="Times New Roman" w:hAnsi="Times New Roman" w:cs="Times New Roman"/>
          <w:b/>
          <w:bCs/>
          <w:sz w:val="24"/>
          <w:szCs w:val="24"/>
        </w:rPr>
        <w:t xml:space="preserve">Применение электронного моделирования аварийных ситуаций на базе </w:t>
      </w:r>
      <w:r w:rsidRPr="00572A24">
        <w:rPr>
          <w:rFonts w:ascii="Times New Roman" w:eastAsia="Times New Roman" w:hAnsi="Times New Roman" w:cs="Times New Roman"/>
          <w:sz w:val="24"/>
          <w:szCs w:val="24"/>
        </w:rPr>
        <w:t>Zulu Thermo версия 2021 АО «КрасЭКо»</w:t>
      </w:r>
    </w:p>
    <w:p w:rsidR="008425AF" w:rsidRPr="00572A24" w:rsidRDefault="008425AF" w:rsidP="008425AF">
      <w:pPr>
        <w:spacing w:after="0"/>
        <w:ind w:firstLine="708"/>
        <w:jc w:val="both"/>
        <w:rPr>
          <w:rFonts w:ascii="Times New Roman" w:hAnsi="Times New Roman" w:cs="Times New Roman"/>
          <w:sz w:val="24"/>
          <w:szCs w:val="24"/>
        </w:rPr>
      </w:pPr>
      <w:r w:rsidRPr="00572A24">
        <w:rPr>
          <w:rFonts w:ascii="Times New Roman" w:eastAsia="Times New Roman" w:hAnsi="Times New Roman" w:cs="Times New Roman"/>
          <w:sz w:val="24"/>
          <w:szCs w:val="24"/>
        </w:rPr>
        <w:t>Краткое руководство пользователя при применении электронного моделирования аварийных ситуаций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8.2.1. Компьютерное моделирование реальных процессов в системе теплоснабжения является важным элементом при эксплуатации системы теплоснабжения и ликвидации последствий аварийных ситуаций. При этом имитационные и расчетно-аналитические модели используются </w:t>
      </w:r>
      <w:r w:rsidRPr="00572A24">
        <w:rPr>
          <w:rFonts w:ascii="Times New Roman" w:eastAsia="Times New Roman" w:hAnsi="Times New Roman" w:cs="Times New Roman"/>
          <w:sz w:val="24"/>
          <w:szCs w:val="24"/>
        </w:rPr>
        <w:br/>
        <w:t>как инструмент для принятия решений путем построения прогнозов поведения моделируемой системы при тех или иных условиях и способах воздействия на нее.</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8.2.2. Для компьютерного моделирования процессов в системе теплоснабжения используются электронные модели систем теплоснабжения, создаваемые с применением специализированных программно-расчетных комплексов. При этом в соответствии с требованиями пункта 38 главы </w:t>
      </w:r>
      <w:r w:rsidRPr="00572A24">
        <w:rPr>
          <w:rFonts w:ascii="Times New Roman" w:eastAsia="Times New Roman" w:hAnsi="Times New Roman" w:cs="Times New Roman"/>
          <w:sz w:val="24"/>
          <w:szCs w:val="24"/>
        </w:rPr>
        <w:br/>
        <w:t xml:space="preserve">3 постановления Правительства Российской Федерации от 22.02.2012 № 154 «О требованиях к схемам теплоснабжения, порядку их разработки </w:t>
      </w:r>
      <w:r w:rsidRPr="00572A24">
        <w:rPr>
          <w:rFonts w:ascii="Times New Roman" w:eastAsia="Times New Roman" w:hAnsi="Times New Roman" w:cs="Times New Roman"/>
          <w:sz w:val="24"/>
          <w:szCs w:val="24"/>
        </w:rPr>
        <w:br/>
        <w:t>и утверждения» электронная модель системы теплоснабжения поселения, городского округа должна содержать:</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а)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б) паспортизацию объектов системы теплоснабжения;</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в) паспортизацию и описание расчетных единиц территориального деления, включая административное;</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г) гидравлический расчет тепловых сетей любой степени закольцованности, </w:t>
      </w:r>
      <w:r w:rsidRPr="00572A24">
        <w:rPr>
          <w:rFonts w:ascii="Times New Roman" w:eastAsia="Times New Roman" w:hAnsi="Times New Roman" w:cs="Times New Roman"/>
          <w:sz w:val="24"/>
          <w:szCs w:val="24"/>
        </w:rPr>
        <w:br/>
        <w:t>в том числе гидравлический расчет при совместной работе нескольких источников тепловой энергии    на единую тепловую сеть;</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е) расчет балансов тепловой энергии по источникам тепловой энергии </w:t>
      </w:r>
      <w:r w:rsidRPr="00572A24">
        <w:rPr>
          <w:rFonts w:ascii="Times New Roman" w:eastAsia="Times New Roman" w:hAnsi="Times New Roman" w:cs="Times New Roman"/>
          <w:sz w:val="24"/>
          <w:szCs w:val="24"/>
        </w:rPr>
        <w:br/>
        <w:t>и по территориальному признаку;</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ж) расчет потерь тепловой энергии через изоляцию и с утечками теплоносителя;</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з) расчет показателей надежности теплоснабжения;</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к) сравнительные пьезометрические графики для разработки и анализа сценариев перспективного развития тепловых сетей.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8.2.3. Задачи по ликвидации последствий аварийных ситуаций, решаемые </w:t>
      </w:r>
      <w:r w:rsidRPr="00572A24">
        <w:rPr>
          <w:rFonts w:ascii="Times New Roman" w:eastAsia="Times New Roman" w:hAnsi="Times New Roman" w:cs="Times New Roman"/>
          <w:sz w:val="24"/>
          <w:szCs w:val="24"/>
        </w:rPr>
        <w:br/>
        <w:t xml:space="preserve">с применением электронного моделирования, относятся к процессам эксплуатации системы теплоснабжения, диспетчерскому и технологическому управлению системой. </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В эти задачи входят:</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 моделирование изменений гидравлического режима при аварийных переключениях и отключениях; </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 формирование рекомендаций по локализации аварийных ситуаций </w:t>
      </w:r>
      <w:r w:rsidRPr="00572A24">
        <w:rPr>
          <w:rFonts w:ascii="Times New Roman" w:eastAsia="Times New Roman" w:hAnsi="Times New Roman" w:cs="Times New Roman"/>
          <w:sz w:val="24"/>
          <w:szCs w:val="24"/>
        </w:rPr>
        <w:br/>
        <w:t>и моделирование последствий выполнения этих рекомендаций;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формирование перечней и сводок по отключаемым абонентам.</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8.2.4. Для электронного моделирования ликвидации последствий аварийных ситуаций применяются:</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 программное обеспечение, позволяющее создать электронную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расчетно-аналитических задач, необходимых </w:t>
      </w:r>
      <w:r w:rsidRPr="00572A24">
        <w:rPr>
          <w:rFonts w:ascii="Times New Roman" w:eastAsia="Times New Roman" w:hAnsi="Times New Roman" w:cs="Times New Roman"/>
          <w:sz w:val="24"/>
          <w:szCs w:val="24"/>
        </w:rPr>
        <w:br/>
        <w:t>для многовариантного моделирования режимов работы всей системы теплоснабжения и ее отдельных элементов;</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 средства создания и визуализации графического представления сетей теплоснабжения в привязке к плану территории, неразрывно связанные </w:t>
      </w:r>
      <w:r w:rsidRPr="00572A24">
        <w:rPr>
          <w:rFonts w:ascii="Times New Roman" w:eastAsia="Times New Roman" w:hAnsi="Times New Roman" w:cs="Times New Roman"/>
          <w:sz w:val="24"/>
          <w:szCs w:val="24"/>
        </w:rPr>
        <w:br/>
        <w:t>со средствами технологического описания объектов системы теплоснабжения и их связности;</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собственно данные, описывающие каждый в отдельности элементарный объект и всю совокупность объектов, составляющих систему теплоснабжения населенного пункта,</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 от источника тепла и вплоть до каждого потребителя, включая </w:t>
      </w:r>
      <w:r w:rsidRPr="00572A24">
        <w:rPr>
          <w:rFonts w:ascii="Times New Roman" w:eastAsia="Times New Roman" w:hAnsi="Times New Roman" w:cs="Times New Roman"/>
          <w:sz w:val="24"/>
          <w:szCs w:val="24"/>
        </w:rPr>
        <w:br/>
        <w:t>все трубопроводы    и тепловые камеры, а также электронный план местности, к которому привязана модель системы теплоснабжения.</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8.2.5. В качестве инструмента для решения задач с применением электронного моделирования ликвидации последствий аварийных ситуаций в системе централизованного теплоснабжения муниципального образования Богучанский район используется электронная модель, созданная в программе «Zulu» (изготовитель программного обеспечения - ООО «Политерм», </w:t>
      </w:r>
      <w:r w:rsidRPr="00572A24">
        <w:rPr>
          <w:rFonts w:ascii="Times New Roman" w:eastAsia="Times New Roman" w:hAnsi="Times New Roman" w:cs="Times New Roman"/>
          <w:sz w:val="24"/>
          <w:szCs w:val="24"/>
        </w:rPr>
        <w:br/>
        <w:t xml:space="preserve">г. Санкт-Петербург) в составе геоинформационной системы (ГИС) Zulu </w:t>
      </w:r>
      <w:r w:rsidRPr="00572A24">
        <w:rPr>
          <w:rFonts w:ascii="Times New Roman" w:eastAsia="Times New Roman" w:hAnsi="Times New Roman" w:cs="Times New Roman"/>
          <w:sz w:val="24"/>
          <w:szCs w:val="24"/>
        </w:rPr>
        <w:br/>
        <w:t>и программно-расчетного комплекса Zulu Thermo версия 2021, с применением расчетного модуля «Коммутационные задачи».</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8.2.6. С применением геоинформационной системы Zulu можно создавать </w:t>
      </w:r>
      <w:r w:rsidRPr="00572A24">
        <w:rPr>
          <w:rFonts w:ascii="Times New Roman" w:eastAsia="Times New Roman" w:hAnsi="Times New Roman" w:cs="Times New Roman"/>
          <w:sz w:val="24"/>
          <w:szCs w:val="24"/>
        </w:rPr>
        <w:br/>
        <w:t xml:space="preserve">и видеть на топографической карте территории план-схему инженерных сетей с поддержкой их топологии, проводить совместный семантический </w:t>
      </w:r>
      <w:r w:rsidRPr="00572A24">
        <w:rPr>
          <w:rFonts w:ascii="Times New Roman" w:eastAsia="Times New Roman" w:hAnsi="Times New Roman" w:cs="Times New Roman"/>
          <w:sz w:val="24"/>
          <w:szCs w:val="24"/>
        </w:rPr>
        <w:br/>
        <w:t>и пространственный анализ графических и табличных данных, осуществлять экспорт и импорт данных.</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 xml:space="preserve">8.2.7. С применением модуля ZuluThermo, возможно проводить анализ отключений, переключений или полностью изолирующей участок и т.д. </w:t>
      </w:r>
    </w:p>
    <w:p w:rsidR="008425AF" w:rsidRPr="00572A24" w:rsidRDefault="008425AF" w:rsidP="008425AF">
      <w:pPr>
        <w:spacing w:after="0"/>
        <w:jc w:val="both"/>
        <w:rPr>
          <w:rFonts w:ascii="Times New Roman" w:hAnsi="Times New Roman" w:cs="Times New Roman"/>
          <w:b/>
          <w:bCs/>
          <w:sz w:val="24"/>
          <w:szCs w:val="24"/>
        </w:rPr>
      </w:pPr>
      <w:r w:rsidRPr="00572A24">
        <w:rPr>
          <w:rFonts w:ascii="Times New Roman" w:eastAsia="Times New Roman" w:hAnsi="Times New Roman" w:cs="Times New Roman"/>
          <w:b/>
          <w:bCs/>
          <w:sz w:val="24"/>
          <w:szCs w:val="24"/>
        </w:rPr>
        <w:t>8.3.</w:t>
      </w:r>
      <w:r w:rsidRPr="00572A24">
        <w:rPr>
          <w:rFonts w:ascii="Times New Roman" w:eastAsia="Times New Roman" w:hAnsi="Times New Roman" w:cs="Times New Roman"/>
          <w:b/>
          <w:bCs/>
          <w:sz w:val="24"/>
          <w:szCs w:val="24"/>
        </w:rPr>
        <w:tab/>
        <w:t>Применение электронного моделирования при ликвидации аварийных ситуаций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8.3.1.</w:t>
      </w:r>
      <w:r w:rsidRPr="00572A24">
        <w:rPr>
          <w:rFonts w:ascii="Times New Roman" w:eastAsia="Times New Roman" w:hAnsi="Times New Roman" w:cs="Times New Roman"/>
          <w:sz w:val="24"/>
          <w:szCs w:val="24"/>
        </w:rPr>
        <w:tab/>
        <w:t>Электронное моделирование при ликвидации аварийных ситуаций может использоваться дежурным и техническим персоналом теплоснабжающей  организации для принятия оптимальных решений по ведению режима теплоснабжения в случае аварийной ситуации. На основании полученных результатов гидравлических расчетов в программно-расчетном комплексе Zulu при электронном моделировании дежурный диспетчер должен выдать рекомендации ремонтной бригаде для проведения переключений.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8.3.2.</w:t>
      </w:r>
      <w:r w:rsidRPr="00572A24">
        <w:rPr>
          <w:rFonts w:ascii="Times New Roman" w:eastAsia="Times New Roman" w:hAnsi="Times New Roman" w:cs="Times New Roman"/>
          <w:sz w:val="24"/>
          <w:szCs w:val="24"/>
        </w:rPr>
        <w:tab/>
        <w:t>Уполномоченный специалист Администрации ЗАТО г. Железногорск, работающий с электронной моделью системы теплоснабжения ЗАТО Железногорск в программно-расчетном комплексе Zulu для анализа переключений, поиска ближайшей запорной арматуры, отключающей участок от источников или полностью изолирующей участок, должен выполнить «Поверочный расчет» с внесением изменений в исходные данные при моделировании аварийной ситуации, например, отключении отдельных участков тепловой сети.</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8.3.3.</w:t>
      </w:r>
      <w:r w:rsidRPr="00572A24">
        <w:rPr>
          <w:rFonts w:ascii="Times New Roman" w:eastAsia="Times New Roman" w:hAnsi="Times New Roman" w:cs="Times New Roman"/>
          <w:sz w:val="24"/>
          <w:szCs w:val="24"/>
        </w:rPr>
        <w:tab/>
        <w:t>На основе данных полученных при электронном моделировании дежурный диспетчер АСД может для устранения и уменьшения негативных последствий аварии оперативно по средствам связи сообщить ремонтной бригаде выехавшей для ликвидации последствий аварийной ситуации:</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w:t>
      </w:r>
      <w:r w:rsidRPr="00572A24">
        <w:rPr>
          <w:rFonts w:ascii="Times New Roman" w:eastAsia="Times New Roman" w:hAnsi="Times New Roman" w:cs="Times New Roman"/>
          <w:sz w:val="24"/>
          <w:szCs w:val="24"/>
        </w:rPr>
        <w:tab/>
        <w:t>список потребителей тепловой энергии, попадающих под отключение при проведении переключений.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w:t>
      </w:r>
      <w:r w:rsidRPr="00572A24">
        <w:rPr>
          <w:rFonts w:ascii="Times New Roman" w:eastAsia="Times New Roman" w:hAnsi="Times New Roman" w:cs="Times New Roman"/>
          <w:sz w:val="24"/>
          <w:szCs w:val="24"/>
        </w:rPr>
        <w:tab/>
        <w:t>информацию о трубопроводной арматуре, которую необходимо открыть (закрыть) для теплоснабжения потребителей.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8.3.4.</w:t>
      </w:r>
      <w:r w:rsidRPr="00572A24">
        <w:rPr>
          <w:rFonts w:ascii="Times New Roman" w:eastAsia="Times New Roman" w:hAnsi="Times New Roman" w:cs="Times New Roman"/>
          <w:sz w:val="24"/>
          <w:szCs w:val="24"/>
        </w:rPr>
        <w:tab/>
        <w:t>С применением электронного моделирования проводить расчеты объемов внутренних систем теплопотребления и нагрузок на системы теплопотребления, при изменениях в сети, вызванных аварийной ситуацией.</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8.3.5.</w:t>
      </w:r>
      <w:r w:rsidRPr="00572A24">
        <w:rPr>
          <w:rFonts w:ascii="Times New Roman" w:eastAsia="Times New Roman" w:hAnsi="Times New Roman" w:cs="Times New Roman"/>
          <w:sz w:val="24"/>
          <w:szCs w:val="24"/>
        </w:rPr>
        <w:tab/>
        <w:t>При необходимости формировать в отчет табличные данные результатов расчета, экспортировав их в электронные таблицы MS Excel или HTML, а также вывести таблицы на печать.</w:t>
      </w:r>
    </w:p>
    <w:p w:rsidR="008425AF" w:rsidRPr="00572A24" w:rsidRDefault="008425AF" w:rsidP="008425AF">
      <w:pPr>
        <w:spacing w:after="0"/>
        <w:jc w:val="both"/>
        <w:rPr>
          <w:rFonts w:ascii="Times New Roman" w:hAnsi="Times New Roman" w:cs="Times New Roman"/>
          <w:sz w:val="24"/>
          <w:szCs w:val="24"/>
        </w:rPr>
      </w:pPr>
      <w:r w:rsidRPr="00572A24">
        <w:rPr>
          <w:rFonts w:ascii="Times New Roman" w:eastAsia="Times New Roman" w:hAnsi="Times New Roman" w:cs="Times New Roman"/>
          <w:sz w:val="24"/>
          <w:szCs w:val="24"/>
        </w:rPr>
        <w:t>8.3.6.</w:t>
      </w:r>
      <w:r w:rsidRPr="00572A24">
        <w:rPr>
          <w:rFonts w:ascii="Times New Roman" w:eastAsia="Times New Roman" w:hAnsi="Times New Roman" w:cs="Times New Roman"/>
          <w:sz w:val="24"/>
          <w:szCs w:val="24"/>
        </w:rPr>
        <w:tab/>
        <w:t xml:space="preserve">С применением электронной модели при аварийной ситуации теплоснабжающая и (или) теплосетевая организация может также проводить расчеты объемов и нагрузок систем теплопотребления при изменениях </w:t>
      </w:r>
      <w:r w:rsidRPr="00572A24">
        <w:rPr>
          <w:rFonts w:ascii="Times New Roman" w:eastAsia="Times New Roman" w:hAnsi="Times New Roman" w:cs="Times New Roman"/>
          <w:sz w:val="24"/>
          <w:szCs w:val="24"/>
        </w:rPr>
        <w:br/>
        <w:t xml:space="preserve">в тепловой сети, для разработки возможных технических решений </w:t>
      </w:r>
      <w:r w:rsidRPr="00572A24">
        <w:rPr>
          <w:rFonts w:ascii="Times New Roman" w:eastAsia="Times New Roman" w:hAnsi="Times New Roman" w:cs="Times New Roman"/>
          <w:sz w:val="24"/>
          <w:szCs w:val="24"/>
        </w:rPr>
        <w:br/>
        <w:t>по ликвидации аварийной ситуации на объектах теплоснабжения.</w:t>
      </w:r>
    </w:p>
    <w:p w:rsidR="008425AF" w:rsidRPr="00572A24" w:rsidRDefault="008425AF" w:rsidP="008425AF">
      <w:pPr>
        <w:spacing w:after="0"/>
        <w:jc w:val="both"/>
        <w:rPr>
          <w:rFonts w:ascii="Times New Roman" w:eastAsia="Times New Roman" w:hAnsi="Times New Roman" w:cs="Times New Roman"/>
          <w:sz w:val="24"/>
          <w:szCs w:val="24"/>
        </w:rPr>
      </w:pPr>
      <w:r w:rsidRPr="00572A24">
        <w:rPr>
          <w:rFonts w:ascii="Times New Roman" w:eastAsia="Times New Roman" w:hAnsi="Times New Roman" w:cs="Times New Roman"/>
          <w:sz w:val="24"/>
          <w:szCs w:val="24"/>
        </w:rPr>
        <w:t>8.3.7.</w:t>
      </w:r>
      <w:r w:rsidRPr="00572A24">
        <w:rPr>
          <w:rFonts w:ascii="Times New Roman" w:eastAsia="Times New Roman" w:hAnsi="Times New Roman" w:cs="Times New Roman"/>
          <w:sz w:val="24"/>
          <w:szCs w:val="24"/>
        </w:rPr>
        <w:tab/>
        <w:t>При необходимости формировать в отчет табличные данные результатов расчета, экспортировав их в электронные таблицы MS Excel или HTML, а также вывести таблицы на печать.</w:t>
      </w:r>
    </w:p>
    <w:p w:rsidR="00E454A6" w:rsidRPr="00BB1024" w:rsidRDefault="00E454A6" w:rsidP="005575C2">
      <w:pPr>
        <w:pStyle w:val="1"/>
        <w:tabs>
          <w:tab w:val="left" w:pos="0"/>
          <w:tab w:val="left" w:pos="1134"/>
          <w:tab w:val="left" w:pos="1276"/>
          <w:tab w:val="left" w:pos="1418"/>
          <w:tab w:val="left" w:pos="1843"/>
          <w:tab w:val="left" w:pos="2127"/>
          <w:tab w:val="left" w:pos="2552"/>
          <w:tab w:val="left" w:pos="4781"/>
        </w:tabs>
        <w:ind w:right="-1"/>
        <w:jc w:val="both"/>
        <w:rPr>
          <w:sz w:val="24"/>
          <w:szCs w:val="24"/>
        </w:rPr>
      </w:pPr>
      <w:r w:rsidRPr="00BB1024">
        <w:rPr>
          <w:sz w:val="24"/>
          <w:szCs w:val="24"/>
        </w:rPr>
        <w:t xml:space="preserve">Раздел </w:t>
      </w:r>
      <w:r w:rsidR="003A108C" w:rsidRPr="00BB1024">
        <w:rPr>
          <w:sz w:val="24"/>
          <w:szCs w:val="24"/>
        </w:rPr>
        <w:t>9</w:t>
      </w:r>
      <w:r w:rsidRPr="00BB1024">
        <w:rPr>
          <w:sz w:val="24"/>
          <w:szCs w:val="24"/>
        </w:rPr>
        <w:t>.</w:t>
      </w:r>
      <w:r w:rsidRPr="00BB1024">
        <w:rPr>
          <w:sz w:val="24"/>
          <w:szCs w:val="24"/>
        </w:rPr>
        <w:tab/>
        <w:t xml:space="preserve"> Документирование действий по ликвидации последствий аварийных ситуаций в сфере теплоснабжения</w:t>
      </w:r>
      <w:bookmarkEnd w:id="107"/>
    </w:p>
    <w:p w:rsidR="00FE6FE1" w:rsidRPr="00D92583" w:rsidRDefault="00E454A6" w:rsidP="00572A24">
      <w:pPr>
        <w:pStyle w:val="1"/>
        <w:numPr>
          <w:ilvl w:val="1"/>
          <w:numId w:val="9"/>
        </w:numPr>
        <w:tabs>
          <w:tab w:val="left" w:pos="567"/>
          <w:tab w:val="left" w:pos="851"/>
          <w:tab w:val="left" w:pos="993"/>
          <w:tab w:val="left" w:pos="1418"/>
          <w:tab w:val="left" w:pos="4781"/>
        </w:tabs>
        <w:spacing w:before="61"/>
        <w:ind w:left="0" w:right="-1" w:firstLine="567"/>
        <w:jc w:val="both"/>
      </w:pPr>
      <w:bookmarkStart w:id="108" w:name="_Toc208248167"/>
      <w:r w:rsidRPr="00BB1024">
        <w:rPr>
          <w:b w:val="0"/>
          <w:sz w:val="24"/>
          <w:szCs w:val="24"/>
        </w:rPr>
        <w:t>Ознакомление с П</w:t>
      </w:r>
      <w:r w:rsidR="00005EF3" w:rsidRPr="00BB1024">
        <w:rPr>
          <w:b w:val="0"/>
          <w:sz w:val="24"/>
          <w:szCs w:val="24"/>
        </w:rPr>
        <w:t>ЛАС</w:t>
      </w:r>
      <w:r w:rsidR="00005EF3">
        <w:t>.</w:t>
      </w:r>
      <w:bookmarkEnd w:id="108"/>
    </w:p>
    <w:p w:rsidR="00FE6FE1" w:rsidRPr="00D92583" w:rsidRDefault="003A108C"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FE6FE1" w:rsidRPr="00D92583">
        <w:rPr>
          <w:rFonts w:ascii="Times New Roman" w:eastAsia="Times New Roman" w:hAnsi="Times New Roman" w:cs="Times New Roman"/>
          <w:sz w:val="24"/>
          <w:szCs w:val="24"/>
          <w:lang w:eastAsia="ru-RU"/>
        </w:rPr>
        <w:t>.1</w:t>
      </w:r>
      <w:r w:rsidR="00B540DE" w:rsidRPr="00D92583">
        <w:rPr>
          <w:rFonts w:ascii="Times New Roman" w:eastAsia="Times New Roman" w:hAnsi="Times New Roman" w:cs="Times New Roman"/>
          <w:sz w:val="24"/>
          <w:szCs w:val="24"/>
          <w:lang w:eastAsia="ru-RU"/>
        </w:rPr>
        <w:t>.1</w:t>
      </w:r>
      <w:r w:rsidRPr="00D92583">
        <w:rPr>
          <w:rFonts w:ascii="Times New Roman" w:eastAsia="Times New Roman" w:hAnsi="Times New Roman" w:cs="Times New Roman"/>
          <w:sz w:val="24"/>
          <w:szCs w:val="24"/>
          <w:lang w:eastAsia="ru-RU"/>
        </w:rPr>
        <w:t>.</w:t>
      </w:r>
      <w:r w:rsidR="00005EF3">
        <w:rPr>
          <w:rFonts w:ascii="Times New Roman" w:eastAsia="Times New Roman" w:hAnsi="Times New Roman" w:cs="Times New Roman"/>
          <w:sz w:val="24"/>
          <w:szCs w:val="24"/>
          <w:lang w:eastAsia="ru-RU"/>
        </w:rPr>
        <w:t xml:space="preserve"> ПЛАС</w:t>
      </w:r>
      <w:r w:rsidR="00FE6FE1" w:rsidRPr="00D92583">
        <w:rPr>
          <w:rFonts w:ascii="Times New Roman" w:eastAsia="Times New Roman" w:hAnsi="Times New Roman" w:cs="Times New Roman"/>
          <w:sz w:val="24"/>
          <w:szCs w:val="24"/>
          <w:lang w:eastAsia="ru-RU"/>
        </w:rPr>
        <w:t xml:space="preserve"> должен быть тщательно изучен специалистами организаций (учреждений) указанных в разделе </w:t>
      </w:r>
      <w:r w:rsidR="00716B40">
        <w:rPr>
          <w:rFonts w:ascii="Times New Roman" w:eastAsia="Times New Roman" w:hAnsi="Times New Roman" w:cs="Times New Roman"/>
          <w:sz w:val="24"/>
          <w:szCs w:val="24"/>
          <w:lang w:eastAsia="ru-RU"/>
        </w:rPr>
        <w:t>5</w:t>
      </w:r>
      <w:r w:rsidR="00FE6FE1" w:rsidRPr="00D92583">
        <w:rPr>
          <w:rFonts w:ascii="Times New Roman" w:eastAsia="Times New Roman" w:hAnsi="Times New Roman" w:cs="Times New Roman"/>
          <w:sz w:val="24"/>
          <w:szCs w:val="24"/>
          <w:lang w:eastAsia="ru-RU"/>
        </w:rPr>
        <w:t xml:space="preserve"> настоящего документа:</w:t>
      </w:r>
    </w:p>
    <w:p w:rsidR="00517D3D" w:rsidRPr="00D92583" w:rsidRDefault="00D028FD"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00517D3D" w:rsidRPr="00D92583">
        <w:rPr>
          <w:rFonts w:ascii="Times New Roman" w:eastAsia="Times New Roman" w:hAnsi="Times New Roman" w:cs="Times New Roman"/>
          <w:sz w:val="24"/>
          <w:szCs w:val="24"/>
          <w:lang w:eastAsia="ru-RU"/>
        </w:rPr>
        <w:t xml:space="preserve">в экстренных оперативных службах </w:t>
      </w:r>
    </w:p>
    <w:p w:rsidR="00FE6FE1" w:rsidRPr="00D92583" w:rsidRDefault="00FE6FE1"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w:t>
      </w:r>
      <w:r w:rsidR="00D028FD">
        <w:rPr>
          <w:rFonts w:ascii="Times New Roman" w:eastAsia="Times New Roman" w:hAnsi="Times New Roman" w:cs="Times New Roman"/>
          <w:sz w:val="24"/>
          <w:szCs w:val="24"/>
          <w:lang w:eastAsia="ru-RU"/>
        </w:rPr>
        <w:t xml:space="preserve"> </w:t>
      </w:r>
      <w:r w:rsidR="004B48F8">
        <w:rPr>
          <w:rFonts w:ascii="Times New Roman" w:eastAsia="Times New Roman" w:hAnsi="Times New Roman" w:cs="Times New Roman"/>
          <w:sz w:val="24"/>
          <w:szCs w:val="24"/>
          <w:lang w:eastAsia="ru-RU"/>
        </w:rPr>
        <w:t>в А</w:t>
      </w:r>
      <w:r w:rsidRPr="00D92583">
        <w:rPr>
          <w:rFonts w:ascii="Times New Roman" w:eastAsia="Times New Roman" w:hAnsi="Times New Roman" w:cs="Times New Roman"/>
          <w:sz w:val="24"/>
          <w:szCs w:val="24"/>
          <w:lang w:eastAsia="ru-RU"/>
        </w:rPr>
        <w:t xml:space="preserve">дминистрации </w:t>
      </w:r>
      <w:r w:rsidR="00D028FD">
        <w:rPr>
          <w:rFonts w:ascii="Times New Roman" w:hAnsi="Times New Roman" w:cs="Times New Roman"/>
          <w:sz w:val="24"/>
          <w:szCs w:val="24"/>
        </w:rPr>
        <w:t>ЗАТО г. Железногорск</w:t>
      </w:r>
      <w:r w:rsidRPr="00D92583">
        <w:rPr>
          <w:rFonts w:ascii="Times New Roman" w:eastAsia="Times New Roman" w:hAnsi="Times New Roman" w:cs="Times New Roman"/>
          <w:sz w:val="24"/>
          <w:szCs w:val="24"/>
          <w:lang w:eastAsia="ru-RU"/>
        </w:rPr>
        <w:t>: руководителями и специалистами, связанными с эксплуатацией системы теплоснабжения</w:t>
      </w:r>
      <w:r w:rsidR="00B540DE" w:rsidRPr="00D92583">
        <w:rPr>
          <w:rFonts w:ascii="Times New Roman" w:eastAsia="Times New Roman" w:hAnsi="Times New Roman" w:cs="Times New Roman"/>
          <w:sz w:val="24"/>
          <w:szCs w:val="24"/>
          <w:lang w:eastAsia="ru-RU"/>
        </w:rPr>
        <w:t>, в ЕДДС</w:t>
      </w:r>
      <w:r w:rsidRPr="00D92583">
        <w:rPr>
          <w:rFonts w:ascii="Times New Roman" w:eastAsia="Times New Roman" w:hAnsi="Times New Roman" w:cs="Times New Roman"/>
          <w:sz w:val="24"/>
          <w:szCs w:val="24"/>
          <w:lang w:eastAsia="ru-RU"/>
        </w:rPr>
        <w:t>;</w:t>
      </w:r>
    </w:p>
    <w:p w:rsidR="00FE6FE1" w:rsidRPr="00D92583" w:rsidRDefault="00FE6FE1"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в организациях, </w:t>
      </w:r>
      <w:r w:rsidR="00B540DE" w:rsidRPr="00D92583">
        <w:rPr>
          <w:rFonts w:ascii="Times New Roman" w:eastAsia="Times New Roman" w:hAnsi="Times New Roman" w:cs="Times New Roman"/>
          <w:sz w:val="24"/>
          <w:szCs w:val="24"/>
          <w:lang w:eastAsia="ru-RU"/>
        </w:rPr>
        <w:t xml:space="preserve">функционирующих в системах теплоснабжения </w:t>
      </w:r>
      <w:r w:rsidR="00D028FD">
        <w:rPr>
          <w:rFonts w:ascii="Times New Roman" w:hAnsi="Times New Roman" w:cs="Times New Roman"/>
          <w:sz w:val="24"/>
          <w:szCs w:val="24"/>
        </w:rPr>
        <w:t>ЗАТО Железногорск</w:t>
      </w:r>
      <w:r w:rsidRPr="00D92583">
        <w:rPr>
          <w:rFonts w:ascii="Times New Roman" w:eastAsia="Times New Roman" w:hAnsi="Times New Roman" w:cs="Times New Roman"/>
          <w:sz w:val="24"/>
          <w:szCs w:val="24"/>
          <w:lang w:eastAsia="ru-RU"/>
        </w:rPr>
        <w:t>: руководителем, главным инженером, персоналом технических, оперативных и ремонтных служб;</w:t>
      </w:r>
    </w:p>
    <w:p w:rsidR="00FE6FE1" w:rsidRPr="00D92583" w:rsidRDefault="00FE6FE1"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в </w:t>
      </w:r>
      <w:r w:rsidR="007929B9" w:rsidRPr="00D92583">
        <w:rPr>
          <w:rFonts w:ascii="Times New Roman" w:eastAsia="Times New Roman" w:hAnsi="Times New Roman" w:cs="Times New Roman"/>
          <w:sz w:val="24"/>
          <w:szCs w:val="24"/>
          <w:lang w:eastAsia="ru-RU"/>
        </w:rPr>
        <w:t>организациях</w:t>
      </w:r>
      <w:r w:rsidR="00B540DE" w:rsidRPr="00D92583">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управляющих многоквартирны</w:t>
      </w:r>
      <w:r w:rsidR="00B540DE" w:rsidRPr="00D92583">
        <w:rPr>
          <w:rFonts w:ascii="Times New Roman" w:eastAsia="Times New Roman" w:hAnsi="Times New Roman" w:cs="Times New Roman"/>
          <w:sz w:val="24"/>
          <w:szCs w:val="24"/>
          <w:lang w:eastAsia="ru-RU"/>
        </w:rPr>
        <w:t>ми</w:t>
      </w:r>
      <w:r w:rsidRPr="00D92583">
        <w:rPr>
          <w:rFonts w:ascii="Times New Roman" w:eastAsia="Times New Roman" w:hAnsi="Times New Roman" w:cs="Times New Roman"/>
          <w:sz w:val="24"/>
          <w:szCs w:val="24"/>
          <w:lang w:eastAsia="ru-RU"/>
        </w:rPr>
        <w:t xml:space="preserve"> дом</w:t>
      </w:r>
      <w:r w:rsidR="00B540DE" w:rsidRPr="00D92583">
        <w:rPr>
          <w:rFonts w:ascii="Times New Roman" w:eastAsia="Times New Roman" w:hAnsi="Times New Roman" w:cs="Times New Roman"/>
          <w:sz w:val="24"/>
          <w:szCs w:val="24"/>
          <w:lang w:eastAsia="ru-RU"/>
        </w:rPr>
        <w:t>ами.</w:t>
      </w:r>
    </w:p>
    <w:p w:rsidR="00FE6FE1" w:rsidRPr="00D92583" w:rsidRDefault="003A108C"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B540DE" w:rsidRPr="00D92583">
        <w:rPr>
          <w:rFonts w:ascii="Times New Roman" w:eastAsia="Times New Roman" w:hAnsi="Times New Roman" w:cs="Times New Roman"/>
          <w:sz w:val="24"/>
          <w:szCs w:val="24"/>
          <w:lang w:eastAsia="ru-RU"/>
        </w:rPr>
        <w:t>.1</w:t>
      </w:r>
      <w:r w:rsidR="00FE6FE1" w:rsidRPr="00D92583">
        <w:rPr>
          <w:rFonts w:ascii="Times New Roman" w:eastAsia="Times New Roman" w:hAnsi="Times New Roman" w:cs="Times New Roman"/>
          <w:sz w:val="24"/>
          <w:szCs w:val="24"/>
          <w:lang w:eastAsia="ru-RU"/>
        </w:rPr>
        <w:t>.2</w:t>
      </w:r>
      <w:r w:rsidR="00005EF3">
        <w:rPr>
          <w:rFonts w:ascii="Times New Roman" w:eastAsia="Times New Roman" w:hAnsi="Times New Roman" w:cs="Times New Roman"/>
          <w:sz w:val="24"/>
          <w:szCs w:val="24"/>
          <w:lang w:eastAsia="ru-RU"/>
        </w:rPr>
        <w:t>. Ознакомление с ПЛАС</w:t>
      </w:r>
      <w:r w:rsidR="00FE6FE1" w:rsidRPr="00D92583">
        <w:rPr>
          <w:rFonts w:ascii="Times New Roman" w:eastAsia="Times New Roman" w:hAnsi="Times New Roman" w:cs="Times New Roman"/>
          <w:sz w:val="24"/>
          <w:szCs w:val="24"/>
          <w:lang w:eastAsia="ru-RU"/>
        </w:rPr>
        <w:t xml:space="preserve"> должно быть оформлено под расписку.</w:t>
      </w:r>
    </w:p>
    <w:p w:rsidR="00FE6FE1" w:rsidRPr="00D92583" w:rsidRDefault="003A108C"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B540DE" w:rsidRPr="00D92583">
        <w:rPr>
          <w:rFonts w:ascii="Times New Roman" w:eastAsia="Times New Roman" w:hAnsi="Times New Roman" w:cs="Times New Roman"/>
          <w:sz w:val="24"/>
          <w:szCs w:val="24"/>
          <w:lang w:eastAsia="ru-RU"/>
        </w:rPr>
        <w:t>.1</w:t>
      </w:r>
      <w:r w:rsidR="00005EF3">
        <w:rPr>
          <w:rFonts w:ascii="Times New Roman" w:eastAsia="Times New Roman" w:hAnsi="Times New Roman" w:cs="Times New Roman"/>
          <w:sz w:val="24"/>
          <w:szCs w:val="24"/>
          <w:lang w:eastAsia="ru-RU"/>
        </w:rPr>
        <w:t>.3. ПЛАС</w:t>
      </w:r>
      <w:r w:rsidR="00FE6FE1" w:rsidRPr="00D92583">
        <w:rPr>
          <w:rFonts w:ascii="Times New Roman" w:eastAsia="Times New Roman" w:hAnsi="Times New Roman" w:cs="Times New Roman"/>
          <w:sz w:val="24"/>
          <w:szCs w:val="24"/>
          <w:lang w:eastAsia="ru-RU"/>
        </w:rPr>
        <w:t xml:space="preserve"> должен быть </w:t>
      </w:r>
      <w:r w:rsidR="00B540DE" w:rsidRPr="00D92583">
        <w:rPr>
          <w:rFonts w:ascii="Times New Roman" w:eastAsia="Times New Roman" w:hAnsi="Times New Roman" w:cs="Times New Roman"/>
          <w:sz w:val="24"/>
          <w:szCs w:val="24"/>
          <w:lang w:eastAsia="ru-RU"/>
        </w:rPr>
        <w:t xml:space="preserve">находится и по возможности </w:t>
      </w:r>
      <w:r w:rsidR="00FE6FE1" w:rsidRPr="00D92583">
        <w:rPr>
          <w:rFonts w:ascii="Times New Roman" w:eastAsia="Times New Roman" w:hAnsi="Times New Roman" w:cs="Times New Roman"/>
          <w:sz w:val="24"/>
          <w:szCs w:val="24"/>
          <w:lang w:eastAsia="ru-RU"/>
        </w:rPr>
        <w:t xml:space="preserve">вывешен на видных </w:t>
      </w:r>
      <w:r w:rsidR="00B540DE" w:rsidRPr="00D92583">
        <w:rPr>
          <w:rFonts w:ascii="Times New Roman" w:eastAsia="Times New Roman" w:hAnsi="Times New Roman" w:cs="Times New Roman"/>
          <w:sz w:val="24"/>
          <w:szCs w:val="24"/>
          <w:lang w:eastAsia="ru-RU"/>
        </w:rPr>
        <w:t xml:space="preserve">доступных </w:t>
      </w:r>
      <w:r w:rsidR="00FE6FE1" w:rsidRPr="00D92583">
        <w:rPr>
          <w:rFonts w:ascii="Times New Roman" w:eastAsia="Times New Roman" w:hAnsi="Times New Roman" w:cs="Times New Roman"/>
          <w:sz w:val="24"/>
          <w:szCs w:val="24"/>
          <w:lang w:eastAsia="ru-RU"/>
        </w:rPr>
        <w:t xml:space="preserve">местах в </w:t>
      </w:r>
      <w:r w:rsidR="00B540DE" w:rsidRPr="00D92583">
        <w:rPr>
          <w:rFonts w:ascii="Times New Roman" w:eastAsia="Times New Roman" w:hAnsi="Times New Roman" w:cs="Times New Roman"/>
          <w:sz w:val="24"/>
          <w:szCs w:val="24"/>
          <w:lang w:eastAsia="ru-RU"/>
        </w:rPr>
        <w:t xml:space="preserve">организациях (учреждениях) указанных в разделе </w:t>
      </w:r>
      <w:r w:rsidR="00716B40">
        <w:rPr>
          <w:rFonts w:ascii="Times New Roman" w:eastAsia="Times New Roman" w:hAnsi="Times New Roman" w:cs="Times New Roman"/>
          <w:sz w:val="24"/>
          <w:szCs w:val="24"/>
          <w:lang w:eastAsia="ru-RU"/>
        </w:rPr>
        <w:t>5</w:t>
      </w:r>
      <w:r w:rsidR="00B540DE" w:rsidRPr="00D92583">
        <w:rPr>
          <w:rFonts w:ascii="Times New Roman" w:eastAsia="Times New Roman" w:hAnsi="Times New Roman" w:cs="Times New Roman"/>
          <w:sz w:val="24"/>
          <w:szCs w:val="24"/>
          <w:lang w:eastAsia="ru-RU"/>
        </w:rPr>
        <w:t xml:space="preserve"> настоящего документа </w:t>
      </w:r>
      <w:r w:rsidR="00FE6FE1" w:rsidRPr="00D92583">
        <w:rPr>
          <w:rFonts w:ascii="Times New Roman" w:eastAsia="Times New Roman" w:hAnsi="Times New Roman" w:cs="Times New Roman"/>
          <w:sz w:val="24"/>
          <w:szCs w:val="24"/>
          <w:lang w:eastAsia="ru-RU"/>
        </w:rPr>
        <w:t>по решению руководителя организации</w:t>
      </w:r>
      <w:r w:rsidR="00B540DE" w:rsidRPr="00D92583">
        <w:rPr>
          <w:rFonts w:ascii="Times New Roman" w:eastAsia="Times New Roman" w:hAnsi="Times New Roman" w:cs="Times New Roman"/>
          <w:sz w:val="24"/>
          <w:szCs w:val="24"/>
          <w:lang w:eastAsia="ru-RU"/>
        </w:rPr>
        <w:t xml:space="preserve"> (учреждения)</w:t>
      </w:r>
      <w:r w:rsidR="00FE6FE1" w:rsidRPr="00D92583">
        <w:rPr>
          <w:rFonts w:ascii="Times New Roman" w:eastAsia="Times New Roman" w:hAnsi="Times New Roman" w:cs="Times New Roman"/>
          <w:sz w:val="24"/>
          <w:szCs w:val="24"/>
          <w:lang w:eastAsia="ru-RU"/>
        </w:rPr>
        <w:t>, для постоянного ознакомления с ним персонала.</w:t>
      </w:r>
    </w:p>
    <w:p w:rsidR="00FE6FE1" w:rsidRPr="00D92583" w:rsidRDefault="003A108C"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B540DE" w:rsidRPr="00D92583">
        <w:rPr>
          <w:rFonts w:ascii="Times New Roman" w:eastAsia="Times New Roman" w:hAnsi="Times New Roman" w:cs="Times New Roman"/>
          <w:sz w:val="24"/>
          <w:szCs w:val="24"/>
          <w:lang w:eastAsia="ru-RU"/>
        </w:rPr>
        <w:t>.1</w:t>
      </w:r>
      <w:r w:rsidR="00FE6FE1" w:rsidRPr="00D92583">
        <w:rPr>
          <w:rFonts w:ascii="Times New Roman" w:eastAsia="Times New Roman" w:hAnsi="Times New Roman" w:cs="Times New Roman"/>
          <w:sz w:val="24"/>
          <w:szCs w:val="24"/>
          <w:lang w:eastAsia="ru-RU"/>
        </w:rPr>
        <w:t>.</w:t>
      </w:r>
      <w:r w:rsidR="00365A8F" w:rsidRPr="00D92583">
        <w:rPr>
          <w:rFonts w:ascii="Times New Roman" w:eastAsia="Times New Roman" w:hAnsi="Times New Roman" w:cs="Times New Roman"/>
          <w:sz w:val="24"/>
          <w:szCs w:val="24"/>
          <w:lang w:eastAsia="ru-RU"/>
        </w:rPr>
        <w:t>4</w:t>
      </w:r>
      <w:r w:rsidR="00FE6FE1" w:rsidRPr="00D92583">
        <w:rPr>
          <w:rFonts w:ascii="Times New Roman" w:eastAsia="Times New Roman" w:hAnsi="Times New Roman" w:cs="Times New Roman"/>
          <w:sz w:val="24"/>
          <w:szCs w:val="24"/>
          <w:lang w:eastAsia="ru-RU"/>
        </w:rPr>
        <w:t>. Запрещается допускать к производственной деятельности лиц</w:t>
      </w:r>
      <w:r w:rsidR="00365A8F" w:rsidRPr="00D92583">
        <w:rPr>
          <w:rFonts w:ascii="Times New Roman" w:eastAsia="Times New Roman" w:hAnsi="Times New Roman" w:cs="Times New Roman"/>
          <w:sz w:val="24"/>
          <w:szCs w:val="24"/>
          <w:lang w:eastAsia="ru-RU"/>
        </w:rPr>
        <w:t xml:space="preserve"> организаций (учреждений) указанных в разделе </w:t>
      </w:r>
      <w:r w:rsidR="00716B40">
        <w:rPr>
          <w:rFonts w:ascii="Times New Roman" w:eastAsia="Times New Roman" w:hAnsi="Times New Roman" w:cs="Times New Roman"/>
          <w:sz w:val="24"/>
          <w:szCs w:val="24"/>
          <w:lang w:eastAsia="ru-RU"/>
        </w:rPr>
        <w:t>5</w:t>
      </w:r>
      <w:r w:rsidR="00365A8F" w:rsidRPr="00D92583">
        <w:rPr>
          <w:rFonts w:ascii="Times New Roman" w:eastAsia="Times New Roman" w:hAnsi="Times New Roman" w:cs="Times New Roman"/>
          <w:sz w:val="24"/>
          <w:szCs w:val="24"/>
          <w:lang w:eastAsia="ru-RU"/>
        </w:rPr>
        <w:t xml:space="preserve"> настоящего документа</w:t>
      </w:r>
      <w:r w:rsidR="00FE6FE1" w:rsidRPr="00D92583">
        <w:rPr>
          <w:rFonts w:ascii="Times New Roman" w:eastAsia="Times New Roman" w:hAnsi="Times New Roman" w:cs="Times New Roman"/>
          <w:sz w:val="24"/>
          <w:szCs w:val="24"/>
          <w:lang w:eastAsia="ru-RU"/>
        </w:rPr>
        <w:t xml:space="preserve">, связанных с </w:t>
      </w:r>
      <w:r w:rsidR="00365A8F" w:rsidRPr="00D92583">
        <w:rPr>
          <w:rFonts w:ascii="Times New Roman" w:eastAsia="Times New Roman" w:hAnsi="Times New Roman" w:cs="Times New Roman"/>
          <w:sz w:val="24"/>
          <w:szCs w:val="24"/>
          <w:lang w:eastAsia="ru-RU"/>
        </w:rPr>
        <w:t>функционированием</w:t>
      </w:r>
      <w:r w:rsidR="00FE6FE1" w:rsidRPr="00D92583">
        <w:rPr>
          <w:rFonts w:ascii="Times New Roman" w:eastAsia="Times New Roman" w:hAnsi="Times New Roman" w:cs="Times New Roman"/>
          <w:sz w:val="24"/>
          <w:szCs w:val="24"/>
          <w:lang w:eastAsia="ru-RU"/>
        </w:rPr>
        <w:t xml:space="preserve"> систем теплоснабжения </w:t>
      </w:r>
      <w:r w:rsidR="00D028FD">
        <w:rPr>
          <w:rFonts w:ascii="Times New Roman" w:hAnsi="Times New Roman" w:cs="Times New Roman"/>
          <w:sz w:val="24"/>
          <w:szCs w:val="24"/>
        </w:rPr>
        <w:t xml:space="preserve">ЗАТО Железногорск </w:t>
      </w:r>
      <w:r w:rsidR="00FE6FE1" w:rsidRPr="00D92583">
        <w:rPr>
          <w:rFonts w:ascii="Times New Roman" w:eastAsia="Times New Roman" w:hAnsi="Times New Roman" w:cs="Times New Roman"/>
          <w:sz w:val="24"/>
          <w:szCs w:val="24"/>
          <w:lang w:eastAsia="ru-RU"/>
        </w:rPr>
        <w:t>не</w:t>
      </w:r>
      <w:r w:rsidR="00005EF3">
        <w:rPr>
          <w:rFonts w:ascii="Times New Roman" w:eastAsia="Times New Roman" w:hAnsi="Times New Roman" w:cs="Times New Roman"/>
          <w:sz w:val="24"/>
          <w:szCs w:val="24"/>
          <w:lang w:eastAsia="ru-RU"/>
        </w:rPr>
        <w:t xml:space="preserve"> ознакомленных с ПЛАС</w:t>
      </w:r>
      <w:r w:rsidR="00FE6FE1" w:rsidRPr="00D92583">
        <w:rPr>
          <w:rFonts w:ascii="Times New Roman" w:eastAsia="Times New Roman" w:hAnsi="Times New Roman" w:cs="Times New Roman"/>
          <w:sz w:val="24"/>
          <w:szCs w:val="24"/>
          <w:lang w:eastAsia="ru-RU"/>
        </w:rPr>
        <w:t>.</w:t>
      </w:r>
    </w:p>
    <w:p w:rsidR="00365A8F" w:rsidRPr="00D92583" w:rsidRDefault="003A108C"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005EF3">
        <w:rPr>
          <w:rFonts w:ascii="Times New Roman" w:eastAsia="Times New Roman" w:hAnsi="Times New Roman" w:cs="Times New Roman"/>
          <w:sz w:val="24"/>
          <w:szCs w:val="24"/>
          <w:lang w:eastAsia="ru-RU"/>
        </w:rPr>
        <w:t>.1.5. Знание ПЛАС</w:t>
      </w:r>
      <w:r w:rsidR="00365A8F" w:rsidRPr="00D92583">
        <w:rPr>
          <w:rFonts w:ascii="Times New Roman" w:eastAsia="Times New Roman" w:hAnsi="Times New Roman" w:cs="Times New Roman"/>
          <w:sz w:val="24"/>
          <w:szCs w:val="24"/>
          <w:lang w:eastAsia="ru-RU"/>
        </w:rPr>
        <w:t xml:space="preserve"> проверяется во время учебных тревог и учебно-тренировочных занятий, пр</w:t>
      </w:r>
      <w:r w:rsidR="004B48F8">
        <w:rPr>
          <w:rFonts w:ascii="Times New Roman" w:eastAsia="Times New Roman" w:hAnsi="Times New Roman" w:cs="Times New Roman"/>
          <w:sz w:val="24"/>
          <w:szCs w:val="24"/>
          <w:lang w:eastAsia="ru-RU"/>
        </w:rPr>
        <w:t>оводимых совместно (раздельно) А</w:t>
      </w:r>
      <w:r w:rsidR="00365A8F" w:rsidRPr="00D92583">
        <w:rPr>
          <w:rFonts w:ascii="Times New Roman" w:eastAsia="Times New Roman" w:hAnsi="Times New Roman" w:cs="Times New Roman"/>
          <w:sz w:val="24"/>
          <w:szCs w:val="24"/>
          <w:lang w:eastAsia="ru-RU"/>
        </w:rPr>
        <w:t>дминистрацией</w:t>
      </w:r>
      <w:r w:rsidR="00D028FD">
        <w:rPr>
          <w:rFonts w:ascii="Times New Roman" w:eastAsia="Times New Roman" w:hAnsi="Times New Roman" w:cs="Times New Roman"/>
          <w:sz w:val="24"/>
          <w:szCs w:val="24"/>
          <w:lang w:eastAsia="ru-RU"/>
        </w:rPr>
        <w:t xml:space="preserve"> ЗАТО г. Железногорск</w:t>
      </w:r>
      <w:r w:rsidR="00365A8F" w:rsidRPr="00D92583">
        <w:rPr>
          <w:rFonts w:ascii="Times New Roman" w:eastAsia="Times New Roman" w:hAnsi="Times New Roman" w:cs="Times New Roman"/>
          <w:sz w:val="24"/>
          <w:szCs w:val="24"/>
          <w:lang w:eastAsia="ru-RU"/>
        </w:rPr>
        <w:t xml:space="preserve"> и организациями, функционирующими в системах теплоснабжения </w:t>
      </w:r>
      <w:r w:rsidR="00D028FD">
        <w:rPr>
          <w:rFonts w:ascii="Times New Roman" w:hAnsi="Times New Roman" w:cs="Times New Roman"/>
          <w:sz w:val="24"/>
          <w:szCs w:val="24"/>
        </w:rPr>
        <w:t>ЗАТО Железногорск</w:t>
      </w:r>
      <w:r w:rsidR="00365A8F" w:rsidRPr="00D92583">
        <w:rPr>
          <w:rFonts w:ascii="Times New Roman" w:hAnsi="Times New Roman" w:cs="Times New Roman"/>
          <w:i/>
          <w:sz w:val="24"/>
          <w:szCs w:val="24"/>
        </w:rPr>
        <w:t xml:space="preserve">. </w:t>
      </w:r>
      <w:r w:rsidR="00B540DE" w:rsidRPr="00D92583">
        <w:rPr>
          <w:rFonts w:ascii="Times New Roman" w:eastAsia="Times New Roman" w:hAnsi="Times New Roman" w:cs="Times New Roman"/>
          <w:sz w:val="24"/>
          <w:szCs w:val="24"/>
          <w:lang w:eastAsia="ru-RU"/>
        </w:rPr>
        <w:t xml:space="preserve">При этом проводится учебная проверка по одной из позиций плана и выполнение предусмотренных в нём мероприятий. </w:t>
      </w:r>
    </w:p>
    <w:p w:rsidR="00B540DE" w:rsidRPr="00D92583" w:rsidRDefault="003A108C" w:rsidP="005575C2">
      <w:pPr>
        <w:spacing w:after="0" w:line="276" w:lineRule="auto"/>
        <w:ind w:right="-1"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365A8F" w:rsidRPr="00D92583">
        <w:rPr>
          <w:rFonts w:ascii="Times New Roman" w:eastAsia="Times New Roman" w:hAnsi="Times New Roman" w:cs="Times New Roman"/>
          <w:sz w:val="24"/>
          <w:szCs w:val="24"/>
          <w:lang w:eastAsia="ru-RU"/>
        </w:rPr>
        <w:t>.1.6</w:t>
      </w:r>
      <w:r w:rsidRPr="00D92583">
        <w:rPr>
          <w:rFonts w:ascii="Times New Roman" w:eastAsia="Times New Roman" w:hAnsi="Times New Roman" w:cs="Times New Roman"/>
          <w:sz w:val="24"/>
          <w:szCs w:val="24"/>
          <w:lang w:eastAsia="ru-RU"/>
        </w:rPr>
        <w:t>.</w:t>
      </w:r>
      <w:r w:rsidR="00365A8F" w:rsidRPr="00D92583">
        <w:rPr>
          <w:rFonts w:ascii="Times New Roman" w:eastAsia="Times New Roman" w:hAnsi="Times New Roman" w:cs="Times New Roman"/>
          <w:sz w:val="24"/>
          <w:szCs w:val="24"/>
          <w:lang w:eastAsia="ru-RU"/>
        </w:rPr>
        <w:t xml:space="preserve"> </w:t>
      </w:r>
      <w:r w:rsidR="00B540DE" w:rsidRPr="00D92583">
        <w:rPr>
          <w:rFonts w:ascii="Times New Roman" w:eastAsia="Times New Roman" w:hAnsi="Times New Roman" w:cs="Times New Roman"/>
          <w:sz w:val="24"/>
          <w:szCs w:val="24"/>
          <w:lang w:eastAsia="ru-RU"/>
        </w:rPr>
        <w:t xml:space="preserve">Ответственность за своевременное и правильное проведение учебных проверок </w:t>
      </w:r>
      <w:r w:rsidR="00005EF3">
        <w:rPr>
          <w:rFonts w:ascii="Times New Roman" w:eastAsia="Times New Roman" w:hAnsi="Times New Roman" w:cs="Times New Roman"/>
          <w:sz w:val="24"/>
          <w:szCs w:val="24"/>
          <w:lang w:eastAsia="ru-RU"/>
        </w:rPr>
        <w:t>ПЛАС</w:t>
      </w:r>
      <w:r w:rsidR="00B540DE" w:rsidRPr="00D92583">
        <w:rPr>
          <w:rFonts w:ascii="Times New Roman" w:eastAsia="Times New Roman" w:hAnsi="Times New Roman" w:cs="Times New Roman"/>
          <w:sz w:val="24"/>
          <w:szCs w:val="24"/>
          <w:lang w:eastAsia="ru-RU"/>
        </w:rPr>
        <w:t xml:space="preserve"> несут </w:t>
      </w:r>
      <w:r w:rsidR="00D028FD">
        <w:rPr>
          <w:rFonts w:ascii="Times New Roman" w:eastAsia="Times New Roman" w:hAnsi="Times New Roman" w:cs="Times New Roman"/>
          <w:sz w:val="24"/>
          <w:szCs w:val="24"/>
          <w:lang w:eastAsia="ru-RU"/>
        </w:rPr>
        <w:t xml:space="preserve">первый </w:t>
      </w:r>
      <w:r w:rsidR="00365A8F" w:rsidRPr="00D92583">
        <w:rPr>
          <w:rFonts w:ascii="Times New Roman" w:hAnsi="Times New Roman" w:cs="Times New Roman"/>
          <w:sz w:val="24"/>
          <w:szCs w:val="24"/>
        </w:rPr>
        <w:t xml:space="preserve">заместитель Главы </w:t>
      </w:r>
      <w:r w:rsidR="00D028FD">
        <w:rPr>
          <w:rFonts w:ascii="Times New Roman" w:hAnsi="Times New Roman" w:cs="Times New Roman"/>
          <w:sz w:val="24"/>
          <w:szCs w:val="24"/>
        </w:rPr>
        <w:t>ЗАТО г. Железногорск по ЖКХ</w:t>
      </w:r>
      <w:r w:rsidR="00365A8F" w:rsidRPr="00D92583">
        <w:rPr>
          <w:rFonts w:ascii="Times New Roman" w:hAnsi="Times New Roman" w:cs="Times New Roman"/>
          <w:sz w:val="24"/>
          <w:szCs w:val="24"/>
        </w:rPr>
        <w:t>, ответственный за организацию эксплуатации объектов жилищно-коммунального хозяйства</w:t>
      </w:r>
      <w:r w:rsidR="00B540DE" w:rsidRPr="00D92583">
        <w:rPr>
          <w:rFonts w:ascii="Times New Roman" w:eastAsia="Times New Roman" w:hAnsi="Times New Roman" w:cs="Times New Roman"/>
          <w:sz w:val="24"/>
          <w:szCs w:val="24"/>
          <w:lang w:eastAsia="ru-RU"/>
        </w:rPr>
        <w:t xml:space="preserve"> и </w:t>
      </w:r>
      <w:r w:rsidR="00365A8F" w:rsidRPr="00D92583">
        <w:rPr>
          <w:rFonts w:ascii="Times New Roman" w:eastAsia="Times New Roman" w:hAnsi="Times New Roman" w:cs="Times New Roman"/>
          <w:sz w:val="24"/>
          <w:szCs w:val="24"/>
          <w:lang w:eastAsia="ru-RU"/>
        </w:rPr>
        <w:t>главные инженеры</w:t>
      </w:r>
      <w:r w:rsidR="00B540DE" w:rsidRPr="00D92583">
        <w:rPr>
          <w:rFonts w:ascii="Times New Roman" w:eastAsia="Times New Roman" w:hAnsi="Times New Roman" w:cs="Times New Roman"/>
          <w:sz w:val="24"/>
          <w:szCs w:val="24"/>
          <w:lang w:eastAsia="ru-RU"/>
        </w:rPr>
        <w:t xml:space="preserve"> теплоснабжающих организаций</w:t>
      </w:r>
      <w:r w:rsidR="00365A8F" w:rsidRPr="00D92583">
        <w:rPr>
          <w:rFonts w:ascii="Times New Roman" w:hAnsi="Times New Roman" w:cs="Times New Roman"/>
          <w:sz w:val="24"/>
          <w:szCs w:val="24"/>
        </w:rPr>
        <w:t xml:space="preserve"> </w:t>
      </w:r>
      <w:r w:rsidR="00D028FD">
        <w:rPr>
          <w:rFonts w:ascii="Times New Roman" w:hAnsi="Times New Roman" w:cs="Times New Roman"/>
          <w:sz w:val="24"/>
          <w:szCs w:val="24"/>
        </w:rPr>
        <w:t>ЗАТО Железногорск</w:t>
      </w:r>
      <w:r w:rsidR="00B540DE" w:rsidRPr="00D92583">
        <w:rPr>
          <w:rFonts w:ascii="Times New Roman" w:eastAsia="Times New Roman" w:hAnsi="Times New Roman" w:cs="Times New Roman"/>
          <w:sz w:val="24"/>
          <w:szCs w:val="24"/>
          <w:lang w:eastAsia="ru-RU"/>
        </w:rPr>
        <w:t>.</w:t>
      </w:r>
    </w:p>
    <w:p w:rsidR="00E454A6" w:rsidRPr="00BB1024" w:rsidRDefault="00E454A6" w:rsidP="00572A24">
      <w:pPr>
        <w:pStyle w:val="1"/>
        <w:numPr>
          <w:ilvl w:val="1"/>
          <w:numId w:val="9"/>
        </w:numPr>
        <w:tabs>
          <w:tab w:val="left" w:pos="567"/>
          <w:tab w:val="left" w:pos="851"/>
          <w:tab w:val="left" w:pos="993"/>
          <w:tab w:val="left" w:pos="1418"/>
          <w:tab w:val="left" w:pos="4781"/>
        </w:tabs>
        <w:ind w:left="0" w:firstLine="567"/>
        <w:jc w:val="both"/>
        <w:rPr>
          <w:b w:val="0"/>
          <w:sz w:val="24"/>
          <w:szCs w:val="24"/>
        </w:rPr>
      </w:pPr>
      <w:bookmarkStart w:id="109" w:name="_Toc208248168"/>
      <w:r w:rsidRPr="00BB1024">
        <w:rPr>
          <w:b w:val="0"/>
          <w:sz w:val="24"/>
          <w:szCs w:val="24"/>
        </w:rPr>
        <w:t>Формы, необходимые для регламентации документирования процессов по устранению аварийных ситуаций в системе централизованного теплоснабжения</w:t>
      </w:r>
      <w:bookmarkEnd w:id="109"/>
    </w:p>
    <w:p w:rsidR="00FE6FE1" w:rsidRPr="00D92583" w:rsidRDefault="003A108C" w:rsidP="005575C2">
      <w:pPr>
        <w:spacing w:after="0" w:line="276" w:lineRule="auto"/>
        <w:ind w:firstLine="709"/>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FE6FE1" w:rsidRPr="00D92583">
        <w:rPr>
          <w:rFonts w:ascii="Times New Roman" w:eastAsia="Times New Roman" w:hAnsi="Times New Roman" w:cs="Times New Roman"/>
          <w:sz w:val="24"/>
          <w:szCs w:val="24"/>
          <w:lang w:eastAsia="ru-RU"/>
        </w:rPr>
        <w:t>.</w:t>
      </w:r>
      <w:r w:rsidR="00DD1122" w:rsidRPr="00D92583">
        <w:rPr>
          <w:rFonts w:ascii="Times New Roman" w:eastAsia="Times New Roman" w:hAnsi="Times New Roman" w:cs="Times New Roman"/>
          <w:sz w:val="24"/>
          <w:szCs w:val="24"/>
          <w:lang w:eastAsia="ru-RU"/>
        </w:rPr>
        <w:t>2.</w:t>
      </w:r>
      <w:r w:rsidR="00FE6FE1" w:rsidRPr="00D92583">
        <w:rPr>
          <w:rFonts w:ascii="Times New Roman" w:eastAsia="Times New Roman" w:hAnsi="Times New Roman" w:cs="Times New Roman"/>
          <w:sz w:val="24"/>
          <w:szCs w:val="24"/>
          <w:lang w:eastAsia="ru-RU"/>
        </w:rPr>
        <w:t>1</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Формами, необходимыми для регламентации документирования процессов </w:t>
      </w:r>
      <w:r w:rsidR="00005EF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по устранению аварийных ситуаций в системе централизованного теплоснабжения </w:t>
      </w:r>
      <w:r w:rsidR="00D028FD">
        <w:rPr>
          <w:rFonts w:ascii="Times New Roman" w:hAnsi="Times New Roman" w:cs="Times New Roman"/>
          <w:sz w:val="24"/>
          <w:szCs w:val="24"/>
        </w:rPr>
        <w:t>ЗАТО железногорск</w:t>
      </w:r>
      <w:r w:rsidR="00DD1122" w:rsidRPr="00D92583">
        <w:rPr>
          <w:rFonts w:ascii="Times New Roman" w:hAnsi="Times New Roman" w:cs="Times New Roman"/>
          <w:i/>
          <w:sz w:val="24"/>
          <w:szCs w:val="24"/>
        </w:rPr>
        <w:t xml:space="preserve"> </w:t>
      </w:r>
      <w:r w:rsidR="00FE6FE1" w:rsidRPr="00D92583">
        <w:rPr>
          <w:rFonts w:ascii="Times New Roman" w:eastAsia="Times New Roman" w:hAnsi="Times New Roman" w:cs="Times New Roman"/>
          <w:sz w:val="24"/>
          <w:szCs w:val="24"/>
          <w:lang w:eastAsia="ru-RU"/>
        </w:rPr>
        <w:t>являются:</w:t>
      </w:r>
    </w:p>
    <w:p w:rsidR="00FE6FE1" w:rsidRPr="00D92583" w:rsidRDefault="006478B3"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D028FD">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настоящ</w:t>
      </w:r>
      <w:r w:rsidR="00005EF3">
        <w:rPr>
          <w:rFonts w:ascii="Times New Roman" w:eastAsia="Times New Roman" w:hAnsi="Times New Roman" w:cs="Times New Roman"/>
          <w:sz w:val="24"/>
          <w:szCs w:val="24"/>
          <w:lang w:eastAsia="ru-RU"/>
        </w:rPr>
        <w:t>ий ПЛАС</w:t>
      </w:r>
      <w:r w:rsidR="00FE6FE1" w:rsidRPr="00D92583">
        <w:rPr>
          <w:rFonts w:ascii="Times New Roman" w:eastAsia="Times New Roman" w:hAnsi="Times New Roman" w:cs="Times New Roman"/>
          <w:sz w:val="24"/>
          <w:szCs w:val="24"/>
          <w:lang w:eastAsia="ru-RU"/>
        </w:rPr>
        <w:t>;</w:t>
      </w:r>
    </w:p>
    <w:p w:rsidR="00FE6FE1" w:rsidRPr="00D92583" w:rsidRDefault="006478B3"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 xml:space="preserve">действующая нормативно-техническая документация по технике безопасности </w:t>
      </w:r>
      <w:r w:rsidR="00005EF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и эксплуатации теплогенерирующих установок, тепловых сетей и теплопотребляющих установок;</w:t>
      </w:r>
    </w:p>
    <w:p w:rsidR="00FE6FE1" w:rsidRPr="00D92583" w:rsidRDefault="006478B3"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внутренние инструкции</w:t>
      </w:r>
      <w:r w:rsidR="00411CC1" w:rsidRPr="00D92583">
        <w:rPr>
          <w:rFonts w:ascii="Times New Roman" w:eastAsia="Times New Roman" w:hAnsi="Times New Roman" w:cs="Times New Roman"/>
          <w:sz w:val="24"/>
          <w:szCs w:val="24"/>
          <w:lang w:eastAsia="ru-RU"/>
        </w:rPr>
        <w:t xml:space="preserve">, списки, ведомости, журналы, бланки, графики </w:t>
      </w:r>
      <w:r w:rsidR="00005EF3">
        <w:rPr>
          <w:rFonts w:ascii="Times New Roman" w:eastAsia="Times New Roman" w:hAnsi="Times New Roman" w:cs="Times New Roman"/>
          <w:sz w:val="24"/>
          <w:szCs w:val="24"/>
          <w:lang w:eastAsia="ru-RU"/>
        </w:rPr>
        <w:t xml:space="preserve">                                     </w:t>
      </w:r>
      <w:r w:rsidR="00411CC1" w:rsidRPr="00D92583">
        <w:rPr>
          <w:rFonts w:ascii="Times New Roman" w:eastAsia="Times New Roman" w:hAnsi="Times New Roman" w:cs="Times New Roman"/>
          <w:sz w:val="24"/>
          <w:szCs w:val="24"/>
          <w:lang w:eastAsia="ru-RU"/>
        </w:rPr>
        <w:t xml:space="preserve">и </w:t>
      </w:r>
      <w:r w:rsidR="003A108C" w:rsidRPr="00D92583">
        <w:rPr>
          <w:rFonts w:ascii="Times New Roman" w:eastAsia="Times New Roman" w:hAnsi="Times New Roman" w:cs="Times New Roman"/>
          <w:sz w:val="24"/>
          <w:szCs w:val="24"/>
          <w:lang w:eastAsia="ru-RU"/>
        </w:rPr>
        <w:t>т.п организаций</w:t>
      </w:r>
      <w:r w:rsidRPr="00D92583">
        <w:rPr>
          <w:rFonts w:ascii="Times New Roman" w:eastAsia="Times New Roman" w:hAnsi="Times New Roman" w:cs="Times New Roman"/>
          <w:sz w:val="24"/>
          <w:szCs w:val="24"/>
          <w:lang w:eastAsia="ru-RU"/>
        </w:rPr>
        <w:t>, функционирующих в системах теплоснабжения</w:t>
      </w:r>
      <w:r w:rsidR="00FE6FE1" w:rsidRPr="00D92583">
        <w:rPr>
          <w:rFonts w:ascii="Times New Roman" w:eastAsia="Times New Roman" w:hAnsi="Times New Roman" w:cs="Times New Roman"/>
          <w:sz w:val="24"/>
          <w:szCs w:val="24"/>
          <w:lang w:eastAsia="ru-RU"/>
        </w:rPr>
        <w:t xml:space="preserve">, касающиеся эксплуатации и техники безопасности этого оборудования, разработанные на основе действующей нормативно-технической документации с учетом настоящего </w:t>
      </w:r>
      <w:r w:rsidR="00005EF3">
        <w:rPr>
          <w:rFonts w:ascii="Times New Roman" w:eastAsia="Times New Roman" w:hAnsi="Times New Roman" w:cs="Times New Roman"/>
          <w:sz w:val="24"/>
          <w:szCs w:val="24"/>
          <w:lang w:eastAsia="ru-RU"/>
        </w:rPr>
        <w:t>ПЛАС</w:t>
      </w:r>
      <w:r w:rsidR="00FE6FE1" w:rsidRPr="00D92583">
        <w:rPr>
          <w:rFonts w:ascii="Times New Roman" w:eastAsia="Times New Roman" w:hAnsi="Times New Roman" w:cs="Times New Roman"/>
          <w:sz w:val="24"/>
          <w:szCs w:val="24"/>
          <w:lang w:eastAsia="ru-RU"/>
        </w:rPr>
        <w:t>;</w:t>
      </w:r>
    </w:p>
    <w:p w:rsidR="00FE6FE1" w:rsidRPr="00D92583" w:rsidRDefault="006478B3"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 </w:t>
      </w:r>
      <w:r w:rsidR="00FE6FE1" w:rsidRPr="00D92583">
        <w:rPr>
          <w:rFonts w:ascii="Times New Roman" w:eastAsia="Times New Roman" w:hAnsi="Times New Roman" w:cs="Times New Roman"/>
          <w:sz w:val="24"/>
          <w:szCs w:val="24"/>
          <w:lang w:eastAsia="ru-RU"/>
        </w:rPr>
        <w:t>утвержденные техническим руководител</w:t>
      </w:r>
      <w:r w:rsidR="00411CC1" w:rsidRPr="00D92583">
        <w:rPr>
          <w:rFonts w:ascii="Times New Roman" w:eastAsia="Times New Roman" w:hAnsi="Times New Roman" w:cs="Times New Roman"/>
          <w:sz w:val="24"/>
          <w:szCs w:val="24"/>
          <w:lang w:eastAsia="ru-RU"/>
        </w:rPr>
        <w:t>ем</w:t>
      </w:r>
      <w:r w:rsidR="00FE6FE1" w:rsidRPr="00D92583">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организации,</w:t>
      </w:r>
      <w:r w:rsidR="00FE6FE1" w:rsidRPr="00D92583">
        <w:rPr>
          <w:rFonts w:ascii="Times New Roman" w:eastAsia="Times New Roman" w:hAnsi="Times New Roman" w:cs="Times New Roman"/>
          <w:sz w:val="24"/>
          <w:szCs w:val="24"/>
          <w:lang w:eastAsia="ru-RU"/>
        </w:rPr>
        <w:t xml:space="preserve"> </w:t>
      </w:r>
      <w:r w:rsidRPr="00D92583">
        <w:rPr>
          <w:rFonts w:ascii="Times New Roman" w:eastAsia="Times New Roman" w:hAnsi="Times New Roman" w:cs="Times New Roman"/>
          <w:sz w:val="24"/>
          <w:szCs w:val="24"/>
          <w:lang w:eastAsia="ru-RU"/>
        </w:rPr>
        <w:t xml:space="preserve">функционирующей в системах теплоснабжения, </w:t>
      </w:r>
      <w:r w:rsidR="00FE6FE1" w:rsidRPr="00D92583">
        <w:rPr>
          <w:rFonts w:ascii="Times New Roman" w:eastAsia="Times New Roman" w:hAnsi="Times New Roman" w:cs="Times New Roman"/>
          <w:sz w:val="24"/>
          <w:szCs w:val="24"/>
          <w:lang w:eastAsia="ru-RU"/>
        </w:rPr>
        <w:t>схемы систем теплоснабжения, режимные карты работы тепловых сетей и источников</w:t>
      </w:r>
      <w:r w:rsidR="00365A8F" w:rsidRPr="00D92583">
        <w:rPr>
          <w:rFonts w:ascii="Times New Roman" w:eastAsia="Times New Roman" w:hAnsi="Times New Roman" w:cs="Times New Roman"/>
          <w:sz w:val="24"/>
          <w:szCs w:val="24"/>
          <w:lang w:eastAsia="ru-RU"/>
        </w:rPr>
        <w:t xml:space="preserve"> тепловой энергии</w:t>
      </w:r>
      <w:r w:rsidR="00FE6FE1" w:rsidRPr="00D92583">
        <w:rPr>
          <w:rFonts w:ascii="Times New Roman" w:eastAsia="Times New Roman" w:hAnsi="Times New Roman" w:cs="Times New Roman"/>
          <w:sz w:val="24"/>
          <w:szCs w:val="24"/>
          <w:lang w:eastAsia="ru-RU"/>
        </w:rPr>
        <w:t>;</w:t>
      </w:r>
    </w:p>
    <w:p w:rsidR="00365A8F" w:rsidRPr="00D92583" w:rsidRDefault="00365A8F" w:rsidP="005575C2">
      <w:pPr>
        <w:spacing w:after="0" w:line="276" w:lineRule="auto"/>
        <w:ind w:firstLine="709"/>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Примерный перечень производственно-технических документов для дежурного персонала организаций функционирующих в системах теплоснабжения </w:t>
      </w:r>
      <w:r w:rsidR="00D028FD">
        <w:rPr>
          <w:rFonts w:ascii="Times New Roman" w:hAnsi="Times New Roman" w:cs="Times New Roman"/>
          <w:sz w:val="24"/>
          <w:szCs w:val="24"/>
        </w:rPr>
        <w:t>ЗАТО Железногорск</w:t>
      </w:r>
      <w:r w:rsidRPr="00D92583">
        <w:rPr>
          <w:rFonts w:ascii="Times New Roman" w:hAnsi="Times New Roman" w:cs="Times New Roman"/>
          <w:i/>
          <w:sz w:val="24"/>
          <w:szCs w:val="24"/>
        </w:rPr>
        <w:t xml:space="preserve"> </w:t>
      </w:r>
      <w:r w:rsidRPr="00D92583">
        <w:rPr>
          <w:rFonts w:ascii="Times New Roman" w:eastAsia="Times New Roman" w:hAnsi="Times New Roman" w:cs="Times New Roman"/>
          <w:sz w:val="24"/>
          <w:szCs w:val="24"/>
          <w:lang w:eastAsia="ru-RU"/>
        </w:rPr>
        <w:t>приведен в таблице</w:t>
      </w:r>
      <w:fldSimple w:instr=" REF _Ref190964316 \h  \* MERGEFORMAT ">
        <w:r w:rsidR="008425AF" w:rsidRPr="008425AF">
          <w:rPr>
            <w:rFonts w:ascii="Times New Roman" w:hAnsi="Times New Roman" w:cs="Times New Roman"/>
            <w:bCs/>
            <w:vanish/>
            <w:sz w:val="24"/>
            <w:szCs w:val="24"/>
          </w:rPr>
          <w:t>Таблица</w:t>
        </w:r>
        <w:r w:rsidR="008425AF" w:rsidRPr="008425AF">
          <w:rPr>
            <w:rFonts w:ascii="Times New Roman" w:hAnsi="Times New Roman" w:cs="Times New Roman"/>
            <w:bCs/>
            <w:noProof/>
            <w:sz w:val="24"/>
            <w:szCs w:val="24"/>
          </w:rPr>
          <w:t xml:space="preserve"> 9.</w:t>
        </w:r>
        <w:r w:rsidR="008425AF" w:rsidRPr="008425AF">
          <w:rPr>
            <w:rFonts w:ascii="Times New Roman" w:hAnsi="Times New Roman" w:cs="Times New Roman"/>
            <w:bCs/>
            <w:sz w:val="24"/>
            <w:szCs w:val="24"/>
          </w:rPr>
          <w:t>2</w:t>
        </w:r>
        <w:r w:rsidR="008425AF" w:rsidRPr="008425AF">
          <w:rPr>
            <w:rFonts w:ascii="Times New Roman" w:hAnsi="Times New Roman" w:cs="Times New Roman"/>
            <w:bCs/>
            <w:noProof/>
            <w:sz w:val="24"/>
            <w:szCs w:val="24"/>
          </w:rPr>
          <w:t>.1</w:t>
        </w:r>
      </w:fldSimple>
      <w:r w:rsidRPr="00AA7880">
        <w:rPr>
          <w:rFonts w:ascii="Times New Roman" w:eastAsia="Times New Roman" w:hAnsi="Times New Roman" w:cs="Times New Roman"/>
          <w:sz w:val="24"/>
          <w:szCs w:val="24"/>
          <w:lang w:eastAsia="ru-RU"/>
        </w:rPr>
        <w:t>.</w:t>
      </w:r>
    </w:p>
    <w:p w:rsidR="00365A8F" w:rsidRPr="0051254C" w:rsidRDefault="00365A8F" w:rsidP="005575C2">
      <w:pPr>
        <w:spacing w:after="0" w:line="240" w:lineRule="auto"/>
        <w:ind w:firstLine="709"/>
        <w:jc w:val="both"/>
        <w:rPr>
          <w:rFonts w:ascii="Times New Roman" w:eastAsia="Times New Roman" w:hAnsi="Times New Roman" w:cs="Times New Roman"/>
          <w:sz w:val="24"/>
          <w:szCs w:val="24"/>
          <w:lang w:eastAsia="ru-RU"/>
        </w:rPr>
      </w:pPr>
      <w:bookmarkStart w:id="110" w:name="_Ref190964316"/>
      <w:bookmarkStart w:id="111" w:name="_Toc136270244"/>
      <w:bookmarkStart w:id="112" w:name="_Toc191049808"/>
      <w:r w:rsidRPr="0051254C">
        <w:rPr>
          <w:rFonts w:ascii="Times New Roman" w:hAnsi="Times New Roman" w:cs="Times New Roman"/>
          <w:b/>
          <w:bCs/>
          <w:sz w:val="24"/>
          <w:szCs w:val="24"/>
        </w:rPr>
        <w:t xml:space="preserve">Таблица </w:t>
      </w:r>
      <w:r w:rsidR="009410DB" w:rsidRPr="0051254C">
        <w:rPr>
          <w:rFonts w:ascii="Times New Roman" w:hAnsi="Times New Roman" w:cs="Times New Roman"/>
          <w:b/>
          <w:bCs/>
          <w:noProof/>
          <w:sz w:val="24"/>
          <w:szCs w:val="24"/>
        </w:rPr>
        <w:fldChar w:fldCharType="begin"/>
      </w:r>
      <w:r w:rsidRPr="0051254C">
        <w:rPr>
          <w:rFonts w:ascii="Times New Roman" w:hAnsi="Times New Roman" w:cs="Times New Roman"/>
          <w:b/>
          <w:bCs/>
          <w:noProof/>
          <w:sz w:val="24"/>
          <w:szCs w:val="24"/>
        </w:rPr>
        <w:instrText xml:space="preserve"> STYLEREF 1 \s </w:instrText>
      </w:r>
      <w:r w:rsidR="009410DB" w:rsidRPr="0051254C">
        <w:rPr>
          <w:rFonts w:ascii="Times New Roman" w:hAnsi="Times New Roman" w:cs="Times New Roman"/>
          <w:b/>
          <w:bCs/>
          <w:noProof/>
          <w:sz w:val="24"/>
          <w:szCs w:val="24"/>
        </w:rPr>
        <w:fldChar w:fldCharType="separate"/>
      </w:r>
      <w:r w:rsidR="008425AF">
        <w:rPr>
          <w:rFonts w:ascii="Times New Roman" w:hAnsi="Times New Roman" w:cs="Times New Roman"/>
          <w:b/>
          <w:bCs/>
          <w:noProof/>
          <w:sz w:val="24"/>
          <w:szCs w:val="24"/>
        </w:rPr>
        <w:t>9.2</w:t>
      </w:r>
      <w:r w:rsidR="009410DB" w:rsidRPr="0051254C">
        <w:rPr>
          <w:rFonts w:ascii="Times New Roman" w:hAnsi="Times New Roman" w:cs="Times New Roman"/>
          <w:b/>
          <w:bCs/>
          <w:noProof/>
          <w:sz w:val="24"/>
          <w:szCs w:val="24"/>
        </w:rPr>
        <w:fldChar w:fldCharType="end"/>
      </w:r>
      <w:r w:rsidRPr="0051254C">
        <w:rPr>
          <w:rFonts w:ascii="Times New Roman" w:hAnsi="Times New Roman" w:cs="Times New Roman"/>
          <w:b/>
          <w:bCs/>
          <w:sz w:val="24"/>
          <w:szCs w:val="24"/>
        </w:rPr>
        <w:t>.</w:t>
      </w:r>
      <w:r w:rsidR="009410DB" w:rsidRPr="0051254C">
        <w:rPr>
          <w:rFonts w:ascii="Times New Roman" w:hAnsi="Times New Roman" w:cs="Times New Roman"/>
          <w:b/>
          <w:bCs/>
          <w:noProof/>
          <w:sz w:val="24"/>
          <w:szCs w:val="24"/>
        </w:rPr>
        <w:fldChar w:fldCharType="begin"/>
      </w:r>
      <w:r w:rsidRPr="0051254C">
        <w:rPr>
          <w:rFonts w:ascii="Times New Roman" w:hAnsi="Times New Roman" w:cs="Times New Roman"/>
          <w:b/>
          <w:bCs/>
          <w:noProof/>
          <w:sz w:val="24"/>
          <w:szCs w:val="24"/>
        </w:rPr>
        <w:instrText xml:space="preserve"> SEQ Таблица \* ARABIC \s 1 </w:instrText>
      </w:r>
      <w:r w:rsidR="009410DB" w:rsidRPr="0051254C">
        <w:rPr>
          <w:rFonts w:ascii="Times New Roman" w:hAnsi="Times New Roman" w:cs="Times New Roman"/>
          <w:b/>
          <w:bCs/>
          <w:noProof/>
          <w:sz w:val="24"/>
          <w:szCs w:val="24"/>
        </w:rPr>
        <w:fldChar w:fldCharType="separate"/>
      </w:r>
      <w:r w:rsidR="008425AF">
        <w:rPr>
          <w:rFonts w:ascii="Times New Roman" w:hAnsi="Times New Roman" w:cs="Times New Roman"/>
          <w:b/>
          <w:bCs/>
          <w:noProof/>
          <w:sz w:val="24"/>
          <w:szCs w:val="24"/>
        </w:rPr>
        <w:t>1</w:t>
      </w:r>
      <w:r w:rsidR="009410DB" w:rsidRPr="0051254C">
        <w:rPr>
          <w:rFonts w:ascii="Times New Roman" w:hAnsi="Times New Roman" w:cs="Times New Roman"/>
          <w:b/>
          <w:bCs/>
          <w:noProof/>
          <w:sz w:val="24"/>
          <w:szCs w:val="24"/>
        </w:rPr>
        <w:fldChar w:fldCharType="end"/>
      </w:r>
      <w:bookmarkEnd w:id="110"/>
      <w:r w:rsidRPr="0051254C">
        <w:rPr>
          <w:rFonts w:ascii="Times New Roman" w:hAnsi="Times New Roman" w:cs="Times New Roman"/>
          <w:sz w:val="24"/>
          <w:szCs w:val="24"/>
        </w:rPr>
        <w:t xml:space="preserve"> - </w:t>
      </w:r>
      <w:bookmarkEnd w:id="111"/>
      <w:r w:rsidRPr="0051254C">
        <w:rPr>
          <w:rFonts w:ascii="Times New Roman" w:eastAsia="Times New Roman" w:hAnsi="Times New Roman" w:cs="Times New Roman"/>
          <w:sz w:val="24"/>
          <w:szCs w:val="24"/>
          <w:lang w:eastAsia="ru-RU"/>
        </w:rPr>
        <w:t xml:space="preserve">Примерный перечень производственно-технических документов для дежурного персонала организаций функционирующих в системах теплоснабжения </w:t>
      </w:r>
      <w:bookmarkEnd w:id="112"/>
      <w:r w:rsidR="00D028FD" w:rsidRPr="0051254C">
        <w:rPr>
          <w:rFonts w:ascii="Times New Roman" w:hAnsi="Times New Roman" w:cs="Times New Roman"/>
          <w:sz w:val="24"/>
          <w:szCs w:val="24"/>
        </w:rPr>
        <w:t>ЗАТО Железногорск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3185"/>
        <w:gridCol w:w="6109"/>
      </w:tblGrid>
      <w:tr w:rsidR="00365A8F" w:rsidRPr="0051254C" w:rsidTr="0051254C">
        <w:trPr>
          <w:trHeight w:val="660"/>
          <w:tblHeader/>
        </w:trPr>
        <w:tc>
          <w:tcPr>
            <w:tcW w:w="276" w:type="pct"/>
            <w:shd w:val="clear" w:color="auto" w:fill="auto"/>
            <w:vAlign w:val="center"/>
          </w:tcPr>
          <w:p w:rsidR="00365A8F" w:rsidRPr="0051254C" w:rsidRDefault="00365A8F" w:rsidP="005575C2">
            <w:pPr>
              <w:pStyle w:val="afd"/>
              <w:rPr>
                <w:rFonts w:eastAsia="Calibri"/>
                <w:b/>
                <w:sz w:val="24"/>
                <w:szCs w:val="24"/>
              </w:rPr>
            </w:pPr>
            <w:r w:rsidRPr="0051254C">
              <w:rPr>
                <w:rFonts w:eastAsia="Calibri"/>
                <w:b/>
                <w:sz w:val="24"/>
                <w:szCs w:val="24"/>
              </w:rPr>
              <w:t>№ п/п</w:t>
            </w:r>
          </w:p>
        </w:tc>
        <w:tc>
          <w:tcPr>
            <w:tcW w:w="1620" w:type="pct"/>
            <w:shd w:val="clear" w:color="auto" w:fill="auto"/>
            <w:vAlign w:val="center"/>
          </w:tcPr>
          <w:p w:rsidR="00365A8F" w:rsidRPr="0051254C" w:rsidRDefault="00365A8F" w:rsidP="005575C2">
            <w:pPr>
              <w:pStyle w:val="afd"/>
              <w:rPr>
                <w:rFonts w:eastAsia="Calibri"/>
                <w:b/>
                <w:sz w:val="24"/>
                <w:szCs w:val="24"/>
              </w:rPr>
            </w:pPr>
            <w:r w:rsidRPr="0051254C">
              <w:rPr>
                <w:rFonts w:eastAsia="Calibri"/>
                <w:b/>
                <w:sz w:val="24"/>
                <w:szCs w:val="24"/>
              </w:rPr>
              <w:t>Наименование документа</w:t>
            </w:r>
          </w:p>
        </w:tc>
        <w:tc>
          <w:tcPr>
            <w:tcW w:w="3104" w:type="pct"/>
            <w:shd w:val="clear" w:color="auto" w:fill="auto"/>
            <w:vAlign w:val="center"/>
          </w:tcPr>
          <w:p w:rsidR="00365A8F" w:rsidRPr="0051254C" w:rsidRDefault="00365A8F" w:rsidP="005575C2">
            <w:pPr>
              <w:pStyle w:val="afd"/>
              <w:rPr>
                <w:rFonts w:eastAsia="Calibri"/>
                <w:b/>
                <w:sz w:val="24"/>
                <w:szCs w:val="24"/>
              </w:rPr>
            </w:pPr>
            <w:r w:rsidRPr="0051254C">
              <w:rPr>
                <w:rFonts w:eastAsia="Calibri"/>
                <w:b/>
                <w:sz w:val="24"/>
                <w:szCs w:val="24"/>
              </w:rPr>
              <w:t>Краткое содержание</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Оперативный журнал</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Регистрация в хронологическом порядке (с точностью до одной минуты) оперативных действий, производимых для обеспечения заданного режима работы теплосети по распоряжениям с указанием лиц, отдавших их. Записи о неисправностях в работе оборудования, аварийных ситуациях и мерах по восстановлению нормального режима.</w:t>
            </w:r>
          </w:p>
          <w:p w:rsidR="00365A8F" w:rsidRPr="0051254C" w:rsidRDefault="00365A8F" w:rsidP="0051254C">
            <w:pPr>
              <w:pStyle w:val="afd"/>
              <w:jc w:val="left"/>
              <w:rPr>
                <w:rFonts w:eastAsia="Calibri"/>
                <w:sz w:val="24"/>
                <w:szCs w:val="24"/>
              </w:rPr>
            </w:pPr>
            <w:r w:rsidRPr="0051254C">
              <w:rPr>
                <w:rFonts w:eastAsia="Calibri"/>
                <w:sz w:val="24"/>
                <w:szCs w:val="24"/>
              </w:rPr>
              <w:t>Фиксация допусков на проведение работ, проводимых по нарядам и распоряжениям. Записи о приемке и сдаче смены с регистрацией состояния оборудования (в работе, в резерве, в ремонте). Замечания администрации предприятия тепловых сетей по ведению оперативного журнала и визы о его просмотре</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 xml:space="preserve">Список ремонтного и руководящего персонала </w:t>
            </w:r>
          </w:p>
        </w:tc>
        <w:tc>
          <w:tcPr>
            <w:tcW w:w="3104" w:type="pct"/>
            <w:shd w:val="clear" w:color="auto" w:fill="auto"/>
          </w:tcPr>
          <w:p w:rsidR="00365A8F" w:rsidRPr="0051254C" w:rsidRDefault="00365A8F" w:rsidP="0051254C">
            <w:pPr>
              <w:pStyle w:val="afd"/>
              <w:jc w:val="left"/>
              <w:rPr>
                <w:rFonts w:eastAsia="Calibri"/>
                <w:sz w:val="24"/>
                <w:szCs w:val="24"/>
              </w:rPr>
            </w:pPr>
            <w:r w:rsidRPr="0051254C">
              <w:rPr>
                <w:rFonts w:eastAsia="Calibri"/>
                <w:sz w:val="24"/>
                <w:szCs w:val="24"/>
              </w:rPr>
              <w:t xml:space="preserve">Должности, фамилии, инициалы, адреса, номера телефонов ремонтного и руководящего персонала предприятия тепловых сетей и </w:t>
            </w:r>
            <w:r w:rsidR="0051254C" w:rsidRPr="0051254C">
              <w:rPr>
                <w:rFonts w:eastAsia="Calibri"/>
                <w:sz w:val="24"/>
                <w:szCs w:val="24"/>
              </w:rPr>
              <w:t>котельных</w:t>
            </w:r>
            <w:r w:rsidRPr="0051254C">
              <w:rPr>
                <w:rFonts w:eastAsia="Calibri"/>
                <w:sz w:val="24"/>
                <w:szCs w:val="24"/>
              </w:rPr>
              <w:t xml:space="preserve"> </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Список телефонов городских организаций</w:t>
            </w:r>
          </w:p>
        </w:tc>
        <w:tc>
          <w:tcPr>
            <w:tcW w:w="3104" w:type="pct"/>
            <w:shd w:val="clear" w:color="auto" w:fill="auto"/>
          </w:tcPr>
          <w:p w:rsidR="00365A8F" w:rsidRPr="0051254C" w:rsidRDefault="00365A8F" w:rsidP="0051254C">
            <w:pPr>
              <w:pStyle w:val="afd"/>
              <w:jc w:val="left"/>
              <w:rPr>
                <w:rFonts w:eastAsia="Calibri"/>
                <w:sz w:val="24"/>
                <w:szCs w:val="24"/>
              </w:rPr>
            </w:pPr>
            <w:r w:rsidRPr="0051254C">
              <w:rPr>
                <w:rFonts w:eastAsia="Calibri"/>
                <w:sz w:val="24"/>
                <w:szCs w:val="24"/>
              </w:rPr>
              <w:t>Список телефонов городских аварийных служб, смежных эксплуатационных, ремонтных и других организаций</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4</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Суточная ведомость теплосети</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Периодическая регистрация параметров и расхода теплоносителя на выводах источника показаний КИП насосных станций, заданных параметров теплоносителя за сутки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5</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Оперативная схема тепловых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Схема трубопроводов, отражающая состояние установление на них запорной арматуры (открытое или закрытое положение) на текущий момент времени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6</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распоряжений (оператору) диспетчеру</w:t>
            </w:r>
          </w:p>
        </w:tc>
        <w:tc>
          <w:tcPr>
            <w:tcW w:w="3104" w:type="pct"/>
            <w:shd w:val="clear" w:color="auto" w:fill="auto"/>
          </w:tcPr>
          <w:p w:rsidR="00365A8F" w:rsidRPr="0051254C" w:rsidRDefault="00365A8F" w:rsidP="0051254C">
            <w:pPr>
              <w:pStyle w:val="afd"/>
              <w:jc w:val="left"/>
              <w:rPr>
                <w:rFonts w:eastAsia="Calibri"/>
                <w:sz w:val="24"/>
                <w:szCs w:val="24"/>
              </w:rPr>
            </w:pPr>
            <w:r w:rsidRPr="0051254C">
              <w:rPr>
                <w:rFonts w:eastAsia="Calibri"/>
                <w:sz w:val="24"/>
                <w:szCs w:val="24"/>
              </w:rPr>
              <w:t xml:space="preserve">Запись оперативных распоряжений руководства предприятия тепловых сетей </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7</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(картотека) заявок диспетчеру на вывод оборудования из работы</w:t>
            </w:r>
          </w:p>
        </w:tc>
        <w:tc>
          <w:tcPr>
            <w:tcW w:w="3104" w:type="pct"/>
            <w:shd w:val="clear" w:color="auto" w:fill="auto"/>
          </w:tcPr>
          <w:p w:rsidR="00365A8F" w:rsidRPr="0051254C" w:rsidRDefault="00365A8F" w:rsidP="0051254C">
            <w:pPr>
              <w:pStyle w:val="afd"/>
              <w:jc w:val="left"/>
              <w:rPr>
                <w:rFonts w:eastAsia="Calibri"/>
                <w:sz w:val="24"/>
                <w:szCs w:val="24"/>
              </w:rPr>
            </w:pPr>
            <w:r w:rsidRPr="0051254C">
              <w:rPr>
                <w:rFonts w:eastAsia="Calibri"/>
                <w:sz w:val="24"/>
                <w:szCs w:val="24"/>
              </w:rPr>
              <w:t>Регистрация заявок на вывод оборудования из работы поступивших в ЦДП, с указанием наименования оборудования, причины и времени (по заявке) вывода оборудования из работы, а также отключаемых потребителей и их теплопотребления. В журнале отмечается, кому сообщено о разрешении, а также фактическое время вывода оборудования из работы и ввода его в работу</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8</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учета работ по нарядам и распоряжениям</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Регистрация нарядов-допусков и распоряжений на проведение работ с указанием содержания работ и места их проведения, производителя работ (наблюдающего), фамилия и инициалов руководителя. При работе по распоряжению указывается лицо, отдавшее распоряжение, приводится состав бригады, производится запись о проведении инструктажа, фиксируются дата и время начала и окончания работ</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9</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Бланк переключений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Запись задания на переключение тепловой сети с указанием последовательности производства операций при переключении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10</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регистрации параметров в контрольных точках</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Периодическая запись давления и температуры теплоносителя в контрольных точках тепловых магистралей</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11</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анализов сетевой и подпиточной воды</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Записи результатов анализа сетевой, подпиточной воды и конденсата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12</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Список (картотека) абонентов с указанием тепловых нагрузок</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Перечисление абонентов с указанием тепловых нагрузок по воде и пару для теплопотребления каждого вида (отопление, вентиляция, горячее водоснабжение, технология и т.д.), их адресов и номеров телефонов, а также лиц, ответственных за теплопотребление</w:t>
            </w:r>
          </w:p>
        </w:tc>
      </w:tr>
      <w:tr w:rsidR="00365A8F" w:rsidRPr="0051254C" w:rsidTr="0051254C">
        <w:trPr>
          <w:trHeight w:val="227"/>
        </w:trPr>
        <w:tc>
          <w:tcPr>
            <w:tcW w:w="276" w:type="pct"/>
            <w:shd w:val="clear" w:color="auto" w:fill="auto"/>
            <w:vAlign w:val="center"/>
          </w:tcPr>
          <w:p w:rsidR="00365A8F" w:rsidRPr="0051254C" w:rsidRDefault="0051254C" w:rsidP="005575C2">
            <w:pPr>
              <w:pStyle w:val="afd"/>
              <w:rPr>
                <w:rFonts w:eastAsia="Calibri"/>
                <w:sz w:val="24"/>
                <w:szCs w:val="24"/>
              </w:rPr>
            </w:pPr>
            <w:r w:rsidRPr="0051254C">
              <w:rPr>
                <w:rFonts w:eastAsia="Calibri"/>
                <w:sz w:val="24"/>
                <w:szCs w:val="24"/>
              </w:rPr>
              <w:t>13</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дефектов</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Записи о неисправностях тепловых сетей. В журнале указывается дата записи, наименование оборудования или участка теплосети, на котором обнаружены дефекты. Под записью подписывается мастер (бригадир) данного участка. Об устранении дефектов (с указанием произведенных работ и даты) делается запись мастером участка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15</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Книга жалоб абонентов</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Запись жалоб абонентов и отметки о принятых мерах</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16</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График работы дежурного персонала</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Расписание работы дежурного персонала предприятий тепловых сетей</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17</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Список</w:t>
            </w:r>
            <w:r w:rsidRPr="0051254C">
              <w:rPr>
                <w:rFonts w:eastAsia="Calibri"/>
                <w:sz w:val="24"/>
                <w:szCs w:val="24"/>
              </w:rPr>
              <w:tab/>
              <w:t>ответственных</w:t>
            </w:r>
            <w:r w:rsidRPr="0051254C">
              <w:rPr>
                <w:rFonts w:eastAsia="Calibri"/>
                <w:sz w:val="24"/>
                <w:szCs w:val="24"/>
              </w:rPr>
              <w:tab/>
              <w:t>руководителей</w:t>
            </w:r>
            <w:r w:rsidRPr="0051254C">
              <w:rPr>
                <w:rFonts w:eastAsia="Calibri"/>
                <w:sz w:val="24"/>
                <w:szCs w:val="24"/>
              </w:rPr>
              <w:tab/>
              <w:t>и производителен работ</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Перечисление ответственных руководителей и производителей работ с указанием их должностей, фамилий, инициалов</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18</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Список должностных лиц, имеющих право пользования оперативной радиосвязью</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Перечисление лиц, имеющих право пользования оперативной радиосвязью с указанием их должностей, фамилии, инициалов</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19</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Список должностных лиц, имеющих право участвовать в оперативных переключениях</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Перечисление лиц, имеющих право участвовать в оперативных переключениях, с указанием их должностей, фамилии, инициалов</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20</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Положение о диспетчерском пункте тепловых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Определение основного назначения, функций и прав, а также связей диспетчерского пункта с другими подразделениями предприятия теплосети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21</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Положение (должностная инструкция)</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Определение прав и обязанностей конкретного должностного лица в соответствии с выполняемыми им функциями (для каждого рабочего места)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22</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Перечень инструкций по эксплуатации оборудования (систем, сооружений)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Утвержденный главным инженером перечень инструкций по эксплуатации оборудования (систем, сооружений) для каждого рабочего места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23</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Инструкции по эксплуатации оборудования</w:t>
            </w:r>
          </w:p>
          <w:p w:rsidR="00365A8F" w:rsidRPr="0051254C" w:rsidRDefault="00365A8F" w:rsidP="005575C2">
            <w:pPr>
              <w:pStyle w:val="afd"/>
              <w:jc w:val="left"/>
              <w:rPr>
                <w:rFonts w:eastAsia="Calibri"/>
                <w:sz w:val="24"/>
                <w:szCs w:val="24"/>
              </w:rPr>
            </w:pPr>
            <w:r w:rsidRPr="0051254C">
              <w:rPr>
                <w:rFonts w:eastAsia="Calibri"/>
                <w:sz w:val="24"/>
                <w:szCs w:val="24"/>
              </w:rPr>
              <w:t>(систем, сооружений)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Инструкции   по   эксплуатации   основного   и вспомогательного оборудования (систем, устройств, сооружений), обслуживаемого дежурным персоналом ПТС, включая вопросы безопасности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24</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Журнал заявок на приемку оборудования</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Регистрация заявок строительных, монтажных, наладочных и ремонтных организаций, а также абонентов на вызов представителя района теплосети для участия в приемке теплотрассы и оборудования</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25</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График текущего ремонта тепловых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Перечень участков тепловых сетей, подлежащих текущему ремонту, планируемые и фактические сроки выполнения работ</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26</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График капитального ремонта тепловых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Перечень участков тепловых сетей, подлежащих капитальному ремонту, планируемые и фактические сроки выполнения работ</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27</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График режима работы тепловых сетей (по каждому району на отопительный и летний период)</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Графики: пьезометрический, теплоносителя, отпуска тепла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28</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Карта уставок технологических защит</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Наименование защиты (сигнализации) с указанием места установки, типа прибора и установки срабатывания по параметру и времени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29</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Перечень оборудования, находящегося в оперативном управлении и ведении диспетчера теплосети (района теплосети)</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Наименование и краткие технические характеристики оборудования, находящегося в оперативном управлении и ведении диспетчера теплосети (района)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30</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Схема тепловых сетей</w:t>
            </w:r>
          </w:p>
        </w:tc>
        <w:tc>
          <w:tcPr>
            <w:tcW w:w="3104" w:type="pct"/>
            <w:shd w:val="clear" w:color="auto" w:fill="auto"/>
          </w:tcPr>
          <w:p w:rsidR="00365A8F" w:rsidRPr="0051254C" w:rsidRDefault="00365A8F" w:rsidP="0051254C">
            <w:pPr>
              <w:pStyle w:val="afd"/>
              <w:jc w:val="left"/>
              <w:rPr>
                <w:rFonts w:eastAsia="Calibri"/>
                <w:sz w:val="24"/>
                <w:szCs w:val="24"/>
              </w:rPr>
            </w:pPr>
            <w:r w:rsidRPr="0051254C">
              <w:rPr>
                <w:rFonts w:eastAsia="Calibri"/>
                <w:sz w:val="24"/>
                <w:szCs w:val="24"/>
              </w:rPr>
              <w:t>Схема тепловых сетей (производственного участка) с указанием диаметров трубопроводов, номеров абонентов, обозначением тепловых камер, насосных и дренажных станций, установленных на них оборудования и запорной арматуры</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31</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 xml:space="preserve">Тепловая схема источника тепла </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Графическое изображение технологических систем (оборудования, трубопроводов и устройств) по выработке и отпуску тепла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32</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Схема трубопроводов источника тепла</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Графическое изображение технологических систем подготовки, распределения и выдачи сетевой воды</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33</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Схема тепловой камеры (павильона, насосной станции)</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Графическое изображение привязанной к ориентирам на местности тепловой камеры (павильона, насосной станции), находящихся в ней трубопроводов, запорной и регулирующей арматуры, оборудования и контрольно-измерительных приборов</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34</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Планшетная схема на отдельный участок</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Изображение в плане отдельного участка теплосетей (основных трубопроводов и ответвлений) с указанием диаметров, обозначением на них тепловых пунктов, тепловых    камер, компенсаторов, задвижек, номеров и адресов абонентов с указанием назначения, и этажности зданий</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35</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Принципиальная схема магистральных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Схема магистральных сетей с указанием номеров камер и диаметров ответвлений</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36</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Расчетная схема тепловых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Без масштабная схема тепловых сетей с указанием диаметра и приведенной длины каждого расчетного участка</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37</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Таблицы гидравлического расчета тепловых сетей</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Результаты расчета потерь напора и величин, располагаемых напоров на каждом участке тепловой сети</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38</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Перечень работ, проводимых по нарядам</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Перечисление работ, на проведение которых необходимо оформлять наряды-допуска. Перечень утверждается главным инженером ПТС</w:t>
            </w:r>
          </w:p>
        </w:tc>
      </w:tr>
      <w:tr w:rsidR="00365A8F" w:rsidRPr="0051254C" w:rsidTr="0051254C">
        <w:trPr>
          <w:trHeight w:val="227"/>
        </w:trPr>
        <w:tc>
          <w:tcPr>
            <w:tcW w:w="276" w:type="pct"/>
            <w:shd w:val="clear" w:color="auto" w:fill="auto"/>
            <w:vAlign w:val="center"/>
          </w:tcPr>
          <w:p w:rsidR="00365A8F" w:rsidRPr="0051254C" w:rsidRDefault="00365A8F" w:rsidP="005575C2">
            <w:pPr>
              <w:pStyle w:val="afd"/>
              <w:rPr>
                <w:rFonts w:eastAsia="Calibri"/>
                <w:sz w:val="24"/>
                <w:szCs w:val="24"/>
              </w:rPr>
            </w:pPr>
            <w:r w:rsidRPr="0051254C">
              <w:rPr>
                <w:rFonts w:eastAsia="Calibri"/>
                <w:sz w:val="24"/>
                <w:szCs w:val="24"/>
              </w:rPr>
              <w:t>39</w:t>
            </w:r>
          </w:p>
        </w:tc>
        <w:tc>
          <w:tcPr>
            <w:tcW w:w="1620" w:type="pct"/>
            <w:shd w:val="clear" w:color="auto" w:fill="auto"/>
            <w:vAlign w:val="center"/>
          </w:tcPr>
          <w:p w:rsidR="00365A8F" w:rsidRPr="0051254C" w:rsidRDefault="00365A8F" w:rsidP="005575C2">
            <w:pPr>
              <w:pStyle w:val="afd"/>
              <w:jc w:val="left"/>
              <w:rPr>
                <w:rFonts w:eastAsia="Calibri"/>
                <w:sz w:val="24"/>
                <w:szCs w:val="24"/>
              </w:rPr>
            </w:pPr>
            <w:r w:rsidRPr="0051254C">
              <w:rPr>
                <w:rFonts w:eastAsia="Calibri"/>
                <w:sz w:val="24"/>
                <w:szCs w:val="24"/>
              </w:rPr>
              <w:t>Наряд-допуск</w:t>
            </w:r>
          </w:p>
        </w:tc>
        <w:tc>
          <w:tcPr>
            <w:tcW w:w="3104" w:type="pct"/>
            <w:shd w:val="clear" w:color="auto" w:fill="auto"/>
          </w:tcPr>
          <w:p w:rsidR="00365A8F" w:rsidRPr="0051254C" w:rsidRDefault="00365A8F" w:rsidP="005575C2">
            <w:pPr>
              <w:pStyle w:val="afd"/>
              <w:jc w:val="left"/>
              <w:rPr>
                <w:rFonts w:eastAsia="Calibri"/>
                <w:sz w:val="24"/>
                <w:szCs w:val="24"/>
              </w:rPr>
            </w:pPr>
            <w:r w:rsidRPr="0051254C">
              <w:rPr>
                <w:rFonts w:eastAsia="Calibri"/>
                <w:sz w:val="24"/>
                <w:szCs w:val="24"/>
              </w:rPr>
              <w:t>Задание на проведение работ, выполняемых по наряду. В задании указываются содержание и место проведения работы, состав бригады, лицо, ответственное за проведение работы, меры, обеспечивающие безопасность проведения работ, дата и время допусков к работе (первичных и ежедневных), окончание работы</w:t>
            </w:r>
          </w:p>
        </w:tc>
      </w:tr>
    </w:tbl>
    <w:p w:rsidR="00FE6FE1" w:rsidRPr="00D92583" w:rsidRDefault="003A108C"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DD1122" w:rsidRPr="00D92583">
        <w:rPr>
          <w:rFonts w:ascii="Times New Roman" w:eastAsia="Times New Roman" w:hAnsi="Times New Roman" w:cs="Times New Roman"/>
          <w:sz w:val="24"/>
          <w:szCs w:val="24"/>
          <w:lang w:eastAsia="ru-RU"/>
        </w:rPr>
        <w:t>.2</w:t>
      </w:r>
      <w:r w:rsidR="00FE6FE1" w:rsidRPr="00D92583">
        <w:rPr>
          <w:rFonts w:ascii="Times New Roman" w:eastAsia="Times New Roman" w:hAnsi="Times New Roman" w:cs="Times New Roman"/>
          <w:sz w:val="24"/>
          <w:szCs w:val="24"/>
          <w:lang w:eastAsia="ru-RU"/>
        </w:rPr>
        <w:t>.2</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Внутренние инструкции должны включать детально разрабо</w:t>
      </w:r>
      <w:r w:rsidR="00724473">
        <w:rPr>
          <w:rFonts w:ascii="Times New Roman" w:eastAsia="Times New Roman" w:hAnsi="Times New Roman" w:cs="Times New Roman"/>
          <w:sz w:val="24"/>
          <w:szCs w:val="24"/>
          <w:lang w:eastAsia="ru-RU"/>
        </w:rPr>
        <w:t>танный оперативный ПЛАС</w:t>
      </w:r>
      <w:r w:rsidR="00FE6FE1" w:rsidRPr="00D92583">
        <w:rPr>
          <w:rFonts w:ascii="Times New Roman" w:eastAsia="Times New Roman" w:hAnsi="Times New Roman" w:cs="Times New Roman"/>
          <w:sz w:val="24"/>
          <w:szCs w:val="24"/>
          <w:lang w:eastAsia="ru-RU"/>
        </w:rPr>
        <w:t xml:space="preserve"> при авариях, ограничениях и отключениях потребителей при временном недостатке тепловой энергии, электрической мощности или топлива на источниках теплоснабжения.</w:t>
      </w:r>
    </w:p>
    <w:p w:rsidR="00FE6FE1" w:rsidRPr="00D92583" w:rsidRDefault="003A108C"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6478B3" w:rsidRPr="00D92583">
        <w:rPr>
          <w:rFonts w:ascii="Times New Roman" w:eastAsia="Times New Roman" w:hAnsi="Times New Roman" w:cs="Times New Roman"/>
          <w:sz w:val="24"/>
          <w:szCs w:val="24"/>
          <w:lang w:eastAsia="ru-RU"/>
        </w:rPr>
        <w:t>.2</w:t>
      </w:r>
      <w:r w:rsidR="00FE6FE1" w:rsidRPr="00D92583">
        <w:rPr>
          <w:rFonts w:ascii="Times New Roman" w:eastAsia="Times New Roman" w:hAnsi="Times New Roman" w:cs="Times New Roman"/>
          <w:sz w:val="24"/>
          <w:szCs w:val="24"/>
          <w:lang w:eastAsia="ru-RU"/>
        </w:rPr>
        <w:t>.3</w:t>
      </w:r>
      <w:r w:rsidRPr="00D92583">
        <w:rPr>
          <w:rFonts w:ascii="Times New Roman" w:eastAsia="Times New Roman" w:hAnsi="Times New Roman" w:cs="Times New Roman"/>
          <w:sz w:val="24"/>
          <w:szCs w:val="24"/>
          <w:lang w:eastAsia="ru-RU"/>
        </w:rPr>
        <w:t>.</w:t>
      </w:r>
      <w:r w:rsidR="00FE6FE1" w:rsidRPr="00D92583">
        <w:rPr>
          <w:rFonts w:ascii="Times New Roman" w:eastAsia="Times New Roman" w:hAnsi="Times New Roman" w:cs="Times New Roman"/>
          <w:sz w:val="24"/>
          <w:szCs w:val="24"/>
          <w:lang w:eastAsia="ru-RU"/>
        </w:rPr>
        <w:t xml:space="preserve"> К инструкциям должны быть приложены схемы возможных аварийных переключений, указания о порядке отключения горячего водоснабжения и отопления, опорожнения тепловых сетей и систем теплопотребления зданий и последующего их заполнения и включением их в работу при разработанных вариантах аварийных режимов. Должна быть определена организация дежурств и действий персонала при усиленном и нерасчетном режимах теплоснабжения.</w:t>
      </w:r>
    </w:p>
    <w:p w:rsidR="00FE6FE1" w:rsidRPr="00D92583" w:rsidRDefault="00FE6FE1"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 xml:space="preserve">Конкретный перечень необходимой эксплуатационной документации в каждой организации устанавливается ее </w:t>
      </w:r>
      <w:r w:rsidR="006478B3" w:rsidRPr="00D92583">
        <w:rPr>
          <w:rFonts w:ascii="Times New Roman" w:eastAsia="Times New Roman" w:hAnsi="Times New Roman" w:cs="Times New Roman"/>
          <w:sz w:val="24"/>
          <w:szCs w:val="24"/>
          <w:lang w:eastAsia="ru-RU"/>
        </w:rPr>
        <w:t>главным инженером</w:t>
      </w:r>
      <w:r w:rsidRPr="00D92583">
        <w:rPr>
          <w:rFonts w:ascii="Times New Roman" w:eastAsia="Times New Roman" w:hAnsi="Times New Roman" w:cs="Times New Roman"/>
          <w:sz w:val="24"/>
          <w:szCs w:val="24"/>
          <w:lang w:eastAsia="ru-RU"/>
        </w:rPr>
        <w:t>.</w:t>
      </w:r>
    </w:p>
    <w:p w:rsidR="00FE6FE1" w:rsidRDefault="003A108C" w:rsidP="005575C2">
      <w:pPr>
        <w:spacing w:after="0" w:line="276" w:lineRule="auto"/>
        <w:ind w:right="142" w:firstLine="567"/>
        <w:jc w:val="both"/>
        <w:rPr>
          <w:rFonts w:ascii="Times New Roman" w:eastAsia="Times New Roman" w:hAnsi="Times New Roman" w:cs="Times New Roman"/>
          <w:sz w:val="24"/>
          <w:szCs w:val="24"/>
          <w:lang w:eastAsia="ru-RU"/>
        </w:rPr>
      </w:pPr>
      <w:r w:rsidRPr="00D92583">
        <w:rPr>
          <w:rFonts w:ascii="Times New Roman" w:eastAsia="Times New Roman" w:hAnsi="Times New Roman" w:cs="Times New Roman"/>
          <w:sz w:val="24"/>
          <w:szCs w:val="24"/>
          <w:lang w:eastAsia="ru-RU"/>
        </w:rPr>
        <w:t>9</w:t>
      </w:r>
      <w:r w:rsidR="006478B3" w:rsidRPr="00D92583">
        <w:rPr>
          <w:rFonts w:ascii="Times New Roman" w:eastAsia="Times New Roman" w:hAnsi="Times New Roman" w:cs="Times New Roman"/>
          <w:sz w:val="24"/>
          <w:szCs w:val="24"/>
          <w:lang w:eastAsia="ru-RU"/>
        </w:rPr>
        <w:t>.2</w:t>
      </w:r>
      <w:r w:rsidR="00FE6FE1" w:rsidRPr="00D92583">
        <w:rPr>
          <w:rFonts w:ascii="Times New Roman" w:eastAsia="Times New Roman" w:hAnsi="Times New Roman" w:cs="Times New Roman"/>
          <w:sz w:val="24"/>
          <w:szCs w:val="24"/>
          <w:lang w:eastAsia="ru-RU"/>
        </w:rPr>
        <w:t>.4</w:t>
      </w:r>
      <w:r w:rsidRPr="00D92583">
        <w:rPr>
          <w:rFonts w:ascii="Times New Roman" w:eastAsia="Times New Roman" w:hAnsi="Times New Roman" w:cs="Times New Roman"/>
          <w:sz w:val="24"/>
          <w:szCs w:val="24"/>
          <w:lang w:eastAsia="ru-RU"/>
        </w:rPr>
        <w:t>.</w:t>
      </w:r>
      <w:r w:rsidR="00D028FD">
        <w:rPr>
          <w:rFonts w:ascii="Times New Roman" w:eastAsia="Times New Roman" w:hAnsi="Times New Roman" w:cs="Times New Roman"/>
          <w:sz w:val="24"/>
          <w:szCs w:val="24"/>
          <w:lang w:eastAsia="ru-RU"/>
        </w:rPr>
        <w:t xml:space="preserve"> Теплоснабжающие </w:t>
      </w:r>
      <w:r w:rsidR="00FE6FE1" w:rsidRPr="00D92583">
        <w:rPr>
          <w:rFonts w:ascii="Times New Roman" w:eastAsia="Times New Roman" w:hAnsi="Times New Roman" w:cs="Times New Roman"/>
          <w:sz w:val="24"/>
          <w:szCs w:val="24"/>
          <w:lang w:eastAsia="ru-RU"/>
        </w:rPr>
        <w:t xml:space="preserve">организации, потребители, диспетчерские службы ежегодно до </w:t>
      </w:r>
      <w:r w:rsidR="006478B3" w:rsidRPr="00D92583">
        <w:rPr>
          <w:rFonts w:ascii="Times New Roman" w:eastAsia="Times New Roman" w:hAnsi="Times New Roman" w:cs="Times New Roman"/>
          <w:sz w:val="24"/>
          <w:szCs w:val="24"/>
          <w:lang w:eastAsia="ru-RU"/>
        </w:rPr>
        <w:t>0</w:t>
      </w:r>
      <w:r w:rsidR="00FE6FE1" w:rsidRPr="00D92583">
        <w:rPr>
          <w:rFonts w:ascii="Times New Roman" w:eastAsia="Times New Roman" w:hAnsi="Times New Roman" w:cs="Times New Roman"/>
          <w:sz w:val="24"/>
          <w:szCs w:val="24"/>
          <w:lang w:eastAsia="ru-RU"/>
        </w:rPr>
        <w:t>1 января обмениваются списками лиц, имеющих право на ведение оперативных переговоров. Обо всех изменениях в списках организации должны своевременно сообщать друг другу.</w:t>
      </w:r>
      <w:bookmarkEnd w:id="20"/>
    </w:p>
    <w:p w:rsidR="00824E2D" w:rsidRPr="00FD4F7E" w:rsidRDefault="00FD4F7E" w:rsidP="00824E2D">
      <w:pPr>
        <w:pStyle w:val="1"/>
        <w:tabs>
          <w:tab w:val="left" w:pos="851"/>
          <w:tab w:val="left" w:pos="4781"/>
        </w:tabs>
        <w:jc w:val="both"/>
        <w:rPr>
          <w:sz w:val="24"/>
          <w:szCs w:val="24"/>
        </w:rPr>
      </w:pPr>
      <w:bookmarkStart w:id="113" w:name="_Toc190965676"/>
      <w:r>
        <w:rPr>
          <w:sz w:val="24"/>
          <w:szCs w:val="24"/>
        </w:rPr>
        <w:tab/>
      </w:r>
      <w:bookmarkStart w:id="114" w:name="_Toc208248169"/>
      <w:r w:rsidR="00824E2D" w:rsidRPr="00FD4F7E">
        <w:rPr>
          <w:sz w:val="24"/>
          <w:szCs w:val="24"/>
        </w:rPr>
        <w:t>Раздел 10. Ответственные лица по организациям (учреждениям), связанным с эксплуатацией объектов системы теплоснабжения</w:t>
      </w:r>
      <w:bookmarkEnd w:id="113"/>
      <w:bookmarkEnd w:id="114"/>
    </w:p>
    <w:p w:rsidR="00824E2D" w:rsidRPr="00FD4F7E" w:rsidRDefault="00824E2D" w:rsidP="00572A24">
      <w:pPr>
        <w:pStyle w:val="1"/>
        <w:numPr>
          <w:ilvl w:val="1"/>
          <w:numId w:val="17"/>
        </w:numPr>
        <w:tabs>
          <w:tab w:val="left" w:pos="567"/>
          <w:tab w:val="left" w:pos="993"/>
          <w:tab w:val="left" w:pos="4781"/>
        </w:tabs>
        <w:spacing w:before="61"/>
        <w:jc w:val="both"/>
        <w:rPr>
          <w:b w:val="0"/>
          <w:sz w:val="24"/>
          <w:szCs w:val="24"/>
        </w:rPr>
      </w:pPr>
      <w:bookmarkStart w:id="115" w:name="_Toc189148950"/>
      <w:bookmarkStart w:id="116" w:name="_Toc190965677"/>
      <w:bookmarkStart w:id="117" w:name="_Toc208248170"/>
      <w:r w:rsidRPr="00FD4F7E">
        <w:rPr>
          <w:b w:val="0"/>
          <w:sz w:val="24"/>
          <w:szCs w:val="24"/>
        </w:rPr>
        <w:t>Общие сведения</w:t>
      </w:r>
      <w:bookmarkEnd w:id="115"/>
      <w:bookmarkEnd w:id="116"/>
      <w:bookmarkEnd w:id="117"/>
    </w:p>
    <w:p w:rsidR="00EC5BBF" w:rsidRPr="00C65833" w:rsidRDefault="00786D96" w:rsidP="00572A24">
      <w:pPr>
        <w:pStyle w:val="a5"/>
        <w:numPr>
          <w:ilvl w:val="2"/>
          <w:numId w:val="17"/>
        </w:numPr>
        <w:tabs>
          <w:tab w:val="left" w:pos="709"/>
          <w:tab w:val="left" w:pos="851"/>
          <w:tab w:val="left" w:pos="993"/>
        </w:tabs>
        <w:spacing w:line="276" w:lineRule="auto"/>
        <w:ind w:left="0" w:right="282" w:firstLine="567"/>
        <w:jc w:val="both"/>
        <w:rPr>
          <w:sz w:val="24"/>
          <w:szCs w:val="24"/>
          <w:lang w:eastAsia="ru-RU"/>
        </w:rPr>
      </w:pPr>
      <w:r w:rsidRPr="00C65833">
        <w:rPr>
          <w:sz w:val="24"/>
          <w:szCs w:val="24"/>
        </w:rPr>
        <w:t>Настоящий раздел с к</w:t>
      </w:r>
      <w:r w:rsidR="00EC5BBF" w:rsidRPr="00C65833">
        <w:rPr>
          <w:sz w:val="24"/>
          <w:szCs w:val="24"/>
          <w:lang w:eastAsia="ru-RU"/>
        </w:rPr>
        <w:t>онтактны</w:t>
      </w:r>
      <w:r w:rsidRPr="00C65833">
        <w:rPr>
          <w:sz w:val="24"/>
          <w:szCs w:val="24"/>
          <w:lang w:eastAsia="ru-RU"/>
        </w:rPr>
        <w:t>ми</w:t>
      </w:r>
      <w:r w:rsidR="00EC5BBF" w:rsidRPr="00C65833">
        <w:rPr>
          <w:sz w:val="24"/>
          <w:szCs w:val="24"/>
          <w:lang w:eastAsia="ru-RU"/>
        </w:rPr>
        <w:t xml:space="preserve"> данны</w:t>
      </w:r>
      <w:r w:rsidRPr="00C65833">
        <w:rPr>
          <w:sz w:val="24"/>
          <w:szCs w:val="24"/>
          <w:lang w:eastAsia="ru-RU"/>
        </w:rPr>
        <w:t>ми</w:t>
      </w:r>
      <w:r w:rsidR="00EC5BBF" w:rsidRPr="00C65833">
        <w:rPr>
          <w:sz w:val="24"/>
          <w:szCs w:val="24"/>
          <w:lang w:eastAsia="ru-RU"/>
        </w:rPr>
        <w:t xml:space="preserve"> ответственных лиц от организаций (учреждений), связанных с ликвидацией аварийных ситуаций в системе теплоснабжения на территории </w:t>
      </w:r>
      <w:r w:rsidR="00D028FD">
        <w:rPr>
          <w:sz w:val="24"/>
          <w:szCs w:val="24"/>
        </w:rPr>
        <w:t>ЗАТО Железногорск</w:t>
      </w:r>
      <w:r w:rsidR="00EC5BBF" w:rsidRPr="00C65833">
        <w:rPr>
          <w:sz w:val="24"/>
          <w:szCs w:val="24"/>
          <w:lang w:eastAsia="ru-RU"/>
        </w:rPr>
        <w:t xml:space="preserve"> </w:t>
      </w:r>
      <w:r w:rsidRPr="00C65833">
        <w:rPr>
          <w:sz w:val="24"/>
          <w:szCs w:val="24"/>
          <w:lang w:eastAsia="ru-RU"/>
        </w:rPr>
        <w:t>сформирован по</w:t>
      </w:r>
      <w:r w:rsidR="00EC5BBF" w:rsidRPr="00C65833">
        <w:rPr>
          <w:sz w:val="24"/>
          <w:szCs w:val="24"/>
          <w:lang w:eastAsia="ru-RU"/>
        </w:rPr>
        <w:t xml:space="preserve"> состоянию на дату разработки документа и подлеж</w:t>
      </w:r>
      <w:r w:rsidRPr="00C65833">
        <w:rPr>
          <w:sz w:val="24"/>
          <w:szCs w:val="24"/>
          <w:lang w:eastAsia="ru-RU"/>
        </w:rPr>
        <w:t>и</w:t>
      </w:r>
      <w:r w:rsidR="00EC5BBF" w:rsidRPr="00C65833">
        <w:rPr>
          <w:sz w:val="24"/>
          <w:szCs w:val="24"/>
          <w:lang w:eastAsia="ru-RU"/>
        </w:rPr>
        <w:t xml:space="preserve">т ежегодной корректировке </w:t>
      </w:r>
      <w:r w:rsidR="00EC5BBF" w:rsidRPr="00C65833">
        <w:rPr>
          <w:sz w:val="24"/>
          <w:szCs w:val="24"/>
        </w:rPr>
        <w:t xml:space="preserve">указанных </w:t>
      </w:r>
      <w:r w:rsidRPr="00C65833">
        <w:rPr>
          <w:sz w:val="24"/>
          <w:szCs w:val="24"/>
        </w:rPr>
        <w:t>сведений (</w:t>
      </w:r>
      <w:r w:rsidR="00EC5BBF" w:rsidRPr="00C65833">
        <w:rPr>
          <w:sz w:val="24"/>
          <w:szCs w:val="24"/>
        </w:rPr>
        <w:t>должностей, Ф.И.О.</w:t>
      </w:r>
      <w:r w:rsidRPr="00C65833">
        <w:rPr>
          <w:sz w:val="24"/>
          <w:szCs w:val="24"/>
        </w:rPr>
        <w:t>, контактных данных</w:t>
      </w:r>
      <w:r w:rsidR="00EC5BBF" w:rsidRPr="00C65833">
        <w:rPr>
          <w:sz w:val="24"/>
          <w:szCs w:val="24"/>
        </w:rPr>
        <w:t xml:space="preserve"> ответственных лиц</w:t>
      </w:r>
      <w:r w:rsidRPr="00C65833">
        <w:rPr>
          <w:sz w:val="24"/>
          <w:szCs w:val="24"/>
        </w:rPr>
        <w:t>) при актуализации Плана действий</w:t>
      </w:r>
      <w:r w:rsidR="00EC5BBF" w:rsidRPr="00C65833">
        <w:rPr>
          <w:sz w:val="24"/>
          <w:szCs w:val="24"/>
        </w:rPr>
        <w:t xml:space="preserve">, </w:t>
      </w:r>
      <w:r w:rsidR="00EC5BBF" w:rsidRPr="00C65833">
        <w:rPr>
          <w:sz w:val="24"/>
          <w:szCs w:val="24"/>
          <w:lang w:eastAsia="ru-RU"/>
        </w:rPr>
        <w:t>с учетом произошедших изменений.</w:t>
      </w:r>
    </w:p>
    <w:p w:rsidR="00824E2D" w:rsidRPr="00FD4F7E" w:rsidRDefault="00824E2D" w:rsidP="00572A24">
      <w:pPr>
        <w:pStyle w:val="1"/>
        <w:numPr>
          <w:ilvl w:val="1"/>
          <w:numId w:val="17"/>
        </w:numPr>
        <w:tabs>
          <w:tab w:val="left" w:pos="567"/>
          <w:tab w:val="left" w:pos="993"/>
          <w:tab w:val="left" w:pos="4781"/>
        </w:tabs>
        <w:jc w:val="both"/>
        <w:rPr>
          <w:b w:val="0"/>
          <w:sz w:val="24"/>
          <w:szCs w:val="24"/>
        </w:rPr>
      </w:pPr>
      <w:bookmarkStart w:id="118" w:name="_Toc190965678"/>
      <w:bookmarkStart w:id="119" w:name="_Toc208248171"/>
      <w:r w:rsidRPr="00FD4F7E">
        <w:rPr>
          <w:b w:val="0"/>
          <w:sz w:val="24"/>
          <w:szCs w:val="24"/>
        </w:rPr>
        <w:t>Сведения об ответственных лицах</w:t>
      </w:r>
      <w:bookmarkEnd w:id="118"/>
      <w:bookmarkEnd w:id="119"/>
      <w:r w:rsidRPr="00FD4F7E">
        <w:rPr>
          <w:b w:val="0"/>
          <w:sz w:val="24"/>
          <w:szCs w:val="24"/>
        </w:rPr>
        <w:t xml:space="preserve"> </w:t>
      </w:r>
    </w:p>
    <w:p w:rsidR="00824E2D" w:rsidRPr="00C65833" w:rsidRDefault="00824E2D" w:rsidP="00824E2D">
      <w:pPr>
        <w:spacing w:after="0" w:line="276" w:lineRule="auto"/>
        <w:ind w:right="282" w:firstLine="567"/>
        <w:jc w:val="both"/>
        <w:rPr>
          <w:rFonts w:ascii="Times New Roman" w:hAnsi="Times New Roman" w:cs="Times New Roman"/>
          <w:sz w:val="24"/>
          <w:szCs w:val="24"/>
        </w:rPr>
      </w:pPr>
      <w:r w:rsidRPr="00C65833">
        <w:rPr>
          <w:rFonts w:ascii="Times New Roman" w:hAnsi="Times New Roman" w:cs="Times New Roman"/>
          <w:sz w:val="24"/>
          <w:szCs w:val="24"/>
        </w:rPr>
        <w:t>10.2.1.</w:t>
      </w:r>
      <w:r w:rsidR="004B48F8">
        <w:rPr>
          <w:rFonts w:ascii="Times New Roman" w:eastAsia="Calibri" w:hAnsi="Times New Roman" w:cs="Times New Roman"/>
          <w:sz w:val="24"/>
          <w:szCs w:val="24"/>
        </w:rPr>
        <w:t xml:space="preserve"> Перечень ответственных лиц по А</w:t>
      </w:r>
      <w:r w:rsidRPr="00C65833">
        <w:rPr>
          <w:rFonts w:ascii="Times New Roman" w:eastAsia="Calibri" w:hAnsi="Times New Roman" w:cs="Times New Roman"/>
          <w:sz w:val="24"/>
          <w:szCs w:val="24"/>
        </w:rPr>
        <w:t xml:space="preserve">дминистрации </w:t>
      </w:r>
      <w:r w:rsidR="00D028FD">
        <w:rPr>
          <w:rFonts w:ascii="Times New Roman" w:eastAsia="Calibri" w:hAnsi="Times New Roman" w:cs="Times New Roman"/>
          <w:bCs/>
          <w:sz w:val="24"/>
          <w:szCs w:val="24"/>
        </w:rPr>
        <w:t xml:space="preserve">ЗАТО г. Железногорск </w:t>
      </w:r>
      <w:r w:rsidRPr="00C65833">
        <w:rPr>
          <w:rFonts w:ascii="Times New Roman" w:hAnsi="Times New Roman" w:cs="Times New Roman"/>
          <w:sz w:val="24"/>
          <w:szCs w:val="24"/>
        </w:rPr>
        <w:t xml:space="preserve">связанным с функционированием систем теплоснабжения представлен в таблице </w:t>
      </w:r>
      <w:fldSimple w:instr=" REF _Ref190965816 \h  \* MERGEFORMAT ">
        <w:r w:rsidR="008425AF" w:rsidRPr="008425AF">
          <w:rPr>
            <w:rFonts w:ascii="Times New Roman" w:hAnsi="Times New Roman" w:cs="Times New Roman"/>
            <w:vanish/>
            <w:sz w:val="24"/>
            <w:szCs w:val="24"/>
          </w:rPr>
          <w:t xml:space="preserve">Таблица </w:t>
        </w:r>
        <w:r w:rsidR="008425AF" w:rsidRPr="008425AF">
          <w:rPr>
            <w:rFonts w:ascii="Times New Roman" w:hAnsi="Times New Roman" w:cs="Times New Roman"/>
            <w:noProof/>
            <w:sz w:val="24"/>
            <w:szCs w:val="24"/>
          </w:rPr>
          <w:t>10.2</w:t>
        </w:r>
        <w:r w:rsidR="008425AF" w:rsidRPr="008425AF">
          <w:rPr>
            <w:rFonts w:ascii="Times New Roman" w:hAnsi="Times New Roman" w:cs="Times New Roman"/>
            <w:sz w:val="24"/>
            <w:szCs w:val="24"/>
          </w:rPr>
          <w:t>.1</w:t>
        </w:r>
      </w:fldSimple>
      <w:r w:rsidRPr="00C65833">
        <w:rPr>
          <w:rFonts w:ascii="Times New Roman" w:hAnsi="Times New Roman" w:cs="Times New Roman"/>
          <w:sz w:val="24"/>
          <w:szCs w:val="24"/>
        </w:rPr>
        <w:t>.</w:t>
      </w:r>
    </w:p>
    <w:p w:rsidR="00824E2D" w:rsidRPr="00C65833" w:rsidRDefault="00824E2D" w:rsidP="00824E2D">
      <w:pPr>
        <w:pStyle w:val="a7"/>
        <w:spacing w:before="0" w:line="240" w:lineRule="auto"/>
        <w:ind w:right="282" w:firstLine="567"/>
        <w:jc w:val="both"/>
        <w:rPr>
          <w:rFonts w:cs="Times New Roman"/>
          <w:b/>
          <w:i/>
          <w:sz w:val="24"/>
          <w:szCs w:val="24"/>
          <w:lang w:eastAsia="en-US"/>
        </w:rPr>
      </w:pPr>
      <w:bookmarkStart w:id="120" w:name="_Ref190965816"/>
      <w:bookmarkStart w:id="121" w:name="_Toc190965472"/>
      <w:bookmarkStart w:id="122" w:name="_Toc191049809"/>
      <w:r w:rsidRPr="00FD4F7E">
        <w:rPr>
          <w:rFonts w:cs="Times New Roman"/>
          <w:sz w:val="24"/>
          <w:szCs w:val="24"/>
        </w:rPr>
        <w:t xml:space="preserve">Таблица </w:t>
      </w:r>
      <w:r w:rsidR="009410DB" w:rsidRPr="00FD4F7E">
        <w:rPr>
          <w:rFonts w:cs="Times New Roman"/>
          <w:bCs/>
          <w:noProof/>
          <w:sz w:val="24"/>
          <w:szCs w:val="24"/>
        </w:rPr>
        <w:fldChar w:fldCharType="begin"/>
      </w:r>
      <w:r w:rsidRPr="00FD4F7E">
        <w:rPr>
          <w:rFonts w:cs="Times New Roman"/>
          <w:noProof/>
          <w:sz w:val="24"/>
          <w:szCs w:val="24"/>
        </w:rPr>
        <w:instrText xml:space="preserve"> STYLEREF 1 \s </w:instrText>
      </w:r>
      <w:r w:rsidR="009410DB" w:rsidRPr="00FD4F7E">
        <w:rPr>
          <w:rFonts w:cs="Times New Roman"/>
          <w:bCs/>
          <w:noProof/>
          <w:sz w:val="24"/>
          <w:szCs w:val="24"/>
        </w:rPr>
        <w:fldChar w:fldCharType="separate"/>
      </w:r>
      <w:r w:rsidR="008425AF">
        <w:rPr>
          <w:rFonts w:cs="Times New Roman"/>
          <w:noProof/>
          <w:sz w:val="24"/>
          <w:szCs w:val="24"/>
        </w:rPr>
        <w:t>10.2</w:t>
      </w:r>
      <w:r w:rsidR="009410DB" w:rsidRPr="00FD4F7E">
        <w:rPr>
          <w:rFonts w:cs="Times New Roman"/>
          <w:bCs/>
          <w:noProof/>
          <w:sz w:val="24"/>
          <w:szCs w:val="24"/>
        </w:rPr>
        <w:fldChar w:fldCharType="end"/>
      </w:r>
      <w:r w:rsidRPr="00FD4F7E">
        <w:rPr>
          <w:rFonts w:cs="Times New Roman"/>
          <w:sz w:val="24"/>
          <w:szCs w:val="24"/>
        </w:rPr>
        <w:t>.</w:t>
      </w:r>
      <w:r w:rsidR="009410DB" w:rsidRPr="00FD4F7E">
        <w:rPr>
          <w:rFonts w:cs="Times New Roman"/>
          <w:bCs/>
          <w:noProof/>
          <w:sz w:val="24"/>
          <w:szCs w:val="24"/>
        </w:rPr>
        <w:fldChar w:fldCharType="begin"/>
      </w:r>
      <w:r w:rsidRPr="00FD4F7E">
        <w:rPr>
          <w:rFonts w:cs="Times New Roman"/>
          <w:noProof/>
          <w:sz w:val="24"/>
          <w:szCs w:val="24"/>
        </w:rPr>
        <w:instrText xml:space="preserve"> SEQ Таблица \* ARABIC \s 1 </w:instrText>
      </w:r>
      <w:r w:rsidR="009410DB" w:rsidRPr="00FD4F7E">
        <w:rPr>
          <w:rFonts w:cs="Times New Roman"/>
          <w:bCs/>
          <w:noProof/>
          <w:sz w:val="24"/>
          <w:szCs w:val="24"/>
        </w:rPr>
        <w:fldChar w:fldCharType="separate"/>
      </w:r>
      <w:r w:rsidR="008425AF">
        <w:rPr>
          <w:rFonts w:cs="Times New Roman"/>
          <w:noProof/>
          <w:sz w:val="24"/>
          <w:szCs w:val="24"/>
        </w:rPr>
        <w:t>1</w:t>
      </w:r>
      <w:r w:rsidR="009410DB" w:rsidRPr="00FD4F7E">
        <w:rPr>
          <w:rFonts w:cs="Times New Roman"/>
          <w:bCs/>
          <w:noProof/>
          <w:sz w:val="24"/>
          <w:szCs w:val="24"/>
        </w:rPr>
        <w:fldChar w:fldCharType="end"/>
      </w:r>
      <w:bookmarkEnd w:id="120"/>
      <w:r w:rsidRPr="00FD4F7E">
        <w:rPr>
          <w:rFonts w:cs="Times New Roman"/>
          <w:noProof/>
          <w:sz w:val="24"/>
          <w:szCs w:val="24"/>
        </w:rPr>
        <w:t xml:space="preserve"> </w:t>
      </w:r>
      <w:r w:rsidRPr="00FD4F7E">
        <w:rPr>
          <w:rFonts w:cs="Times New Roman"/>
          <w:sz w:val="24"/>
          <w:szCs w:val="24"/>
        </w:rPr>
        <w:t>-</w:t>
      </w:r>
      <w:r w:rsidRPr="00C65833">
        <w:rPr>
          <w:rFonts w:cs="Times New Roman"/>
          <w:sz w:val="24"/>
          <w:szCs w:val="24"/>
        </w:rPr>
        <w:t xml:space="preserve"> </w:t>
      </w:r>
      <w:r w:rsidR="004B48F8">
        <w:rPr>
          <w:rFonts w:eastAsia="Calibri" w:cs="Times New Roman"/>
          <w:sz w:val="24"/>
          <w:szCs w:val="24"/>
        </w:rPr>
        <w:t>Перечень ответственных лиц по А</w:t>
      </w:r>
      <w:r w:rsidRPr="00C65833">
        <w:rPr>
          <w:rFonts w:eastAsia="Calibri" w:cs="Times New Roman"/>
          <w:sz w:val="24"/>
          <w:szCs w:val="24"/>
        </w:rPr>
        <w:t xml:space="preserve">дминистрации </w:t>
      </w:r>
      <w:r w:rsidR="00D028FD">
        <w:rPr>
          <w:rFonts w:eastAsia="Calibri" w:cs="Times New Roman"/>
          <w:sz w:val="24"/>
          <w:szCs w:val="24"/>
        </w:rPr>
        <w:t>ЗАТО г. Железногорск</w:t>
      </w:r>
      <w:r w:rsidRPr="00C65833">
        <w:rPr>
          <w:rFonts w:cs="Times New Roman"/>
          <w:sz w:val="24"/>
          <w:szCs w:val="24"/>
        </w:rPr>
        <w:t xml:space="preserve"> связанным с функционированием систем теплоснабжения</w:t>
      </w:r>
      <w:bookmarkEnd w:id="121"/>
      <w:bookmarkEnd w:id="1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3178"/>
        <w:gridCol w:w="3090"/>
        <w:gridCol w:w="2863"/>
      </w:tblGrid>
      <w:tr w:rsidR="00824E2D" w:rsidRPr="006251A4" w:rsidTr="00053D6A">
        <w:trPr>
          <w:trHeight w:val="70"/>
        </w:trPr>
        <w:tc>
          <w:tcPr>
            <w:tcW w:w="0" w:type="auto"/>
            <w:vAlign w:val="center"/>
          </w:tcPr>
          <w:p w:rsidR="00824E2D" w:rsidRPr="006251A4" w:rsidRDefault="00824E2D" w:rsidP="00824E2D">
            <w:pPr>
              <w:pStyle w:val="af"/>
              <w:jc w:val="center"/>
              <w:rPr>
                <w:b/>
              </w:rPr>
            </w:pPr>
            <w:r w:rsidRPr="006251A4">
              <w:rPr>
                <w:b/>
              </w:rPr>
              <w:t>№</w:t>
            </w:r>
          </w:p>
          <w:p w:rsidR="00824E2D" w:rsidRPr="006251A4" w:rsidRDefault="00824E2D" w:rsidP="00824E2D">
            <w:pPr>
              <w:pStyle w:val="af"/>
              <w:jc w:val="center"/>
              <w:rPr>
                <w:b/>
              </w:rPr>
            </w:pPr>
            <w:r w:rsidRPr="006251A4">
              <w:rPr>
                <w:b/>
              </w:rPr>
              <w:t>п/п</w:t>
            </w:r>
          </w:p>
        </w:tc>
        <w:tc>
          <w:tcPr>
            <w:tcW w:w="3178" w:type="dxa"/>
            <w:vAlign w:val="center"/>
          </w:tcPr>
          <w:p w:rsidR="00824E2D" w:rsidRPr="006251A4" w:rsidRDefault="00824E2D" w:rsidP="00824E2D">
            <w:pPr>
              <w:pStyle w:val="af"/>
              <w:jc w:val="center"/>
              <w:rPr>
                <w:b/>
              </w:rPr>
            </w:pPr>
            <w:r w:rsidRPr="006251A4">
              <w:rPr>
                <w:b/>
              </w:rPr>
              <w:t>Ф.И.О</w:t>
            </w:r>
          </w:p>
        </w:tc>
        <w:tc>
          <w:tcPr>
            <w:tcW w:w="3090" w:type="dxa"/>
            <w:vAlign w:val="center"/>
          </w:tcPr>
          <w:p w:rsidR="00824E2D" w:rsidRPr="006251A4" w:rsidRDefault="00824E2D" w:rsidP="00824E2D">
            <w:pPr>
              <w:pStyle w:val="af"/>
              <w:jc w:val="center"/>
              <w:rPr>
                <w:b/>
              </w:rPr>
            </w:pPr>
            <w:r w:rsidRPr="006251A4">
              <w:rPr>
                <w:b/>
              </w:rPr>
              <w:t>Должность</w:t>
            </w:r>
          </w:p>
        </w:tc>
        <w:tc>
          <w:tcPr>
            <w:tcW w:w="2863" w:type="dxa"/>
            <w:vAlign w:val="center"/>
          </w:tcPr>
          <w:p w:rsidR="00824E2D" w:rsidRPr="006251A4" w:rsidRDefault="00824E2D" w:rsidP="00824E2D">
            <w:pPr>
              <w:pStyle w:val="af"/>
              <w:ind w:right="-113"/>
              <w:jc w:val="center"/>
              <w:rPr>
                <w:b/>
              </w:rPr>
            </w:pPr>
            <w:r w:rsidRPr="006251A4">
              <w:rPr>
                <w:b/>
              </w:rPr>
              <w:t>Контактный номер телефона ответственного лица</w:t>
            </w:r>
          </w:p>
        </w:tc>
      </w:tr>
      <w:tr w:rsidR="00824E2D" w:rsidRPr="006251A4" w:rsidTr="00053D6A">
        <w:tc>
          <w:tcPr>
            <w:tcW w:w="9691" w:type="dxa"/>
            <w:gridSpan w:val="4"/>
          </w:tcPr>
          <w:p w:rsidR="00824E2D" w:rsidRPr="006251A4" w:rsidRDefault="00824E2D" w:rsidP="00D028FD">
            <w:pPr>
              <w:pStyle w:val="af"/>
            </w:pPr>
            <w:r w:rsidRPr="006251A4">
              <w:t xml:space="preserve">Администрация </w:t>
            </w:r>
            <w:r w:rsidR="00D028FD" w:rsidRPr="006251A4">
              <w:t>ЗАТО г. Железногорск</w:t>
            </w:r>
          </w:p>
        </w:tc>
      </w:tr>
      <w:tr w:rsidR="00824E2D" w:rsidRPr="006251A4" w:rsidTr="00053D6A">
        <w:trPr>
          <w:trHeight w:val="70"/>
        </w:trPr>
        <w:tc>
          <w:tcPr>
            <w:tcW w:w="0" w:type="auto"/>
            <w:vAlign w:val="center"/>
          </w:tcPr>
          <w:p w:rsidR="00824E2D" w:rsidRPr="006251A4" w:rsidRDefault="00824E2D" w:rsidP="00824E2D">
            <w:pPr>
              <w:pStyle w:val="af"/>
              <w:jc w:val="center"/>
            </w:pPr>
            <w:r w:rsidRPr="006251A4">
              <w:t>1</w:t>
            </w:r>
          </w:p>
        </w:tc>
        <w:tc>
          <w:tcPr>
            <w:tcW w:w="3178" w:type="dxa"/>
            <w:vAlign w:val="center"/>
          </w:tcPr>
          <w:p w:rsidR="00824E2D" w:rsidRPr="006251A4" w:rsidRDefault="00D028FD" w:rsidP="00824E2D">
            <w:pPr>
              <w:pStyle w:val="af"/>
            </w:pPr>
            <w:r w:rsidRPr="006251A4">
              <w:t>Чернятин Д.М.</w:t>
            </w:r>
          </w:p>
        </w:tc>
        <w:tc>
          <w:tcPr>
            <w:tcW w:w="3090" w:type="dxa"/>
            <w:vAlign w:val="center"/>
          </w:tcPr>
          <w:p w:rsidR="00824E2D" w:rsidRPr="006251A4" w:rsidRDefault="00824E2D" w:rsidP="00D028FD">
            <w:pPr>
              <w:jc w:val="center"/>
              <w:rPr>
                <w:rFonts w:ascii="Times New Roman" w:hAnsi="Times New Roman" w:cs="Times New Roman"/>
              </w:rPr>
            </w:pPr>
            <w:r w:rsidRPr="006251A4">
              <w:rPr>
                <w:rFonts w:ascii="Times New Roman" w:hAnsi="Times New Roman" w:cs="Times New Roman"/>
              </w:rPr>
              <w:t>Глава </w:t>
            </w:r>
            <w:r w:rsidR="00D028FD" w:rsidRPr="006251A4">
              <w:rPr>
                <w:rFonts w:ascii="Times New Roman" w:hAnsi="Times New Roman" w:cs="Times New Roman"/>
              </w:rPr>
              <w:t>ЗАТО г. Железногорск</w:t>
            </w:r>
          </w:p>
        </w:tc>
        <w:tc>
          <w:tcPr>
            <w:tcW w:w="2863" w:type="dxa"/>
            <w:vAlign w:val="center"/>
          </w:tcPr>
          <w:p w:rsidR="00824E2D" w:rsidRPr="006251A4" w:rsidRDefault="00824E2D" w:rsidP="00D028FD">
            <w:pPr>
              <w:pStyle w:val="af"/>
              <w:jc w:val="center"/>
            </w:pPr>
            <w:r w:rsidRPr="006251A4">
              <w:t>8 (</w:t>
            </w:r>
            <w:r w:rsidR="00D028FD" w:rsidRPr="006251A4">
              <w:t>3919</w:t>
            </w:r>
            <w:r w:rsidRPr="006251A4">
              <w:t xml:space="preserve">) </w:t>
            </w:r>
            <w:r w:rsidR="00D028FD" w:rsidRPr="006251A4">
              <w:t>722074</w:t>
            </w:r>
          </w:p>
        </w:tc>
      </w:tr>
      <w:tr w:rsidR="00824E2D" w:rsidRPr="006251A4" w:rsidTr="00053D6A">
        <w:tc>
          <w:tcPr>
            <w:tcW w:w="0" w:type="auto"/>
            <w:vAlign w:val="center"/>
          </w:tcPr>
          <w:p w:rsidR="00824E2D" w:rsidRPr="006251A4" w:rsidRDefault="00824E2D" w:rsidP="00824E2D">
            <w:pPr>
              <w:pStyle w:val="af"/>
              <w:jc w:val="center"/>
            </w:pPr>
            <w:r w:rsidRPr="006251A4">
              <w:t>2</w:t>
            </w:r>
          </w:p>
        </w:tc>
        <w:tc>
          <w:tcPr>
            <w:tcW w:w="3178" w:type="dxa"/>
            <w:vAlign w:val="center"/>
          </w:tcPr>
          <w:p w:rsidR="00824E2D" w:rsidRPr="006251A4" w:rsidRDefault="00D028FD" w:rsidP="00824E2D">
            <w:pPr>
              <w:pStyle w:val="af"/>
            </w:pPr>
            <w:r w:rsidRPr="006251A4">
              <w:t>Вычужанин Р.И.</w:t>
            </w:r>
          </w:p>
        </w:tc>
        <w:tc>
          <w:tcPr>
            <w:tcW w:w="3090" w:type="dxa"/>
            <w:vAlign w:val="center"/>
          </w:tcPr>
          <w:p w:rsidR="00824E2D" w:rsidRPr="006251A4" w:rsidRDefault="00D028FD" w:rsidP="00D028FD">
            <w:pPr>
              <w:jc w:val="center"/>
              <w:rPr>
                <w:rFonts w:ascii="Times New Roman" w:hAnsi="Times New Roman" w:cs="Times New Roman"/>
              </w:rPr>
            </w:pPr>
            <w:r w:rsidRPr="006251A4">
              <w:rPr>
                <w:rFonts w:ascii="Times New Roman" w:hAnsi="Times New Roman" w:cs="Times New Roman"/>
              </w:rPr>
              <w:t>Первый заместитель Главы ЗАТО г. Железногорск по ЖКХ</w:t>
            </w:r>
            <w:r w:rsidR="00824E2D" w:rsidRPr="006251A4">
              <w:rPr>
                <w:rFonts w:ascii="Times New Roman" w:hAnsi="Times New Roman" w:cs="Times New Roman"/>
              </w:rPr>
              <w:t xml:space="preserve"> </w:t>
            </w:r>
          </w:p>
        </w:tc>
        <w:tc>
          <w:tcPr>
            <w:tcW w:w="2863" w:type="dxa"/>
            <w:vAlign w:val="center"/>
          </w:tcPr>
          <w:p w:rsidR="00824E2D" w:rsidRPr="006251A4" w:rsidRDefault="00D028FD" w:rsidP="00824E2D">
            <w:pPr>
              <w:jc w:val="center"/>
              <w:rPr>
                <w:rFonts w:ascii="Times New Roman" w:hAnsi="Times New Roman" w:cs="Times New Roman"/>
              </w:rPr>
            </w:pPr>
            <w:r w:rsidRPr="006251A4">
              <w:rPr>
                <w:rFonts w:ascii="Times New Roman" w:hAnsi="Times New Roman" w:cs="Times New Roman"/>
              </w:rPr>
              <w:t>89830753797</w:t>
            </w:r>
          </w:p>
        </w:tc>
      </w:tr>
      <w:tr w:rsidR="00824E2D" w:rsidRPr="006251A4" w:rsidTr="00053D6A">
        <w:tc>
          <w:tcPr>
            <w:tcW w:w="0" w:type="auto"/>
            <w:vAlign w:val="center"/>
          </w:tcPr>
          <w:p w:rsidR="00824E2D" w:rsidRPr="006251A4" w:rsidRDefault="00824E2D" w:rsidP="00824E2D">
            <w:pPr>
              <w:pStyle w:val="af"/>
              <w:jc w:val="center"/>
            </w:pPr>
            <w:r w:rsidRPr="006251A4">
              <w:t>3</w:t>
            </w:r>
          </w:p>
        </w:tc>
        <w:tc>
          <w:tcPr>
            <w:tcW w:w="3178" w:type="dxa"/>
            <w:vAlign w:val="center"/>
          </w:tcPr>
          <w:p w:rsidR="00824E2D" w:rsidRPr="006251A4" w:rsidRDefault="00053D6A" w:rsidP="00824E2D">
            <w:pPr>
              <w:pStyle w:val="af"/>
            </w:pPr>
            <w:r w:rsidRPr="006251A4">
              <w:t>Масалов Ю.С.</w:t>
            </w:r>
          </w:p>
        </w:tc>
        <w:tc>
          <w:tcPr>
            <w:tcW w:w="3090" w:type="dxa"/>
            <w:vAlign w:val="center"/>
          </w:tcPr>
          <w:p w:rsidR="00824E2D" w:rsidRPr="006251A4" w:rsidRDefault="00053D6A" w:rsidP="00053D6A">
            <w:pPr>
              <w:jc w:val="center"/>
              <w:rPr>
                <w:rFonts w:ascii="Times New Roman" w:hAnsi="Times New Roman" w:cs="Times New Roman"/>
              </w:rPr>
            </w:pPr>
            <w:r w:rsidRPr="006251A4">
              <w:rPr>
                <w:rFonts w:ascii="Times New Roman" w:hAnsi="Times New Roman" w:cs="Times New Roman"/>
              </w:rPr>
              <w:t>Заместитель руководителя</w:t>
            </w:r>
            <w:r w:rsidR="00D028FD" w:rsidRPr="006251A4">
              <w:rPr>
                <w:rFonts w:ascii="Times New Roman" w:hAnsi="Times New Roman" w:cs="Times New Roman"/>
              </w:rPr>
              <w:t xml:space="preserve"> Управления городского хозяйства Администрации ЗАТО г. Железногорск</w:t>
            </w:r>
            <w:r w:rsidR="00824E2D" w:rsidRPr="006251A4">
              <w:rPr>
                <w:rFonts w:ascii="Times New Roman" w:hAnsi="Times New Roman" w:cs="Times New Roman"/>
                <w:i/>
              </w:rPr>
              <w:t xml:space="preserve"> </w:t>
            </w:r>
          </w:p>
        </w:tc>
        <w:tc>
          <w:tcPr>
            <w:tcW w:w="2863" w:type="dxa"/>
            <w:vAlign w:val="center"/>
          </w:tcPr>
          <w:p w:rsidR="00824E2D" w:rsidRPr="006251A4" w:rsidRDefault="00053D6A" w:rsidP="00D028FD">
            <w:pPr>
              <w:jc w:val="center"/>
              <w:rPr>
                <w:rFonts w:ascii="Times New Roman" w:hAnsi="Times New Roman" w:cs="Times New Roman"/>
              </w:rPr>
            </w:pPr>
            <w:r w:rsidRPr="006251A4">
              <w:rPr>
                <w:rFonts w:ascii="Times New Roman" w:hAnsi="Times New Roman" w:cs="Times New Roman"/>
              </w:rPr>
              <w:t>89029766485</w:t>
            </w:r>
          </w:p>
        </w:tc>
      </w:tr>
      <w:tr w:rsidR="00824E2D" w:rsidRPr="006251A4" w:rsidTr="00053D6A">
        <w:tc>
          <w:tcPr>
            <w:tcW w:w="0" w:type="auto"/>
            <w:vAlign w:val="center"/>
          </w:tcPr>
          <w:p w:rsidR="00824E2D" w:rsidRPr="006251A4" w:rsidRDefault="00824E2D" w:rsidP="00824E2D">
            <w:pPr>
              <w:pStyle w:val="af"/>
              <w:jc w:val="center"/>
            </w:pPr>
            <w:r w:rsidRPr="006251A4">
              <w:t>4</w:t>
            </w:r>
          </w:p>
        </w:tc>
        <w:tc>
          <w:tcPr>
            <w:tcW w:w="3178" w:type="dxa"/>
            <w:vAlign w:val="center"/>
          </w:tcPr>
          <w:p w:rsidR="00824E2D" w:rsidRPr="006251A4" w:rsidRDefault="00D028FD" w:rsidP="00824E2D">
            <w:pPr>
              <w:pStyle w:val="af"/>
            </w:pPr>
            <w:r w:rsidRPr="006251A4">
              <w:t>Рвачев И.Ю.</w:t>
            </w:r>
          </w:p>
        </w:tc>
        <w:tc>
          <w:tcPr>
            <w:tcW w:w="3090" w:type="dxa"/>
            <w:vAlign w:val="center"/>
          </w:tcPr>
          <w:p w:rsidR="00824E2D" w:rsidRPr="006251A4" w:rsidRDefault="00D028FD" w:rsidP="00D028FD">
            <w:pPr>
              <w:jc w:val="center"/>
              <w:rPr>
                <w:rFonts w:ascii="Times New Roman" w:hAnsi="Times New Roman" w:cs="Times New Roman"/>
              </w:rPr>
            </w:pPr>
            <w:r w:rsidRPr="006251A4">
              <w:rPr>
                <w:rFonts w:ascii="Times New Roman" w:hAnsi="Times New Roman" w:cs="Times New Roman"/>
              </w:rPr>
              <w:t xml:space="preserve">Главный специалист инженер - теплоэнергетик МКУ "Управление имущественным комплексом" </w:t>
            </w:r>
          </w:p>
        </w:tc>
        <w:tc>
          <w:tcPr>
            <w:tcW w:w="2863" w:type="dxa"/>
            <w:vAlign w:val="center"/>
          </w:tcPr>
          <w:p w:rsidR="00824E2D" w:rsidRPr="006251A4" w:rsidRDefault="00D028FD" w:rsidP="00D028FD">
            <w:pPr>
              <w:jc w:val="center"/>
              <w:rPr>
                <w:rFonts w:ascii="Times New Roman" w:hAnsi="Times New Roman" w:cs="Times New Roman"/>
              </w:rPr>
            </w:pPr>
            <w:r w:rsidRPr="006251A4">
              <w:rPr>
                <w:rFonts w:ascii="Times New Roman" w:hAnsi="Times New Roman" w:cs="Times New Roman"/>
              </w:rPr>
              <w:t>89832934019</w:t>
            </w:r>
          </w:p>
        </w:tc>
      </w:tr>
      <w:tr w:rsidR="00D028FD" w:rsidRPr="006251A4" w:rsidTr="00053D6A">
        <w:tc>
          <w:tcPr>
            <w:tcW w:w="0" w:type="auto"/>
            <w:vAlign w:val="center"/>
          </w:tcPr>
          <w:p w:rsidR="00D028FD" w:rsidRPr="006251A4" w:rsidRDefault="00D028FD" w:rsidP="00824E2D">
            <w:pPr>
              <w:pStyle w:val="af"/>
              <w:jc w:val="center"/>
            </w:pPr>
            <w:r w:rsidRPr="006251A4">
              <w:t>5</w:t>
            </w:r>
          </w:p>
        </w:tc>
        <w:tc>
          <w:tcPr>
            <w:tcW w:w="3178" w:type="dxa"/>
            <w:vAlign w:val="center"/>
          </w:tcPr>
          <w:p w:rsidR="00D028FD" w:rsidRPr="006251A4" w:rsidRDefault="00D028FD" w:rsidP="00824E2D">
            <w:pPr>
              <w:pStyle w:val="af"/>
            </w:pPr>
            <w:r w:rsidRPr="006251A4">
              <w:t>Лисовец И.Н.</w:t>
            </w:r>
          </w:p>
        </w:tc>
        <w:tc>
          <w:tcPr>
            <w:tcW w:w="3090" w:type="dxa"/>
            <w:vAlign w:val="center"/>
          </w:tcPr>
          <w:p w:rsidR="00D028FD" w:rsidRPr="006251A4" w:rsidRDefault="00D028FD" w:rsidP="00D028FD">
            <w:pPr>
              <w:jc w:val="center"/>
              <w:rPr>
                <w:rFonts w:ascii="Times New Roman" w:hAnsi="Times New Roman" w:cs="Times New Roman"/>
              </w:rPr>
            </w:pPr>
            <w:r w:rsidRPr="006251A4">
              <w:rPr>
                <w:rFonts w:ascii="Times New Roman" w:hAnsi="Times New Roman" w:cs="Times New Roman"/>
              </w:rPr>
              <w:t>Ведущий специалист – энергетик Управления городского хозяйства Администрации ЗАТО г. Железногорск</w:t>
            </w:r>
          </w:p>
        </w:tc>
        <w:tc>
          <w:tcPr>
            <w:tcW w:w="2863" w:type="dxa"/>
            <w:vAlign w:val="center"/>
          </w:tcPr>
          <w:p w:rsidR="00D028FD" w:rsidRPr="006251A4" w:rsidRDefault="00D028FD" w:rsidP="00D028FD">
            <w:pPr>
              <w:jc w:val="center"/>
              <w:rPr>
                <w:rFonts w:ascii="Times New Roman" w:hAnsi="Times New Roman" w:cs="Times New Roman"/>
              </w:rPr>
            </w:pPr>
            <w:r w:rsidRPr="006251A4">
              <w:rPr>
                <w:rFonts w:ascii="Times New Roman" w:hAnsi="Times New Roman" w:cs="Times New Roman"/>
              </w:rPr>
              <w:t>89504207161</w:t>
            </w:r>
          </w:p>
        </w:tc>
      </w:tr>
    </w:tbl>
    <w:p w:rsidR="00824E2D" w:rsidRPr="006251A4" w:rsidRDefault="00824E2D" w:rsidP="00FD4F7E">
      <w:pPr>
        <w:spacing w:after="0" w:line="276" w:lineRule="auto"/>
        <w:ind w:right="282" w:firstLine="567"/>
        <w:contextualSpacing/>
        <w:jc w:val="both"/>
        <w:rPr>
          <w:rFonts w:ascii="Times New Roman" w:hAnsi="Times New Roman" w:cs="Times New Roman"/>
          <w:sz w:val="24"/>
          <w:szCs w:val="24"/>
        </w:rPr>
      </w:pPr>
      <w:r w:rsidRPr="006251A4">
        <w:rPr>
          <w:rFonts w:ascii="Times New Roman" w:hAnsi="Times New Roman" w:cs="Times New Roman"/>
          <w:sz w:val="24"/>
          <w:szCs w:val="24"/>
        </w:rPr>
        <w:t>10.2.2.</w:t>
      </w:r>
      <w:r w:rsidRPr="006251A4">
        <w:rPr>
          <w:rFonts w:ascii="Times New Roman" w:eastAsia="Calibri" w:hAnsi="Times New Roman" w:cs="Times New Roman"/>
          <w:sz w:val="24"/>
          <w:szCs w:val="24"/>
        </w:rPr>
        <w:t xml:space="preserve"> </w:t>
      </w:r>
      <w:r w:rsidR="00FD4F7E" w:rsidRPr="006251A4">
        <w:rPr>
          <w:rFonts w:ascii="Times New Roman" w:eastAsia="Calibri" w:hAnsi="Times New Roman" w:cs="Times New Roman"/>
          <w:sz w:val="24"/>
          <w:szCs w:val="24"/>
        </w:rPr>
        <w:t>Ответственные</w:t>
      </w:r>
      <w:r w:rsidRPr="006251A4">
        <w:rPr>
          <w:rFonts w:ascii="Times New Roman" w:eastAsia="Calibri" w:hAnsi="Times New Roman" w:cs="Times New Roman"/>
          <w:sz w:val="24"/>
          <w:szCs w:val="24"/>
        </w:rPr>
        <w:t xml:space="preserve"> лиц</w:t>
      </w:r>
      <w:r w:rsidR="00FD4F7E" w:rsidRPr="006251A4">
        <w:rPr>
          <w:rFonts w:ascii="Times New Roman" w:eastAsia="Calibri" w:hAnsi="Times New Roman" w:cs="Times New Roman"/>
          <w:sz w:val="24"/>
          <w:szCs w:val="24"/>
        </w:rPr>
        <w:t>а</w:t>
      </w:r>
      <w:r w:rsidRPr="006251A4">
        <w:rPr>
          <w:rFonts w:ascii="Times New Roman" w:eastAsia="Calibri" w:hAnsi="Times New Roman" w:cs="Times New Roman"/>
          <w:sz w:val="24"/>
          <w:szCs w:val="24"/>
        </w:rPr>
        <w:t xml:space="preserve"> по муниципальным службам</w:t>
      </w:r>
      <w:r w:rsidRPr="006251A4">
        <w:rPr>
          <w:rFonts w:ascii="Times New Roman" w:hAnsi="Times New Roman" w:cs="Times New Roman"/>
          <w:sz w:val="24"/>
          <w:szCs w:val="24"/>
        </w:rPr>
        <w:t xml:space="preserve"> </w:t>
      </w:r>
      <w:r w:rsidRPr="006251A4">
        <w:rPr>
          <w:rFonts w:ascii="Times New Roman" w:hAnsi="Times New Roman" w:cs="Times New Roman"/>
          <w:sz w:val="24"/>
          <w:szCs w:val="24"/>
          <w:shd w:val="clear" w:color="auto" w:fill="FFFFFF"/>
        </w:rPr>
        <w:t>мониторинга технологических нарушений, координацию мер по их устранению,</w:t>
      </w:r>
      <w:r w:rsidRPr="006251A4">
        <w:rPr>
          <w:rFonts w:ascii="Times New Roman" w:hAnsi="Times New Roman" w:cs="Times New Roman"/>
          <w:sz w:val="24"/>
          <w:szCs w:val="24"/>
        </w:rPr>
        <w:t xml:space="preserve"> связанным с функционированием систем теплоснабжения </w:t>
      </w:r>
      <w:r w:rsidR="00D028FD" w:rsidRPr="006251A4">
        <w:rPr>
          <w:rFonts w:ascii="Times New Roman" w:eastAsia="Calibri" w:hAnsi="Times New Roman" w:cs="Times New Roman"/>
          <w:sz w:val="24"/>
          <w:szCs w:val="24"/>
        </w:rPr>
        <w:t xml:space="preserve">ЗАТО Железногорск </w:t>
      </w:r>
    </w:p>
    <w:p w:rsidR="00FD4F7E" w:rsidRDefault="00C37438" w:rsidP="00FD4F7E">
      <w:pPr>
        <w:contextualSpacing/>
        <w:jc w:val="both"/>
        <w:rPr>
          <w:rFonts w:ascii="Times New Roman" w:hAnsi="Times New Roman" w:cs="Times New Roman"/>
          <w:sz w:val="24"/>
          <w:szCs w:val="24"/>
        </w:rPr>
      </w:pPr>
      <w:r>
        <w:rPr>
          <w:rStyle w:val="af2"/>
          <w:rFonts w:ascii="Times New Roman" w:hAnsi="Times New Roman" w:cs="Times New Roman"/>
          <w:b w:val="0"/>
          <w:color w:val="00B050"/>
          <w:sz w:val="24"/>
          <w:szCs w:val="24"/>
        </w:rPr>
        <w:tab/>
      </w:r>
      <w:r w:rsidRPr="00FD4F7E">
        <w:rPr>
          <w:rStyle w:val="af2"/>
          <w:rFonts w:ascii="Times New Roman" w:hAnsi="Times New Roman" w:cs="Times New Roman"/>
          <w:b w:val="0"/>
          <w:sz w:val="24"/>
          <w:szCs w:val="24"/>
          <w:shd w:val="clear" w:color="auto" w:fill="FFFFFF"/>
        </w:rPr>
        <w:t>Комиссия по предупреждению и ликвидации чрезвычайных ситуаций и обеспечению пожарной безопасности муниципального образования</w:t>
      </w:r>
      <w:r w:rsidRPr="00FD4F7E">
        <w:rPr>
          <w:rFonts w:ascii="Times New Roman" w:hAnsi="Times New Roman" w:cs="Times New Roman"/>
          <w:sz w:val="24"/>
          <w:szCs w:val="24"/>
          <w:shd w:val="clear" w:color="auto" w:fill="FFFFFF"/>
        </w:rPr>
        <w:t xml:space="preserve"> (КЧС и ОПБ муниципального образования) - координационный орган РСЧС на муниципальном уровне. </w:t>
      </w:r>
      <w:r w:rsidRPr="00FD4F7E">
        <w:rPr>
          <w:rStyle w:val="af2"/>
          <w:rFonts w:ascii="Times New Roman" w:hAnsi="Times New Roman" w:cs="Times New Roman"/>
          <w:b w:val="0"/>
          <w:sz w:val="24"/>
          <w:szCs w:val="24"/>
          <w:shd w:val="clear" w:color="auto" w:fill="FFFFFF"/>
        </w:rPr>
        <w:t>Координационным органом РСЧС на объектовом уровне является комиссия по предупреждению и ликвидации чрезвычайных ситуаций и обеспечению пожарной безопасности организации</w:t>
      </w:r>
      <w:r w:rsidRPr="00FD4F7E">
        <w:rPr>
          <w:rFonts w:ascii="Times New Roman" w:hAnsi="Times New Roman" w:cs="Times New Roman"/>
          <w:sz w:val="24"/>
          <w:szCs w:val="24"/>
          <w:shd w:val="clear" w:color="auto" w:fill="FFFFFF"/>
        </w:rPr>
        <w:t xml:space="preserve">. </w:t>
      </w:r>
      <w:r w:rsidRPr="00FD4F7E">
        <w:rPr>
          <w:rStyle w:val="af2"/>
          <w:rFonts w:ascii="Times New Roman" w:hAnsi="Times New Roman" w:cs="Times New Roman"/>
          <w:b w:val="0"/>
          <w:sz w:val="24"/>
          <w:szCs w:val="24"/>
        </w:rPr>
        <w:t xml:space="preserve">Орган повседневного управления - </w:t>
      </w:r>
      <w:r w:rsidRPr="00FD4F7E">
        <w:rPr>
          <w:rFonts w:ascii="Times New Roman" w:hAnsi="Times New Roman" w:cs="Times New Roman"/>
          <w:sz w:val="24"/>
          <w:szCs w:val="24"/>
        </w:rPr>
        <w:t xml:space="preserve">это структурное подразделение органа руководства единой государственной системы предупреждения и ликвидации чрезвычайных ситуаций (РСЧС), осуществляющее оперативное управление и контроль за функционированием её подсистем и звеньев в пределах имеющихся полномочий.  </w:t>
      </w:r>
    </w:p>
    <w:p w:rsidR="00C37438" w:rsidRPr="00FD4F7E" w:rsidRDefault="00C37438" w:rsidP="00FD4F7E">
      <w:pPr>
        <w:contextualSpacing/>
        <w:jc w:val="both"/>
        <w:rPr>
          <w:rFonts w:ascii="Times New Roman" w:hAnsi="Times New Roman" w:cs="Times New Roman"/>
          <w:sz w:val="24"/>
          <w:szCs w:val="24"/>
        </w:rPr>
      </w:pPr>
      <w:r w:rsidRPr="00FD4F7E">
        <w:rPr>
          <w:rStyle w:val="af2"/>
          <w:rFonts w:ascii="Times New Roman" w:hAnsi="Times New Roman" w:cs="Times New Roman"/>
          <w:b w:val="0"/>
          <w:sz w:val="24"/>
          <w:szCs w:val="24"/>
        </w:rPr>
        <w:tab/>
        <w:t>К органам повседневного управления РСЧС относятся</w:t>
      </w:r>
      <w:r w:rsidRPr="00FD4F7E">
        <w:rPr>
          <w:rFonts w:ascii="Times New Roman" w:hAnsi="Times New Roman" w:cs="Times New Roman"/>
          <w:sz w:val="24"/>
          <w:szCs w:val="24"/>
        </w:rPr>
        <w:t>:</w:t>
      </w:r>
    </w:p>
    <w:p w:rsidR="00C37438" w:rsidRPr="00FD4F7E" w:rsidRDefault="00C37438" w:rsidP="00572A24">
      <w:pPr>
        <w:numPr>
          <w:ilvl w:val="0"/>
          <w:numId w:val="23"/>
        </w:numPr>
        <w:shd w:val="clear" w:color="auto" w:fill="FFFFFF"/>
        <w:spacing w:before="100" w:after="100" w:line="275" w:lineRule="atLeast"/>
        <w:ind w:left="0"/>
        <w:contextualSpacing/>
        <w:jc w:val="both"/>
        <w:rPr>
          <w:rFonts w:ascii="Times New Roman" w:hAnsi="Times New Roman" w:cs="Times New Roman"/>
          <w:sz w:val="24"/>
          <w:szCs w:val="24"/>
        </w:rPr>
      </w:pPr>
      <w:r w:rsidRPr="00FD4F7E">
        <w:rPr>
          <w:rFonts w:ascii="Times New Roman" w:hAnsi="Times New Roman" w:cs="Times New Roman"/>
          <w:sz w:val="24"/>
          <w:szCs w:val="24"/>
        </w:rPr>
        <w:t>на федеральном уровне - подразделение федерального органа исполнительной власти, уполномоченного на решение задач в области защиты населения и территорий от чрезвычайных ситуаций, а также организации (подразделения), обеспечивающие деятельность федеральных органов исполнительной власти и государственных корпораций в этой области;</w:t>
      </w:r>
    </w:p>
    <w:p w:rsidR="00C37438" w:rsidRPr="00FD4F7E" w:rsidRDefault="00C37438" w:rsidP="00572A24">
      <w:pPr>
        <w:numPr>
          <w:ilvl w:val="0"/>
          <w:numId w:val="23"/>
        </w:numPr>
        <w:shd w:val="clear" w:color="auto" w:fill="FFFFFF"/>
        <w:spacing w:before="100" w:beforeAutospacing="1" w:after="100" w:line="275" w:lineRule="atLeast"/>
        <w:ind w:left="0"/>
        <w:contextualSpacing/>
        <w:jc w:val="both"/>
        <w:rPr>
          <w:rFonts w:ascii="Times New Roman" w:hAnsi="Times New Roman" w:cs="Times New Roman"/>
          <w:sz w:val="24"/>
          <w:szCs w:val="24"/>
        </w:rPr>
      </w:pPr>
      <w:r w:rsidRPr="00FD4F7E">
        <w:rPr>
          <w:rFonts w:ascii="Times New Roman" w:hAnsi="Times New Roman" w:cs="Times New Roman"/>
          <w:sz w:val="24"/>
          <w:szCs w:val="24"/>
        </w:rPr>
        <w:t>на муниципальном уровне - единые дежурно-диспетчерские службы муниципальных образований, подведомственные органам местного самоуправления, дежурно-диспетчерские службы экстренных оперативных служб, а также другие организации (подразделения), обеспечивающие деятельность органов местного самоуправления в области защиты населения и территорий от чрезвычайных ситуаций;</w:t>
      </w:r>
    </w:p>
    <w:p w:rsidR="00C37438" w:rsidRPr="00C37438" w:rsidRDefault="00C37438" w:rsidP="00572A24">
      <w:pPr>
        <w:numPr>
          <w:ilvl w:val="0"/>
          <w:numId w:val="23"/>
        </w:numPr>
        <w:shd w:val="clear" w:color="auto" w:fill="FFFFFF"/>
        <w:spacing w:before="100" w:beforeAutospacing="1" w:after="100" w:line="275" w:lineRule="atLeast"/>
        <w:ind w:left="0"/>
        <w:contextualSpacing/>
        <w:jc w:val="both"/>
        <w:rPr>
          <w:rFonts w:ascii="Times New Roman" w:hAnsi="Times New Roman" w:cs="Times New Roman"/>
          <w:color w:val="00B050"/>
          <w:sz w:val="24"/>
          <w:szCs w:val="24"/>
        </w:rPr>
      </w:pPr>
      <w:r w:rsidRPr="00FD4F7E">
        <w:rPr>
          <w:rFonts w:ascii="Times New Roman" w:hAnsi="Times New Roman" w:cs="Times New Roman"/>
          <w:sz w:val="24"/>
          <w:szCs w:val="24"/>
        </w:rPr>
        <w:t>на объектовом уровне - подразделения организаций, обеспечивающие их деятельность в области защиты населения и территорий от чрезвычайных ситуаций, управления силами и средствами, предназначенными и привлекаемыми для предупреждения и ликвидации чрезвычайных ситуаций, осуществления обмена информацией и оповещения населения о чрезвычайных ситуациях</w:t>
      </w:r>
      <w:r w:rsidRPr="00C37438">
        <w:rPr>
          <w:rFonts w:ascii="Times New Roman" w:hAnsi="Times New Roman" w:cs="Times New Roman"/>
          <w:color w:val="00B050"/>
          <w:sz w:val="24"/>
          <w:szCs w:val="24"/>
        </w:rPr>
        <w:t>.</w:t>
      </w:r>
    </w:p>
    <w:p w:rsidR="00824E2D" w:rsidRPr="00FD4F7E" w:rsidRDefault="00824E2D" w:rsidP="00824E2D">
      <w:pPr>
        <w:spacing w:after="0" w:line="276" w:lineRule="auto"/>
        <w:ind w:right="282" w:firstLine="567"/>
        <w:jc w:val="both"/>
        <w:rPr>
          <w:rFonts w:ascii="Times New Roman" w:hAnsi="Times New Roman" w:cs="Times New Roman"/>
          <w:sz w:val="24"/>
          <w:szCs w:val="24"/>
        </w:rPr>
      </w:pPr>
      <w:r w:rsidRPr="00FD4F7E">
        <w:rPr>
          <w:rFonts w:ascii="Times New Roman" w:hAnsi="Times New Roman" w:cs="Times New Roman"/>
          <w:sz w:val="24"/>
          <w:szCs w:val="24"/>
        </w:rPr>
        <w:t>10.2.</w:t>
      </w:r>
      <w:r w:rsidR="00C37438" w:rsidRPr="00FD4F7E">
        <w:rPr>
          <w:rFonts w:ascii="Times New Roman" w:hAnsi="Times New Roman" w:cs="Times New Roman"/>
          <w:sz w:val="24"/>
          <w:szCs w:val="24"/>
        </w:rPr>
        <w:t>3</w:t>
      </w:r>
      <w:r w:rsidRPr="00FD4F7E">
        <w:rPr>
          <w:rFonts w:ascii="Times New Roman" w:hAnsi="Times New Roman" w:cs="Times New Roman"/>
          <w:sz w:val="24"/>
          <w:szCs w:val="24"/>
        </w:rPr>
        <w:t xml:space="preserve">. Перечень ответственных лиц по теплоснабжающим организациям, функционирующим на территории </w:t>
      </w:r>
      <w:r w:rsidR="00D028FD" w:rsidRPr="00FD4F7E">
        <w:rPr>
          <w:rFonts w:ascii="Times New Roman" w:hAnsi="Times New Roman" w:cs="Times New Roman"/>
          <w:sz w:val="24"/>
          <w:szCs w:val="24"/>
        </w:rPr>
        <w:t>ЗАТО Железногорск</w:t>
      </w:r>
      <w:r w:rsidRPr="00FD4F7E">
        <w:rPr>
          <w:rFonts w:ascii="Times New Roman" w:hAnsi="Times New Roman" w:cs="Times New Roman"/>
          <w:sz w:val="24"/>
          <w:szCs w:val="24"/>
        </w:rPr>
        <w:t xml:space="preserve"> представлен в таблице</w:t>
      </w:r>
      <w:r w:rsidR="00C37438" w:rsidRPr="00FD4F7E">
        <w:rPr>
          <w:rFonts w:ascii="Times New Roman" w:hAnsi="Times New Roman" w:cs="Times New Roman"/>
          <w:sz w:val="24"/>
          <w:szCs w:val="24"/>
        </w:rPr>
        <w:t xml:space="preserve">                 </w:t>
      </w:r>
      <w:fldSimple w:instr=" REF _Ref190965946 \h  \* MERGEFORMAT ">
        <w:r w:rsidR="008425AF" w:rsidRPr="008425AF">
          <w:rPr>
            <w:rFonts w:ascii="Times New Roman" w:hAnsi="Times New Roman" w:cs="Times New Roman"/>
            <w:sz w:val="24"/>
            <w:szCs w:val="24"/>
          </w:rPr>
          <w:t>Таблица</w:t>
        </w:r>
        <w:r w:rsidR="008425AF" w:rsidRPr="008425AF">
          <w:rPr>
            <w:rFonts w:ascii="Times New Roman" w:hAnsi="Times New Roman" w:cs="Times New Roman"/>
            <w:noProof/>
            <w:sz w:val="24"/>
            <w:szCs w:val="24"/>
          </w:rPr>
          <w:t xml:space="preserve"> 10.</w:t>
        </w:r>
        <w:r w:rsidR="008425AF" w:rsidRPr="008425AF">
          <w:rPr>
            <w:rFonts w:ascii="Times New Roman" w:hAnsi="Times New Roman" w:cs="Times New Roman"/>
            <w:sz w:val="24"/>
            <w:szCs w:val="24"/>
          </w:rPr>
          <w:t>2</w:t>
        </w:r>
        <w:r w:rsidR="008425AF" w:rsidRPr="008425AF">
          <w:rPr>
            <w:rFonts w:ascii="Times New Roman" w:hAnsi="Times New Roman" w:cs="Times New Roman"/>
            <w:noProof/>
            <w:sz w:val="24"/>
            <w:szCs w:val="24"/>
          </w:rPr>
          <w:t>.32</w:t>
        </w:r>
      </w:fldSimple>
      <w:r w:rsidRPr="00FD4F7E">
        <w:rPr>
          <w:rFonts w:ascii="Times New Roman" w:hAnsi="Times New Roman" w:cs="Times New Roman"/>
          <w:sz w:val="24"/>
          <w:szCs w:val="24"/>
        </w:rPr>
        <w:t>.</w:t>
      </w:r>
    </w:p>
    <w:p w:rsidR="00824E2D" w:rsidRDefault="00824E2D" w:rsidP="00824E2D">
      <w:pPr>
        <w:pStyle w:val="a7"/>
        <w:spacing w:before="0" w:line="240" w:lineRule="auto"/>
        <w:ind w:right="282" w:firstLine="567"/>
        <w:jc w:val="both"/>
        <w:rPr>
          <w:rFonts w:eastAsia="Calibri" w:cs="Times New Roman"/>
          <w:sz w:val="24"/>
          <w:szCs w:val="24"/>
        </w:rPr>
      </w:pPr>
      <w:bookmarkStart w:id="123" w:name="_Ref190965946"/>
      <w:bookmarkStart w:id="124" w:name="_Toc190965475"/>
      <w:bookmarkStart w:id="125" w:name="_Toc191049812"/>
      <w:r w:rsidRPr="00FD4F7E">
        <w:rPr>
          <w:rFonts w:cs="Times New Roman"/>
          <w:b/>
          <w:sz w:val="24"/>
          <w:szCs w:val="24"/>
        </w:rPr>
        <w:t xml:space="preserve">Таблица </w:t>
      </w:r>
      <w:r w:rsidR="009410DB" w:rsidRPr="00FD4F7E">
        <w:rPr>
          <w:rFonts w:cs="Times New Roman"/>
          <w:b/>
          <w:bCs/>
          <w:noProof/>
          <w:sz w:val="24"/>
          <w:szCs w:val="24"/>
        </w:rPr>
        <w:fldChar w:fldCharType="begin"/>
      </w:r>
      <w:r w:rsidRPr="00FD4F7E">
        <w:rPr>
          <w:rFonts w:cs="Times New Roman"/>
          <w:b/>
          <w:noProof/>
          <w:sz w:val="24"/>
          <w:szCs w:val="24"/>
        </w:rPr>
        <w:instrText xml:space="preserve"> STYLEREF 1 \s </w:instrText>
      </w:r>
      <w:r w:rsidR="009410DB" w:rsidRPr="00FD4F7E">
        <w:rPr>
          <w:rFonts w:cs="Times New Roman"/>
          <w:b/>
          <w:bCs/>
          <w:noProof/>
          <w:sz w:val="24"/>
          <w:szCs w:val="24"/>
        </w:rPr>
        <w:fldChar w:fldCharType="separate"/>
      </w:r>
      <w:r w:rsidR="008425AF">
        <w:rPr>
          <w:rFonts w:cs="Times New Roman"/>
          <w:b/>
          <w:noProof/>
          <w:sz w:val="24"/>
          <w:szCs w:val="24"/>
        </w:rPr>
        <w:t>10.2</w:t>
      </w:r>
      <w:r w:rsidR="009410DB" w:rsidRPr="00FD4F7E">
        <w:rPr>
          <w:rFonts w:cs="Times New Roman"/>
          <w:b/>
          <w:bCs/>
          <w:noProof/>
          <w:sz w:val="24"/>
          <w:szCs w:val="24"/>
        </w:rPr>
        <w:fldChar w:fldCharType="end"/>
      </w:r>
      <w:r w:rsidRPr="00FD4F7E">
        <w:rPr>
          <w:rFonts w:cs="Times New Roman"/>
          <w:b/>
          <w:sz w:val="24"/>
          <w:szCs w:val="24"/>
        </w:rPr>
        <w:t>.</w:t>
      </w:r>
      <w:r w:rsidR="00C37438" w:rsidRPr="00FD4F7E">
        <w:rPr>
          <w:rFonts w:cs="Times New Roman"/>
          <w:b/>
          <w:sz w:val="24"/>
          <w:szCs w:val="24"/>
        </w:rPr>
        <w:t>3</w:t>
      </w:r>
      <w:r w:rsidR="009410DB" w:rsidRPr="00FD4F7E">
        <w:rPr>
          <w:rFonts w:cs="Times New Roman"/>
          <w:b/>
          <w:bCs/>
          <w:noProof/>
          <w:sz w:val="24"/>
          <w:szCs w:val="24"/>
        </w:rPr>
        <w:fldChar w:fldCharType="begin"/>
      </w:r>
      <w:r w:rsidRPr="00FD4F7E">
        <w:rPr>
          <w:rFonts w:cs="Times New Roman"/>
          <w:b/>
          <w:noProof/>
          <w:sz w:val="24"/>
          <w:szCs w:val="24"/>
        </w:rPr>
        <w:instrText xml:space="preserve"> SEQ Таблица \* ARABIC \s 1 </w:instrText>
      </w:r>
      <w:r w:rsidR="009410DB" w:rsidRPr="00FD4F7E">
        <w:rPr>
          <w:rFonts w:cs="Times New Roman"/>
          <w:b/>
          <w:bCs/>
          <w:noProof/>
          <w:sz w:val="24"/>
          <w:szCs w:val="24"/>
        </w:rPr>
        <w:fldChar w:fldCharType="separate"/>
      </w:r>
      <w:r w:rsidR="008425AF">
        <w:rPr>
          <w:rFonts w:cs="Times New Roman"/>
          <w:b/>
          <w:noProof/>
          <w:sz w:val="24"/>
          <w:szCs w:val="24"/>
        </w:rPr>
        <w:t>2</w:t>
      </w:r>
      <w:r w:rsidR="009410DB" w:rsidRPr="00FD4F7E">
        <w:rPr>
          <w:rFonts w:cs="Times New Roman"/>
          <w:b/>
          <w:bCs/>
          <w:noProof/>
          <w:sz w:val="24"/>
          <w:szCs w:val="24"/>
        </w:rPr>
        <w:fldChar w:fldCharType="end"/>
      </w:r>
      <w:bookmarkEnd w:id="123"/>
      <w:r w:rsidRPr="00FD4F7E">
        <w:rPr>
          <w:rFonts w:cs="Times New Roman"/>
          <w:b/>
          <w:sz w:val="24"/>
          <w:szCs w:val="24"/>
        </w:rPr>
        <w:t xml:space="preserve"> -</w:t>
      </w:r>
      <w:r w:rsidRPr="00C65833">
        <w:rPr>
          <w:rFonts w:cs="Times New Roman"/>
          <w:sz w:val="24"/>
          <w:szCs w:val="24"/>
        </w:rPr>
        <w:t xml:space="preserve"> </w:t>
      </w:r>
      <w:r w:rsidRPr="00C65833">
        <w:rPr>
          <w:rFonts w:eastAsia="Calibri" w:cs="Times New Roman"/>
          <w:sz w:val="24"/>
          <w:szCs w:val="24"/>
        </w:rPr>
        <w:t xml:space="preserve">Перечень ответственных лиц по </w:t>
      </w:r>
      <w:r w:rsidRPr="00C65833">
        <w:rPr>
          <w:rFonts w:cs="Times New Roman"/>
          <w:sz w:val="24"/>
          <w:szCs w:val="24"/>
        </w:rPr>
        <w:t>теплоснабжающим организациям,</w:t>
      </w:r>
      <w:r w:rsidRPr="00C65833">
        <w:rPr>
          <w:rFonts w:eastAsia="Calibri" w:cs="Times New Roman"/>
          <w:sz w:val="24"/>
          <w:szCs w:val="24"/>
        </w:rPr>
        <w:t xml:space="preserve"> функционирующим на территории </w:t>
      </w:r>
      <w:bookmarkEnd w:id="124"/>
      <w:bookmarkEnd w:id="125"/>
      <w:r w:rsidR="00D028FD">
        <w:rPr>
          <w:rFonts w:eastAsia="Calibri" w:cs="Times New Roman"/>
          <w:sz w:val="24"/>
          <w:szCs w:val="24"/>
        </w:rPr>
        <w:t>ЗАТО Железногорск</w:t>
      </w:r>
    </w:p>
    <w:p w:rsidR="00652B08" w:rsidRPr="00652B08" w:rsidRDefault="00652B08" w:rsidP="00652B08">
      <w:pPr>
        <w:rPr>
          <w:lang w:eastAsia="ru-RU"/>
        </w:rPr>
      </w:pPr>
    </w:p>
    <w:tbl>
      <w:tblPr>
        <w:tblW w:w="0" w:type="auto"/>
        <w:tblLook w:val="04A0"/>
      </w:tblPr>
      <w:tblGrid>
        <w:gridCol w:w="801"/>
        <w:gridCol w:w="19"/>
        <w:gridCol w:w="2999"/>
        <w:gridCol w:w="106"/>
        <w:gridCol w:w="2738"/>
        <w:gridCol w:w="198"/>
        <w:gridCol w:w="2696"/>
        <w:gridCol w:w="297"/>
      </w:tblGrid>
      <w:tr w:rsidR="00824E2D" w:rsidRPr="0068240F" w:rsidTr="0068240F">
        <w:trPr>
          <w:trHeight w:val="70"/>
          <w:tblHeader/>
        </w:trPr>
        <w:tc>
          <w:tcPr>
            <w:tcW w:w="820" w:type="dxa"/>
            <w:gridSpan w:val="2"/>
            <w:tcBorders>
              <w:top w:val="single" w:sz="4" w:space="0" w:color="auto"/>
              <w:left w:val="single" w:sz="4" w:space="0" w:color="auto"/>
              <w:bottom w:val="single" w:sz="4" w:space="0" w:color="auto"/>
              <w:right w:val="single" w:sz="4" w:space="0" w:color="auto"/>
            </w:tcBorders>
            <w:vAlign w:val="center"/>
          </w:tcPr>
          <w:p w:rsidR="00824E2D" w:rsidRPr="00652B08" w:rsidRDefault="00824E2D" w:rsidP="00824E2D">
            <w:pPr>
              <w:pStyle w:val="af"/>
              <w:jc w:val="center"/>
              <w:rPr>
                <w:b/>
              </w:rPr>
            </w:pPr>
            <w:r w:rsidRPr="00652B08">
              <w:rPr>
                <w:b/>
              </w:rPr>
              <w:t>№</w:t>
            </w:r>
          </w:p>
          <w:p w:rsidR="00824E2D" w:rsidRPr="00652B08" w:rsidRDefault="00824E2D" w:rsidP="00824E2D">
            <w:pPr>
              <w:pStyle w:val="af"/>
              <w:jc w:val="center"/>
              <w:rPr>
                <w:b/>
              </w:rPr>
            </w:pPr>
            <w:r w:rsidRPr="00652B08">
              <w:rPr>
                <w:b/>
              </w:rPr>
              <w:t>п/п</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824E2D" w:rsidRPr="00652B08" w:rsidRDefault="00824E2D" w:rsidP="00824E2D">
            <w:pPr>
              <w:pStyle w:val="af"/>
              <w:jc w:val="center"/>
              <w:rPr>
                <w:b/>
              </w:rPr>
            </w:pPr>
            <w:r w:rsidRPr="00652B08">
              <w:rPr>
                <w:b/>
              </w:rPr>
              <w:t>Ф.И.О</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824E2D" w:rsidRPr="00652B08" w:rsidRDefault="00824E2D" w:rsidP="00824E2D">
            <w:pPr>
              <w:pStyle w:val="af"/>
              <w:jc w:val="center"/>
              <w:rPr>
                <w:b/>
              </w:rPr>
            </w:pPr>
            <w:r w:rsidRPr="00652B08">
              <w:rPr>
                <w:b/>
              </w:rPr>
              <w:t>Должность</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824E2D" w:rsidRPr="00652B08" w:rsidRDefault="00824E2D" w:rsidP="00824E2D">
            <w:pPr>
              <w:pStyle w:val="af"/>
              <w:jc w:val="center"/>
              <w:rPr>
                <w:b/>
              </w:rPr>
            </w:pPr>
            <w:r w:rsidRPr="00652B08">
              <w:rPr>
                <w:b/>
              </w:rPr>
              <w:t>Контактный номер телефона ответственного лица</w:t>
            </w:r>
          </w:p>
        </w:tc>
      </w:tr>
      <w:tr w:rsidR="00824E2D" w:rsidRPr="0068240F" w:rsidTr="0068240F">
        <w:tc>
          <w:tcPr>
            <w:tcW w:w="9854" w:type="dxa"/>
            <w:gridSpan w:val="8"/>
            <w:tcBorders>
              <w:top w:val="single" w:sz="4" w:space="0" w:color="auto"/>
              <w:left w:val="single" w:sz="4" w:space="0" w:color="auto"/>
              <w:bottom w:val="single" w:sz="4" w:space="0" w:color="auto"/>
              <w:right w:val="single" w:sz="4" w:space="0" w:color="auto"/>
            </w:tcBorders>
          </w:tcPr>
          <w:p w:rsidR="00824E2D" w:rsidRPr="00652B08" w:rsidRDefault="00C37438" w:rsidP="00824E2D">
            <w:pPr>
              <w:pStyle w:val="af"/>
            </w:pPr>
            <w:r w:rsidRPr="00652B08">
              <w:t xml:space="preserve">ООО «КРАСЭКО-ЭЛЕКТРО» </w:t>
            </w:r>
          </w:p>
        </w:tc>
      </w:tr>
      <w:tr w:rsidR="00652B08" w:rsidRPr="0068240F" w:rsidTr="0068240F">
        <w:trPr>
          <w:trHeight w:val="70"/>
        </w:trPr>
        <w:tc>
          <w:tcPr>
            <w:tcW w:w="820"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824E2D">
            <w:pPr>
              <w:pStyle w:val="af"/>
              <w:jc w:val="center"/>
            </w:pPr>
            <w:r w:rsidRPr="00652B08">
              <w:t>1</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rPr>
                <w:sz w:val="24"/>
                <w:szCs w:val="24"/>
              </w:rPr>
            </w:pPr>
            <w:r w:rsidRPr="00652B08">
              <w:rPr>
                <w:sz w:val="24"/>
                <w:szCs w:val="24"/>
              </w:rPr>
              <w:t>Мухомедьянов Е.С.</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Главный инженер</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8-908-201-29-21</w:t>
            </w:r>
          </w:p>
        </w:tc>
      </w:tr>
      <w:tr w:rsidR="00652B0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824E2D">
            <w:pPr>
              <w:pStyle w:val="af"/>
              <w:jc w:val="center"/>
            </w:pPr>
            <w:r w:rsidRPr="00652B08">
              <w:t>2</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rPr>
                <w:sz w:val="24"/>
                <w:szCs w:val="24"/>
              </w:rPr>
            </w:pPr>
            <w:r w:rsidRPr="00652B08">
              <w:rPr>
                <w:sz w:val="24"/>
                <w:szCs w:val="24"/>
              </w:rPr>
              <w:t>Шевелев А.И.</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Заместитель главного инженера</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8-923-298-92-02</w:t>
            </w:r>
          </w:p>
        </w:tc>
      </w:tr>
      <w:tr w:rsidR="00652B0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824E2D">
            <w:pPr>
              <w:pStyle w:val="af"/>
              <w:jc w:val="center"/>
            </w:pPr>
            <w:r w:rsidRPr="00652B08">
              <w:t>3</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rPr>
                <w:sz w:val="24"/>
                <w:szCs w:val="24"/>
              </w:rPr>
            </w:pPr>
            <w:r w:rsidRPr="00652B08">
              <w:rPr>
                <w:sz w:val="24"/>
                <w:szCs w:val="24"/>
              </w:rPr>
              <w:t>Березин В.В.</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Начальник района обслуживания тепловых сетей и котельных</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8-963-181-18-05</w:t>
            </w:r>
          </w:p>
        </w:tc>
      </w:tr>
      <w:tr w:rsidR="00652B0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824E2D">
            <w:pPr>
              <w:pStyle w:val="af"/>
              <w:jc w:val="center"/>
            </w:pPr>
            <w:r w:rsidRPr="00652B08">
              <w:t>4</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824E2D">
            <w:pPr>
              <w:rPr>
                <w:sz w:val="24"/>
                <w:szCs w:val="24"/>
              </w:rPr>
            </w:pPr>
            <w:r w:rsidRPr="00652B08">
              <w:rPr>
                <w:sz w:val="24"/>
                <w:szCs w:val="24"/>
              </w:rPr>
              <w:t>Аварийно-диспетчерская служба</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Оперативный дежурный</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52B08" w:rsidRPr="00652B08" w:rsidRDefault="00652B08" w:rsidP="00652B08">
            <w:pPr>
              <w:jc w:val="center"/>
              <w:rPr>
                <w:sz w:val="24"/>
                <w:szCs w:val="24"/>
              </w:rPr>
            </w:pPr>
            <w:r w:rsidRPr="00652B08">
              <w:rPr>
                <w:sz w:val="24"/>
                <w:szCs w:val="24"/>
              </w:rPr>
              <w:t>8(3912) 71-55-20</w:t>
            </w:r>
          </w:p>
        </w:tc>
      </w:tr>
      <w:tr w:rsidR="00824E2D" w:rsidRPr="0068240F" w:rsidTr="0068240F">
        <w:tc>
          <w:tcPr>
            <w:tcW w:w="9854" w:type="dxa"/>
            <w:gridSpan w:val="8"/>
            <w:tcBorders>
              <w:top w:val="single" w:sz="4" w:space="0" w:color="auto"/>
              <w:left w:val="single" w:sz="4" w:space="0" w:color="auto"/>
              <w:bottom w:val="single" w:sz="4" w:space="0" w:color="auto"/>
              <w:right w:val="single" w:sz="4" w:space="0" w:color="auto"/>
            </w:tcBorders>
          </w:tcPr>
          <w:p w:rsidR="00824E2D" w:rsidRPr="0068240F" w:rsidRDefault="00C37438" w:rsidP="00824E2D">
            <w:pPr>
              <w:pStyle w:val="af"/>
              <w:rPr>
                <w:color w:val="FF0000"/>
              </w:rPr>
            </w:pPr>
            <w:r w:rsidRPr="0068240F">
              <w:rPr>
                <w:lang w:eastAsia="en-US"/>
              </w:rPr>
              <w:t>АО «Красмаш» производство ИЗК, Красноярский край пос. Подгорный , ул. Заводская,1</w:t>
            </w:r>
          </w:p>
        </w:tc>
      </w:tr>
      <w:tr w:rsidR="00C37438" w:rsidRPr="0068240F" w:rsidTr="0068240F">
        <w:trPr>
          <w:trHeight w:val="70"/>
        </w:trPr>
        <w:tc>
          <w:tcPr>
            <w:tcW w:w="820"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pStyle w:val="af"/>
              <w:spacing w:line="254" w:lineRule="auto"/>
              <w:jc w:val="center"/>
              <w:rPr>
                <w:lang w:eastAsia="en-US"/>
              </w:rPr>
            </w:pPr>
            <w:r w:rsidRPr="0068240F">
              <w:rPr>
                <w:lang w:eastAsia="en-US"/>
              </w:rPr>
              <w:t>1</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rPr>
                <w:rFonts w:ascii="Times New Roman" w:hAnsi="Times New Roman" w:cs="Times New Roman"/>
                <w:sz w:val="24"/>
                <w:szCs w:val="24"/>
              </w:rPr>
            </w:pPr>
            <w:r w:rsidRPr="0068240F">
              <w:rPr>
                <w:rFonts w:ascii="Times New Roman" w:hAnsi="Times New Roman" w:cs="Times New Roman"/>
                <w:sz w:val="24"/>
                <w:szCs w:val="24"/>
              </w:rPr>
              <w:t>Филатов Ю.Т.</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Руководитель ИЗК</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68240F" w:rsidP="005328F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8(3919)</w:t>
            </w:r>
            <w:r w:rsidR="00C37438" w:rsidRPr="0068240F">
              <w:rPr>
                <w:rFonts w:ascii="Times New Roman" w:hAnsi="Times New Roman" w:cs="Times New Roman"/>
                <w:sz w:val="24"/>
                <w:szCs w:val="24"/>
              </w:rPr>
              <w:t>79-93-02</w:t>
            </w:r>
          </w:p>
        </w:tc>
      </w:tr>
      <w:tr w:rsidR="00C3743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pStyle w:val="af"/>
              <w:spacing w:line="254" w:lineRule="auto"/>
              <w:jc w:val="center"/>
              <w:rPr>
                <w:lang w:eastAsia="en-US"/>
              </w:rPr>
            </w:pPr>
            <w:r w:rsidRPr="0068240F">
              <w:rPr>
                <w:lang w:eastAsia="en-US"/>
              </w:rPr>
              <w:t>2</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rPr>
                <w:rFonts w:ascii="Times New Roman" w:hAnsi="Times New Roman" w:cs="Times New Roman"/>
                <w:sz w:val="24"/>
                <w:szCs w:val="24"/>
              </w:rPr>
            </w:pPr>
            <w:r w:rsidRPr="0068240F">
              <w:rPr>
                <w:rFonts w:ascii="Times New Roman" w:hAnsi="Times New Roman" w:cs="Times New Roman"/>
                <w:sz w:val="24"/>
                <w:szCs w:val="24"/>
              </w:rPr>
              <w:t>Авдеев А.В.</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Главный инженер</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68240F" w:rsidP="00AA7880">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8(3919)</w:t>
            </w:r>
            <w:r w:rsidR="00C37438" w:rsidRPr="0068240F">
              <w:rPr>
                <w:rFonts w:ascii="Times New Roman" w:hAnsi="Times New Roman" w:cs="Times New Roman"/>
                <w:sz w:val="24"/>
                <w:szCs w:val="24"/>
              </w:rPr>
              <w:t>7990-70</w:t>
            </w:r>
          </w:p>
        </w:tc>
      </w:tr>
      <w:tr w:rsidR="00C3743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pStyle w:val="af"/>
              <w:spacing w:line="254" w:lineRule="auto"/>
              <w:jc w:val="center"/>
              <w:rPr>
                <w:lang w:eastAsia="en-US"/>
              </w:rPr>
            </w:pPr>
            <w:r w:rsidRPr="0068240F">
              <w:rPr>
                <w:lang w:eastAsia="en-US"/>
              </w:rPr>
              <w:t>3</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rPr>
                <w:rFonts w:ascii="Times New Roman" w:hAnsi="Times New Roman" w:cs="Times New Roman"/>
                <w:sz w:val="24"/>
                <w:szCs w:val="24"/>
              </w:rPr>
            </w:pPr>
            <w:r w:rsidRPr="0068240F">
              <w:rPr>
                <w:rFonts w:ascii="Times New Roman" w:hAnsi="Times New Roman" w:cs="Times New Roman"/>
                <w:sz w:val="24"/>
                <w:szCs w:val="24"/>
              </w:rPr>
              <w:t>Иванов О.С.</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Начальник цеха № 87</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68240F" w:rsidP="00AA7880">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8(3919)</w:t>
            </w:r>
            <w:r w:rsidR="00C37438" w:rsidRPr="0068240F">
              <w:rPr>
                <w:rFonts w:ascii="Times New Roman" w:hAnsi="Times New Roman" w:cs="Times New Roman"/>
                <w:sz w:val="24"/>
                <w:szCs w:val="24"/>
              </w:rPr>
              <w:t>799444</w:t>
            </w:r>
          </w:p>
        </w:tc>
      </w:tr>
      <w:tr w:rsidR="00C3743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pStyle w:val="af"/>
              <w:spacing w:line="254" w:lineRule="auto"/>
              <w:jc w:val="center"/>
              <w:rPr>
                <w:lang w:eastAsia="en-US"/>
              </w:rPr>
            </w:pPr>
            <w:r w:rsidRPr="0068240F">
              <w:rPr>
                <w:lang w:eastAsia="en-US"/>
              </w:rPr>
              <w:t>4</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rPr>
                <w:rFonts w:ascii="Times New Roman" w:hAnsi="Times New Roman" w:cs="Times New Roman"/>
                <w:sz w:val="24"/>
                <w:szCs w:val="24"/>
              </w:rPr>
            </w:pPr>
            <w:r w:rsidRPr="0068240F">
              <w:rPr>
                <w:rFonts w:ascii="Times New Roman" w:hAnsi="Times New Roman" w:cs="Times New Roman"/>
                <w:sz w:val="24"/>
                <w:szCs w:val="24"/>
              </w:rPr>
              <w:t>Первушин Д.В.</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Начальник котельной</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68240F" w:rsidP="00AA7880">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8(</w:t>
            </w:r>
            <w:r w:rsidR="00C37438" w:rsidRPr="0068240F">
              <w:rPr>
                <w:rFonts w:ascii="Times New Roman" w:hAnsi="Times New Roman" w:cs="Times New Roman"/>
                <w:sz w:val="24"/>
                <w:szCs w:val="24"/>
              </w:rPr>
              <w:t>3919</w:t>
            </w:r>
            <w:r w:rsidRPr="0068240F">
              <w:rPr>
                <w:rFonts w:ascii="Times New Roman" w:hAnsi="Times New Roman" w:cs="Times New Roman"/>
                <w:sz w:val="24"/>
                <w:szCs w:val="24"/>
              </w:rPr>
              <w:t>)</w:t>
            </w:r>
            <w:r w:rsidR="00C37438" w:rsidRPr="0068240F">
              <w:rPr>
                <w:rFonts w:ascii="Times New Roman" w:hAnsi="Times New Roman" w:cs="Times New Roman"/>
                <w:sz w:val="24"/>
                <w:szCs w:val="24"/>
              </w:rPr>
              <w:t>799466</w:t>
            </w:r>
          </w:p>
        </w:tc>
      </w:tr>
      <w:tr w:rsidR="00C37438"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pStyle w:val="af"/>
              <w:spacing w:line="254" w:lineRule="auto"/>
              <w:jc w:val="center"/>
              <w:rPr>
                <w:lang w:eastAsia="en-US"/>
              </w:rPr>
            </w:pPr>
            <w:r w:rsidRPr="0068240F">
              <w:rPr>
                <w:lang w:eastAsia="en-US"/>
              </w:rPr>
              <w:t>5</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rPr>
                <w:rFonts w:ascii="Times New Roman" w:hAnsi="Times New Roman" w:cs="Times New Roman"/>
                <w:sz w:val="24"/>
                <w:szCs w:val="24"/>
              </w:rPr>
            </w:pP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C37438" w:rsidP="005328F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Начальник смены котельной</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C37438" w:rsidRPr="0068240F" w:rsidRDefault="0068240F" w:rsidP="0068240F">
            <w:pPr>
              <w:spacing w:before="100" w:beforeAutospacing="1" w:after="100" w:afterAutospacing="1" w:line="254" w:lineRule="auto"/>
              <w:jc w:val="center"/>
              <w:rPr>
                <w:rFonts w:ascii="Times New Roman" w:hAnsi="Times New Roman" w:cs="Times New Roman"/>
                <w:sz w:val="24"/>
                <w:szCs w:val="24"/>
              </w:rPr>
            </w:pPr>
            <w:r w:rsidRPr="0068240F">
              <w:rPr>
                <w:rFonts w:ascii="Times New Roman" w:hAnsi="Times New Roman" w:cs="Times New Roman"/>
                <w:sz w:val="24"/>
                <w:szCs w:val="24"/>
              </w:rPr>
              <w:t>8(</w:t>
            </w:r>
            <w:r w:rsidR="00C37438" w:rsidRPr="0068240F">
              <w:rPr>
                <w:rFonts w:ascii="Times New Roman" w:hAnsi="Times New Roman" w:cs="Times New Roman"/>
                <w:sz w:val="24"/>
                <w:szCs w:val="24"/>
              </w:rPr>
              <w:t>3919</w:t>
            </w:r>
            <w:r w:rsidRPr="0068240F">
              <w:rPr>
                <w:rFonts w:ascii="Times New Roman" w:hAnsi="Times New Roman" w:cs="Times New Roman"/>
                <w:sz w:val="24"/>
                <w:szCs w:val="24"/>
              </w:rPr>
              <w:t>)</w:t>
            </w:r>
            <w:r w:rsidR="00C37438" w:rsidRPr="0068240F">
              <w:rPr>
                <w:rFonts w:ascii="Times New Roman" w:hAnsi="Times New Roman" w:cs="Times New Roman"/>
                <w:sz w:val="24"/>
                <w:szCs w:val="24"/>
              </w:rPr>
              <w:t>79-90-33</w:t>
            </w:r>
          </w:p>
        </w:tc>
      </w:tr>
      <w:tr w:rsidR="00824E2D" w:rsidRPr="0068240F" w:rsidTr="0068240F">
        <w:tc>
          <w:tcPr>
            <w:tcW w:w="9854" w:type="dxa"/>
            <w:gridSpan w:val="8"/>
            <w:tcBorders>
              <w:top w:val="single" w:sz="4" w:space="0" w:color="auto"/>
              <w:left w:val="single" w:sz="4" w:space="0" w:color="auto"/>
              <w:bottom w:val="single" w:sz="4" w:space="0" w:color="auto"/>
              <w:right w:val="single" w:sz="4" w:space="0" w:color="auto"/>
            </w:tcBorders>
          </w:tcPr>
          <w:p w:rsidR="00824E2D" w:rsidRPr="0068240F" w:rsidRDefault="00C37438" w:rsidP="00824E2D">
            <w:pPr>
              <w:pStyle w:val="af"/>
            </w:pPr>
            <w:r w:rsidRPr="0068240F">
              <w:t xml:space="preserve">ООО «КЭСКО» </w:t>
            </w:r>
          </w:p>
        </w:tc>
      </w:tr>
      <w:tr w:rsidR="0068240F" w:rsidRPr="0068240F" w:rsidTr="0068240F">
        <w:trPr>
          <w:trHeight w:val="70"/>
        </w:trPr>
        <w:tc>
          <w:tcPr>
            <w:tcW w:w="820"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824E2D" w:rsidP="00824E2D">
            <w:pPr>
              <w:pStyle w:val="af"/>
              <w:jc w:val="center"/>
            </w:pPr>
            <w:r w:rsidRPr="0068240F">
              <w:t>1</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68240F" w:rsidP="00824E2D">
            <w:pPr>
              <w:rPr>
                <w:rFonts w:ascii="Times New Roman" w:hAnsi="Times New Roman" w:cs="Times New Roman"/>
                <w:sz w:val="24"/>
                <w:szCs w:val="24"/>
              </w:rPr>
            </w:pPr>
            <w:r w:rsidRPr="0068240F">
              <w:rPr>
                <w:rFonts w:ascii="Times New Roman" w:hAnsi="Times New Roman" w:cs="Times New Roman"/>
                <w:sz w:val="24"/>
                <w:szCs w:val="24"/>
              </w:rPr>
              <w:t>Попов Г.Ф.</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68240F" w:rsidP="0068240F">
            <w:pPr>
              <w:jc w:val="center"/>
              <w:rPr>
                <w:rFonts w:ascii="Times New Roman" w:hAnsi="Times New Roman" w:cs="Times New Roman"/>
                <w:sz w:val="24"/>
                <w:szCs w:val="24"/>
              </w:rPr>
            </w:pPr>
            <w:r w:rsidRPr="0068240F">
              <w:rPr>
                <w:rFonts w:ascii="Times New Roman" w:hAnsi="Times New Roman" w:cs="Times New Roman"/>
                <w:sz w:val="24"/>
                <w:szCs w:val="24"/>
              </w:rPr>
              <w:t xml:space="preserve">И.о. исполнительного директора – главный инженер ООО «КЭСКО» </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8240F" w:rsidRPr="0068240F" w:rsidRDefault="0068240F" w:rsidP="0068240F">
            <w:pPr>
              <w:contextualSpacing/>
              <w:jc w:val="center"/>
              <w:rPr>
                <w:rFonts w:ascii="Times New Roman" w:hAnsi="Times New Roman" w:cs="Times New Roman"/>
                <w:sz w:val="24"/>
                <w:szCs w:val="24"/>
              </w:rPr>
            </w:pPr>
            <w:r w:rsidRPr="0068240F">
              <w:rPr>
                <w:rFonts w:ascii="Times New Roman" w:hAnsi="Times New Roman" w:cs="Times New Roman"/>
                <w:sz w:val="24"/>
                <w:szCs w:val="24"/>
              </w:rPr>
              <w:t xml:space="preserve">8(391)2576400 </w:t>
            </w:r>
          </w:p>
          <w:p w:rsidR="00824E2D" w:rsidRPr="0068240F" w:rsidRDefault="0068240F" w:rsidP="0068240F">
            <w:pPr>
              <w:contextualSpacing/>
              <w:jc w:val="center"/>
              <w:rPr>
                <w:rFonts w:ascii="Times New Roman" w:hAnsi="Times New Roman" w:cs="Times New Roman"/>
                <w:sz w:val="24"/>
                <w:szCs w:val="24"/>
              </w:rPr>
            </w:pPr>
            <w:r w:rsidRPr="0068240F">
              <w:rPr>
                <w:rFonts w:ascii="Times New Roman" w:hAnsi="Times New Roman" w:cs="Times New Roman"/>
                <w:sz w:val="24"/>
                <w:szCs w:val="24"/>
              </w:rPr>
              <w:t xml:space="preserve">89831579283 </w:t>
            </w:r>
          </w:p>
        </w:tc>
      </w:tr>
      <w:tr w:rsidR="0068240F"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824E2D" w:rsidP="00824E2D">
            <w:pPr>
              <w:pStyle w:val="af"/>
              <w:jc w:val="center"/>
            </w:pPr>
            <w:r w:rsidRPr="0068240F">
              <w:t>2</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68240F" w:rsidP="00824E2D">
            <w:pPr>
              <w:rPr>
                <w:rFonts w:ascii="Times New Roman" w:hAnsi="Times New Roman" w:cs="Times New Roman"/>
                <w:sz w:val="24"/>
                <w:szCs w:val="24"/>
              </w:rPr>
            </w:pPr>
            <w:r w:rsidRPr="0068240F">
              <w:rPr>
                <w:rFonts w:ascii="Times New Roman" w:hAnsi="Times New Roman" w:cs="Times New Roman"/>
                <w:sz w:val="24"/>
                <w:szCs w:val="24"/>
              </w:rPr>
              <w:t>Шумбасов А.А.</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68240F" w:rsidP="0068240F">
            <w:pPr>
              <w:jc w:val="center"/>
              <w:rPr>
                <w:rFonts w:ascii="Times New Roman" w:hAnsi="Times New Roman" w:cs="Times New Roman"/>
                <w:sz w:val="24"/>
                <w:szCs w:val="24"/>
              </w:rPr>
            </w:pPr>
            <w:r w:rsidRPr="0068240F">
              <w:rPr>
                <w:rFonts w:ascii="Times New Roman" w:hAnsi="Times New Roman" w:cs="Times New Roman"/>
                <w:sz w:val="24"/>
                <w:szCs w:val="24"/>
              </w:rPr>
              <w:t xml:space="preserve">Заместитель главного инженера по эксплуатации </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8240F" w:rsidRPr="0068240F" w:rsidRDefault="0068240F" w:rsidP="0068240F">
            <w:pPr>
              <w:contextualSpacing/>
              <w:jc w:val="center"/>
              <w:rPr>
                <w:rFonts w:ascii="Times New Roman" w:hAnsi="Times New Roman" w:cs="Times New Roman"/>
                <w:sz w:val="24"/>
                <w:szCs w:val="24"/>
              </w:rPr>
            </w:pPr>
            <w:r w:rsidRPr="0068240F">
              <w:rPr>
                <w:rFonts w:ascii="Times New Roman" w:hAnsi="Times New Roman" w:cs="Times New Roman"/>
                <w:sz w:val="24"/>
                <w:szCs w:val="24"/>
              </w:rPr>
              <w:t xml:space="preserve">8(391)2576442 </w:t>
            </w:r>
          </w:p>
          <w:p w:rsidR="00824E2D" w:rsidRPr="0068240F" w:rsidRDefault="0068240F" w:rsidP="0068240F">
            <w:pPr>
              <w:contextualSpacing/>
              <w:jc w:val="center"/>
              <w:rPr>
                <w:rFonts w:ascii="Times New Roman" w:hAnsi="Times New Roman" w:cs="Times New Roman"/>
                <w:sz w:val="24"/>
                <w:szCs w:val="24"/>
              </w:rPr>
            </w:pPr>
            <w:r w:rsidRPr="0068240F">
              <w:rPr>
                <w:rFonts w:ascii="Times New Roman" w:hAnsi="Times New Roman" w:cs="Times New Roman"/>
                <w:sz w:val="24"/>
                <w:szCs w:val="24"/>
              </w:rPr>
              <w:t>89835051262</w:t>
            </w:r>
          </w:p>
        </w:tc>
      </w:tr>
      <w:tr w:rsidR="0068240F" w:rsidRPr="0068240F" w:rsidTr="0068240F">
        <w:tc>
          <w:tcPr>
            <w:tcW w:w="820"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824E2D" w:rsidP="00824E2D">
            <w:pPr>
              <w:pStyle w:val="af"/>
              <w:jc w:val="center"/>
            </w:pPr>
            <w:r w:rsidRPr="0068240F">
              <w:t>3</w:t>
            </w:r>
          </w:p>
        </w:tc>
        <w:tc>
          <w:tcPr>
            <w:tcW w:w="3105"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68240F" w:rsidP="00824E2D">
            <w:pPr>
              <w:jc w:val="both"/>
              <w:rPr>
                <w:rFonts w:ascii="Times New Roman" w:hAnsi="Times New Roman" w:cs="Times New Roman"/>
                <w:sz w:val="24"/>
                <w:szCs w:val="24"/>
              </w:rPr>
            </w:pPr>
            <w:r w:rsidRPr="0068240F">
              <w:rPr>
                <w:rFonts w:ascii="Times New Roman" w:hAnsi="Times New Roman" w:cs="Times New Roman"/>
                <w:sz w:val="24"/>
                <w:szCs w:val="24"/>
              </w:rPr>
              <w:t>Дежурная смена</w:t>
            </w:r>
          </w:p>
        </w:tc>
        <w:tc>
          <w:tcPr>
            <w:tcW w:w="2936" w:type="dxa"/>
            <w:gridSpan w:val="2"/>
            <w:tcBorders>
              <w:top w:val="single" w:sz="4" w:space="0" w:color="auto"/>
              <w:left w:val="single" w:sz="4" w:space="0" w:color="auto"/>
              <w:bottom w:val="single" w:sz="4" w:space="0" w:color="auto"/>
              <w:right w:val="single" w:sz="4" w:space="0" w:color="auto"/>
            </w:tcBorders>
            <w:vAlign w:val="center"/>
          </w:tcPr>
          <w:p w:rsidR="00824E2D" w:rsidRPr="0068240F" w:rsidRDefault="00824E2D" w:rsidP="00824E2D">
            <w:pPr>
              <w:jc w:val="center"/>
              <w:rPr>
                <w:rFonts w:ascii="Times New Roman" w:hAnsi="Times New Roman" w:cs="Times New Roman"/>
                <w:sz w:val="24"/>
                <w:szCs w:val="24"/>
              </w:rPr>
            </w:pPr>
            <w:r w:rsidRPr="0068240F">
              <w:rPr>
                <w:rFonts w:ascii="Times New Roman" w:hAnsi="Times New Roman" w:cs="Times New Roman"/>
                <w:sz w:val="24"/>
                <w:szCs w:val="24"/>
              </w:rPr>
              <w:t>Специалисты</w:t>
            </w:r>
          </w:p>
        </w:tc>
        <w:tc>
          <w:tcPr>
            <w:tcW w:w="2993" w:type="dxa"/>
            <w:gridSpan w:val="2"/>
            <w:tcBorders>
              <w:top w:val="single" w:sz="4" w:space="0" w:color="auto"/>
              <w:left w:val="single" w:sz="4" w:space="0" w:color="auto"/>
              <w:bottom w:val="single" w:sz="4" w:space="0" w:color="auto"/>
              <w:right w:val="single" w:sz="4" w:space="0" w:color="auto"/>
            </w:tcBorders>
            <w:vAlign w:val="center"/>
          </w:tcPr>
          <w:p w:rsidR="0068240F" w:rsidRPr="0068240F" w:rsidRDefault="0068240F" w:rsidP="0068240F">
            <w:pPr>
              <w:contextualSpacing/>
              <w:jc w:val="center"/>
              <w:rPr>
                <w:rFonts w:ascii="Times New Roman" w:hAnsi="Times New Roman" w:cs="Times New Roman"/>
                <w:sz w:val="24"/>
                <w:szCs w:val="24"/>
              </w:rPr>
            </w:pPr>
            <w:r w:rsidRPr="0068240F">
              <w:rPr>
                <w:rFonts w:ascii="Times New Roman" w:hAnsi="Times New Roman" w:cs="Times New Roman"/>
                <w:sz w:val="24"/>
                <w:szCs w:val="24"/>
              </w:rPr>
              <w:t>8(39131)34150</w:t>
            </w:r>
          </w:p>
          <w:p w:rsidR="00824E2D" w:rsidRPr="0068240F" w:rsidRDefault="0068240F" w:rsidP="0068240F">
            <w:pPr>
              <w:contextualSpacing/>
              <w:jc w:val="center"/>
              <w:rPr>
                <w:rFonts w:ascii="Times New Roman" w:hAnsi="Times New Roman" w:cs="Times New Roman"/>
                <w:sz w:val="24"/>
                <w:szCs w:val="24"/>
              </w:rPr>
            </w:pPr>
            <w:r w:rsidRPr="0068240F">
              <w:rPr>
                <w:rFonts w:ascii="Times New Roman" w:hAnsi="Times New Roman" w:cs="Times New Roman"/>
                <w:sz w:val="24"/>
                <w:szCs w:val="24"/>
              </w:rPr>
              <w:t>89831493932</w:t>
            </w:r>
          </w:p>
        </w:tc>
      </w:tr>
      <w:tr w:rsidR="0068240F" w:rsidRPr="0068240F" w:rsidTr="0068240F">
        <w:tblPrEx>
          <w:shd w:val="clear" w:color="auto" w:fill="FFFFFF"/>
          <w:tblCellMar>
            <w:left w:w="0" w:type="dxa"/>
            <w:right w:w="0" w:type="dxa"/>
          </w:tblCellMar>
        </w:tblPrEx>
        <w:trPr>
          <w:gridAfter w:val="1"/>
          <w:wAfter w:w="297" w:type="dxa"/>
          <w:trHeight w:val="70"/>
          <w:tblHeader/>
        </w:trPr>
        <w:tc>
          <w:tcPr>
            <w:tcW w:w="8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b/>
                <w:bCs/>
                <w:sz w:val="24"/>
                <w:szCs w:val="24"/>
                <w:lang w:eastAsia="ru-RU"/>
              </w:rPr>
              <w:t>№/пп</w:t>
            </w:r>
          </w:p>
        </w:tc>
        <w:tc>
          <w:tcPr>
            <w:tcW w:w="3018" w:type="dxa"/>
            <w:gridSpan w:val="2"/>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b/>
                <w:bCs/>
                <w:sz w:val="24"/>
                <w:szCs w:val="24"/>
                <w:lang w:eastAsia="ru-RU"/>
              </w:rPr>
              <w:t>Ф.И.О</w:t>
            </w:r>
          </w:p>
        </w:tc>
        <w:tc>
          <w:tcPr>
            <w:tcW w:w="2844" w:type="dxa"/>
            <w:gridSpan w:val="2"/>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b/>
                <w:bCs/>
                <w:sz w:val="24"/>
                <w:szCs w:val="24"/>
                <w:lang w:eastAsia="ru-RU"/>
              </w:rPr>
              <w:t>Должность</w:t>
            </w:r>
          </w:p>
        </w:tc>
        <w:tc>
          <w:tcPr>
            <w:tcW w:w="2894" w:type="dxa"/>
            <w:gridSpan w:val="2"/>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b/>
                <w:bCs/>
                <w:sz w:val="24"/>
                <w:szCs w:val="24"/>
                <w:lang w:eastAsia="ru-RU"/>
              </w:rPr>
              <w:t>Контактный номер телефона ответственного лица</w:t>
            </w:r>
          </w:p>
        </w:tc>
      </w:tr>
      <w:tr w:rsidR="00C37438" w:rsidRPr="0068240F" w:rsidTr="0068240F">
        <w:tblPrEx>
          <w:shd w:val="clear" w:color="auto" w:fill="FFFFFF"/>
          <w:tblCellMar>
            <w:left w:w="0" w:type="dxa"/>
            <w:right w:w="0" w:type="dxa"/>
          </w:tblCellMar>
        </w:tblPrEx>
        <w:trPr>
          <w:gridAfter w:val="1"/>
          <w:wAfter w:w="297" w:type="dxa"/>
        </w:trPr>
        <w:tc>
          <w:tcPr>
            <w:tcW w:w="9557" w:type="dxa"/>
            <w:gridSpan w:val="7"/>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37438" w:rsidRPr="0068240F" w:rsidRDefault="00C37438" w:rsidP="005328F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ФГУП «ГХК» Красноярский край, ЗАТО Железногорск,  ПТЭ ФГУП «ГХК», Промтерритория, строение №104</w:t>
            </w:r>
          </w:p>
        </w:tc>
      </w:tr>
      <w:tr w:rsidR="0068240F" w:rsidRPr="0068240F" w:rsidTr="0068240F">
        <w:tblPrEx>
          <w:shd w:val="clear" w:color="auto" w:fill="FFFFFF"/>
          <w:tblCellMar>
            <w:left w:w="0" w:type="dxa"/>
            <w:right w:w="0" w:type="dxa"/>
          </w:tblCellMar>
        </w:tblPrEx>
        <w:trPr>
          <w:gridAfter w:val="1"/>
          <w:wAfter w:w="297" w:type="dxa"/>
          <w:trHeight w:val="70"/>
        </w:trPr>
        <w:tc>
          <w:tcPr>
            <w:tcW w:w="8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1</w:t>
            </w:r>
          </w:p>
        </w:tc>
        <w:tc>
          <w:tcPr>
            <w:tcW w:w="3018"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Дорохов С.Г.</w:t>
            </w:r>
          </w:p>
        </w:tc>
        <w:tc>
          <w:tcPr>
            <w:tcW w:w="2844"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Начальник</w:t>
            </w:r>
          </w:p>
        </w:tc>
        <w:tc>
          <w:tcPr>
            <w:tcW w:w="2894"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68240F" w:rsidP="00AA7880">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8(3929)</w:t>
            </w:r>
            <w:r w:rsidR="00C37438" w:rsidRPr="0068240F">
              <w:rPr>
                <w:rFonts w:ascii="Times New Roman" w:eastAsia="Times New Roman" w:hAnsi="Times New Roman" w:cs="Times New Roman"/>
                <w:sz w:val="24"/>
                <w:szCs w:val="24"/>
                <w:lang w:eastAsia="ru-RU"/>
              </w:rPr>
              <w:t>755782</w:t>
            </w:r>
          </w:p>
        </w:tc>
      </w:tr>
      <w:tr w:rsidR="0068240F" w:rsidRPr="0068240F" w:rsidTr="0068240F">
        <w:tblPrEx>
          <w:shd w:val="clear" w:color="auto" w:fill="FFFFFF"/>
          <w:tblCellMar>
            <w:left w:w="0" w:type="dxa"/>
            <w:right w:w="0" w:type="dxa"/>
          </w:tblCellMar>
        </w:tblPrEx>
        <w:trPr>
          <w:gridAfter w:val="1"/>
          <w:wAfter w:w="297" w:type="dxa"/>
        </w:trPr>
        <w:tc>
          <w:tcPr>
            <w:tcW w:w="8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2</w:t>
            </w:r>
          </w:p>
        </w:tc>
        <w:tc>
          <w:tcPr>
            <w:tcW w:w="3018"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Кудрявцев В.А.</w:t>
            </w:r>
          </w:p>
        </w:tc>
        <w:tc>
          <w:tcPr>
            <w:tcW w:w="2844"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Главный инженер</w:t>
            </w:r>
          </w:p>
        </w:tc>
        <w:tc>
          <w:tcPr>
            <w:tcW w:w="2894"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C37438" w:rsidRPr="0068240F" w:rsidRDefault="0068240F" w:rsidP="00AA7880">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8(3929)</w:t>
            </w:r>
            <w:r w:rsidR="00C37438" w:rsidRPr="0068240F">
              <w:rPr>
                <w:rFonts w:ascii="Times New Roman" w:eastAsia="Times New Roman" w:hAnsi="Times New Roman" w:cs="Times New Roman"/>
                <w:sz w:val="24"/>
                <w:szCs w:val="24"/>
                <w:lang w:eastAsia="ru-RU"/>
              </w:rPr>
              <w:t>755682</w:t>
            </w:r>
          </w:p>
        </w:tc>
      </w:tr>
      <w:tr w:rsidR="0068240F" w:rsidRPr="0068240F" w:rsidTr="0068240F">
        <w:tblPrEx>
          <w:shd w:val="clear" w:color="auto" w:fill="FFFFFF"/>
          <w:tblCellMar>
            <w:left w:w="0" w:type="dxa"/>
            <w:right w:w="0" w:type="dxa"/>
          </w:tblCellMar>
        </w:tblPrEx>
        <w:trPr>
          <w:gridAfter w:val="1"/>
          <w:wAfter w:w="297" w:type="dxa"/>
        </w:trPr>
        <w:tc>
          <w:tcPr>
            <w:tcW w:w="8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3</w:t>
            </w:r>
          </w:p>
        </w:tc>
        <w:tc>
          <w:tcPr>
            <w:tcW w:w="3018"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Аварийно-диспетчерская служба</w:t>
            </w:r>
          </w:p>
        </w:tc>
        <w:tc>
          <w:tcPr>
            <w:tcW w:w="2844"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C37438" w:rsidP="005328FF">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Начальник смены</w:t>
            </w:r>
          </w:p>
        </w:tc>
        <w:tc>
          <w:tcPr>
            <w:tcW w:w="2894" w:type="dxa"/>
            <w:gridSpan w:val="2"/>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37438" w:rsidRPr="0068240F" w:rsidRDefault="0068240F" w:rsidP="00AA7880">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8(3929)</w:t>
            </w:r>
            <w:r w:rsidR="00C37438" w:rsidRPr="0068240F">
              <w:rPr>
                <w:rFonts w:ascii="Times New Roman" w:eastAsia="Times New Roman" w:hAnsi="Times New Roman" w:cs="Times New Roman"/>
                <w:sz w:val="24"/>
                <w:szCs w:val="24"/>
                <w:lang w:eastAsia="ru-RU"/>
              </w:rPr>
              <w:t>755770</w:t>
            </w:r>
          </w:p>
        </w:tc>
      </w:tr>
    </w:tbl>
    <w:p w:rsidR="00824E2D" w:rsidRPr="00C65833" w:rsidRDefault="00824E2D" w:rsidP="00824E2D">
      <w:pPr>
        <w:spacing w:after="0" w:line="276" w:lineRule="auto"/>
        <w:ind w:right="282" w:firstLine="567"/>
        <w:jc w:val="both"/>
        <w:rPr>
          <w:rFonts w:ascii="Times New Roman" w:hAnsi="Times New Roman" w:cs="Times New Roman"/>
          <w:sz w:val="24"/>
          <w:szCs w:val="24"/>
        </w:rPr>
      </w:pPr>
      <w:r w:rsidRPr="00C65833">
        <w:rPr>
          <w:rFonts w:ascii="Times New Roman" w:hAnsi="Times New Roman" w:cs="Times New Roman"/>
          <w:sz w:val="24"/>
          <w:szCs w:val="24"/>
        </w:rPr>
        <w:t xml:space="preserve">10.2.5. Перечень ответственных лиц по электросетевым организациям, связанным с функционированием систем теплоснабжения на территории </w:t>
      </w:r>
      <w:r w:rsidR="00D028FD">
        <w:rPr>
          <w:rFonts w:ascii="Times New Roman" w:hAnsi="Times New Roman" w:cs="Times New Roman"/>
          <w:sz w:val="24"/>
          <w:szCs w:val="24"/>
        </w:rPr>
        <w:t>ЗАТО Железногорск</w:t>
      </w:r>
      <w:r w:rsidR="00C4110F">
        <w:rPr>
          <w:rFonts w:ascii="Times New Roman" w:hAnsi="Times New Roman" w:cs="Times New Roman"/>
          <w:sz w:val="24"/>
          <w:szCs w:val="24"/>
        </w:rPr>
        <w:t xml:space="preserve"> </w:t>
      </w:r>
      <w:r w:rsidRPr="00C65833">
        <w:rPr>
          <w:rFonts w:ascii="Times New Roman" w:hAnsi="Times New Roman" w:cs="Times New Roman"/>
          <w:sz w:val="24"/>
          <w:szCs w:val="24"/>
        </w:rPr>
        <w:t>представлен в таблице</w:t>
      </w:r>
      <w:fldSimple w:instr=" REF _Ref190965988 \h  \* MERGEFORMAT ">
        <w:r w:rsidR="008425AF" w:rsidRPr="008425AF">
          <w:rPr>
            <w:rFonts w:ascii="Times New Roman" w:hAnsi="Times New Roman" w:cs="Times New Roman"/>
            <w:vanish/>
            <w:sz w:val="24"/>
            <w:szCs w:val="24"/>
          </w:rPr>
          <w:t>Таблица</w:t>
        </w:r>
        <w:r w:rsidR="008425AF" w:rsidRPr="008425AF">
          <w:rPr>
            <w:rFonts w:ascii="Times New Roman" w:hAnsi="Times New Roman" w:cs="Times New Roman"/>
            <w:noProof/>
            <w:sz w:val="24"/>
            <w:szCs w:val="24"/>
          </w:rPr>
          <w:t xml:space="preserve"> 10.</w:t>
        </w:r>
        <w:r w:rsidR="008425AF" w:rsidRPr="008425AF">
          <w:rPr>
            <w:rFonts w:ascii="Times New Roman" w:hAnsi="Times New Roman" w:cs="Times New Roman"/>
            <w:sz w:val="24"/>
            <w:szCs w:val="24"/>
          </w:rPr>
          <w:t>2</w:t>
        </w:r>
        <w:r w:rsidR="008425AF" w:rsidRPr="008425AF">
          <w:rPr>
            <w:rFonts w:ascii="Times New Roman" w:hAnsi="Times New Roman" w:cs="Times New Roman"/>
            <w:noProof/>
            <w:sz w:val="24"/>
            <w:szCs w:val="24"/>
          </w:rPr>
          <w:t>.3</w:t>
        </w:r>
      </w:fldSimple>
      <w:r w:rsidRPr="00C65833">
        <w:rPr>
          <w:rFonts w:ascii="Times New Roman" w:hAnsi="Times New Roman" w:cs="Times New Roman"/>
          <w:sz w:val="24"/>
          <w:szCs w:val="24"/>
        </w:rPr>
        <w:t>.</w:t>
      </w:r>
    </w:p>
    <w:p w:rsidR="00824E2D" w:rsidRDefault="00824E2D" w:rsidP="00824E2D">
      <w:pPr>
        <w:pStyle w:val="a7"/>
        <w:spacing w:before="0" w:line="240" w:lineRule="auto"/>
        <w:ind w:right="282" w:firstLine="567"/>
        <w:jc w:val="both"/>
        <w:rPr>
          <w:rFonts w:eastAsia="Calibri" w:cs="Times New Roman"/>
          <w:sz w:val="24"/>
          <w:szCs w:val="24"/>
        </w:rPr>
      </w:pPr>
      <w:bookmarkStart w:id="126" w:name="_Ref190965988"/>
      <w:bookmarkStart w:id="127" w:name="_Toc190965476"/>
      <w:bookmarkStart w:id="128" w:name="_Toc191049813"/>
      <w:r w:rsidRPr="00C65833">
        <w:rPr>
          <w:rFonts w:cs="Times New Roman"/>
          <w:b/>
          <w:sz w:val="24"/>
          <w:szCs w:val="24"/>
        </w:rPr>
        <w:t xml:space="preserve">Таблица </w:t>
      </w:r>
      <w:r w:rsidR="009410DB" w:rsidRPr="00C65833">
        <w:rPr>
          <w:rFonts w:cs="Times New Roman"/>
          <w:b/>
          <w:bCs/>
          <w:noProof/>
          <w:sz w:val="24"/>
          <w:szCs w:val="24"/>
        </w:rPr>
        <w:fldChar w:fldCharType="begin"/>
      </w:r>
      <w:r w:rsidRPr="00C65833">
        <w:rPr>
          <w:rFonts w:cs="Times New Roman"/>
          <w:b/>
          <w:noProof/>
          <w:sz w:val="24"/>
          <w:szCs w:val="24"/>
        </w:rPr>
        <w:instrText xml:space="preserve"> STYLEREF 1 \s </w:instrText>
      </w:r>
      <w:r w:rsidR="009410DB" w:rsidRPr="00C65833">
        <w:rPr>
          <w:rFonts w:cs="Times New Roman"/>
          <w:b/>
          <w:bCs/>
          <w:noProof/>
          <w:sz w:val="24"/>
          <w:szCs w:val="24"/>
        </w:rPr>
        <w:fldChar w:fldCharType="separate"/>
      </w:r>
      <w:r w:rsidR="008425AF">
        <w:rPr>
          <w:rFonts w:cs="Times New Roman"/>
          <w:b/>
          <w:noProof/>
          <w:sz w:val="24"/>
          <w:szCs w:val="24"/>
        </w:rPr>
        <w:t>10.2</w:t>
      </w:r>
      <w:r w:rsidR="009410DB" w:rsidRPr="00C65833">
        <w:rPr>
          <w:rFonts w:cs="Times New Roman"/>
          <w:b/>
          <w:bCs/>
          <w:noProof/>
          <w:sz w:val="24"/>
          <w:szCs w:val="24"/>
        </w:rPr>
        <w:fldChar w:fldCharType="end"/>
      </w:r>
      <w:r w:rsidRPr="00C65833">
        <w:rPr>
          <w:rFonts w:cs="Times New Roman"/>
          <w:b/>
          <w:sz w:val="24"/>
          <w:szCs w:val="24"/>
        </w:rPr>
        <w:t>.</w:t>
      </w:r>
      <w:r w:rsidR="009410DB" w:rsidRPr="00C65833">
        <w:rPr>
          <w:rFonts w:cs="Times New Roman"/>
          <w:b/>
          <w:bCs/>
          <w:noProof/>
          <w:sz w:val="24"/>
          <w:szCs w:val="24"/>
        </w:rPr>
        <w:fldChar w:fldCharType="begin"/>
      </w:r>
      <w:r w:rsidRPr="00C65833">
        <w:rPr>
          <w:rFonts w:cs="Times New Roman"/>
          <w:b/>
          <w:noProof/>
          <w:sz w:val="24"/>
          <w:szCs w:val="24"/>
        </w:rPr>
        <w:instrText xml:space="preserve"> SEQ Таблица \* ARABIC \s 1 </w:instrText>
      </w:r>
      <w:r w:rsidR="009410DB" w:rsidRPr="00C65833">
        <w:rPr>
          <w:rFonts w:cs="Times New Roman"/>
          <w:b/>
          <w:bCs/>
          <w:noProof/>
          <w:sz w:val="24"/>
          <w:szCs w:val="24"/>
        </w:rPr>
        <w:fldChar w:fldCharType="separate"/>
      </w:r>
      <w:r w:rsidR="008425AF">
        <w:rPr>
          <w:rFonts w:cs="Times New Roman"/>
          <w:b/>
          <w:noProof/>
          <w:sz w:val="24"/>
          <w:szCs w:val="24"/>
        </w:rPr>
        <w:t>3</w:t>
      </w:r>
      <w:r w:rsidR="009410DB" w:rsidRPr="00C65833">
        <w:rPr>
          <w:rFonts w:cs="Times New Roman"/>
          <w:b/>
          <w:bCs/>
          <w:noProof/>
          <w:sz w:val="24"/>
          <w:szCs w:val="24"/>
        </w:rPr>
        <w:fldChar w:fldCharType="end"/>
      </w:r>
      <w:bookmarkEnd w:id="126"/>
      <w:r w:rsidRPr="00C65833">
        <w:rPr>
          <w:rFonts w:cs="Times New Roman"/>
          <w:sz w:val="24"/>
          <w:szCs w:val="24"/>
        </w:rPr>
        <w:t xml:space="preserve"> - </w:t>
      </w:r>
      <w:r w:rsidRPr="00C65833">
        <w:rPr>
          <w:rFonts w:eastAsia="Calibri" w:cs="Times New Roman"/>
          <w:sz w:val="24"/>
          <w:szCs w:val="24"/>
        </w:rPr>
        <w:t xml:space="preserve">Перечень ответственных лиц по электросетевым </w:t>
      </w:r>
      <w:r w:rsidRPr="00C65833">
        <w:rPr>
          <w:rFonts w:cs="Times New Roman"/>
          <w:sz w:val="24"/>
          <w:szCs w:val="24"/>
        </w:rPr>
        <w:t xml:space="preserve">организациям, связанным с функционированием систем теплоснабжения на территории </w:t>
      </w:r>
      <w:bookmarkEnd w:id="127"/>
      <w:bookmarkEnd w:id="128"/>
      <w:r w:rsidR="00D028FD">
        <w:rPr>
          <w:rFonts w:eastAsia="Calibri" w:cs="Times New Roman"/>
          <w:sz w:val="24"/>
          <w:szCs w:val="24"/>
        </w:rPr>
        <w:t>ЗАТО Железногорск</w:t>
      </w:r>
    </w:p>
    <w:tbl>
      <w:tblPr>
        <w:tblW w:w="0" w:type="auto"/>
        <w:tblLook w:val="04A0"/>
      </w:tblPr>
      <w:tblGrid>
        <w:gridCol w:w="562"/>
        <w:gridCol w:w="2268"/>
        <w:gridCol w:w="3799"/>
        <w:gridCol w:w="3005"/>
      </w:tblGrid>
      <w:tr w:rsidR="00824E2D" w:rsidRPr="00C65833" w:rsidTr="00C37438">
        <w:trPr>
          <w:trHeight w:val="70"/>
        </w:trPr>
        <w:tc>
          <w:tcPr>
            <w:tcW w:w="562"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rPr>
                <w:b/>
              </w:rPr>
            </w:pPr>
            <w:r w:rsidRPr="0068240F">
              <w:rPr>
                <w:b/>
              </w:rPr>
              <w:t>№</w:t>
            </w:r>
          </w:p>
          <w:p w:rsidR="00824E2D" w:rsidRPr="0068240F" w:rsidRDefault="00824E2D" w:rsidP="0068240F">
            <w:pPr>
              <w:pStyle w:val="af"/>
              <w:jc w:val="center"/>
              <w:rPr>
                <w:b/>
              </w:rPr>
            </w:pPr>
            <w:r w:rsidRPr="0068240F">
              <w:rPr>
                <w:b/>
              </w:rPr>
              <w:t>п/п</w:t>
            </w:r>
          </w:p>
        </w:tc>
        <w:tc>
          <w:tcPr>
            <w:tcW w:w="2268"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rPr>
                <w:b/>
              </w:rPr>
            </w:pPr>
            <w:r w:rsidRPr="0068240F">
              <w:rPr>
                <w:b/>
              </w:rPr>
              <w:t>Ф.И.О</w:t>
            </w:r>
          </w:p>
        </w:tc>
        <w:tc>
          <w:tcPr>
            <w:tcW w:w="3799"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rPr>
                <w:b/>
              </w:rPr>
            </w:pPr>
            <w:r w:rsidRPr="0068240F">
              <w:rPr>
                <w:b/>
              </w:rPr>
              <w:t>Должность</w:t>
            </w:r>
          </w:p>
        </w:tc>
        <w:tc>
          <w:tcPr>
            <w:tcW w:w="3005"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rPr>
                <w:b/>
              </w:rPr>
            </w:pPr>
            <w:r w:rsidRPr="0068240F">
              <w:rPr>
                <w:b/>
              </w:rPr>
              <w:t>Контактный номер телефона ответственного лица</w:t>
            </w:r>
          </w:p>
        </w:tc>
      </w:tr>
      <w:tr w:rsidR="00824E2D" w:rsidRPr="00C65833" w:rsidTr="00C37438">
        <w:trPr>
          <w:trHeight w:val="400"/>
        </w:trPr>
        <w:tc>
          <w:tcPr>
            <w:tcW w:w="9634" w:type="dxa"/>
            <w:gridSpan w:val="4"/>
            <w:tcBorders>
              <w:top w:val="single" w:sz="4" w:space="0" w:color="auto"/>
              <w:left w:val="single" w:sz="4" w:space="0" w:color="auto"/>
              <w:bottom w:val="single" w:sz="4" w:space="0" w:color="auto"/>
              <w:right w:val="single" w:sz="4" w:space="0" w:color="auto"/>
            </w:tcBorders>
          </w:tcPr>
          <w:p w:rsidR="00824E2D" w:rsidRPr="0068240F" w:rsidRDefault="00D028FD" w:rsidP="0068240F">
            <w:pPr>
              <w:pStyle w:val="af"/>
              <w:jc w:val="center"/>
            </w:pPr>
            <w:r w:rsidRPr="0068240F">
              <w:t>Железногорский филиал АО «КрасЭКо»</w:t>
            </w:r>
          </w:p>
        </w:tc>
      </w:tr>
      <w:tr w:rsidR="00824E2D" w:rsidRPr="0068240F" w:rsidTr="00C37438">
        <w:trPr>
          <w:trHeight w:val="70"/>
        </w:trPr>
        <w:tc>
          <w:tcPr>
            <w:tcW w:w="562"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pPr>
            <w:r w:rsidRPr="0068240F">
              <w:t>1</w:t>
            </w:r>
          </w:p>
        </w:tc>
        <w:tc>
          <w:tcPr>
            <w:tcW w:w="2268" w:type="dxa"/>
            <w:tcBorders>
              <w:top w:val="single" w:sz="4" w:space="0" w:color="auto"/>
              <w:left w:val="single" w:sz="4" w:space="0" w:color="auto"/>
              <w:bottom w:val="single" w:sz="4" w:space="0" w:color="auto"/>
              <w:right w:val="single" w:sz="4" w:space="0" w:color="auto"/>
            </w:tcBorders>
            <w:vAlign w:val="center"/>
          </w:tcPr>
          <w:p w:rsidR="00824E2D" w:rsidRPr="0068240F" w:rsidRDefault="0068240F" w:rsidP="0068240F">
            <w:pPr>
              <w:jc w:val="center"/>
              <w:rPr>
                <w:rFonts w:ascii="Times New Roman" w:hAnsi="Times New Roman" w:cs="Times New Roman"/>
                <w:sz w:val="24"/>
                <w:szCs w:val="24"/>
              </w:rPr>
            </w:pPr>
            <w:r w:rsidRPr="0068240F">
              <w:rPr>
                <w:rFonts w:ascii="Times New Roman" w:hAnsi="Times New Roman" w:cs="Times New Roman"/>
                <w:sz w:val="24"/>
                <w:szCs w:val="24"/>
              </w:rPr>
              <w:t>Романовский В.М</w:t>
            </w:r>
          </w:p>
        </w:tc>
        <w:tc>
          <w:tcPr>
            <w:tcW w:w="3799"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jc w:val="center"/>
              <w:rPr>
                <w:rFonts w:ascii="Times New Roman" w:hAnsi="Times New Roman" w:cs="Times New Roman"/>
                <w:sz w:val="24"/>
                <w:szCs w:val="24"/>
              </w:rPr>
            </w:pPr>
            <w:r w:rsidRPr="0068240F">
              <w:rPr>
                <w:rFonts w:ascii="Times New Roman" w:hAnsi="Times New Roman" w:cs="Times New Roman"/>
                <w:sz w:val="24"/>
                <w:szCs w:val="24"/>
              </w:rPr>
              <w:t>Директор</w:t>
            </w:r>
            <w:r w:rsidR="0068240F" w:rsidRPr="0068240F">
              <w:rPr>
                <w:rFonts w:ascii="Times New Roman" w:hAnsi="Times New Roman" w:cs="Times New Roman"/>
                <w:sz w:val="24"/>
                <w:szCs w:val="24"/>
              </w:rPr>
              <w:t xml:space="preserve"> Железногорского филиала АО «КрасЭКо»</w:t>
            </w:r>
          </w:p>
        </w:tc>
        <w:tc>
          <w:tcPr>
            <w:tcW w:w="3005" w:type="dxa"/>
            <w:tcBorders>
              <w:top w:val="single" w:sz="4" w:space="0" w:color="auto"/>
              <w:left w:val="single" w:sz="4" w:space="0" w:color="auto"/>
              <w:bottom w:val="single" w:sz="4" w:space="0" w:color="auto"/>
              <w:right w:val="single" w:sz="4" w:space="0" w:color="auto"/>
            </w:tcBorders>
            <w:vAlign w:val="center"/>
          </w:tcPr>
          <w:p w:rsidR="0068240F" w:rsidRPr="0068240F" w:rsidRDefault="0068240F" w:rsidP="006824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lang w:eastAsia="ru-RU"/>
              </w:rPr>
            </w:pPr>
            <w:r w:rsidRPr="0068240F">
              <w:rPr>
                <w:rFonts w:ascii="Times New Roman" w:eastAsia="Times New Roman" w:hAnsi="Times New Roman" w:cs="Times New Roman"/>
                <w:sz w:val="24"/>
                <w:szCs w:val="24"/>
                <w:lang w:eastAsia="ru-RU"/>
              </w:rPr>
              <w:t>+7(3919)71-55-67 4500</w:t>
            </w:r>
          </w:p>
          <w:p w:rsidR="0068240F" w:rsidRPr="0068240F" w:rsidRDefault="0068240F" w:rsidP="0068240F">
            <w:pPr>
              <w:pStyle w:val="HTML"/>
              <w:jc w:val="center"/>
              <w:rPr>
                <w:rFonts w:ascii="Times New Roman" w:hAnsi="Times New Roman" w:cs="Times New Roman"/>
                <w:sz w:val="24"/>
                <w:szCs w:val="24"/>
              </w:rPr>
            </w:pPr>
            <w:r w:rsidRPr="0068240F">
              <w:rPr>
                <w:rFonts w:ascii="Times New Roman" w:hAnsi="Times New Roman" w:cs="Times New Roman"/>
                <w:sz w:val="24"/>
                <w:szCs w:val="24"/>
              </w:rPr>
              <w:t>+79293339306</w:t>
            </w:r>
          </w:p>
          <w:p w:rsidR="00824E2D" w:rsidRPr="0068240F" w:rsidRDefault="00824E2D" w:rsidP="0068240F">
            <w:pPr>
              <w:jc w:val="center"/>
              <w:rPr>
                <w:rFonts w:ascii="Times New Roman" w:hAnsi="Times New Roman" w:cs="Times New Roman"/>
                <w:sz w:val="24"/>
                <w:szCs w:val="24"/>
              </w:rPr>
            </w:pPr>
          </w:p>
        </w:tc>
      </w:tr>
      <w:tr w:rsidR="00824E2D" w:rsidRPr="0068240F" w:rsidTr="00C37438">
        <w:tc>
          <w:tcPr>
            <w:tcW w:w="562"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pPr>
            <w:r w:rsidRPr="0068240F">
              <w:t>2</w:t>
            </w:r>
          </w:p>
        </w:tc>
        <w:tc>
          <w:tcPr>
            <w:tcW w:w="2268" w:type="dxa"/>
            <w:tcBorders>
              <w:top w:val="single" w:sz="4" w:space="0" w:color="auto"/>
              <w:left w:val="single" w:sz="4" w:space="0" w:color="auto"/>
              <w:bottom w:val="single" w:sz="4" w:space="0" w:color="auto"/>
              <w:right w:val="single" w:sz="4" w:space="0" w:color="auto"/>
            </w:tcBorders>
            <w:vAlign w:val="center"/>
          </w:tcPr>
          <w:p w:rsidR="00824E2D" w:rsidRPr="0068240F" w:rsidRDefault="0068240F" w:rsidP="0068240F">
            <w:pPr>
              <w:jc w:val="center"/>
              <w:rPr>
                <w:rFonts w:ascii="Times New Roman" w:hAnsi="Times New Roman" w:cs="Times New Roman"/>
                <w:sz w:val="24"/>
                <w:szCs w:val="24"/>
              </w:rPr>
            </w:pPr>
            <w:r w:rsidRPr="0068240F">
              <w:rPr>
                <w:rFonts w:ascii="Times New Roman" w:hAnsi="Times New Roman" w:cs="Times New Roman"/>
                <w:sz w:val="24"/>
                <w:szCs w:val="24"/>
              </w:rPr>
              <w:t>Муковников В.В.</w:t>
            </w:r>
          </w:p>
        </w:tc>
        <w:tc>
          <w:tcPr>
            <w:tcW w:w="3799"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jc w:val="center"/>
              <w:rPr>
                <w:rFonts w:ascii="Times New Roman" w:hAnsi="Times New Roman" w:cs="Times New Roman"/>
                <w:sz w:val="24"/>
                <w:szCs w:val="24"/>
              </w:rPr>
            </w:pPr>
            <w:r w:rsidRPr="0068240F">
              <w:rPr>
                <w:rFonts w:ascii="Times New Roman" w:hAnsi="Times New Roman" w:cs="Times New Roman"/>
                <w:sz w:val="24"/>
                <w:szCs w:val="24"/>
              </w:rPr>
              <w:t>Главный инженер</w:t>
            </w:r>
            <w:r w:rsidR="0068240F" w:rsidRPr="0068240F">
              <w:rPr>
                <w:rFonts w:ascii="Times New Roman" w:hAnsi="Times New Roman" w:cs="Times New Roman"/>
                <w:sz w:val="24"/>
                <w:szCs w:val="24"/>
              </w:rPr>
              <w:t xml:space="preserve"> Железногорского филиала АО «КрасЭКо»</w:t>
            </w:r>
          </w:p>
        </w:tc>
        <w:tc>
          <w:tcPr>
            <w:tcW w:w="3005" w:type="dxa"/>
            <w:tcBorders>
              <w:top w:val="single" w:sz="4" w:space="0" w:color="auto"/>
              <w:left w:val="single" w:sz="4" w:space="0" w:color="auto"/>
              <w:bottom w:val="single" w:sz="4" w:space="0" w:color="auto"/>
              <w:right w:val="single" w:sz="4" w:space="0" w:color="auto"/>
            </w:tcBorders>
            <w:vAlign w:val="center"/>
          </w:tcPr>
          <w:p w:rsidR="0068240F" w:rsidRPr="0068240F" w:rsidRDefault="0068240F" w:rsidP="0068240F">
            <w:pPr>
              <w:pStyle w:val="HTML"/>
              <w:jc w:val="center"/>
              <w:rPr>
                <w:rFonts w:ascii="Times New Roman" w:hAnsi="Times New Roman" w:cs="Times New Roman"/>
                <w:sz w:val="24"/>
                <w:szCs w:val="24"/>
              </w:rPr>
            </w:pPr>
            <w:r w:rsidRPr="0068240F">
              <w:rPr>
                <w:rFonts w:ascii="Times New Roman" w:hAnsi="Times New Roman" w:cs="Times New Roman"/>
                <w:sz w:val="24"/>
                <w:szCs w:val="24"/>
              </w:rPr>
              <w:t>+79131820374</w:t>
            </w:r>
          </w:p>
          <w:p w:rsidR="00824E2D" w:rsidRPr="0068240F" w:rsidRDefault="00824E2D" w:rsidP="0068240F">
            <w:pPr>
              <w:jc w:val="center"/>
              <w:rPr>
                <w:rFonts w:ascii="Times New Roman" w:hAnsi="Times New Roman" w:cs="Times New Roman"/>
                <w:sz w:val="24"/>
                <w:szCs w:val="24"/>
              </w:rPr>
            </w:pPr>
          </w:p>
        </w:tc>
      </w:tr>
      <w:tr w:rsidR="00824E2D" w:rsidRPr="00C65833" w:rsidTr="00C37438">
        <w:tc>
          <w:tcPr>
            <w:tcW w:w="562"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pStyle w:val="af"/>
              <w:jc w:val="center"/>
            </w:pPr>
            <w:r w:rsidRPr="0068240F">
              <w:t>3</w:t>
            </w:r>
          </w:p>
        </w:tc>
        <w:tc>
          <w:tcPr>
            <w:tcW w:w="2268"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jc w:val="center"/>
              <w:rPr>
                <w:rFonts w:ascii="Times New Roman" w:hAnsi="Times New Roman" w:cs="Times New Roman"/>
                <w:sz w:val="24"/>
                <w:szCs w:val="24"/>
              </w:rPr>
            </w:pPr>
            <w:r w:rsidRPr="0068240F">
              <w:rPr>
                <w:rFonts w:ascii="Times New Roman" w:hAnsi="Times New Roman" w:cs="Times New Roman"/>
                <w:sz w:val="24"/>
                <w:szCs w:val="24"/>
              </w:rPr>
              <w:t>Аварийно-диспетчерская служба</w:t>
            </w:r>
          </w:p>
        </w:tc>
        <w:tc>
          <w:tcPr>
            <w:tcW w:w="3799" w:type="dxa"/>
            <w:tcBorders>
              <w:top w:val="single" w:sz="4" w:space="0" w:color="auto"/>
              <w:left w:val="single" w:sz="4" w:space="0" w:color="auto"/>
              <w:bottom w:val="single" w:sz="4" w:space="0" w:color="auto"/>
              <w:right w:val="single" w:sz="4" w:space="0" w:color="auto"/>
            </w:tcBorders>
            <w:vAlign w:val="center"/>
          </w:tcPr>
          <w:p w:rsidR="00824E2D" w:rsidRPr="0068240F" w:rsidRDefault="00824E2D" w:rsidP="0068240F">
            <w:pPr>
              <w:jc w:val="center"/>
              <w:rPr>
                <w:rFonts w:ascii="Times New Roman" w:hAnsi="Times New Roman" w:cs="Times New Roman"/>
                <w:sz w:val="24"/>
                <w:szCs w:val="24"/>
              </w:rPr>
            </w:pPr>
            <w:r w:rsidRPr="0068240F">
              <w:rPr>
                <w:rFonts w:ascii="Times New Roman" w:hAnsi="Times New Roman" w:cs="Times New Roman"/>
                <w:sz w:val="24"/>
                <w:szCs w:val="24"/>
              </w:rPr>
              <w:t>Оперативный дежурный</w:t>
            </w:r>
          </w:p>
        </w:tc>
        <w:tc>
          <w:tcPr>
            <w:tcW w:w="3005" w:type="dxa"/>
            <w:tcBorders>
              <w:top w:val="single" w:sz="4" w:space="0" w:color="auto"/>
              <w:left w:val="single" w:sz="4" w:space="0" w:color="auto"/>
              <w:bottom w:val="single" w:sz="4" w:space="0" w:color="auto"/>
              <w:right w:val="single" w:sz="4" w:space="0" w:color="auto"/>
            </w:tcBorders>
            <w:vAlign w:val="center"/>
          </w:tcPr>
          <w:p w:rsidR="00824E2D" w:rsidRPr="0068240F" w:rsidRDefault="0068240F" w:rsidP="0068240F">
            <w:pPr>
              <w:jc w:val="center"/>
              <w:rPr>
                <w:rFonts w:ascii="Times New Roman" w:hAnsi="Times New Roman" w:cs="Times New Roman"/>
                <w:sz w:val="24"/>
                <w:szCs w:val="24"/>
              </w:rPr>
            </w:pPr>
            <w:r>
              <w:rPr>
                <w:rFonts w:ascii="Times New Roman" w:hAnsi="Times New Roman" w:cs="Times New Roman"/>
                <w:sz w:val="24"/>
                <w:szCs w:val="24"/>
              </w:rPr>
              <w:t>8(3919)</w:t>
            </w:r>
            <w:r w:rsidRPr="0068240F">
              <w:rPr>
                <w:rFonts w:ascii="Times New Roman" w:hAnsi="Times New Roman" w:cs="Times New Roman"/>
                <w:sz w:val="24"/>
                <w:szCs w:val="24"/>
              </w:rPr>
              <w:t>723001</w:t>
            </w:r>
          </w:p>
        </w:tc>
      </w:tr>
      <w:tr w:rsidR="00824E2D" w:rsidRPr="00C65833" w:rsidTr="00C37438">
        <w:tc>
          <w:tcPr>
            <w:tcW w:w="9634" w:type="dxa"/>
            <w:gridSpan w:val="4"/>
            <w:tcBorders>
              <w:top w:val="single" w:sz="4" w:space="0" w:color="auto"/>
            </w:tcBorders>
          </w:tcPr>
          <w:p w:rsidR="00824E2D" w:rsidRPr="00D028FD" w:rsidRDefault="00824E2D" w:rsidP="00824E2D">
            <w:pPr>
              <w:pStyle w:val="af"/>
              <w:rPr>
                <w:color w:val="FF0000"/>
              </w:rPr>
            </w:pPr>
          </w:p>
        </w:tc>
      </w:tr>
    </w:tbl>
    <w:p w:rsidR="00C37438" w:rsidRDefault="00824E2D" w:rsidP="00824E2D">
      <w:pPr>
        <w:spacing w:after="0" w:line="276" w:lineRule="auto"/>
        <w:ind w:right="282" w:firstLine="567"/>
        <w:jc w:val="both"/>
        <w:rPr>
          <w:rFonts w:ascii="Times New Roman" w:hAnsi="Times New Roman" w:cs="Times New Roman"/>
          <w:sz w:val="24"/>
          <w:szCs w:val="24"/>
        </w:rPr>
      </w:pPr>
      <w:r w:rsidRPr="00C65833">
        <w:rPr>
          <w:rFonts w:ascii="Times New Roman" w:hAnsi="Times New Roman" w:cs="Times New Roman"/>
          <w:sz w:val="24"/>
          <w:szCs w:val="24"/>
        </w:rPr>
        <w:t xml:space="preserve">10.2.6. Перечень ответственных лиц по организациям водопроводно-канализационного хозяйства, связанным с функционированием систем теплоснабжения на территории </w:t>
      </w:r>
      <w:r w:rsidR="00D028FD">
        <w:rPr>
          <w:rFonts w:ascii="Times New Roman" w:hAnsi="Times New Roman" w:cs="Times New Roman"/>
          <w:sz w:val="24"/>
          <w:szCs w:val="24"/>
        </w:rPr>
        <w:t>ЗАТО Железногорск</w:t>
      </w:r>
    </w:p>
    <w:p w:rsidR="00824E2D" w:rsidRPr="003B627C" w:rsidRDefault="009410DB" w:rsidP="00824E2D">
      <w:pPr>
        <w:spacing w:after="0" w:line="276" w:lineRule="auto"/>
        <w:ind w:right="282" w:firstLine="567"/>
        <w:jc w:val="both"/>
        <w:rPr>
          <w:rFonts w:ascii="Times New Roman" w:hAnsi="Times New Roman" w:cs="Times New Roman"/>
          <w:sz w:val="24"/>
          <w:szCs w:val="24"/>
        </w:rPr>
      </w:pPr>
      <w:fldSimple w:instr=" REF _Ref190966019 \h  \* MERGEFORMAT ">
        <w:r w:rsidR="008425AF" w:rsidRPr="008425AF">
          <w:rPr>
            <w:rFonts w:ascii="Times New Roman" w:hAnsi="Times New Roman" w:cs="Times New Roman"/>
            <w:sz w:val="24"/>
            <w:szCs w:val="24"/>
          </w:rPr>
          <w:t>Таблица</w:t>
        </w:r>
        <w:r w:rsidR="008425AF" w:rsidRPr="008425AF">
          <w:rPr>
            <w:rFonts w:ascii="Times New Roman" w:hAnsi="Times New Roman" w:cs="Times New Roman"/>
            <w:noProof/>
            <w:sz w:val="24"/>
            <w:szCs w:val="24"/>
          </w:rPr>
          <w:t xml:space="preserve"> 10.</w:t>
        </w:r>
        <w:r w:rsidR="008425AF" w:rsidRPr="008425AF">
          <w:rPr>
            <w:rFonts w:ascii="Times New Roman" w:hAnsi="Times New Roman" w:cs="Times New Roman"/>
            <w:sz w:val="24"/>
            <w:szCs w:val="24"/>
          </w:rPr>
          <w:t>2</w:t>
        </w:r>
        <w:r w:rsidR="008425AF" w:rsidRPr="008425AF">
          <w:rPr>
            <w:rFonts w:ascii="Times New Roman" w:hAnsi="Times New Roman" w:cs="Times New Roman"/>
            <w:noProof/>
            <w:sz w:val="24"/>
            <w:szCs w:val="24"/>
          </w:rPr>
          <w:t>.4</w:t>
        </w:r>
      </w:fldSimple>
      <w:r w:rsidR="00824E2D" w:rsidRPr="003B627C">
        <w:rPr>
          <w:rFonts w:ascii="Times New Roman" w:hAnsi="Times New Roman" w:cs="Times New Roman"/>
          <w:sz w:val="24"/>
          <w:szCs w:val="24"/>
        </w:rPr>
        <w:t>.</w:t>
      </w:r>
    </w:p>
    <w:p w:rsidR="00824E2D" w:rsidRPr="00C65833" w:rsidRDefault="00824E2D" w:rsidP="00824E2D">
      <w:pPr>
        <w:pStyle w:val="a7"/>
        <w:spacing w:before="0" w:line="240" w:lineRule="auto"/>
        <w:ind w:right="282" w:firstLine="567"/>
        <w:jc w:val="both"/>
        <w:rPr>
          <w:rFonts w:cs="Times New Roman"/>
          <w:b/>
          <w:sz w:val="24"/>
          <w:szCs w:val="24"/>
        </w:rPr>
      </w:pPr>
      <w:bookmarkStart w:id="129" w:name="_Ref190966019"/>
      <w:bookmarkStart w:id="130" w:name="_Toc190965477"/>
      <w:bookmarkStart w:id="131" w:name="_Toc191049814"/>
      <w:r w:rsidRPr="003B627C">
        <w:rPr>
          <w:rFonts w:cs="Times New Roman"/>
          <w:sz w:val="24"/>
          <w:szCs w:val="24"/>
        </w:rPr>
        <w:t xml:space="preserve">Таблица </w:t>
      </w:r>
      <w:r w:rsidR="009410DB" w:rsidRPr="003B627C">
        <w:rPr>
          <w:rFonts w:cs="Times New Roman"/>
          <w:bCs/>
          <w:noProof/>
          <w:sz w:val="24"/>
          <w:szCs w:val="24"/>
        </w:rPr>
        <w:fldChar w:fldCharType="begin"/>
      </w:r>
      <w:r w:rsidRPr="003B627C">
        <w:rPr>
          <w:rFonts w:cs="Times New Roman"/>
          <w:noProof/>
          <w:sz w:val="24"/>
          <w:szCs w:val="24"/>
        </w:rPr>
        <w:instrText xml:space="preserve"> STYLEREF 1 \s </w:instrText>
      </w:r>
      <w:r w:rsidR="009410DB" w:rsidRPr="003B627C">
        <w:rPr>
          <w:rFonts w:cs="Times New Roman"/>
          <w:bCs/>
          <w:noProof/>
          <w:sz w:val="24"/>
          <w:szCs w:val="24"/>
        </w:rPr>
        <w:fldChar w:fldCharType="separate"/>
      </w:r>
      <w:r w:rsidR="008425AF">
        <w:rPr>
          <w:rFonts w:cs="Times New Roman"/>
          <w:noProof/>
          <w:sz w:val="24"/>
          <w:szCs w:val="24"/>
        </w:rPr>
        <w:t>10.2</w:t>
      </w:r>
      <w:r w:rsidR="009410DB" w:rsidRPr="003B627C">
        <w:rPr>
          <w:rFonts w:cs="Times New Roman"/>
          <w:bCs/>
          <w:noProof/>
          <w:sz w:val="24"/>
          <w:szCs w:val="24"/>
        </w:rPr>
        <w:fldChar w:fldCharType="end"/>
      </w:r>
      <w:r w:rsidRPr="003B627C">
        <w:rPr>
          <w:rFonts w:cs="Times New Roman"/>
          <w:sz w:val="24"/>
          <w:szCs w:val="24"/>
        </w:rPr>
        <w:t>.</w:t>
      </w:r>
      <w:r w:rsidR="009410DB" w:rsidRPr="003B627C">
        <w:rPr>
          <w:rFonts w:cs="Times New Roman"/>
          <w:bCs/>
          <w:noProof/>
          <w:sz w:val="24"/>
          <w:szCs w:val="24"/>
        </w:rPr>
        <w:fldChar w:fldCharType="begin"/>
      </w:r>
      <w:r w:rsidRPr="003B627C">
        <w:rPr>
          <w:rFonts w:cs="Times New Roman"/>
          <w:noProof/>
          <w:sz w:val="24"/>
          <w:szCs w:val="24"/>
        </w:rPr>
        <w:instrText xml:space="preserve"> SEQ Таблица \* ARABIC \s 1 </w:instrText>
      </w:r>
      <w:r w:rsidR="009410DB" w:rsidRPr="003B627C">
        <w:rPr>
          <w:rFonts w:cs="Times New Roman"/>
          <w:bCs/>
          <w:noProof/>
          <w:sz w:val="24"/>
          <w:szCs w:val="24"/>
        </w:rPr>
        <w:fldChar w:fldCharType="separate"/>
      </w:r>
      <w:r w:rsidR="008425AF">
        <w:rPr>
          <w:rFonts w:cs="Times New Roman"/>
          <w:noProof/>
          <w:sz w:val="24"/>
          <w:szCs w:val="24"/>
        </w:rPr>
        <w:t>4</w:t>
      </w:r>
      <w:r w:rsidR="009410DB" w:rsidRPr="003B627C">
        <w:rPr>
          <w:rFonts w:cs="Times New Roman"/>
          <w:bCs/>
          <w:noProof/>
          <w:sz w:val="24"/>
          <w:szCs w:val="24"/>
        </w:rPr>
        <w:fldChar w:fldCharType="end"/>
      </w:r>
      <w:bookmarkEnd w:id="129"/>
      <w:r w:rsidRPr="00C65833">
        <w:rPr>
          <w:rFonts w:cs="Times New Roman"/>
          <w:sz w:val="24"/>
          <w:szCs w:val="24"/>
        </w:rPr>
        <w:t xml:space="preserve"> - </w:t>
      </w:r>
      <w:r w:rsidRPr="00C65833">
        <w:rPr>
          <w:rFonts w:eastAsia="Calibri" w:cs="Times New Roman"/>
          <w:sz w:val="24"/>
          <w:szCs w:val="24"/>
        </w:rPr>
        <w:t xml:space="preserve">Перечень ответственных лиц по </w:t>
      </w:r>
      <w:r w:rsidRPr="00C65833">
        <w:rPr>
          <w:rFonts w:cs="Times New Roman"/>
          <w:sz w:val="24"/>
          <w:szCs w:val="24"/>
        </w:rPr>
        <w:t>организациям</w:t>
      </w:r>
      <w:r w:rsidRPr="00C65833">
        <w:rPr>
          <w:rFonts w:eastAsia="Calibri" w:cs="Times New Roman"/>
          <w:sz w:val="24"/>
          <w:szCs w:val="24"/>
        </w:rPr>
        <w:t xml:space="preserve"> водопроводно-канализационного хозяйства</w:t>
      </w:r>
      <w:r w:rsidRPr="00C65833">
        <w:rPr>
          <w:rFonts w:cs="Times New Roman"/>
          <w:sz w:val="24"/>
          <w:szCs w:val="24"/>
        </w:rPr>
        <w:t xml:space="preserve">, связанным с функционированием систем теплоснабжения на территории </w:t>
      </w:r>
      <w:bookmarkEnd w:id="130"/>
      <w:bookmarkEnd w:id="131"/>
      <w:r w:rsidR="00D028FD">
        <w:rPr>
          <w:rFonts w:eastAsia="Calibri" w:cs="Times New Roman"/>
          <w:sz w:val="24"/>
          <w:szCs w:val="24"/>
        </w:rPr>
        <w:t>ЗАТО Железногорск</w:t>
      </w:r>
    </w:p>
    <w:tbl>
      <w:tblPr>
        <w:tblW w:w="0" w:type="auto"/>
        <w:tblLook w:val="04A0"/>
      </w:tblPr>
      <w:tblGrid>
        <w:gridCol w:w="562"/>
        <w:gridCol w:w="2259"/>
        <w:gridCol w:w="4049"/>
        <w:gridCol w:w="2984"/>
      </w:tblGrid>
      <w:tr w:rsidR="00824E2D" w:rsidRPr="00C65833" w:rsidTr="00652B08">
        <w:trPr>
          <w:trHeight w:val="70"/>
          <w:tblHeader/>
        </w:trPr>
        <w:tc>
          <w:tcPr>
            <w:tcW w:w="562"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pStyle w:val="af"/>
              <w:jc w:val="center"/>
              <w:rPr>
                <w:b/>
              </w:rPr>
            </w:pPr>
            <w:r w:rsidRPr="006251A4">
              <w:rPr>
                <w:b/>
              </w:rPr>
              <w:t>№</w:t>
            </w:r>
          </w:p>
          <w:p w:rsidR="00824E2D" w:rsidRPr="006251A4" w:rsidRDefault="00824E2D" w:rsidP="00824E2D">
            <w:pPr>
              <w:pStyle w:val="af"/>
              <w:jc w:val="center"/>
              <w:rPr>
                <w:b/>
              </w:rPr>
            </w:pPr>
            <w:r w:rsidRPr="006251A4">
              <w:rPr>
                <w:b/>
              </w:rPr>
              <w:t>п/п</w:t>
            </w:r>
          </w:p>
        </w:tc>
        <w:tc>
          <w:tcPr>
            <w:tcW w:w="2259"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pStyle w:val="af"/>
              <w:jc w:val="center"/>
              <w:rPr>
                <w:b/>
              </w:rPr>
            </w:pPr>
            <w:r w:rsidRPr="006251A4">
              <w:rPr>
                <w:b/>
              </w:rPr>
              <w:t>Ф.И.О</w:t>
            </w:r>
          </w:p>
        </w:tc>
        <w:tc>
          <w:tcPr>
            <w:tcW w:w="4049"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pStyle w:val="af"/>
              <w:jc w:val="center"/>
              <w:rPr>
                <w:b/>
              </w:rPr>
            </w:pPr>
            <w:r w:rsidRPr="006251A4">
              <w:rPr>
                <w:b/>
              </w:rPr>
              <w:t>Должность</w:t>
            </w:r>
          </w:p>
        </w:tc>
        <w:tc>
          <w:tcPr>
            <w:tcW w:w="2984"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pStyle w:val="af"/>
              <w:jc w:val="center"/>
              <w:rPr>
                <w:b/>
              </w:rPr>
            </w:pPr>
            <w:r w:rsidRPr="006251A4">
              <w:rPr>
                <w:b/>
              </w:rPr>
              <w:t>Контактный номер телефона ответственного лица</w:t>
            </w:r>
          </w:p>
        </w:tc>
      </w:tr>
      <w:tr w:rsidR="00824E2D" w:rsidRPr="00C65833" w:rsidTr="00652B08">
        <w:tc>
          <w:tcPr>
            <w:tcW w:w="9854" w:type="dxa"/>
            <w:gridSpan w:val="4"/>
            <w:tcBorders>
              <w:top w:val="single" w:sz="4" w:space="0" w:color="auto"/>
              <w:left w:val="single" w:sz="4" w:space="0" w:color="auto"/>
              <w:bottom w:val="single" w:sz="4" w:space="0" w:color="auto"/>
              <w:right w:val="single" w:sz="4" w:space="0" w:color="auto"/>
            </w:tcBorders>
          </w:tcPr>
          <w:p w:rsidR="00824E2D" w:rsidRPr="006251A4" w:rsidRDefault="00D028FD" w:rsidP="00824E2D">
            <w:pPr>
              <w:pStyle w:val="af"/>
            </w:pPr>
            <w:r w:rsidRPr="006251A4">
              <w:t>ООО «КРАСЭКО-ЭЛЕКТРО»</w:t>
            </w:r>
          </w:p>
        </w:tc>
      </w:tr>
      <w:tr w:rsidR="00652B08" w:rsidRPr="00C65833" w:rsidTr="00652B08">
        <w:trPr>
          <w:trHeight w:val="70"/>
        </w:trPr>
        <w:tc>
          <w:tcPr>
            <w:tcW w:w="562"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824E2D">
            <w:pPr>
              <w:pStyle w:val="af"/>
              <w:jc w:val="center"/>
            </w:pPr>
            <w:r w:rsidRPr="006251A4">
              <w:t>1</w:t>
            </w:r>
          </w:p>
        </w:tc>
        <w:tc>
          <w:tcPr>
            <w:tcW w:w="2259"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rPr>
                <w:rFonts w:ascii="Times New Roman" w:hAnsi="Times New Roman" w:cs="Times New Roman"/>
                <w:sz w:val="24"/>
                <w:szCs w:val="24"/>
              </w:rPr>
            </w:pPr>
            <w:r w:rsidRPr="006251A4">
              <w:rPr>
                <w:rFonts w:ascii="Times New Roman" w:hAnsi="Times New Roman" w:cs="Times New Roman"/>
                <w:sz w:val="24"/>
                <w:szCs w:val="24"/>
              </w:rPr>
              <w:t>Мухомедьянов Е.С.</w:t>
            </w:r>
          </w:p>
        </w:tc>
        <w:tc>
          <w:tcPr>
            <w:tcW w:w="4049"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jc w:val="center"/>
              <w:rPr>
                <w:rFonts w:ascii="Times New Roman" w:hAnsi="Times New Roman" w:cs="Times New Roman"/>
                <w:sz w:val="24"/>
                <w:szCs w:val="24"/>
              </w:rPr>
            </w:pPr>
            <w:r w:rsidRPr="006251A4">
              <w:rPr>
                <w:rFonts w:ascii="Times New Roman" w:hAnsi="Times New Roman" w:cs="Times New Roman"/>
                <w:sz w:val="24"/>
                <w:szCs w:val="24"/>
              </w:rPr>
              <w:t>Главный инженер</w:t>
            </w:r>
          </w:p>
        </w:tc>
        <w:tc>
          <w:tcPr>
            <w:tcW w:w="2984"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jc w:val="center"/>
              <w:rPr>
                <w:rFonts w:ascii="Times New Roman" w:hAnsi="Times New Roman" w:cs="Times New Roman"/>
                <w:sz w:val="24"/>
                <w:szCs w:val="24"/>
              </w:rPr>
            </w:pPr>
            <w:r w:rsidRPr="006251A4">
              <w:rPr>
                <w:rFonts w:ascii="Times New Roman" w:hAnsi="Times New Roman" w:cs="Times New Roman"/>
                <w:sz w:val="24"/>
                <w:szCs w:val="24"/>
              </w:rPr>
              <w:t>89082012921</w:t>
            </w:r>
          </w:p>
        </w:tc>
      </w:tr>
      <w:tr w:rsidR="00652B08" w:rsidRPr="00C65833" w:rsidTr="00652B08">
        <w:tc>
          <w:tcPr>
            <w:tcW w:w="562"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824E2D">
            <w:pPr>
              <w:pStyle w:val="af"/>
              <w:jc w:val="center"/>
            </w:pPr>
            <w:r w:rsidRPr="006251A4">
              <w:t>2</w:t>
            </w:r>
          </w:p>
        </w:tc>
        <w:tc>
          <w:tcPr>
            <w:tcW w:w="2259"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rPr>
                <w:rFonts w:ascii="Times New Roman" w:hAnsi="Times New Roman" w:cs="Times New Roman"/>
                <w:sz w:val="24"/>
                <w:szCs w:val="24"/>
              </w:rPr>
            </w:pPr>
            <w:r w:rsidRPr="006251A4">
              <w:rPr>
                <w:rFonts w:ascii="Times New Roman" w:hAnsi="Times New Roman" w:cs="Times New Roman"/>
                <w:sz w:val="24"/>
                <w:szCs w:val="24"/>
              </w:rPr>
              <w:t>Шильников А.В.</w:t>
            </w:r>
          </w:p>
        </w:tc>
        <w:tc>
          <w:tcPr>
            <w:tcW w:w="4049"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jc w:val="center"/>
              <w:rPr>
                <w:rFonts w:ascii="Times New Roman" w:hAnsi="Times New Roman" w:cs="Times New Roman"/>
                <w:sz w:val="24"/>
                <w:szCs w:val="24"/>
              </w:rPr>
            </w:pPr>
            <w:r w:rsidRPr="006251A4">
              <w:rPr>
                <w:rFonts w:ascii="Times New Roman" w:hAnsi="Times New Roman" w:cs="Times New Roman"/>
                <w:sz w:val="24"/>
                <w:szCs w:val="24"/>
              </w:rPr>
              <w:t>Начальник городского района ВиК</w:t>
            </w:r>
          </w:p>
        </w:tc>
        <w:tc>
          <w:tcPr>
            <w:tcW w:w="2984"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jc w:val="center"/>
              <w:rPr>
                <w:rFonts w:ascii="Times New Roman" w:hAnsi="Times New Roman" w:cs="Times New Roman"/>
                <w:sz w:val="24"/>
                <w:szCs w:val="24"/>
              </w:rPr>
            </w:pPr>
            <w:r w:rsidRPr="006251A4">
              <w:rPr>
                <w:rFonts w:ascii="Times New Roman" w:hAnsi="Times New Roman" w:cs="Times New Roman"/>
                <w:sz w:val="24"/>
                <w:szCs w:val="24"/>
              </w:rPr>
              <w:t>89631815045</w:t>
            </w:r>
          </w:p>
        </w:tc>
      </w:tr>
      <w:tr w:rsidR="00652B08" w:rsidRPr="00C65833" w:rsidTr="00652B08">
        <w:tc>
          <w:tcPr>
            <w:tcW w:w="562" w:type="dxa"/>
            <w:tcBorders>
              <w:top w:val="single" w:sz="4" w:space="0" w:color="auto"/>
              <w:left w:val="single" w:sz="4" w:space="0" w:color="auto"/>
              <w:bottom w:val="single" w:sz="4" w:space="0" w:color="auto"/>
              <w:right w:val="single" w:sz="4" w:space="0" w:color="auto"/>
            </w:tcBorders>
            <w:vAlign w:val="center"/>
          </w:tcPr>
          <w:p w:rsidR="00652B08" w:rsidRPr="006251A4" w:rsidRDefault="00AA7880" w:rsidP="00824E2D">
            <w:pPr>
              <w:pStyle w:val="af"/>
              <w:jc w:val="center"/>
            </w:pPr>
            <w:r w:rsidRPr="006251A4">
              <w:t>3</w:t>
            </w:r>
          </w:p>
        </w:tc>
        <w:tc>
          <w:tcPr>
            <w:tcW w:w="2259"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824E2D">
            <w:pPr>
              <w:rPr>
                <w:rFonts w:ascii="Times New Roman" w:hAnsi="Times New Roman" w:cs="Times New Roman"/>
                <w:sz w:val="24"/>
                <w:szCs w:val="24"/>
              </w:rPr>
            </w:pPr>
            <w:r w:rsidRPr="006251A4">
              <w:rPr>
                <w:rFonts w:ascii="Times New Roman" w:hAnsi="Times New Roman" w:cs="Times New Roman"/>
                <w:sz w:val="24"/>
                <w:szCs w:val="24"/>
              </w:rPr>
              <w:t>Аварийно-диспетчерская служба</w:t>
            </w:r>
          </w:p>
        </w:tc>
        <w:tc>
          <w:tcPr>
            <w:tcW w:w="4049"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652B08">
            <w:pPr>
              <w:jc w:val="center"/>
              <w:rPr>
                <w:rFonts w:ascii="Times New Roman" w:hAnsi="Times New Roman" w:cs="Times New Roman"/>
                <w:sz w:val="24"/>
                <w:szCs w:val="24"/>
              </w:rPr>
            </w:pPr>
            <w:r w:rsidRPr="006251A4">
              <w:rPr>
                <w:rFonts w:ascii="Times New Roman" w:hAnsi="Times New Roman" w:cs="Times New Roman"/>
                <w:sz w:val="24"/>
                <w:szCs w:val="24"/>
              </w:rPr>
              <w:t>Оперативный дежурный</w:t>
            </w:r>
          </w:p>
        </w:tc>
        <w:tc>
          <w:tcPr>
            <w:tcW w:w="2984" w:type="dxa"/>
            <w:tcBorders>
              <w:top w:val="single" w:sz="4" w:space="0" w:color="auto"/>
              <w:left w:val="single" w:sz="4" w:space="0" w:color="auto"/>
              <w:bottom w:val="single" w:sz="4" w:space="0" w:color="auto"/>
              <w:right w:val="single" w:sz="4" w:space="0" w:color="auto"/>
            </w:tcBorders>
            <w:vAlign w:val="center"/>
          </w:tcPr>
          <w:p w:rsidR="00652B08" w:rsidRPr="006251A4" w:rsidRDefault="00652B08" w:rsidP="00AA7880">
            <w:pPr>
              <w:jc w:val="center"/>
              <w:rPr>
                <w:rFonts w:ascii="Times New Roman" w:hAnsi="Times New Roman" w:cs="Times New Roman"/>
                <w:sz w:val="24"/>
                <w:szCs w:val="24"/>
              </w:rPr>
            </w:pPr>
            <w:r w:rsidRPr="006251A4">
              <w:rPr>
                <w:rFonts w:ascii="Times New Roman" w:hAnsi="Times New Roman" w:cs="Times New Roman"/>
                <w:sz w:val="24"/>
                <w:szCs w:val="24"/>
              </w:rPr>
              <w:t>8(3919)</w:t>
            </w:r>
            <w:r w:rsidR="00AA7880" w:rsidRPr="006251A4">
              <w:rPr>
                <w:rFonts w:ascii="Times New Roman" w:hAnsi="Times New Roman" w:cs="Times New Roman"/>
                <w:sz w:val="24"/>
                <w:szCs w:val="24"/>
              </w:rPr>
              <w:t xml:space="preserve">715510 (доп. 7140) </w:t>
            </w:r>
          </w:p>
        </w:tc>
      </w:tr>
      <w:tr w:rsidR="00824E2D" w:rsidRPr="003B627C" w:rsidTr="00652B08">
        <w:tc>
          <w:tcPr>
            <w:tcW w:w="9854" w:type="dxa"/>
            <w:gridSpan w:val="4"/>
            <w:tcBorders>
              <w:top w:val="single" w:sz="4" w:space="0" w:color="auto"/>
              <w:left w:val="single" w:sz="4" w:space="0" w:color="auto"/>
              <w:bottom w:val="single" w:sz="4" w:space="0" w:color="auto"/>
              <w:right w:val="single" w:sz="4" w:space="0" w:color="auto"/>
            </w:tcBorders>
          </w:tcPr>
          <w:p w:rsidR="00572A24" w:rsidRDefault="00572A24" w:rsidP="00824E2D">
            <w:pPr>
              <w:pStyle w:val="af"/>
            </w:pPr>
          </w:p>
          <w:p w:rsidR="00824E2D" w:rsidRPr="006251A4" w:rsidRDefault="00D028FD" w:rsidP="00824E2D">
            <w:pPr>
              <w:pStyle w:val="af"/>
            </w:pPr>
            <w:r w:rsidRPr="006251A4">
              <w:t xml:space="preserve">МП «ЖКХ» п. Подгорный </w:t>
            </w:r>
          </w:p>
        </w:tc>
      </w:tr>
      <w:tr w:rsidR="00824E2D" w:rsidRPr="003B627C" w:rsidTr="00652B08">
        <w:trPr>
          <w:trHeight w:val="70"/>
        </w:trPr>
        <w:tc>
          <w:tcPr>
            <w:tcW w:w="562"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pStyle w:val="af"/>
              <w:jc w:val="center"/>
            </w:pPr>
            <w:r w:rsidRPr="006251A4">
              <w:t>1</w:t>
            </w:r>
          </w:p>
        </w:tc>
        <w:tc>
          <w:tcPr>
            <w:tcW w:w="2259" w:type="dxa"/>
            <w:tcBorders>
              <w:top w:val="single" w:sz="4" w:space="0" w:color="auto"/>
              <w:left w:val="single" w:sz="4" w:space="0" w:color="auto"/>
              <w:bottom w:val="single" w:sz="4" w:space="0" w:color="auto"/>
              <w:right w:val="single" w:sz="4" w:space="0" w:color="auto"/>
            </w:tcBorders>
            <w:vAlign w:val="center"/>
          </w:tcPr>
          <w:p w:rsidR="00824E2D" w:rsidRPr="006251A4" w:rsidRDefault="003B627C" w:rsidP="00824E2D">
            <w:pPr>
              <w:rPr>
                <w:rFonts w:ascii="Times New Roman" w:hAnsi="Times New Roman" w:cs="Times New Roman"/>
                <w:sz w:val="24"/>
                <w:szCs w:val="24"/>
              </w:rPr>
            </w:pPr>
            <w:r w:rsidRPr="006251A4">
              <w:rPr>
                <w:rFonts w:ascii="Times New Roman" w:hAnsi="Times New Roman" w:cs="Times New Roman"/>
                <w:sz w:val="24"/>
                <w:szCs w:val="24"/>
              </w:rPr>
              <w:t>Журавлев Е.И.</w:t>
            </w:r>
          </w:p>
        </w:tc>
        <w:tc>
          <w:tcPr>
            <w:tcW w:w="4049" w:type="dxa"/>
            <w:tcBorders>
              <w:top w:val="single" w:sz="4" w:space="0" w:color="auto"/>
              <w:left w:val="single" w:sz="4" w:space="0" w:color="auto"/>
              <w:bottom w:val="single" w:sz="4" w:space="0" w:color="auto"/>
              <w:right w:val="single" w:sz="4" w:space="0" w:color="auto"/>
            </w:tcBorders>
            <w:vAlign w:val="center"/>
          </w:tcPr>
          <w:p w:rsidR="00824E2D" w:rsidRPr="006251A4" w:rsidRDefault="003B627C" w:rsidP="00AA7880">
            <w:pPr>
              <w:jc w:val="center"/>
              <w:rPr>
                <w:rFonts w:ascii="Times New Roman" w:hAnsi="Times New Roman" w:cs="Times New Roman"/>
                <w:sz w:val="24"/>
                <w:szCs w:val="24"/>
              </w:rPr>
            </w:pPr>
            <w:r w:rsidRPr="006251A4">
              <w:rPr>
                <w:rFonts w:ascii="Times New Roman" w:hAnsi="Times New Roman" w:cs="Times New Roman"/>
                <w:sz w:val="24"/>
                <w:szCs w:val="24"/>
              </w:rPr>
              <w:t>Исполняющий обязанности д</w:t>
            </w:r>
            <w:r w:rsidR="00824E2D" w:rsidRPr="006251A4">
              <w:rPr>
                <w:rFonts w:ascii="Times New Roman" w:hAnsi="Times New Roman" w:cs="Times New Roman"/>
                <w:sz w:val="24"/>
                <w:szCs w:val="24"/>
              </w:rPr>
              <w:t>иректор</w:t>
            </w:r>
            <w:r w:rsidRPr="006251A4">
              <w:rPr>
                <w:rFonts w:ascii="Times New Roman" w:hAnsi="Times New Roman" w:cs="Times New Roman"/>
                <w:sz w:val="24"/>
                <w:szCs w:val="24"/>
              </w:rPr>
              <w:t>а-главный инженер</w:t>
            </w:r>
          </w:p>
        </w:tc>
        <w:tc>
          <w:tcPr>
            <w:tcW w:w="2984" w:type="dxa"/>
            <w:tcBorders>
              <w:top w:val="single" w:sz="4" w:space="0" w:color="auto"/>
              <w:left w:val="single" w:sz="4" w:space="0" w:color="auto"/>
              <w:bottom w:val="single" w:sz="4" w:space="0" w:color="auto"/>
              <w:right w:val="single" w:sz="4" w:space="0" w:color="auto"/>
            </w:tcBorders>
            <w:vAlign w:val="center"/>
          </w:tcPr>
          <w:p w:rsidR="00824E2D" w:rsidRPr="006251A4" w:rsidRDefault="003B627C" w:rsidP="00824E2D">
            <w:pPr>
              <w:jc w:val="center"/>
              <w:rPr>
                <w:rFonts w:ascii="Times New Roman" w:hAnsi="Times New Roman" w:cs="Times New Roman"/>
                <w:sz w:val="24"/>
                <w:szCs w:val="24"/>
              </w:rPr>
            </w:pPr>
            <w:r w:rsidRPr="006251A4">
              <w:rPr>
                <w:rFonts w:ascii="Times New Roman" w:hAnsi="Times New Roman" w:cs="Times New Roman"/>
                <w:sz w:val="24"/>
                <w:szCs w:val="24"/>
              </w:rPr>
              <w:t>89831575646</w:t>
            </w:r>
          </w:p>
        </w:tc>
      </w:tr>
      <w:tr w:rsidR="00824E2D" w:rsidRPr="003B627C" w:rsidTr="00652B08">
        <w:tc>
          <w:tcPr>
            <w:tcW w:w="562"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pStyle w:val="af"/>
              <w:jc w:val="center"/>
            </w:pPr>
            <w:r w:rsidRPr="006251A4">
              <w:t>4</w:t>
            </w:r>
          </w:p>
        </w:tc>
        <w:tc>
          <w:tcPr>
            <w:tcW w:w="2259"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jc w:val="both"/>
              <w:rPr>
                <w:rFonts w:ascii="Times New Roman" w:hAnsi="Times New Roman" w:cs="Times New Roman"/>
                <w:sz w:val="24"/>
                <w:szCs w:val="24"/>
              </w:rPr>
            </w:pPr>
            <w:r w:rsidRPr="006251A4">
              <w:rPr>
                <w:rFonts w:ascii="Times New Roman" w:hAnsi="Times New Roman" w:cs="Times New Roman"/>
                <w:sz w:val="24"/>
                <w:szCs w:val="24"/>
              </w:rPr>
              <w:t>Аварийно-диспетчерская служба</w:t>
            </w:r>
          </w:p>
        </w:tc>
        <w:tc>
          <w:tcPr>
            <w:tcW w:w="4049" w:type="dxa"/>
            <w:tcBorders>
              <w:top w:val="single" w:sz="4" w:space="0" w:color="auto"/>
              <w:left w:val="single" w:sz="4" w:space="0" w:color="auto"/>
              <w:bottom w:val="single" w:sz="4" w:space="0" w:color="auto"/>
              <w:right w:val="single" w:sz="4" w:space="0" w:color="auto"/>
            </w:tcBorders>
            <w:vAlign w:val="center"/>
          </w:tcPr>
          <w:p w:rsidR="00824E2D" w:rsidRPr="006251A4" w:rsidRDefault="00824E2D" w:rsidP="00824E2D">
            <w:pPr>
              <w:jc w:val="center"/>
              <w:rPr>
                <w:rFonts w:ascii="Times New Roman" w:hAnsi="Times New Roman" w:cs="Times New Roman"/>
                <w:sz w:val="24"/>
                <w:szCs w:val="24"/>
              </w:rPr>
            </w:pPr>
            <w:r w:rsidRPr="006251A4">
              <w:rPr>
                <w:rFonts w:ascii="Times New Roman" w:hAnsi="Times New Roman" w:cs="Times New Roman"/>
                <w:sz w:val="24"/>
                <w:szCs w:val="24"/>
              </w:rPr>
              <w:t>Оперативный дежурный</w:t>
            </w:r>
          </w:p>
        </w:tc>
        <w:tc>
          <w:tcPr>
            <w:tcW w:w="2984" w:type="dxa"/>
            <w:tcBorders>
              <w:top w:val="single" w:sz="4" w:space="0" w:color="auto"/>
              <w:left w:val="single" w:sz="4" w:space="0" w:color="auto"/>
              <w:bottom w:val="single" w:sz="4" w:space="0" w:color="auto"/>
              <w:right w:val="single" w:sz="4" w:space="0" w:color="auto"/>
            </w:tcBorders>
            <w:vAlign w:val="center"/>
          </w:tcPr>
          <w:p w:rsidR="00824E2D" w:rsidRPr="006251A4" w:rsidRDefault="003B627C" w:rsidP="00824E2D">
            <w:pPr>
              <w:jc w:val="center"/>
              <w:rPr>
                <w:rFonts w:ascii="Times New Roman" w:hAnsi="Times New Roman" w:cs="Times New Roman"/>
                <w:sz w:val="24"/>
                <w:szCs w:val="24"/>
              </w:rPr>
            </w:pPr>
            <w:r w:rsidRPr="006251A4">
              <w:rPr>
                <w:rFonts w:ascii="Times New Roman" w:hAnsi="Times New Roman" w:cs="Times New Roman"/>
                <w:sz w:val="24"/>
                <w:szCs w:val="24"/>
              </w:rPr>
              <w:t>89135225496</w:t>
            </w:r>
          </w:p>
        </w:tc>
      </w:tr>
    </w:tbl>
    <w:p w:rsidR="00C37438" w:rsidRDefault="00C37438" w:rsidP="00824E2D">
      <w:pPr>
        <w:spacing w:after="0" w:line="276" w:lineRule="auto"/>
        <w:ind w:right="282" w:firstLine="567"/>
        <w:jc w:val="both"/>
        <w:rPr>
          <w:rFonts w:ascii="Times New Roman" w:hAnsi="Times New Roman" w:cs="Times New Roman"/>
          <w:sz w:val="24"/>
          <w:szCs w:val="24"/>
        </w:rPr>
      </w:pPr>
    </w:p>
    <w:p w:rsidR="008425AF" w:rsidRPr="008425AF" w:rsidRDefault="00824E2D" w:rsidP="008425AF">
      <w:pPr>
        <w:spacing w:line="276" w:lineRule="auto"/>
        <w:rPr>
          <w:rFonts w:ascii="Times New Roman" w:hAnsi="Times New Roman" w:cs="Times New Roman"/>
          <w:noProof/>
          <w:sz w:val="24"/>
          <w:szCs w:val="24"/>
        </w:rPr>
      </w:pPr>
      <w:r w:rsidRPr="00C37438">
        <w:rPr>
          <w:rFonts w:ascii="Times New Roman" w:hAnsi="Times New Roman" w:cs="Times New Roman"/>
          <w:sz w:val="24"/>
          <w:szCs w:val="24"/>
        </w:rPr>
        <w:t xml:space="preserve">10.2.9. Перечень ответственных лиц по организациям, управляющим многоквартирными домами на территории </w:t>
      </w:r>
      <w:r w:rsidR="00D028FD" w:rsidRPr="00C37438">
        <w:rPr>
          <w:rFonts w:ascii="Times New Roman" w:hAnsi="Times New Roman" w:cs="Times New Roman"/>
          <w:sz w:val="24"/>
          <w:szCs w:val="24"/>
        </w:rPr>
        <w:t xml:space="preserve">ЗАТО Железногорск </w:t>
      </w:r>
      <w:r w:rsidRPr="00C37438">
        <w:rPr>
          <w:rFonts w:ascii="Times New Roman" w:hAnsi="Times New Roman" w:cs="Times New Roman"/>
          <w:sz w:val="24"/>
          <w:szCs w:val="24"/>
        </w:rPr>
        <w:t xml:space="preserve">представлен в таблице </w:t>
      </w:r>
      <w:r w:rsidR="009410DB">
        <w:fldChar w:fldCharType="begin"/>
      </w:r>
      <w:r w:rsidR="007223F3">
        <w:instrText xml:space="preserve"> REF _Ref190966138 \h  \* MERGEFORMAT </w:instrText>
      </w:r>
      <w:r w:rsidR="009410DB">
        <w:fldChar w:fldCharType="separate"/>
      </w:r>
    </w:p>
    <w:p w:rsidR="00824E2D" w:rsidRPr="00C37438" w:rsidRDefault="008425AF" w:rsidP="00824E2D">
      <w:pPr>
        <w:spacing w:after="0" w:line="276" w:lineRule="auto"/>
        <w:ind w:right="282" w:firstLine="567"/>
        <w:jc w:val="both"/>
        <w:rPr>
          <w:rFonts w:ascii="Times New Roman" w:hAnsi="Times New Roman" w:cs="Times New Roman"/>
          <w:sz w:val="24"/>
          <w:szCs w:val="24"/>
        </w:rPr>
      </w:pPr>
      <w:r w:rsidRPr="008425AF">
        <w:rPr>
          <w:rFonts w:ascii="Times New Roman" w:hAnsi="Times New Roman" w:cs="Times New Roman"/>
          <w:noProof/>
          <w:sz w:val="24"/>
          <w:szCs w:val="24"/>
        </w:rPr>
        <w:t>Таблица</w:t>
      </w:r>
      <w:r w:rsidRPr="008425AF">
        <w:rPr>
          <w:rFonts w:ascii="Times New Roman" w:hAnsi="Times New Roman" w:cs="Times New Roman"/>
          <w:sz w:val="24"/>
          <w:szCs w:val="24"/>
        </w:rPr>
        <w:t xml:space="preserve"> </w:t>
      </w:r>
      <w:r w:rsidRPr="008425AF">
        <w:rPr>
          <w:rFonts w:ascii="Times New Roman" w:hAnsi="Times New Roman" w:cs="Times New Roman"/>
          <w:noProof/>
          <w:sz w:val="24"/>
          <w:szCs w:val="24"/>
        </w:rPr>
        <w:t>10</w:t>
      </w:r>
      <w:r>
        <w:rPr>
          <w:rFonts w:cs="Times New Roman"/>
          <w:b/>
          <w:sz w:val="24"/>
          <w:szCs w:val="24"/>
        </w:rPr>
        <w:t>.2</w:t>
      </w:r>
      <w:r w:rsidRPr="00C37438">
        <w:rPr>
          <w:rFonts w:cs="Times New Roman"/>
          <w:b/>
          <w:sz w:val="24"/>
          <w:szCs w:val="24"/>
        </w:rPr>
        <w:t>.</w:t>
      </w:r>
      <w:r>
        <w:rPr>
          <w:rFonts w:cs="Times New Roman"/>
          <w:b/>
          <w:noProof/>
          <w:sz w:val="24"/>
          <w:szCs w:val="24"/>
        </w:rPr>
        <w:t>5</w:t>
      </w:r>
      <w:r w:rsidR="009410DB">
        <w:fldChar w:fldCharType="end"/>
      </w:r>
      <w:r w:rsidR="00824E2D" w:rsidRPr="00C37438">
        <w:rPr>
          <w:rFonts w:ascii="Times New Roman" w:hAnsi="Times New Roman" w:cs="Times New Roman"/>
          <w:sz w:val="24"/>
          <w:szCs w:val="24"/>
        </w:rPr>
        <w:t>.</w:t>
      </w:r>
    </w:p>
    <w:p w:rsidR="00824E2D" w:rsidRPr="00C37438" w:rsidRDefault="00824E2D" w:rsidP="00824E2D">
      <w:pPr>
        <w:pStyle w:val="a7"/>
        <w:spacing w:before="0" w:line="240" w:lineRule="auto"/>
        <w:ind w:right="282" w:firstLine="567"/>
        <w:jc w:val="both"/>
        <w:rPr>
          <w:rFonts w:eastAsia="Calibri" w:cs="Times New Roman"/>
          <w:color w:val="auto"/>
          <w:sz w:val="24"/>
          <w:szCs w:val="24"/>
        </w:rPr>
      </w:pPr>
      <w:bookmarkStart w:id="132" w:name="_Ref190966138"/>
      <w:bookmarkStart w:id="133" w:name="_Toc190965480"/>
      <w:bookmarkStart w:id="134" w:name="_Toc191049817"/>
      <w:r w:rsidRPr="00C37438">
        <w:rPr>
          <w:rFonts w:cs="Times New Roman"/>
          <w:b/>
          <w:color w:val="auto"/>
          <w:sz w:val="24"/>
          <w:szCs w:val="24"/>
        </w:rPr>
        <w:t xml:space="preserve">Таблица </w:t>
      </w:r>
      <w:r w:rsidR="009410DB" w:rsidRPr="00C37438">
        <w:rPr>
          <w:rFonts w:cs="Times New Roman"/>
          <w:b/>
          <w:bCs/>
          <w:noProof/>
          <w:color w:val="auto"/>
          <w:sz w:val="24"/>
          <w:szCs w:val="24"/>
        </w:rPr>
        <w:fldChar w:fldCharType="begin"/>
      </w:r>
      <w:r w:rsidRPr="00C37438">
        <w:rPr>
          <w:rFonts w:cs="Times New Roman"/>
          <w:b/>
          <w:noProof/>
          <w:color w:val="auto"/>
          <w:sz w:val="24"/>
          <w:szCs w:val="24"/>
        </w:rPr>
        <w:instrText xml:space="preserve"> STYLEREF 1 \s </w:instrText>
      </w:r>
      <w:r w:rsidR="009410DB" w:rsidRPr="00C37438">
        <w:rPr>
          <w:rFonts w:cs="Times New Roman"/>
          <w:b/>
          <w:bCs/>
          <w:noProof/>
          <w:color w:val="auto"/>
          <w:sz w:val="24"/>
          <w:szCs w:val="24"/>
        </w:rPr>
        <w:fldChar w:fldCharType="separate"/>
      </w:r>
      <w:r w:rsidR="008425AF">
        <w:rPr>
          <w:rFonts w:cs="Times New Roman"/>
          <w:b/>
          <w:noProof/>
          <w:color w:val="auto"/>
          <w:sz w:val="24"/>
          <w:szCs w:val="24"/>
        </w:rPr>
        <w:t>10.2</w:t>
      </w:r>
      <w:r w:rsidR="009410DB" w:rsidRPr="00C37438">
        <w:rPr>
          <w:rFonts w:cs="Times New Roman"/>
          <w:b/>
          <w:bCs/>
          <w:noProof/>
          <w:color w:val="auto"/>
          <w:sz w:val="24"/>
          <w:szCs w:val="24"/>
        </w:rPr>
        <w:fldChar w:fldCharType="end"/>
      </w:r>
      <w:r w:rsidRPr="00C37438">
        <w:rPr>
          <w:rFonts w:cs="Times New Roman"/>
          <w:b/>
          <w:color w:val="auto"/>
          <w:sz w:val="24"/>
          <w:szCs w:val="24"/>
        </w:rPr>
        <w:t>.</w:t>
      </w:r>
      <w:r w:rsidR="009410DB" w:rsidRPr="00C37438">
        <w:rPr>
          <w:rFonts w:cs="Times New Roman"/>
          <w:b/>
          <w:bCs/>
          <w:noProof/>
          <w:color w:val="auto"/>
          <w:sz w:val="24"/>
          <w:szCs w:val="24"/>
        </w:rPr>
        <w:fldChar w:fldCharType="begin"/>
      </w:r>
      <w:r w:rsidRPr="00C37438">
        <w:rPr>
          <w:rFonts w:cs="Times New Roman"/>
          <w:b/>
          <w:noProof/>
          <w:color w:val="auto"/>
          <w:sz w:val="24"/>
          <w:szCs w:val="24"/>
        </w:rPr>
        <w:instrText xml:space="preserve"> SEQ Таблица \* ARABIC \s 1 </w:instrText>
      </w:r>
      <w:r w:rsidR="009410DB" w:rsidRPr="00C37438">
        <w:rPr>
          <w:rFonts w:cs="Times New Roman"/>
          <w:b/>
          <w:bCs/>
          <w:noProof/>
          <w:color w:val="auto"/>
          <w:sz w:val="24"/>
          <w:szCs w:val="24"/>
        </w:rPr>
        <w:fldChar w:fldCharType="separate"/>
      </w:r>
      <w:r w:rsidR="008425AF">
        <w:rPr>
          <w:rFonts w:cs="Times New Roman"/>
          <w:b/>
          <w:noProof/>
          <w:color w:val="auto"/>
          <w:sz w:val="24"/>
          <w:szCs w:val="24"/>
        </w:rPr>
        <w:t>5</w:t>
      </w:r>
      <w:r w:rsidR="009410DB" w:rsidRPr="00C37438">
        <w:rPr>
          <w:rFonts w:cs="Times New Roman"/>
          <w:b/>
          <w:bCs/>
          <w:noProof/>
          <w:color w:val="auto"/>
          <w:sz w:val="24"/>
          <w:szCs w:val="24"/>
        </w:rPr>
        <w:fldChar w:fldCharType="end"/>
      </w:r>
      <w:bookmarkEnd w:id="132"/>
      <w:r w:rsidRPr="00C37438">
        <w:rPr>
          <w:rFonts w:cs="Times New Roman"/>
          <w:color w:val="auto"/>
          <w:sz w:val="24"/>
          <w:szCs w:val="24"/>
        </w:rPr>
        <w:t xml:space="preserve"> </w:t>
      </w:r>
      <w:r w:rsidR="00C37438" w:rsidRPr="00C37438">
        <w:rPr>
          <w:rFonts w:cs="Times New Roman"/>
          <w:color w:val="auto"/>
          <w:sz w:val="24"/>
          <w:szCs w:val="24"/>
        </w:rPr>
        <w:t>–</w:t>
      </w:r>
      <w:r w:rsidRPr="00C37438">
        <w:rPr>
          <w:rFonts w:cs="Times New Roman"/>
          <w:color w:val="auto"/>
          <w:sz w:val="24"/>
          <w:szCs w:val="24"/>
        </w:rPr>
        <w:t xml:space="preserve"> </w:t>
      </w:r>
      <w:bookmarkEnd w:id="133"/>
      <w:bookmarkEnd w:id="134"/>
      <w:r w:rsidR="00C37438" w:rsidRPr="00C37438">
        <w:rPr>
          <w:rFonts w:cs="Times New Roman"/>
          <w:color w:val="auto"/>
          <w:sz w:val="24"/>
          <w:szCs w:val="24"/>
        </w:rPr>
        <w:t>Перечень у</w:t>
      </w:r>
      <w:r w:rsidR="00C37438" w:rsidRPr="00C37438">
        <w:rPr>
          <w:rFonts w:eastAsia="Calibri" w:cs="Times New Roman"/>
          <w:color w:val="auto"/>
          <w:sz w:val="24"/>
          <w:szCs w:val="24"/>
        </w:rPr>
        <w:t>правляющих компаний, ТСЖ, ТСН,  осуществляющих управление многоквартирными домами</w:t>
      </w:r>
    </w:p>
    <w:tbl>
      <w:tblPr>
        <w:tblW w:w="9888" w:type="dxa"/>
        <w:tblInd w:w="-34" w:type="dxa"/>
        <w:tblLook w:val="04A0"/>
      </w:tblPr>
      <w:tblGrid>
        <w:gridCol w:w="515"/>
        <w:gridCol w:w="1054"/>
        <w:gridCol w:w="1776"/>
        <w:gridCol w:w="1113"/>
        <w:gridCol w:w="1337"/>
        <w:gridCol w:w="1766"/>
        <w:gridCol w:w="2327"/>
      </w:tblGrid>
      <w:tr w:rsidR="00C37438" w:rsidRPr="00C37438" w:rsidTr="00C37438">
        <w:trPr>
          <w:trHeight w:val="459"/>
        </w:trPr>
        <w:tc>
          <w:tcPr>
            <w:tcW w:w="9888" w:type="dxa"/>
            <w:gridSpan w:val="7"/>
            <w:tcBorders>
              <w:top w:val="nil"/>
              <w:left w:val="nil"/>
              <w:bottom w:val="nil"/>
              <w:right w:val="nil"/>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p>
        </w:tc>
      </w:tr>
      <w:tr w:rsidR="00C37438" w:rsidRPr="00C37438" w:rsidTr="00C37438">
        <w:trPr>
          <w:trHeight w:val="1170"/>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w:t>
            </w:r>
          </w:p>
        </w:tc>
        <w:tc>
          <w:tcPr>
            <w:tcW w:w="1053"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ИНН</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Наименование организации/ предприятия</w:t>
            </w:r>
          </w:p>
        </w:tc>
        <w:tc>
          <w:tcPr>
            <w:tcW w:w="1115" w:type="dxa"/>
            <w:tcBorders>
              <w:top w:val="single" w:sz="4" w:space="0" w:color="auto"/>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Телефон</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ФИО руководителя</w:t>
            </w:r>
          </w:p>
        </w:tc>
        <w:tc>
          <w:tcPr>
            <w:tcW w:w="1764" w:type="dxa"/>
            <w:tcBorders>
              <w:top w:val="single" w:sz="4" w:space="0" w:color="auto"/>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Адрес</w:t>
            </w:r>
          </w:p>
        </w:tc>
        <w:tc>
          <w:tcPr>
            <w:tcW w:w="2324"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Адрес электронной почты</w:t>
            </w:r>
          </w:p>
        </w:tc>
      </w:tr>
      <w:tr w:rsidR="00C37438" w:rsidRPr="00C37438" w:rsidTr="00C37438">
        <w:trPr>
          <w:trHeight w:val="100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2452040122</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"ПРЭХ ГХК"</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75-20-77</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Горбатов Виталий Геннадьевич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662971, Красноярский край,                           г. Железногорск,                                      ул. Ленина, д. 4А</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u w:val="single"/>
                <w:lang w:eastAsia="ru-RU"/>
              </w:rPr>
            </w:pPr>
            <w:r w:rsidRPr="00C37438">
              <w:rPr>
                <w:rFonts w:ascii="Times New Roman" w:eastAsia="Times New Roman" w:hAnsi="Times New Roman" w:cs="Times New Roman"/>
                <w:sz w:val="16"/>
                <w:szCs w:val="16"/>
                <w:u w:val="single"/>
                <w:lang w:eastAsia="ru-RU"/>
              </w:rPr>
              <w:t>info@prehghk.ru</w:t>
            </w:r>
          </w:p>
        </w:tc>
      </w:tr>
      <w:tr w:rsidR="00C37438" w:rsidRPr="00C37438" w:rsidTr="00C37438">
        <w:trPr>
          <w:trHeight w:val="100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2452041158</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"ГАРМОНИЯ"</w:t>
            </w:r>
          </w:p>
        </w:tc>
        <w:tc>
          <w:tcPr>
            <w:tcW w:w="111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74-92-08</w:t>
            </w:r>
          </w:p>
        </w:tc>
        <w:tc>
          <w:tcPr>
            <w:tcW w:w="1336" w:type="dxa"/>
            <w:vMerge w:val="restart"/>
            <w:tcBorders>
              <w:top w:val="nil"/>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Кравцов Андрей Алексеевич</w:t>
            </w:r>
          </w:p>
        </w:tc>
        <w:tc>
          <w:tcPr>
            <w:tcW w:w="1764" w:type="dxa"/>
            <w:vMerge w:val="restart"/>
            <w:tcBorders>
              <w:top w:val="nil"/>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662978, Красноярский край,                                                         г. Железногорск,                                      ул. 60 лет ВЛКСМ, д. 48, пом. 3</w:t>
            </w:r>
          </w:p>
        </w:tc>
        <w:tc>
          <w:tcPr>
            <w:tcW w:w="2324" w:type="dxa"/>
            <w:vMerge w:val="restart"/>
            <w:tcBorders>
              <w:top w:val="nil"/>
              <w:left w:val="single" w:sz="4" w:space="0" w:color="auto"/>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25" w:history="1">
              <w:r w:rsidR="00C37438" w:rsidRPr="00C37438">
                <w:rPr>
                  <w:rFonts w:ascii="Times New Roman" w:eastAsia="Times New Roman" w:hAnsi="Times New Roman" w:cs="Times New Roman"/>
                  <w:sz w:val="16"/>
                  <w:u w:val="single"/>
                  <w:lang w:eastAsia="ru-RU"/>
                </w:rPr>
                <w:t>powerk26@yandex.ru</w:t>
              </w:r>
            </w:hyperlink>
          </w:p>
        </w:tc>
      </w:tr>
      <w:tr w:rsidR="00C37438" w:rsidRPr="00C37438" w:rsidTr="00C37438">
        <w:trPr>
          <w:trHeight w:val="1005"/>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2452041140</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"ЛЕНИНГРАДСКОЕ"</w:t>
            </w:r>
          </w:p>
        </w:tc>
        <w:tc>
          <w:tcPr>
            <w:tcW w:w="1115"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1336"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1764"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2324"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u w:val="single"/>
                <w:lang w:eastAsia="ru-RU"/>
              </w:rPr>
            </w:pPr>
          </w:p>
        </w:tc>
      </w:tr>
      <w:tr w:rsidR="00C37438" w:rsidRPr="00C37438" w:rsidTr="00C37438">
        <w:trPr>
          <w:trHeight w:val="885"/>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4</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2452041126</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"ОКТЯБРЬСКОЕ"</w:t>
            </w:r>
          </w:p>
        </w:tc>
        <w:tc>
          <w:tcPr>
            <w:tcW w:w="1115"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1336"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1764"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2324" w:type="dxa"/>
            <w:vMerge/>
            <w:tcBorders>
              <w:top w:val="single" w:sz="4" w:space="0" w:color="auto"/>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u w:val="single"/>
                <w:lang w:eastAsia="ru-RU"/>
              </w:rPr>
            </w:pPr>
          </w:p>
        </w:tc>
      </w:tr>
      <w:tr w:rsidR="00C37438" w:rsidRPr="00C37438" w:rsidTr="00C37438">
        <w:trPr>
          <w:trHeight w:val="87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5</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2452041165</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"ЦАРЕВСКОГО 7"</w:t>
            </w:r>
          </w:p>
        </w:tc>
        <w:tc>
          <w:tcPr>
            <w:tcW w:w="1115" w:type="dxa"/>
            <w:vMerge/>
            <w:tcBorders>
              <w:top w:val="nil"/>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1336" w:type="dxa"/>
            <w:vMerge/>
            <w:tcBorders>
              <w:top w:val="nil"/>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1764" w:type="dxa"/>
            <w:vMerge/>
            <w:tcBorders>
              <w:top w:val="nil"/>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lang w:eastAsia="ru-RU"/>
              </w:rPr>
            </w:pPr>
          </w:p>
        </w:tc>
        <w:tc>
          <w:tcPr>
            <w:tcW w:w="2324" w:type="dxa"/>
            <w:vMerge/>
            <w:tcBorders>
              <w:top w:val="nil"/>
              <w:left w:val="single" w:sz="4" w:space="0" w:color="auto"/>
              <w:bottom w:val="single" w:sz="4" w:space="0" w:color="auto"/>
              <w:right w:val="single" w:sz="4" w:space="0" w:color="auto"/>
            </w:tcBorders>
            <w:vAlign w:val="center"/>
            <w:hideMark/>
          </w:tcPr>
          <w:p w:rsidR="00C37438" w:rsidRPr="00C37438" w:rsidRDefault="00C37438" w:rsidP="00C37438">
            <w:pPr>
              <w:spacing w:after="0" w:line="240" w:lineRule="auto"/>
              <w:rPr>
                <w:rFonts w:ascii="Times New Roman" w:eastAsia="Times New Roman" w:hAnsi="Times New Roman" w:cs="Times New Roman"/>
                <w:sz w:val="16"/>
                <w:szCs w:val="16"/>
                <w:u w:val="single"/>
                <w:lang w:eastAsia="ru-RU"/>
              </w:rPr>
            </w:pPr>
          </w:p>
        </w:tc>
      </w:tr>
      <w:tr w:rsidR="00C37438" w:rsidRPr="00C37438" w:rsidTr="00C37438">
        <w:trPr>
          <w:trHeight w:val="100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2452043388</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"МИРТ"</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8-950-427-85-53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Соломонов Владимир Викторович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662978, Красноярский край,                                                         г. Железногорск,                                      ул. 60 лет ВЛКСМ, д. 48Б, пом. 77</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26" w:history="1">
              <w:r w:rsidR="00C37438" w:rsidRPr="00C37438">
                <w:rPr>
                  <w:rFonts w:ascii="Times New Roman" w:eastAsia="Times New Roman" w:hAnsi="Times New Roman" w:cs="Times New Roman"/>
                  <w:sz w:val="16"/>
                  <w:u w:val="single"/>
                  <w:lang w:eastAsia="ru-RU"/>
                </w:rPr>
                <w:t>OOOMIRT16@ya.ru</w:t>
              </w:r>
            </w:hyperlink>
          </w:p>
        </w:tc>
      </w:tr>
      <w:tr w:rsidR="00C37438" w:rsidRPr="00C37438" w:rsidTr="00C37438">
        <w:trPr>
          <w:trHeight w:val="100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2452044575</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ООО "ВОСТКОМ"        </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76-60-65</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Варлакова Елена Николаевна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662974, Красноярский край,                                     г. Железногорск, ул. Восточная, д. 26, пом. 1-03</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27" w:history="1">
              <w:r w:rsidR="00C37438" w:rsidRPr="00C37438">
                <w:rPr>
                  <w:rFonts w:ascii="Times New Roman" w:eastAsia="Times New Roman" w:hAnsi="Times New Roman" w:cs="Times New Roman"/>
                  <w:sz w:val="16"/>
                  <w:u w:val="single"/>
                  <w:lang w:eastAsia="ru-RU"/>
                </w:rPr>
                <w:t>ooo.vostkom@mail.ru</w:t>
              </w:r>
            </w:hyperlink>
          </w:p>
        </w:tc>
      </w:tr>
      <w:tr w:rsidR="00C37438" w:rsidRPr="00C37438" w:rsidTr="00C37438">
        <w:trPr>
          <w:trHeight w:val="100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2452045650</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"СОСНОВЫЙ БОР"</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77-01-84</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Телешун Анатолий Иванович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662978, Красноярский край,                                     проспект Ленинградский,                                      д. 33, пом. 227</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28" w:history="1">
              <w:r w:rsidR="00C37438" w:rsidRPr="00C37438">
                <w:rPr>
                  <w:rFonts w:ascii="Times New Roman" w:eastAsia="Times New Roman" w:hAnsi="Times New Roman" w:cs="Times New Roman"/>
                  <w:sz w:val="16"/>
                  <w:u w:val="single"/>
                  <w:lang w:eastAsia="ru-RU"/>
                </w:rPr>
                <w:t>sosnovbor@list.ru</w:t>
              </w:r>
            </w:hyperlink>
          </w:p>
        </w:tc>
      </w:tr>
      <w:tr w:rsidR="00C37438" w:rsidRPr="00C37438" w:rsidTr="00C37438">
        <w:trPr>
          <w:trHeight w:val="126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9</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2452045265</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"ОЧАГ"</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76-30-35                                          70-88-13  89535861033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Жавкин Евгений Викторович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662970, Красноярский край,                                                         г. Железногорск,                                      ул. 60 лет ВЛКСМ, д. 54, пом. 2</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29" w:history="1">
              <w:r w:rsidR="00C37438" w:rsidRPr="00C37438">
                <w:rPr>
                  <w:rFonts w:ascii="Times New Roman" w:eastAsia="Times New Roman" w:hAnsi="Times New Roman" w:cs="Times New Roman"/>
                  <w:sz w:val="16"/>
                  <w:u w:val="single"/>
                  <w:lang w:eastAsia="ru-RU"/>
                </w:rPr>
                <w:t>ochag40@mail.ru</w:t>
              </w:r>
            </w:hyperlink>
          </w:p>
        </w:tc>
      </w:tr>
      <w:tr w:rsidR="00C37438" w:rsidRPr="00C37438" w:rsidTr="00C37438">
        <w:trPr>
          <w:trHeight w:val="1428"/>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10</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2452046967</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"УО ЖЕЛЕЗНОГОРСКАЯ"</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Кушнирова Ольга Алексеевна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662977, Красноярский край,                                     г. Железногорск,                                      пр. Ленинградский, д. 103, пом. 40</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0" w:history="1">
              <w:r w:rsidR="00C37438" w:rsidRPr="00C37438">
                <w:rPr>
                  <w:rFonts w:ascii="Times New Roman" w:eastAsia="Times New Roman" w:hAnsi="Times New Roman" w:cs="Times New Roman"/>
                  <w:sz w:val="16"/>
                  <w:u w:val="single"/>
                  <w:lang w:eastAsia="ru-RU"/>
                </w:rPr>
                <w:t>UOZhe@ya.ru</w:t>
              </w:r>
            </w:hyperlink>
          </w:p>
        </w:tc>
      </w:tr>
      <w:tr w:rsidR="00C37438" w:rsidRPr="00C37438" w:rsidTr="00C37438">
        <w:trPr>
          <w:trHeight w:val="1428"/>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11</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2452047329</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УО "БАЛТИЙСКАЯ"</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8(391)209-66-33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Шрейбер Владимир Томасович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662978, Красноярский край,                                     г. Железногорск,                                      пр.Ленинградский, д.18, оф. 3-й подъезд</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1" w:history="1">
              <w:r w:rsidR="00C37438" w:rsidRPr="00C37438">
                <w:rPr>
                  <w:rFonts w:ascii="Times New Roman" w:eastAsia="Times New Roman" w:hAnsi="Times New Roman" w:cs="Times New Roman"/>
                  <w:sz w:val="16"/>
                  <w:u w:val="single"/>
                  <w:lang w:eastAsia="ru-RU"/>
                </w:rPr>
                <w:t>baltic2019@yandex.ru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12</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2452047350</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УО ПЕРВОМАЙСКИЙ ЖЭК-7</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76-92-07                                                                      76-92-04</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Пилигрим Сергей Иванович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662971, КРАЙ КРАСНОЯРСКИЙ, г. ЖЕЛЕЗНОГОРСК, ул. Поселковая, д. 50</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2" w:history="1">
              <w:r w:rsidR="00C37438" w:rsidRPr="00C37438">
                <w:rPr>
                  <w:rFonts w:ascii="Times New Roman" w:eastAsia="Times New Roman" w:hAnsi="Times New Roman" w:cs="Times New Roman"/>
                  <w:sz w:val="16"/>
                  <w:u w:val="single"/>
                  <w:lang w:eastAsia="ru-RU"/>
                </w:rPr>
                <w:t>Pervomay507@gmail.com</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13</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2452047287</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УО ЖЭК-26</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75-17-27</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Костенко Игорь Иванович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662980, КРАЙ КРАСНОЯРСКИЙ, г. ЖЕЛЕЗНОГОРСК, ул. Чапаева, д. 6</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3" w:history="1">
              <w:r w:rsidR="00C37438" w:rsidRPr="00C37438">
                <w:rPr>
                  <w:rFonts w:ascii="Times New Roman" w:eastAsia="Times New Roman" w:hAnsi="Times New Roman" w:cs="Times New Roman"/>
                  <w:sz w:val="16"/>
                  <w:u w:val="single"/>
                  <w:lang w:eastAsia="ru-RU"/>
                </w:rPr>
                <w:t>9029925990@mail.ru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14</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2452047304</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"МОЯ КРЕПОСТЬ"</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8-913-516-10-74</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Глядяев Александр Борисович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662971, Красноярский край,                                     г. Железногорск,                                      ул. Свердлова, д. 9Б</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S_bl@mail.ru</w:t>
            </w:r>
          </w:p>
        </w:tc>
      </w:tr>
      <w:tr w:rsidR="00C37438" w:rsidRPr="00C37438" w:rsidTr="00C37438">
        <w:trPr>
          <w:trHeight w:val="1350"/>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15</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2452047537</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"МИРНОЕ""</w:t>
            </w:r>
          </w:p>
        </w:tc>
        <w:tc>
          <w:tcPr>
            <w:tcW w:w="11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77-03-75</w:t>
            </w: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Афанасьев Олег Алексеевич</w:t>
            </w:r>
          </w:p>
        </w:tc>
        <w:tc>
          <w:tcPr>
            <w:tcW w:w="17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662980, КРАЙ КРАСНОЯРСКИЙ, г.ЖЕЛЕЗНОГОРСК, ул. 60 лет ВЛКСМ 48 Б, пом. 77</w:t>
            </w:r>
          </w:p>
        </w:tc>
        <w:tc>
          <w:tcPr>
            <w:tcW w:w="23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4" w:history="1">
              <w:r w:rsidR="00C37438" w:rsidRPr="00C37438">
                <w:rPr>
                  <w:rFonts w:ascii="Times New Roman" w:eastAsia="Times New Roman" w:hAnsi="Times New Roman" w:cs="Times New Roman"/>
                  <w:sz w:val="16"/>
                  <w:u w:val="single"/>
                  <w:lang w:eastAsia="ru-RU"/>
                </w:rPr>
                <w:t>tszh-mirnoe@yandex.ru</w:t>
              </w:r>
            </w:hyperlink>
          </w:p>
        </w:tc>
      </w:tr>
      <w:tr w:rsidR="00C37438" w:rsidRPr="00C37438" w:rsidTr="00C37438">
        <w:trPr>
          <w:trHeight w:val="1050"/>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16</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2452046822</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"СОВРЕМЕННИК"</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74-18-89</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Петров Дмитрий Юрьевич</w:t>
            </w:r>
          </w:p>
        </w:tc>
        <w:tc>
          <w:tcPr>
            <w:tcW w:w="1764"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662971, Красноярский край, г. Железногорск, ул. 60 лет ВЛКСМ 48, пом. 3</w:t>
            </w:r>
          </w:p>
        </w:tc>
        <w:tc>
          <w:tcPr>
            <w:tcW w:w="2324"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5" w:history="1">
              <w:r w:rsidR="00C37438" w:rsidRPr="00C37438">
                <w:rPr>
                  <w:rFonts w:ascii="Times New Roman" w:eastAsia="Times New Roman" w:hAnsi="Times New Roman" w:cs="Times New Roman"/>
                  <w:sz w:val="16"/>
                  <w:u w:val="single"/>
                  <w:lang w:eastAsia="ru-RU"/>
                </w:rPr>
                <w:t>ooosovrem@ya.ru</w:t>
              </w:r>
            </w:hyperlink>
          </w:p>
        </w:tc>
      </w:tr>
      <w:tr w:rsidR="00C37438" w:rsidRPr="00C37438" w:rsidTr="00C37438">
        <w:trPr>
          <w:trHeight w:val="138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17</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2452027820</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"МЕРИДИАН НТ"</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74-58-64</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Телешун Анатолий Иванович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662971,Красноярский край, г. Железногорск, ул. Ленина, 39;</w:t>
            </w:r>
            <w:r w:rsidRPr="00C37438">
              <w:rPr>
                <w:rFonts w:ascii="Times New Roman" w:eastAsia="Times New Roman" w:hAnsi="Times New Roman" w:cs="Times New Roman"/>
                <w:sz w:val="16"/>
                <w:szCs w:val="16"/>
                <w:lang w:eastAsia="ru-RU"/>
              </w:rPr>
              <w:br/>
              <w:t>пр. Ленинградский, 33, оф. 227</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6" w:history="1">
              <w:r w:rsidR="00C37438" w:rsidRPr="00C37438">
                <w:rPr>
                  <w:rFonts w:ascii="Times New Roman" w:eastAsia="Times New Roman" w:hAnsi="Times New Roman" w:cs="Times New Roman"/>
                  <w:sz w:val="16"/>
                  <w:u w:val="single"/>
                  <w:lang w:eastAsia="ru-RU"/>
                </w:rPr>
                <w:t>mnt@atomlink.ru</w:t>
              </w:r>
            </w:hyperlink>
          </w:p>
        </w:tc>
      </w:tr>
      <w:tr w:rsidR="00C37438" w:rsidRPr="00C37438" w:rsidTr="00C37438">
        <w:trPr>
          <w:trHeight w:val="156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18</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2452047400</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"НАШ НАДЕЖНЫЙ ДОМ"</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77-06-22</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Федин Артём Александрович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пр. Мира, д. 15Б</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7" w:history="1">
              <w:r w:rsidR="00C37438" w:rsidRPr="00C37438">
                <w:rPr>
                  <w:rFonts w:ascii="Times New Roman" w:eastAsia="Times New Roman" w:hAnsi="Times New Roman" w:cs="Times New Roman"/>
                  <w:sz w:val="16"/>
                  <w:u w:val="single"/>
                  <w:lang w:eastAsia="ru-RU"/>
                </w:rPr>
                <w:t>safe_house19@mail.ru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20</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2452047576</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"СВЕТЛЫЙ ГОРОД"</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77 -06-03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Шамин Алексей Эдуардович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Ленина, д. 21, пом. 39</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8" w:history="1">
              <w:r w:rsidR="00C37438" w:rsidRPr="00C37438">
                <w:rPr>
                  <w:rFonts w:ascii="Times New Roman" w:eastAsia="Times New Roman" w:hAnsi="Times New Roman" w:cs="Times New Roman"/>
                  <w:sz w:val="16"/>
                  <w:u w:val="single"/>
                  <w:lang w:eastAsia="ru-RU"/>
                </w:rPr>
                <w:t>svetlyigorod26@mail.ru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21</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2465107286</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"ФЛАГМАНКОМ"</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72-00-43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Кийко Вячеслав Гаврилович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Свердлова,       д. 3А/1, офис 1</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39" w:history="1">
              <w:r w:rsidR="00C37438" w:rsidRPr="00C37438">
                <w:rPr>
                  <w:rFonts w:ascii="Times New Roman" w:eastAsia="Times New Roman" w:hAnsi="Times New Roman" w:cs="Times New Roman"/>
                  <w:sz w:val="16"/>
                  <w:u w:val="single"/>
                  <w:lang w:eastAsia="ru-RU"/>
                </w:rPr>
                <w:t>flagmankom24@mail.ru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22</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2458015475</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"КОМФОРТНОЕ ЖИЛЬЕ"</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8 983 508 86 30</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Ростовцева Оксана Александровна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Восточная,           д. 26А</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0" w:history="1">
              <w:r w:rsidR="00C37438" w:rsidRPr="00C37438">
                <w:rPr>
                  <w:rFonts w:ascii="Times New Roman" w:eastAsia="Times New Roman" w:hAnsi="Times New Roman" w:cs="Times New Roman"/>
                  <w:sz w:val="16"/>
                  <w:u w:val="single"/>
                  <w:lang w:eastAsia="ru-RU"/>
                </w:rPr>
                <w:t>komfort_uslugi@mail.ru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23</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2452047897</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"МИХАЙЛОВ И К"</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74-50-15</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Михайлова Марина Владимировна </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Школьная,              д. 30, пом. 6</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1" w:history="1">
              <w:r w:rsidR="00C37438" w:rsidRPr="00C37438">
                <w:rPr>
                  <w:rFonts w:ascii="Times New Roman" w:eastAsia="Times New Roman" w:hAnsi="Times New Roman" w:cs="Times New Roman"/>
                  <w:sz w:val="16"/>
                  <w:u w:val="single"/>
                  <w:lang w:eastAsia="ru-RU"/>
                </w:rPr>
                <w:t xml:space="preserve"> info@ukmik26.ru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w:t>
            </w:r>
          </w:p>
        </w:tc>
        <w:tc>
          <w:tcPr>
            <w:tcW w:w="1053"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2452035877</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ТСЖ "ОКТЯБРЬСКОЕ"</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74-92-08</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Бальцер Филипп Сергеевич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60 лет ВЛКСМ, д. 48, пом. 3</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2" w:history="1">
              <w:r w:rsidR="00C37438" w:rsidRPr="00C37438">
                <w:rPr>
                  <w:rFonts w:ascii="Times New Roman" w:eastAsia="Times New Roman" w:hAnsi="Times New Roman" w:cs="Times New Roman"/>
                  <w:sz w:val="16"/>
                  <w:u w:val="single"/>
                  <w:lang w:eastAsia="ru-RU"/>
                </w:rPr>
                <w:t>powerk26@yandex.ru</w:t>
              </w:r>
            </w:hyperlink>
          </w:p>
        </w:tc>
      </w:tr>
      <w:tr w:rsidR="00C37438" w:rsidRPr="00C37438" w:rsidTr="00C37438">
        <w:trPr>
          <w:trHeight w:val="126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25</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2452040669</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ТСЖ "НАДЕЖДА" </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77-07-56</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Соломонов Владимир Викторович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60 лет ВЛКСМ, д. 48Б, пом. 77</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3" w:history="1">
              <w:r w:rsidR="00C37438" w:rsidRPr="00C37438">
                <w:rPr>
                  <w:rFonts w:ascii="Times New Roman" w:eastAsia="Times New Roman" w:hAnsi="Times New Roman" w:cs="Times New Roman"/>
                  <w:sz w:val="16"/>
                  <w:u w:val="single"/>
                  <w:lang w:eastAsia="ru-RU"/>
                </w:rPr>
                <w:t>tsg.nadezda@gmail.com</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26</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2452044920</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ТСН "ОЧАГ"                                                                  </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8-908-223-44-96</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Кравчук Андрей Владимирович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60 лет ВЛКСМ, д. 54, пом. 2</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4" w:history="1">
              <w:r w:rsidR="00C37438" w:rsidRPr="00C37438">
                <w:rPr>
                  <w:rFonts w:ascii="Times New Roman" w:eastAsia="Times New Roman" w:hAnsi="Times New Roman" w:cs="Times New Roman"/>
                  <w:sz w:val="16"/>
                  <w:u w:val="single"/>
                  <w:lang w:eastAsia="ru-RU"/>
                </w:rPr>
                <w:t>ochag40@mail.ru</w:t>
              </w:r>
            </w:hyperlink>
          </w:p>
        </w:tc>
      </w:tr>
      <w:tr w:rsidR="00C37438" w:rsidRPr="00C37438" w:rsidTr="00C37438">
        <w:trPr>
          <w:trHeight w:val="10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27</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2452047583</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ТСН "МИРА 25"</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8-913-564-74-37</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Ануфриева Людмила Арсентьевна                                    </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пр. Мира, д. 25, под. 7</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u w:val="single"/>
                <w:lang w:eastAsia="ru-RU"/>
              </w:rPr>
            </w:pPr>
            <w:r w:rsidRPr="00C37438">
              <w:rPr>
                <w:rFonts w:ascii="Times New Roman" w:eastAsia="Times New Roman" w:hAnsi="Times New Roman" w:cs="Times New Roman"/>
                <w:sz w:val="16"/>
                <w:szCs w:val="16"/>
                <w:u w:val="single"/>
                <w:lang w:eastAsia="ru-RU"/>
              </w:rPr>
              <w:t>tsnmira25@mail.ru</w:t>
            </w:r>
          </w:p>
        </w:tc>
      </w:tr>
      <w:tr w:rsidR="00C37438" w:rsidRPr="00C37438" w:rsidTr="00C37438">
        <w:trPr>
          <w:trHeight w:val="1050"/>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28</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2452033245</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ТСЖ "МИРНОЕ"                                                </w:t>
            </w:r>
          </w:p>
        </w:tc>
        <w:tc>
          <w:tcPr>
            <w:tcW w:w="11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77-09-27</w:t>
            </w: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Афанасьев Олег Алексеевич</w:t>
            </w:r>
          </w:p>
        </w:tc>
        <w:tc>
          <w:tcPr>
            <w:tcW w:w="17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60 лет ВЛКСМ, д. 48Б, пом. 77</w:t>
            </w:r>
          </w:p>
        </w:tc>
        <w:tc>
          <w:tcPr>
            <w:tcW w:w="23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5" w:history="1">
              <w:r w:rsidR="00C37438" w:rsidRPr="00C37438">
                <w:rPr>
                  <w:rFonts w:ascii="Times New Roman" w:eastAsia="Times New Roman" w:hAnsi="Times New Roman" w:cs="Times New Roman"/>
                  <w:sz w:val="16"/>
                  <w:u w:val="single"/>
                  <w:lang w:eastAsia="ru-RU"/>
                </w:rPr>
                <w:t>tszh-mirnoe@yandex.ru</w:t>
              </w:r>
            </w:hyperlink>
          </w:p>
        </w:tc>
      </w:tr>
      <w:tr w:rsidR="00C37438" w:rsidRPr="00C37438" w:rsidTr="00C37438">
        <w:trPr>
          <w:trHeight w:val="1005"/>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29</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2452048058</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«ГОРЖИЛФОНД»</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70-82-15</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Воротнев Петр Борисович</w:t>
            </w:r>
          </w:p>
        </w:tc>
        <w:tc>
          <w:tcPr>
            <w:tcW w:w="1764"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C37438" w:rsidP="00C37438">
            <w:pPr>
              <w:spacing w:after="24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Ленина, д. 42, пом. 3-03</w:t>
            </w:r>
          </w:p>
        </w:tc>
        <w:tc>
          <w:tcPr>
            <w:tcW w:w="2324" w:type="dxa"/>
            <w:tcBorders>
              <w:top w:val="single" w:sz="4" w:space="0" w:color="auto"/>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6" w:history="1">
              <w:r w:rsidR="00C37438" w:rsidRPr="00C37438">
                <w:rPr>
                  <w:rFonts w:ascii="Times New Roman" w:eastAsia="Times New Roman" w:hAnsi="Times New Roman" w:cs="Times New Roman"/>
                  <w:sz w:val="16"/>
                  <w:u w:val="single"/>
                  <w:lang w:eastAsia="ru-RU"/>
                </w:rPr>
                <w:t>gosf24@mail.ru</w:t>
              </w:r>
            </w:hyperlink>
          </w:p>
        </w:tc>
      </w:tr>
      <w:tr w:rsidR="00C37438" w:rsidRPr="00C37438" w:rsidTr="00C37438">
        <w:trPr>
          <w:trHeight w:val="10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30</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2452048570</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"ТСЖ ДОВЕРИЕ"</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70-81-13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Черняева Наталья Сергеевна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Школьная,      д. 30, пом. 17, оф. 208</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u w:val="single"/>
                <w:lang w:eastAsia="ru-RU"/>
              </w:rPr>
            </w:pPr>
            <w:r w:rsidRPr="00C37438">
              <w:rPr>
                <w:rFonts w:ascii="Times New Roman" w:eastAsia="Times New Roman" w:hAnsi="Times New Roman" w:cs="Times New Roman"/>
                <w:sz w:val="16"/>
                <w:szCs w:val="16"/>
                <w:u w:val="single"/>
                <w:lang w:eastAsia="ru-RU"/>
              </w:rPr>
              <w:t>tsg.doverie24@mail.ru</w:t>
            </w:r>
          </w:p>
        </w:tc>
      </w:tr>
      <w:tr w:rsidR="00C37438" w:rsidRPr="00C37438" w:rsidTr="00C37438">
        <w:trPr>
          <w:trHeight w:val="1428"/>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31</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2452049005</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«АЛЬТАИР»</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lang w:eastAsia="ru-RU"/>
              </w:rPr>
            </w:pPr>
            <w:hyperlink r:id="rId47" w:history="1">
              <w:r w:rsidR="00C37438" w:rsidRPr="00C37438">
                <w:rPr>
                  <w:rFonts w:ascii="Times New Roman" w:eastAsia="Times New Roman" w:hAnsi="Times New Roman" w:cs="Times New Roman"/>
                  <w:sz w:val="16"/>
                  <w:lang w:eastAsia="ru-RU"/>
                </w:rPr>
                <w:t>77-01-84</w:t>
              </w:r>
            </w:hyperlink>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Володин Константин Васильевич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пр. Ленинградский, д. 33, офис. 227, пом. 7</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8" w:history="1">
              <w:r w:rsidR="00C37438" w:rsidRPr="00C37438">
                <w:rPr>
                  <w:rFonts w:ascii="Times New Roman" w:eastAsia="Times New Roman" w:hAnsi="Times New Roman" w:cs="Times New Roman"/>
                  <w:sz w:val="16"/>
                  <w:u w:val="single"/>
                  <w:lang w:eastAsia="ru-RU"/>
                </w:rPr>
                <w:t>volodin090681@yandex.ru</w:t>
              </w:r>
            </w:hyperlink>
          </w:p>
        </w:tc>
      </w:tr>
      <w:tr w:rsidR="00C37438" w:rsidRPr="00C37438" w:rsidTr="00C37438">
        <w:trPr>
          <w:trHeight w:val="106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32</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2452047512</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"НАШ ЖЕЛЕЗНОГОРСКИЙ ДВОР"</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70-81-13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Черняева Наталья Сергеевна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Ленина, д. 25А, оф. 103</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49" w:history="1">
              <w:r w:rsidR="00C37438" w:rsidRPr="00C37438">
                <w:rPr>
                  <w:rFonts w:ascii="Times New Roman" w:eastAsia="Times New Roman" w:hAnsi="Times New Roman" w:cs="Times New Roman"/>
                  <w:sz w:val="16"/>
                  <w:u w:val="single"/>
                  <w:lang w:eastAsia="ru-RU"/>
                </w:rPr>
                <w:t xml:space="preserve">us_zheleznogorsk_yard@mail.ru </w:t>
              </w:r>
            </w:hyperlink>
          </w:p>
        </w:tc>
      </w:tr>
      <w:tr w:rsidR="00C37438" w:rsidRPr="00C37438" w:rsidTr="00C37438">
        <w:trPr>
          <w:trHeight w:val="106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33</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2452049090</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«АСТРУМ»</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70-78-98</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xml:space="preserve">Зыкова Ольга Борисовна </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Ленина, д. 25, офис 51</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romstep@rambler.ru</w:t>
            </w:r>
          </w:p>
        </w:tc>
      </w:tr>
      <w:tr w:rsidR="00C37438" w:rsidRPr="00C37438" w:rsidTr="00C37438">
        <w:trPr>
          <w:trHeight w:val="100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34</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2452049573</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"ЖКХ Сибири"</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8-913-516-10-74</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Виниченко Ирина Николаевна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 АНДРЕЕВА, д. 27, кв. 26</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50" w:history="1">
              <w:r w:rsidR="00C37438" w:rsidRPr="00C37438">
                <w:rPr>
                  <w:rFonts w:ascii="Times New Roman" w:eastAsia="Times New Roman" w:hAnsi="Times New Roman" w:cs="Times New Roman"/>
                  <w:sz w:val="16"/>
                  <w:u w:val="single"/>
                  <w:lang w:eastAsia="ru-RU"/>
                </w:rPr>
                <w:t>gloria2023v@mail.ru</w:t>
              </w:r>
            </w:hyperlink>
          </w:p>
        </w:tc>
      </w:tr>
      <w:tr w:rsidR="00C37438" w:rsidRPr="00C37438" w:rsidTr="00C37438">
        <w:trPr>
          <w:trHeight w:val="10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35</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2452049870</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«ГОРТОПКОМ»</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8-913-564-88-43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Соловьев Вячеслав Алексеевич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Красноярский край, г. Железногорск, ул.Северная 5, пом. 13</w:t>
            </w:r>
          </w:p>
        </w:tc>
        <w:tc>
          <w:tcPr>
            <w:tcW w:w="2324" w:type="dxa"/>
            <w:tcBorders>
              <w:top w:val="nil"/>
              <w:left w:val="nil"/>
              <w:bottom w:val="single" w:sz="4" w:space="0" w:color="auto"/>
              <w:right w:val="single" w:sz="4" w:space="0" w:color="auto"/>
            </w:tcBorders>
            <w:shd w:val="clear" w:color="auto" w:fill="auto"/>
            <w:noWrap/>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lang w:eastAsia="ru-RU"/>
              </w:rPr>
            </w:pPr>
            <w:hyperlink r:id="rId51" w:history="1">
              <w:r w:rsidR="00C37438" w:rsidRPr="00C37438">
                <w:rPr>
                  <w:rFonts w:ascii="Times New Roman" w:eastAsia="Times New Roman" w:hAnsi="Times New Roman" w:cs="Times New Roman"/>
                  <w:sz w:val="16"/>
                  <w:lang w:eastAsia="ru-RU"/>
                </w:rPr>
                <w:t>gortopkom@yandex.ru</w:t>
              </w:r>
            </w:hyperlink>
          </w:p>
        </w:tc>
      </w:tr>
      <w:tr w:rsidR="00C37438" w:rsidRPr="00C37438" w:rsidTr="00C37438">
        <w:trPr>
          <w:trHeight w:val="1224"/>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36</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2452049830</w:t>
            </w:r>
          </w:p>
        </w:tc>
        <w:tc>
          <w:tcPr>
            <w:tcW w:w="1780"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"АГАТ"</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76-30-35                                          70-88-13</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Кравчук Андрей Владимирович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662970, Красноярский край,                                                         г. Железногорск,                                      ул. 60 лет ВЛКСМ, д. 54, пом. 2</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52" w:history="1">
              <w:r w:rsidR="00C37438" w:rsidRPr="00C37438">
                <w:rPr>
                  <w:rFonts w:ascii="Times New Roman" w:eastAsia="Times New Roman" w:hAnsi="Times New Roman" w:cs="Times New Roman"/>
                  <w:sz w:val="16"/>
                  <w:u w:val="single"/>
                  <w:lang w:eastAsia="ru-RU"/>
                </w:rPr>
                <w:t>ochag40@mail.ru</w:t>
              </w:r>
            </w:hyperlink>
          </w:p>
        </w:tc>
      </w:tr>
      <w:tr w:rsidR="00C37438" w:rsidRPr="00C37438" w:rsidTr="00C37438">
        <w:trPr>
          <w:trHeight w:val="1224"/>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37</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2452049767</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УПРАВЛЯЮЩАЯ КОМПАНИЯ «БЕЛАЯ СЛОБОДА»</w:t>
            </w:r>
          </w:p>
        </w:tc>
        <w:tc>
          <w:tcPr>
            <w:tcW w:w="1115"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Евтеев  Владимир Александрович</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662977, Красноярский край, ЗАТО, Железногорск, г. Железногорск, ул. Южная, д. 42</w:t>
            </w:r>
          </w:p>
        </w:tc>
        <w:tc>
          <w:tcPr>
            <w:tcW w:w="2324"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granga53@mail.ru</w:t>
            </w:r>
          </w:p>
        </w:tc>
      </w:tr>
      <w:tr w:rsidR="00C37438" w:rsidRPr="00C37438" w:rsidTr="00C37438">
        <w:trPr>
          <w:trHeight w:val="103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38</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2452050346</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"УК "ЖКХ ПОДГОРНЫЙ"</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76-97-26</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Балашова Светлана Константиновна</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662991, Красноярский край,                                     г. Железногорск, п. Подгорный                                      ул. Заводская, д. 3</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9410DB" w:rsidP="00C37438">
            <w:pPr>
              <w:spacing w:after="0" w:line="240" w:lineRule="auto"/>
              <w:jc w:val="center"/>
              <w:rPr>
                <w:rFonts w:ascii="Times New Roman" w:eastAsia="Times New Roman" w:hAnsi="Times New Roman" w:cs="Times New Roman"/>
                <w:sz w:val="16"/>
                <w:szCs w:val="16"/>
                <w:u w:val="single"/>
                <w:lang w:eastAsia="ru-RU"/>
              </w:rPr>
            </w:pPr>
            <w:hyperlink r:id="rId53" w:history="1">
              <w:r w:rsidR="00C37438" w:rsidRPr="00C37438">
                <w:rPr>
                  <w:rFonts w:ascii="Times New Roman" w:eastAsia="Times New Roman" w:hAnsi="Times New Roman" w:cs="Times New Roman"/>
                  <w:sz w:val="16"/>
                  <w:u w:val="single"/>
                  <w:lang w:eastAsia="ru-RU"/>
                </w:rPr>
                <w:t>gkh@inbox.ru</w:t>
              </w:r>
            </w:hyperlink>
          </w:p>
        </w:tc>
      </w:tr>
      <w:tr w:rsidR="00C37438" w:rsidRPr="00C37438" w:rsidTr="00C37438">
        <w:trPr>
          <w:trHeight w:val="195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39</w:t>
            </w:r>
          </w:p>
        </w:tc>
        <w:tc>
          <w:tcPr>
            <w:tcW w:w="1053"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2452047456</w:t>
            </w:r>
          </w:p>
        </w:tc>
        <w:tc>
          <w:tcPr>
            <w:tcW w:w="1780"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ООО «Проспект Ленинградский», Красноярский край, г Железногорск,</w:t>
            </w:r>
            <w:r w:rsidRPr="00C37438">
              <w:rPr>
                <w:rFonts w:ascii="Times New Roman" w:eastAsia="Times New Roman" w:hAnsi="Times New Roman" w:cs="Times New Roman"/>
                <w:sz w:val="16"/>
                <w:szCs w:val="16"/>
                <w:lang w:eastAsia="ru-RU"/>
              </w:rPr>
              <w:br/>
              <w:t>ул Школьная, д. 30, пом. 5</w:t>
            </w:r>
          </w:p>
        </w:tc>
        <w:tc>
          <w:tcPr>
            <w:tcW w:w="1115" w:type="dxa"/>
            <w:tcBorders>
              <w:top w:val="nil"/>
              <w:left w:val="nil"/>
              <w:bottom w:val="single" w:sz="4" w:space="0" w:color="auto"/>
              <w:right w:val="single" w:sz="4" w:space="0" w:color="auto"/>
            </w:tcBorders>
            <w:shd w:val="clear" w:color="auto" w:fill="auto"/>
            <w:noWrap/>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 </w:t>
            </w:r>
          </w:p>
        </w:tc>
        <w:tc>
          <w:tcPr>
            <w:tcW w:w="1336"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Варлаков Руслан Александрович</w:t>
            </w:r>
            <w:r w:rsidRPr="00C37438">
              <w:rPr>
                <w:rFonts w:ascii="Times New Roman" w:eastAsia="Times New Roman" w:hAnsi="Times New Roman" w:cs="Times New Roman"/>
                <w:sz w:val="16"/>
                <w:szCs w:val="16"/>
                <w:lang w:eastAsia="ru-RU"/>
              </w:rPr>
              <w:br/>
              <w:t>89994451880</w:t>
            </w:r>
          </w:p>
        </w:tc>
        <w:tc>
          <w:tcPr>
            <w:tcW w:w="176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lang w:eastAsia="ru-RU"/>
              </w:rPr>
            </w:pPr>
            <w:r w:rsidRPr="00C37438">
              <w:rPr>
                <w:rFonts w:ascii="Times New Roman" w:eastAsia="Times New Roman" w:hAnsi="Times New Roman" w:cs="Times New Roman"/>
                <w:sz w:val="16"/>
                <w:szCs w:val="16"/>
                <w:lang w:eastAsia="ru-RU"/>
              </w:rPr>
              <w:t>662977, Красноярский край, город Железногорск, Южная ул., зд. 45б, помещ. 3 </w:t>
            </w:r>
          </w:p>
        </w:tc>
        <w:tc>
          <w:tcPr>
            <w:tcW w:w="2324" w:type="dxa"/>
            <w:tcBorders>
              <w:top w:val="nil"/>
              <w:left w:val="nil"/>
              <w:bottom w:val="single" w:sz="4" w:space="0" w:color="auto"/>
              <w:right w:val="single" w:sz="4" w:space="0" w:color="auto"/>
            </w:tcBorders>
            <w:shd w:val="clear" w:color="auto" w:fill="auto"/>
            <w:vAlign w:val="center"/>
            <w:hideMark/>
          </w:tcPr>
          <w:p w:rsidR="00C37438" w:rsidRPr="00C37438" w:rsidRDefault="00C37438" w:rsidP="00C37438">
            <w:pPr>
              <w:spacing w:after="0" w:line="240" w:lineRule="auto"/>
              <w:jc w:val="center"/>
              <w:rPr>
                <w:rFonts w:ascii="Times New Roman" w:eastAsia="Times New Roman" w:hAnsi="Times New Roman" w:cs="Times New Roman"/>
                <w:sz w:val="16"/>
                <w:szCs w:val="16"/>
                <w:u w:val="single"/>
                <w:lang w:eastAsia="ru-RU"/>
              </w:rPr>
            </w:pPr>
            <w:r w:rsidRPr="00C37438">
              <w:rPr>
                <w:rFonts w:ascii="Times New Roman" w:eastAsia="Times New Roman" w:hAnsi="Times New Roman" w:cs="Times New Roman"/>
                <w:sz w:val="16"/>
                <w:szCs w:val="16"/>
                <w:u w:val="single"/>
                <w:lang w:eastAsia="ru-RU"/>
              </w:rPr>
              <w:t>Prospekt_zele@mail.ru</w:t>
            </w:r>
          </w:p>
        </w:tc>
      </w:tr>
    </w:tbl>
    <w:p w:rsidR="00824E2D" w:rsidRPr="00C37438" w:rsidRDefault="00824E2D" w:rsidP="00824E2D">
      <w:pPr>
        <w:spacing w:after="0" w:line="276" w:lineRule="auto"/>
        <w:ind w:right="282" w:firstLine="567"/>
        <w:jc w:val="both"/>
        <w:rPr>
          <w:rFonts w:ascii="Times New Roman" w:hAnsi="Times New Roman" w:cs="Times New Roman"/>
          <w:sz w:val="24"/>
          <w:szCs w:val="24"/>
        </w:rPr>
      </w:pPr>
      <w:r w:rsidRPr="00C37438">
        <w:rPr>
          <w:rFonts w:ascii="Times New Roman" w:hAnsi="Times New Roman" w:cs="Times New Roman"/>
          <w:sz w:val="24"/>
          <w:szCs w:val="24"/>
        </w:rPr>
        <w:t>10.2.10. Перечень ответственных лиц</w:t>
      </w:r>
      <w:r w:rsidR="00C37438" w:rsidRPr="00C37438">
        <w:rPr>
          <w:rFonts w:ascii="Times New Roman" w:hAnsi="Times New Roman" w:cs="Times New Roman"/>
          <w:sz w:val="24"/>
          <w:szCs w:val="24"/>
        </w:rPr>
        <w:t xml:space="preserve"> по </w:t>
      </w:r>
      <w:r w:rsidRPr="00C37438">
        <w:rPr>
          <w:rFonts w:ascii="Times New Roman" w:hAnsi="Times New Roman" w:cs="Times New Roman"/>
          <w:sz w:val="24"/>
          <w:szCs w:val="24"/>
        </w:rPr>
        <w:t xml:space="preserve">организациям, эксплуатирующим СЗО на территории </w:t>
      </w:r>
      <w:r w:rsidR="00D028FD" w:rsidRPr="00C37438">
        <w:rPr>
          <w:rFonts w:ascii="Times New Roman" w:hAnsi="Times New Roman" w:cs="Times New Roman"/>
          <w:sz w:val="24"/>
          <w:szCs w:val="24"/>
        </w:rPr>
        <w:t>ЗАТО Железногорск</w:t>
      </w:r>
      <w:r w:rsidRPr="00C37438">
        <w:rPr>
          <w:rFonts w:ascii="Times New Roman" w:hAnsi="Times New Roman" w:cs="Times New Roman"/>
          <w:sz w:val="24"/>
          <w:szCs w:val="24"/>
        </w:rPr>
        <w:t xml:space="preserve"> в таблице </w:t>
      </w:r>
      <w:fldSimple w:instr=" REF _Ref190966262 \h  \* MERGEFORMAT ">
        <w:r w:rsidR="008425AF" w:rsidRPr="008425AF">
          <w:rPr>
            <w:rFonts w:ascii="Times New Roman" w:hAnsi="Times New Roman" w:cs="Times New Roman"/>
            <w:vanish/>
            <w:sz w:val="24"/>
            <w:szCs w:val="24"/>
          </w:rPr>
          <w:t>Таблица</w:t>
        </w:r>
        <w:r w:rsidR="008425AF" w:rsidRPr="008425AF">
          <w:rPr>
            <w:rFonts w:ascii="Times New Roman" w:hAnsi="Times New Roman" w:cs="Times New Roman"/>
            <w:noProof/>
            <w:sz w:val="24"/>
            <w:szCs w:val="24"/>
          </w:rPr>
          <w:t xml:space="preserve"> 10.</w:t>
        </w:r>
        <w:r w:rsidR="008425AF" w:rsidRPr="008425AF">
          <w:rPr>
            <w:rFonts w:ascii="Times New Roman" w:hAnsi="Times New Roman" w:cs="Times New Roman"/>
            <w:sz w:val="24"/>
            <w:szCs w:val="24"/>
          </w:rPr>
          <w:t>2</w:t>
        </w:r>
        <w:r w:rsidR="008425AF" w:rsidRPr="008425AF">
          <w:rPr>
            <w:rFonts w:ascii="Times New Roman" w:hAnsi="Times New Roman" w:cs="Times New Roman"/>
            <w:noProof/>
            <w:sz w:val="24"/>
            <w:szCs w:val="24"/>
          </w:rPr>
          <w:t>.6</w:t>
        </w:r>
      </w:fldSimple>
      <w:r w:rsidRPr="00C37438">
        <w:rPr>
          <w:rFonts w:ascii="Times New Roman" w:hAnsi="Times New Roman" w:cs="Times New Roman"/>
          <w:sz w:val="24"/>
          <w:szCs w:val="24"/>
        </w:rPr>
        <w:t>.</w:t>
      </w:r>
    </w:p>
    <w:p w:rsidR="00824E2D" w:rsidRPr="00C37438" w:rsidRDefault="00824E2D" w:rsidP="00824E2D">
      <w:pPr>
        <w:pStyle w:val="a7"/>
        <w:spacing w:before="0" w:line="240" w:lineRule="auto"/>
        <w:ind w:right="282" w:firstLine="567"/>
        <w:jc w:val="both"/>
        <w:rPr>
          <w:rFonts w:eastAsiaTheme="minorHAnsi" w:cs="Times New Roman"/>
          <w:color w:val="auto"/>
          <w:sz w:val="24"/>
          <w:szCs w:val="24"/>
        </w:rPr>
      </w:pPr>
      <w:bookmarkStart w:id="135" w:name="_Ref190966262"/>
      <w:bookmarkStart w:id="136" w:name="_Toc190965481"/>
      <w:bookmarkStart w:id="137" w:name="_Toc191049818"/>
      <w:r w:rsidRPr="00C37438">
        <w:rPr>
          <w:rFonts w:cs="Times New Roman"/>
          <w:b/>
          <w:color w:val="auto"/>
          <w:sz w:val="24"/>
          <w:szCs w:val="24"/>
        </w:rPr>
        <w:t xml:space="preserve">Таблица </w:t>
      </w:r>
      <w:r w:rsidR="009410DB" w:rsidRPr="00C37438">
        <w:rPr>
          <w:rFonts w:cs="Times New Roman"/>
          <w:b/>
          <w:bCs/>
          <w:noProof/>
          <w:color w:val="auto"/>
          <w:sz w:val="24"/>
          <w:szCs w:val="24"/>
        </w:rPr>
        <w:fldChar w:fldCharType="begin"/>
      </w:r>
      <w:r w:rsidRPr="00C37438">
        <w:rPr>
          <w:rFonts w:cs="Times New Roman"/>
          <w:b/>
          <w:noProof/>
          <w:color w:val="auto"/>
          <w:sz w:val="24"/>
          <w:szCs w:val="24"/>
        </w:rPr>
        <w:instrText xml:space="preserve"> STYLEREF 1 \s </w:instrText>
      </w:r>
      <w:r w:rsidR="009410DB" w:rsidRPr="00C37438">
        <w:rPr>
          <w:rFonts w:cs="Times New Roman"/>
          <w:b/>
          <w:bCs/>
          <w:noProof/>
          <w:color w:val="auto"/>
          <w:sz w:val="24"/>
          <w:szCs w:val="24"/>
        </w:rPr>
        <w:fldChar w:fldCharType="separate"/>
      </w:r>
      <w:r w:rsidR="008425AF">
        <w:rPr>
          <w:rFonts w:cs="Times New Roman"/>
          <w:b/>
          <w:noProof/>
          <w:color w:val="auto"/>
          <w:sz w:val="24"/>
          <w:szCs w:val="24"/>
        </w:rPr>
        <w:t>10.2</w:t>
      </w:r>
      <w:r w:rsidR="009410DB" w:rsidRPr="00C37438">
        <w:rPr>
          <w:rFonts w:cs="Times New Roman"/>
          <w:b/>
          <w:bCs/>
          <w:noProof/>
          <w:color w:val="auto"/>
          <w:sz w:val="24"/>
          <w:szCs w:val="24"/>
        </w:rPr>
        <w:fldChar w:fldCharType="end"/>
      </w:r>
      <w:r w:rsidRPr="00C37438">
        <w:rPr>
          <w:rFonts w:cs="Times New Roman"/>
          <w:b/>
          <w:color w:val="auto"/>
          <w:sz w:val="24"/>
          <w:szCs w:val="24"/>
        </w:rPr>
        <w:t>.</w:t>
      </w:r>
      <w:r w:rsidR="009410DB" w:rsidRPr="00C37438">
        <w:rPr>
          <w:rFonts w:cs="Times New Roman"/>
          <w:b/>
          <w:bCs/>
          <w:noProof/>
          <w:color w:val="auto"/>
          <w:sz w:val="24"/>
          <w:szCs w:val="24"/>
        </w:rPr>
        <w:fldChar w:fldCharType="begin"/>
      </w:r>
      <w:r w:rsidRPr="00C37438">
        <w:rPr>
          <w:rFonts w:cs="Times New Roman"/>
          <w:b/>
          <w:noProof/>
          <w:color w:val="auto"/>
          <w:sz w:val="24"/>
          <w:szCs w:val="24"/>
        </w:rPr>
        <w:instrText xml:space="preserve"> SEQ Таблица \* ARABIC \s 1 </w:instrText>
      </w:r>
      <w:r w:rsidR="009410DB" w:rsidRPr="00C37438">
        <w:rPr>
          <w:rFonts w:cs="Times New Roman"/>
          <w:b/>
          <w:bCs/>
          <w:noProof/>
          <w:color w:val="auto"/>
          <w:sz w:val="24"/>
          <w:szCs w:val="24"/>
        </w:rPr>
        <w:fldChar w:fldCharType="separate"/>
      </w:r>
      <w:r w:rsidR="008425AF">
        <w:rPr>
          <w:rFonts w:cs="Times New Roman"/>
          <w:b/>
          <w:noProof/>
          <w:color w:val="auto"/>
          <w:sz w:val="24"/>
          <w:szCs w:val="24"/>
        </w:rPr>
        <w:t>6</w:t>
      </w:r>
      <w:r w:rsidR="009410DB" w:rsidRPr="00C37438">
        <w:rPr>
          <w:rFonts w:cs="Times New Roman"/>
          <w:b/>
          <w:bCs/>
          <w:noProof/>
          <w:color w:val="auto"/>
          <w:sz w:val="24"/>
          <w:szCs w:val="24"/>
        </w:rPr>
        <w:fldChar w:fldCharType="end"/>
      </w:r>
      <w:bookmarkEnd w:id="135"/>
      <w:r w:rsidRPr="00C37438">
        <w:rPr>
          <w:rFonts w:cs="Times New Roman"/>
          <w:color w:val="auto"/>
          <w:sz w:val="24"/>
          <w:szCs w:val="24"/>
        </w:rPr>
        <w:t xml:space="preserve"> - </w:t>
      </w:r>
      <w:r w:rsidRPr="00C37438">
        <w:rPr>
          <w:rFonts w:eastAsiaTheme="minorHAnsi" w:cs="Times New Roman"/>
          <w:color w:val="auto"/>
          <w:sz w:val="24"/>
          <w:szCs w:val="24"/>
        </w:rPr>
        <w:t xml:space="preserve">Перечень ответственных лиц </w:t>
      </w:r>
      <w:r w:rsidR="00C37438" w:rsidRPr="00C37438">
        <w:rPr>
          <w:rFonts w:eastAsiaTheme="minorHAnsi" w:cs="Times New Roman"/>
          <w:color w:val="auto"/>
          <w:sz w:val="24"/>
          <w:szCs w:val="24"/>
        </w:rPr>
        <w:t xml:space="preserve">по </w:t>
      </w:r>
      <w:r w:rsidRPr="00C37438">
        <w:rPr>
          <w:rFonts w:cs="Times New Roman"/>
          <w:color w:val="auto"/>
          <w:sz w:val="24"/>
          <w:szCs w:val="24"/>
        </w:rPr>
        <w:t xml:space="preserve">организациям, эксплуатирующим СЗО на территории </w:t>
      </w:r>
      <w:bookmarkEnd w:id="136"/>
      <w:bookmarkEnd w:id="137"/>
      <w:r w:rsidR="00D028FD" w:rsidRPr="00C37438">
        <w:rPr>
          <w:rFonts w:eastAsiaTheme="minorHAnsi" w:cs="Times New Roman"/>
          <w:color w:val="auto"/>
          <w:sz w:val="24"/>
          <w:szCs w:val="24"/>
        </w:rPr>
        <w:t>ЗАТО Железногорск</w:t>
      </w:r>
    </w:p>
    <w:tbl>
      <w:tblPr>
        <w:tblW w:w="9366"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6"/>
        <w:gridCol w:w="3511"/>
        <w:gridCol w:w="2929"/>
        <w:gridCol w:w="2410"/>
      </w:tblGrid>
      <w:tr w:rsidR="00C37438" w:rsidRPr="00C37438" w:rsidTr="00C37438">
        <w:trPr>
          <w:trHeight w:val="312"/>
        </w:trPr>
        <w:tc>
          <w:tcPr>
            <w:tcW w:w="516" w:type="dxa"/>
            <w:shd w:val="clear" w:color="auto" w:fill="auto"/>
            <w:hideMark/>
          </w:tcPr>
          <w:p w:rsidR="00C37438" w:rsidRPr="00C37438" w:rsidRDefault="00C37438" w:rsidP="005328FF">
            <w:pPr>
              <w:spacing w:after="0" w:line="240" w:lineRule="auto"/>
              <w:jc w:val="center"/>
              <w:rPr>
                <w:rFonts w:ascii="Times New Roman" w:eastAsia="Times New Roman" w:hAnsi="Times New Roman" w:cs="Times New Roman"/>
                <w:sz w:val="20"/>
                <w:szCs w:val="20"/>
                <w:lang w:eastAsia="ru-RU"/>
              </w:rPr>
            </w:pPr>
            <w:r w:rsidRPr="00C37438">
              <w:rPr>
                <w:rFonts w:ascii="Times New Roman" w:eastAsia="Times New Roman" w:hAnsi="Times New Roman" w:cs="Times New Roman"/>
                <w:sz w:val="20"/>
                <w:szCs w:val="20"/>
                <w:lang w:eastAsia="ru-RU"/>
              </w:rPr>
              <w:t>№ п/п</w:t>
            </w:r>
          </w:p>
        </w:tc>
        <w:tc>
          <w:tcPr>
            <w:tcW w:w="3511" w:type="dxa"/>
            <w:shd w:val="clear" w:color="auto" w:fill="auto"/>
            <w:hideMark/>
          </w:tcPr>
          <w:p w:rsidR="00C37438" w:rsidRPr="00C37438" w:rsidRDefault="00C37438" w:rsidP="005328FF">
            <w:pPr>
              <w:spacing w:after="0" w:line="240" w:lineRule="auto"/>
              <w:jc w:val="center"/>
              <w:rPr>
                <w:rFonts w:ascii="Times New Roman" w:eastAsia="Times New Roman" w:hAnsi="Times New Roman" w:cs="Times New Roman"/>
                <w:sz w:val="20"/>
                <w:szCs w:val="20"/>
                <w:lang w:eastAsia="ru-RU"/>
              </w:rPr>
            </w:pPr>
            <w:r w:rsidRPr="00C37438">
              <w:rPr>
                <w:rFonts w:ascii="Times New Roman" w:eastAsia="Times New Roman" w:hAnsi="Times New Roman" w:cs="Times New Roman"/>
                <w:sz w:val="20"/>
                <w:szCs w:val="20"/>
                <w:lang w:eastAsia="ru-RU"/>
              </w:rPr>
              <w:t>ФИО</w:t>
            </w:r>
          </w:p>
        </w:tc>
        <w:tc>
          <w:tcPr>
            <w:tcW w:w="2929" w:type="dxa"/>
            <w:shd w:val="clear" w:color="auto" w:fill="auto"/>
            <w:hideMark/>
          </w:tcPr>
          <w:p w:rsidR="00C37438" w:rsidRPr="00C37438" w:rsidRDefault="00C37438" w:rsidP="005328FF">
            <w:pPr>
              <w:spacing w:after="0" w:line="240" w:lineRule="auto"/>
              <w:jc w:val="center"/>
              <w:rPr>
                <w:rFonts w:ascii="Times New Roman" w:eastAsia="Times New Roman" w:hAnsi="Times New Roman" w:cs="Times New Roman"/>
                <w:sz w:val="20"/>
                <w:szCs w:val="20"/>
                <w:lang w:eastAsia="ru-RU"/>
              </w:rPr>
            </w:pPr>
            <w:r w:rsidRPr="00C37438">
              <w:rPr>
                <w:rFonts w:ascii="Times New Roman" w:eastAsia="Times New Roman" w:hAnsi="Times New Roman" w:cs="Times New Roman"/>
                <w:sz w:val="20"/>
                <w:szCs w:val="20"/>
                <w:lang w:eastAsia="ru-RU"/>
              </w:rPr>
              <w:t>Должность</w:t>
            </w:r>
          </w:p>
        </w:tc>
        <w:tc>
          <w:tcPr>
            <w:tcW w:w="2410" w:type="dxa"/>
            <w:shd w:val="clear" w:color="auto" w:fill="auto"/>
            <w:hideMark/>
          </w:tcPr>
          <w:p w:rsidR="00C37438" w:rsidRPr="00C37438" w:rsidRDefault="00C37438" w:rsidP="005328FF">
            <w:pPr>
              <w:spacing w:after="0" w:line="240" w:lineRule="auto"/>
              <w:jc w:val="center"/>
              <w:rPr>
                <w:rFonts w:ascii="Times New Roman" w:eastAsia="Times New Roman" w:hAnsi="Times New Roman" w:cs="Times New Roman"/>
                <w:sz w:val="20"/>
                <w:szCs w:val="20"/>
                <w:lang w:eastAsia="ru-RU"/>
              </w:rPr>
            </w:pPr>
            <w:r w:rsidRPr="00C37438">
              <w:t>Контактный номер телефона ответственного лица</w:t>
            </w:r>
          </w:p>
        </w:tc>
      </w:tr>
      <w:tr w:rsidR="00C37438" w:rsidRPr="00C539FC" w:rsidTr="00C37438">
        <w:trPr>
          <w:trHeight w:val="312"/>
        </w:trPr>
        <w:tc>
          <w:tcPr>
            <w:tcW w:w="9366" w:type="dxa"/>
            <w:gridSpan w:val="4"/>
            <w:shd w:val="clear" w:color="auto" w:fill="auto"/>
            <w:vAlign w:val="bottom"/>
            <w:hideMark/>
          </w:tcPr>
          <w:p w:rsidR="00C37438" w:rsidRPr="00C37438" w:rsidRDefault="00C37438" w:rsidP="005328FF">
            <w:pPr>
              <w:pStyle w:val="a7"/>
              <w:keepNext/>
              <w:shd w:val="clear" w:color="auto" w:fill="auto"/>
              <w:spacing w:before="0" w:line="240" w:lineRule="auto"/>
              <w:ind w:right="0" w:firstLine="567"/>
              <w:rPr>
                <w:rFonts w:cs="Times New Roman"/>
                <w:b/>
                <w:bCs/>
                <w:sz w:val="20"/>
                <w:szCs w:val="20"/>
              </w:rPr>
            </w:pPr>
            <w:r w:rsidRPr="00C37438">
              <w:rPr>
                <w:rFonts w:cs="Times New Roman"/>
                <w:b/>
                <w:bCs/>
                <w:sz w:val="20"/>
                <w:szCs w:val="20"/>
              </w:rPr>
              <w:t>Культура</w:t>
            </w:r>
          </w:p>
          <w:p w:rsidR="00C37438" w:rsidRPr="00C37438" w:rsidRDefault="00C37438" w:rsidP="005328FF">
            <w:pPr>
              <w:pStyle w:val="a7"/>
              <w:keepNext/>
              <w:shd w:val="clear" w:color="auto" w:fill="auto"/>
              <w:spacing w:before="0" w:line="240" w:lineRule="auto"/>
              <w:ind w:right="0" w:firstLine="567"/>
              <w:rPr>
                <w:rFonts w:cs="Times New Roman"/>
                <w:b/>
                <w:color w:val="auto"/>
                <w:sz w:val="20"/>
                <w:szCs w:val="20"/>
              </w:rPr>
            </w:pPr>
            <w:r w:rsidRPr="00C37438">
              <w:rPr>
                <w:rFonts w:cs="Times New Roman"/>
                <w:b/>
                <w:bCs/>
                <w:color w:val="auto"/>
                <w:sz w:val="20"/>
                <w:szCs w:val="20"/>
              </w:rPr>
              <w:t xml:space="preserve">Перечень объектов в соответствии с таблицей </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STYLEREF 1 \s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10.2</w:t>
            </w:r>
            <w:r w:rsidR="009410DB" w:rsidRPr="00C37438">
              <w:rPr>
                <w:rFonts w:cs="Times New Roman"/>
                <w:b/>
                <w:bCs/>
                <w:noProof/>
                <w:color w:val="auto"/>
                <w:sz w:val="20"/>
                <w:szCs w:val="20"/>
              </w:rPr>
              <w:fldChar w:fldCharType="end"/>
            </w:r>
            <w:r w:rsidRPr="00C37438">
              <w:rPr>
                <w:rFonts w:cs="Times New Roman"/>
                <w:b/>
                <w:bCs/>
                <w:color w:val="auto"/>
                <w:sz w:val="20"/>
                <w:szCs w:val="20"/>
              </w:rPr>
              <w:t>.</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SEQ Таблица \* ARABIC \s 1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7</w:t>
            </w:r>
            <w:r w:rsidR="009410DB" w:rsidRPr="00C37438">
              <w:rPr>
                <w:rFonts w:cs="Times New Roman"/>
                <w:b/>
                <w:bCs/>
                <w:noProof/>
                <w:color w:val="auto"/>
                <w:sz w:val="20"/>
                <w:szCs w:val="20"/>
              </w:rPr>
              <w:fldChar w:fldCharType="end"/>
            </w:r>
          </w:p>
          <w:p w:rsidR="00C37438" w:rsidRPr="00C539FC" w:rsidRDefault="00C37438" w:rsidP="005328FF">
            <w:pPr>
              <w:spacing w:after="0" w:line="240" w:lineRule="auto"/>
              <w:jc w:val="center"/>
              <w:rPr>
                <w:rFonts w:ascii="Times New Roman" w:eastAsia="Times New Roman" w:hAnsi="Times New Roman" w:cs="Times New Roman"/>
                <w:b/>
                <w:bCs/>
                <w:color w:val="000000"/>
                <w:sz w:val="20"/>
                <w:szCs w:val="20"/>
                <w:lang w:eastAsia="ru-RU"/>
              </w:rPr>
            </w:pPr>
          </w:p>
        </w:tc>
      </w:tr>
      <w:tr w:rsidR="00C37438" w:rsidRPr="00C539FC" w:rsidTr="00C37438">
        <w:trPr>
          <w:trHeight w:val="312"/>
        </w:trPr>
        <w:tc>
          <w:tcPr>
            <w:tcW w:w="516" w:type="dxa"/>
            <w:shd w:val="clear" w:color="auto" w:fill="auto"/>
            <w:hideMark/>
          </w:tcPr>
          <w:p w:rsidR="00C37438" w:rsidRPr="00C539FC" w:rsidRDefault="00C37438" w:rsidP="005328FF">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sidRPr="00C37438">
              <w:rPr>
                <w:rFonts w:ascii="Times New Roman" w:eastAsia="Times New Roman" w:hAnsi="Times New Roman" w:cs="Times New Roman"/>
                <w:color w:val="000000"/>
                <w:sz w:val="20"/>
                <w:szCs w:val="20"/>
                <w:lang w:eastAsia="ru-RU"/>
              </w:rPr>
              <w:t>Карташов Сергей Александрович</w:t>
            </w:r>
          </w:p>
        </w:tc>
        <w:tc>
          <w:tcPr>
            <w:tcW w:w="2929"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З</w:t>
            </w:r>
            <w:r w:rsidRPr="00C37438">
              <w:rPr>
                <w:rFonts w:ascii="Times New Roman" w:eastAsia="Times New Roman" w:hAnsi="Times New Roman" w:cs="Times New Roman"/>
                <w:color w:val="000000"/>
                <w:sz w:val="20"/>
                <w:szCs w:val="20"/>
                <w:lang w:eastAsia="ru-RU"/>
              </w:rPr>
              <w:t>аместитель руководителя МКУ "Управление культуры"</w:t>
            </w:r>
          </w:p>
        </w:tc>
        <w:tc>
          <w:tcPr>
            <w:tcW w:w="2410"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sz w:val="20"/>
                <w:szCs w:val="20"/>
                <w:lang w:eastAsia="ru-RU"/>
              </w:rPr>
              <w:t xml:space="preserve">89831592312 </w:t>
            </w:r>
          </w:p>
        </w:tc>
      </w:tr>
      <w:tr w:rsidR="00C37438" w:rsidRPr="00C539FC" w:rsidTr="00C37438">
        <w:trPr>
          <w:trHeight w:val="312"/>
        </w:trPr>
        <w:tc>
          <w:tcPr>
            <w:tcW w:w="9366" w:type="dxa"/>
            <w:gridSpan w:val="4"/>
            <w:shd w:val="clear" w:color="auto" w:fill="auto"/>
            <w:vAlign w:val="bottom"/>
            <w:hideMark/>
          </w:tcPr>
          <w:p w:rsidR="00C37438" w:rsidRDefault="00C37438" w:rsidP="005328FF">
            <w:pPr>
              <w:pStyle w:val="a7"/>
              <w:keepNext/>
              <w:shd w:val="clear" w:color="auto" w:fill="auto"/>
              <w:spacing w:before="0" w:line="240" w:lineRule="auto"/>
              <w:ind w:right="0" w:firstLine="567"/>
              <w:rPr>
                <w:rFonts w:cs="Times New Roman"/>
                <w:b/>
                <w:bCs/>
                <w:sz w:val="20"/>
                <w:szCs w:val="20"/>
              </w:rPr>
            </w:pPr>
            <w:r w:rsidRPr="00C539FC">
              <w:rPr>
                <w:rFonts w:cs="Times New Roman"/>
                <w:b/>
                <w:bCs/>
                <w:sz w:val="20"/>
                <w:szCs w:val="20"/>
              </w:rPr>
              <w:t>Образование</w:t>
            </w:r>
          </w:p>
          <w:p w:rsidR="00C37438" w:rsidRPr="00C37438" w:rsidRDefault="00C37438" w:rsidP="005328FF">
            <w:pPr>
              <w:pStyle w:val="a7"/>
              <w:keepNext/>
              <w:shd w:val="clear" w:color="auto" w:fill="auto"/>
              <w:spacing w:before="0" w:line="240" w:lineRule="auto"/>
              <w:ind w:right="0" w:firstLine="567"/>
              <w:rPr>
                <w:rFonts w:cs="Times New Roman"/>
                <w:b/>
                <w:color w:val="auto"/>
                <w:sz w:val="20"/>
                <w:szCs w:val="20"/>
              </w:rPr>
            </w:pPr>
            <w:r w:rsidRPr="00C37438">
              <w:rPr>
                <w:rFonts w:cs="Times New Roman"/>
                <w:b/>
                <w:bCs/>
                <w:color w:val="auto"/>
                <w:sz w:val="20"/>
                <w:szCs w:val="20"/>
              </w:rPr>
              <w:t xml:space="preserve"> Перечень объектов в соответствии с таблицей </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STYLEREF 1 \s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10.2</w:t>
            </w:r>
            <w:r w:rsidR="009410DB" w:rsidRPr="00C37438">
              <w:rPr>
                <w:rFonts w:cs="Times New Roman"/>
                <w:b/>
                <w:bCs/>
                <w:noProof/>
                <w:color w:val="auto"/>
                <w:sz w:val="20"/>
                <w:szCs w:val="20"/>
              </w:rPr>
              <w:fldChar w:fldCharType="end"/>
            </w:r>
            <w:r w:rsidRPr="00C37438">
              <w:rPr>
                <w:rFonts w:cs="Times New Roman"/>
                <w:b/>
                <w:bCs/>
                <w:color w:val="auto"/>
                <w:sz w:val="20"/>
                <w:szCs w:val="20"/>
              </w:rPr>
              <w:t>.</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SEQ Таблица \* ARABIC \s 1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8</w:t>
            </w:r>
            <w:r w:rsidR="009410DB" w:rsidRPr="00C37438">
              <w:rPr>
                <w:rFonts w:cs="Times New Roman"/>
                <w:b/>
                <w:bCs/>
                <w:noProof/>
                <w:color w:val="auto"/>
                <w:sz w:val="20"/>
                <w:szCs w:val="20"/>
              </w:rPr>
              <w:fldChar w:fldCharType="end"/>
            </w:r>
          </w:p>
          <w:p w:rsidR="00C37438" w:rsidRPr="00C539FC" w:rsidRDefault="00C37438" w:rsidP="005328FF">
            <w:pPr>
              <w:spacing w:after="0" w:line="240" w:lineRule="auto"/>
              <w:jc w:val="center"/>
              <w:rPr>
                <w:rFonts w:ascii="Times New Roman" w:eastAsia="Times New Roman" w:hAnsi="Times New Roman" w:cs="Times New Roman"/>
                <w:b/>
                <w:bCs/>
                <w:color w:val="000000"/>
                <w:sz w:val="20"/>
                <w:szCs w:val="20"/>
                <w:lang w:eastAsia="ru-RU"/>
              </w:rPr>
            </w:pPr>
          </w:p>
        </w:tc>
      </w:tr>
      <w:tr w:rsidR="00C37438" w:rsidRPr="00C539FC" w:rsidTr="00C37438">
        <w:trPr>
          <w:trHeight w:val="723"/>
        </w:trPr>
        <w:tc>
          <w:tcPr>
            <w:tcW w:w="516" w:type="dxa"/>
            <w:shd w:val="clear" w:color="auto" w:fill="auto"/>
            <w:hideMark/>
          </w:tcPr>
          <w:p w:rsidR="00C37438" w:rsidRPr="00C539FC" w:rsidRDefault="00C37438" w:rsidP="005328FF">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Антонов Эдуард Юрьевич</w:t>
            </w:r>
            <w:r w:rsidRPr="00C539FC">
              <w:rPr>
                <w:rFonts w:ascii="Times New Roman" w:eastAsia="Times New Roman" w:hAnsi="Times New Roman" w:cs="Times New Roman"/>
                <w:color w:val="000000"/>
                <w:sz w:val="20"/>
                <w:szCs w:val="20"/>
                <w:lang w:eastAsia="ru-RU"/>
              </w:rPr>
              <w:t xml:space="preserve">  </w:t>
            </w:r>
          </w:p>
        </w:tc>
        <w:tc>
          <w:tcPr>
            <w:tcW w:w="2929"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З</w:t>
            </w:r>
            <w:r w:rsidRPr="00C37438">
              <w:rPr>
                <w:rFonts w:ascii="Times New Roman" w:eastAsia="Times New Roman" w:hAnsi="Times New Roman" w:cs="Times New Roman"/>
                <w:color w:val="000000"/>
                <w:sz w:val="20"/>
                <w:szCs w:val="20"/>
                <w:lang w:eastAsia="ru-RU"/>
              </w:rPr>
              <w:t>аместитель руководителя по общим вопросам МКУ "Управление образования"</w:t>
            </w:r>
          </w:p>
        </w:tc>
        <w:tc>
          <w:tcPr>
            <w:tcW w:w="2410" w:type="dxa"/>
            <w:shd w:val="clear" w:color="auto" w:fill="auto"/>
            <w:hideMark/>
          </w:tcPr>
          <w:p w:rsidR="00C37438" w:rsidRPr="00C539FC" w:rsidRDefault="00C37438" w:rsidP="00C37438">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89538508908</w:t>
            </w:r>
          </w:p>
        </w:tc>
      </w:tr>
      <w:tr w:rsidR="00C37438" w:rsidRPr="00C539FC" w:rsidTr="00C37438">
        <w:trPr>
          <w:trHeight w:val="315"/>
        </w:trPr>
        <w:tc>
          <w:tcPr>
            <w:tcW w:w="9366" w:type="dxa"/>
            <w:gridSpan w:val="4"/>
            <w:shd w:val="clear" w:color="auto" w:fill="auto"/>
            <w:hideMark/>
          </w:tcPr>
          <w:p w:rsidR="00C37438" w:rsidRDefault="00C37438" w:rsidP="005328FF">
            <w:pPr>
              <w:spacing w:after="0" w:line="240" w:lineRule="auto"/>
              <w:jc w:val="center"/>
              <w:rPr>
                <w:rFonts w:ascii="Times New Roman" w:hAnsi="Times New Roman" w:cs="Times New Roman"/>
                <w:b/>
                <w:bCs/>
                <w:sz w:val="20"/>
                <w:szCs w:val="20"/>
              </w:rPr>
            </w:pPr>
            <w:r w:rsidRPr="00C539FC">
              <w:rPr>
                <w:rFonts w:ascii="Times New Roman" w:eastAsia="Times New Roman" w:hAnsi="Times New Roman" w:cs="Times New Roman"/>
                <w:b/>
                <w:bCs/>
                <w:color w:val="000000"/>
                <w:sz w:val="20"/>
                <w:szCs w:val="20"/>
                <w:lang w:eastAsia="ru-RU"/>
              </w:rPr>
              <w:t>Спорт</w:t>
            </w:r>
            <w:r w:rsidRPr="00C37438">
              <w:rPr>
                <w:rFonts w:ascii="Times New Roman" w:hAnsi="Times New Roman" w:cs="Times New Roman"/>
                <w:b/>
                <w:bCs/>
                <w:sz w:val="20"/>
                <w:szCs w:val="20"/>
              </w:rPr>
              <w:t xml:space="preserve"> </w:t>
            </w:r>
          </w:p>
          <w:p w:rsidR="00C37438" w:rsidRPr="00C539FC" w:rsidRDefault="00C37438" w:rsidP="005328FF">
            <w:pPr>
              <w:spacing w:after="0" w:line="240" w:lineRule="auto"/>
              <w:jc w:val="center"/>
              <w:rPr>
                <w:rFonts w:ascii="Times New Roman" w:eastAsia="Times New Roman" w:hAnsi="Times New Roman" w:cs="Times New Roman"/>
                <w:b/>
                <w:bCs/>
                <w:color w:val="000000"/>
                <w:sz w:val="20"/>
                <w:szCs w:val="20"/>
                <w:lang w:eastAsia="ru-RU"/>
              </w:rPr>
            </w:pPr>
            <w:r w:rsidRPr="00C37438">
              <w:rPr>
                <w:rFonts w:ascii="Times New Roman" w:hAnsi="Times New Roman" w:cs="Times New Roman"/>
                <w:b/>
                <w:bCs/>
                <w:sz w:val="20"/>
                <w:szCs w:val="20"/>
              </w:rPr>
              <w:t>Перечень объектов в со</w:t>
            </w:r>
            <w:r w:rsidRPr="00C37438">
              <w:rPr>
                <w:rFonts w:cs="Times New Roman"/>
                <w:b/>
                <w:bCs/>
                <w:sz w:val="20"/>
                <w:szCs w:val="20"/>
              </w:rPr>
              <w:t>о</w:t>
            </w:r>
            <w:r w:rsidRPr="00C37438">
              <w:rPr>
                <w:rFonts w:ascii="Times New Roman" w:hAnsi="Times New Roman" w:cs="Times New Roman"/>
                <w:b/>
                <w:bCs/>
                <w:sz w:val="20"/>
                <w:szCs w:val="20"/>
              </w:rPr>
              <w:t>тветс</w:t>
            </w:r>
            <w:r w:rsidRPr="00C37438">
              <w:rPr>
                <w:rFonts w:cs="Times New Roman"/>
                <w:b/>
                <w:bCs/>
                <w:sz w:val="20"/>
                <w:szCs w:val="20"/>
              </w:rPr>
              <w:t>твии с т</w:t>
            </w:r>
            <w:r w:rsidRPr="00C37438">
              <w:rPr>
                <w:rFonts w:ascii="Times New Roman" w:hAnsi="Times New Roman" w:cs="Times New Roman"/>
                <w:b/>
                <w:bCs/>
                <w:sz w:val="20"/>
                <w:szCs w:val="20"/>
              </w:rPr>
              <w:t xml:space="preserve">аблицей </w:t>
            </w:r>
            <w:r w:rsidR="009410DB" w:rsidRPr="00C37438">
              <w:rPr>
                <w:rFonts w:cs="Times New Roman"/>
                <w:b/>
                <w:bCs/>
                <w:noProof/>
                <w:sz w:val="20"/>
                <w:szCs w:val="20"/>
              </w:rPr>
              <w:fldChar w:fldCharType="begin"/>
            </w:r>
            <w:r w:rsidRPr="00C37438">
              <w:rPr>
                <w:rFonts w:cs="Times New Roman"/>
                <w:b/>
                <w:bCs/>
                <w:noProof/>
                <w:sz w:val="20"/>
                <w:szCs w:val="20"/>
              </w:rPr>
              <w:instrText xml:space="preserve"> STYLEREF 1 \s </w:instrText>
            </w:r>
            <w:r w:rsidR="009410DB" w:rsidRPr="00C37438">
              <w:rPr>
                <w:rFonts w:cs="Times New Roman"/>
                <w:b/>
                <w:bCs/>
                <w:noProof/>
                <w:sz w:val="20"/>
                <w:szCs w:val="20"/>
              </w:rPr>
              <w:fldChar w:fldCharType="separate"/>
            </w:r>
            <w:r w:rsidR="008425AF">
              <w:rPr>
                <w:rFonts w:cs="Times New Roman"/>
                <w:b/>
                <w:bCs/>
                <w:noProof/>
                <w:sz w:val="20"/>
                <w:szCs w:val="20"/>
              </w:rPr>
              <w:t>10.2</w:t>
            </w:r>
            <w:r w:rsidR="009410DB" w:rsidRPr="00C37438">
              <w:rPr>
                <w:rFonts w:cs="Times New Roman"/>
                <w:b/>
                <w:bCs/>
                <w:noProof/>
                <w:sz w:val="20"/>
                <w:szCs w:val="20"/>
              </w:rPr>
              <w:fldChar w:fldCharType="end"/>
            </w:r>
            <w:r w:rsidRPr="00C37438">
              <w:rPr>
                <w:rFonts w:cs="Times New Roman"/>
                <w:b/>
                <w:bCs/>
                <w:sz w:val="20"/>
                <w:szCs w:val="20"/>
              </w:rPr>
              <w:t>.</w:t>
            </w:r>
            <w:r w:rsidR="009410DB" w:rsidRPr="00C37438">
              <w:rPr>
                <w:rFonts w:cs="Times New Roman"/>
                <w:b/>
                <w:bCs/>
                <w:noProof/>
                <w:sz w:val="20"/>
                <w:szCs w:val="20"/>
              </w:rPr>
              <w:fldChar w:fldCharType="begin"/>
            </w:r>
            <w:r w:rsidRPr="00C37438">
              <w:rPr>
                <w:rFonts w:cs="Times New Roman"/>
                <w:b/>
                <w:bCs/>
                <w:noProof/>
                <w:sz w:val="20"/>
                <w:szCs w:val="20"/>
              </w:rPr>
              <w:instrText xml:space="preserve"> SEQ Таблица \* ARABIC \s 1 </w:instrText>
            </w:r>
            <w:r w:rsidR="009410DB" w:rsidRPr="00C37438">
              <w:rPr>
                <w:rFonts w:cs="Times New Roman"/>
                <w:b/>
                <w:bCs/>
                <w:noProof/>
                <w:sz w:val="20"/>
                <w:szCs w:val="20"/>
              </w:rPr>
              <w:fldChar w:fldCharType="separate"/>
            </w:r>
            <w:r w:rsidR="008425AF">
              <w:rPr>
                <w:rFonts w:cs="Times New Roman"/>
                <w:b/>
                <w:bCs/>
                <w:noProof/>
                <w:sz w:val="20"/>
                <w:szCs w:val="20"/>
              </w:rPr>
              <w:t>9</w:t>
            </w:r>
            <w:r w:rsidR="009410DB" w:rsidRPr="00C37438">
              <w:rPr>
                <w:rFonts w:cs="Times New Roman"/>
                <w:b/>
                <w:bCs/>
                <w:noProof/>
                <w:sz w:val="20"/>
                <w:szCs w:val="20"/>
              </w:rPr>
              <w:fldChar w:fldCharType="end"/>
            </w:r>
          </w:p>
        </w:tc>
      </w:tr>
      <w:tr w:rsidR="00C37438" w:rsidRPr="00C539FC" w:rsidTr="00C37438">
        <w:trPr>
          <w:trHeight w:val="624"/>
        </w:trPr>
        <w:tc>
          <w:tcPr>
            <w:tcW w:w="516" w:type="dxa"/>
            <w:shd w:val="clear" w:color="auto" w:fill="auto"/>
            <w:hideMark/>
          </w:tcPr>
          <w:p w:rsidR="00C37438" w:rsidRPr="00C539FC" w:rsidRDefault="00C37438" w:rsidP="005328FF">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sidRPr="00C37438">
              <w:rPr>
                <w:rFonts w:ascii="Times New Roman" w:eastAsia="Times New Roman" w:hAnsi="Times New Roman" w:cs="Times New Roman"/>
                <w:color w:val="000000"/>
                <w:sz w:val="20"/>
                <w:szCs w:val="20"/>
                <w:lang w:eastAsia="ru-RU"/>
              </w:rPr>
              <w:t>Журавко Елена Викторовна</w:t>
            </w:r>
          </w:p>
        </w:tc>
        <w:tc>
          <w:tcPr>
            <w:tcW w:w="2929"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И</w:t>
            </w:r>
            <w:r w:rsidRPr="00C37438">
              <w:rPr>
                <w:rFonts w:ascii="Times New Roman" w:eastAsia="Times New Roman" w:hAnsi="Times New Roman" w:cs="Times New Roman"/>
                <w:color w:val="000000"/>
                <w:sz w:val="20"/>
                <w:szCs w:val="20"/>
                <w:lang w:eastAsia="ru-RU"/>
              </w:rPr>
              <w:t>.о. руководителя МКУ "Управление физической культуры и спорта"</w:t>
            </w:r>
          </w:p>
        </w:tc>
        <w:tc>
          <w:tcPr>
            <w:tcW w:w="2410" w:type="dxa"/>
            <w:shd w:val="clear" w:color="auto" w:fill="auto"/>
            <w:hideMark/>
          </w:tcPr>
          <w:p w:rsidR="00C37438" w:rsidRPr="00C539FC" w:rsidRDefault="00C37438" w:rsidP="00C37438">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89135330909</w:t>
            </w:r>
          </w:p>
        </w:tc>
      </w:tr>
      <w:tr w:rsidR="00C37438" w:rsidRPr="00C539FC" w:rsidTr="00C37438">
        <w:trPr>
          <w:trHeight w:val="315"/>
        </w:trPr>
        <w:tc>
          <w:tcPr>
            <w:tcW w:w="9366" w:type="dxa"/>
            <w:gridSpan w:val="4"/>
            <w:shd w:val="clear" w:color="auto" w:fill="auto"/>
            <w:hideMark/>
          </w:tcPr>
          <w:p w:rsidR="00C37438" w:rsidRDefault="00C37438" w:rsidP="005328FF">
            <w:pPr>
              <w:spacing w:after="0" w:line="240" w:lineRule="auto"/>
              <w:jc w:val="center"/>
              <w:rPr>
                <w:rFonts w:ascii="Times New Roman" w:eastAsia="Times New Roman" w:hAnsi="Times New Roman" w:cs="Times New Roman"/>
                <w:b/>
                <w:bCs/>
                <w:color w:val="000000"/>
                <w:sz w:val="20"/>
                <w:szCs w:val="20"/>
                <w:lang w:eastAsia="ru-RU"/>
              </w:rPr>
            </w:pPr>
            <w:r w:rsidRPr="00C539FC">
              <w:rPr>
                <w:rFonts w:ascii="Times New Roman" w:eastAsia="Times New Roman" w:hAnsi="Times New Roman" w:cs="Times New Roman"/>
                <w:b/>
                <w:bCs/>
                <w:color w:val="000000"/>
                <w:sz w:val="20"/>
                <w:szCs w:val="20"/>
                <w:lang w:eastAsia="ru-RU"/>
              </w:rPr>
              <w:t>Здравоохранение</w:t>
            </w:r>
          </w:p>
          <w:p w:rsidR="00C37438" w:rsidRPr="00C37438" w:rsidRDefault="00C37438" w:rsidP="00C37438">
            <w:pPr>
              <w:pStyle w:val="a7"/>
              <w:keepNext/>
              <w:shd w:val="clear" w:color="auto" w:fill="auto"/>
              <w:spacing w:before="0" w:line="240" w:lineRule="auto"/>
              <w:ind w:right="0" w:firstLine="567"/>
              <w:rPr>
                <w:rFonts w:cs="Times New Roman"/>
                <w:b/>
                <w:bCs/>
                <w:sz w:val="20"/>
                <w:szCs w:val="20"/>
              </w:rPr>
            </w:pPr>
            <w:r w:rsidRPr="00C37438">
              <w:rPr>
                <w:rFonts w:cs="Times New Roman"/>
                <w:b/>
                <w:bCs/>
                <w:color w:val="auto"/>
                <w:sz w:val="20"/>
                <w:szCs w:val="20"/>
              </w:rPr>
              <w:t xml:space="preserve">Перечень объектов в соответствии с таблицей </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STYLEREF 1 \s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10.2</w:t>
            </w:r>
            <w:r w:rsidR="009410DB" w:rsidRPr="00C37438">
              <w:rPr>
                <w:rFonts w:cs="Times New Roman"/>
                <w:b/>
                <w:bCs/>
                <w:noProof/>
                <w:color w:val="auto"/>
                <w:sz w:val="20"/>
                <w:szCs w:val="20"/>
              </w:rPr>
              <w:fldChar w:fldCharType="end"/>
            </w:r>
            <w:r w:rsidRPr="00C37438">
              <w:rPr>
                <w:rFonts w:cs="Times New Roman"/>
                <w:b/>
                <w:bCs/>
                <w:color w:val="auto"/>
                <w:sz w:val="20"/>
                <w:szCs w:val="20"/>
              </w:rPr>
              <w:t>.</w:t>
            </w:r>
            <w:r w:rsidR="009410DB" w:rsidRPr="00C37438">
              <w:rPr>
                <w:rFonts w:cs="Times New Roman"/>
                <w:b/>
                <w:bCs/>
                <w:noProof/>
                <w:color w:val="auto"/>
                <w:sz w:val="20"/>
                <w:szCs w:val="20"/>
              </w:rPr>
              <w:fldChar w:fldCharType="begin"/>
            </w:r>
            <w:r w:rsidRPr="00C37438">
              <w:rPr>
                <w:rFonts w:cs="Times New Roman"/>
                <w:b/>
                <w:bCs/>
                <w:noProof/>
                <w:color w:val="auto"/>
                <w:sz w:val="20"/>
                <w:szCs w:val="20"/>
              </w:rPr>
              <w:instrText xml:space="preserve"> SEQ Таблица \* ARABIC \s 1 </w:instrText>
            </w:r>
            <w:r w:rsidR="009410DB" w:rsidRPr="00C37438">
              <w:rPr>
                <w:rFonts w:cs="Times New Roman"/>
                <w:b/>
                <w:bCs/>
                <w:noProof/>
                <w:color w:val="auto"/>
                <w:sz w:val="20"/>
                <w:szCs w:val="20"/>
              </w:rPr>
              <w:fldChar w:fldCharType="separate"/>
            </w:r>
            <w:r w:rsidR="008425AF">
              <w:rPr>
                <w:rFonts w:cs="Times New Roman"/>
                <w:b/>
                <w:bCs/>
                <w:noProof/>
                <w:color w:val="auto"/>
                <w:sz w:val="20"/>
                <w:szCs w:val="20"/>
              </w:rPr>
              <w:t>10</w:t>
            </w:r>
            <w:r w:rsidR="009410DB" w:rsidRPr="00C37438">
              <w:rPr>
                <w:rFonts w:cs="Times New Roman"/>
                <w:b/>
                <w:bCs/>
                <w:noProof/>
                <w:color w:val="auto"/>
                <w:sz w:val="20"/>
                <w:szCs w:val="20"/>
              </w:rPr>
              <w:fldChar w:fldCharType="end"/>
            </w:r>
          </w:p>
        </w:tc>
      </w:tr>
      <w:tr w:rsidR="00C37438" w:rsidRPr="00C539FC" w:rsidTr="00C37438">
        <w:trPr>
          <w:trHeight w:val="1248"/>
        </w:trPr>
        <w:tc>
          <w:tcPr>
            <w:tcW w:w="516" w:type="dxa"/>
            <w:shd w:val="clear" w:color="auto" w:fill="auto"/>
            <w:hideMark/>
          </w:tcPr>
          <w:p w:rsidR="00C37438" w:rsidRPr="00C539FC" w:rsidRDefault="00C37438" w:rsidP="005328FF">
            <w:pPr>
              <w:spacing w:after="0" w:line="240" w:lineRule="auto"/>
              <w:jc w:val="center"/>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1</w:t>
            </w:r>
          </w:p>
        </w:tc>
        <w:tc>
          <w:tcPr>
            <w:tcW w:w="3511"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Марченко Игорь Павлович</w:t>
            </w:r>
          </w:p>
        </w:tc>
        <w:tc>
          <w:tcPr>
            <w:tcW w:w="2929" w:type="dxa"/>
            <w:shd w:val="clear" w:color="auto" w:fill="auto"/>
            <w:hideMark/>
          </w:tcPr>
          <w:p w:rsidR="00C37438" w:rsidRPr="00C539FC" w:rsidRDefault="00C37438" w:rsidP="005328F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Начальник службы эксплуатации ФГБУЗ КБ-51</w:t>
            </w:r>
          </w:p>
        </w:tc>
        <w:tc>
          <w:tcPr>
            <w:tcW w:w="2410" w:type="dxa"/>
            <w:shd w:val="clear" w:color="auto" w:fill="auto"/>
            <w:hideMark/>
          </w:tcPr>
          <w:p w:rsidR="00C37438" w:rsidRPr="00C539FC" w:rsidRDefault="00C37438" w:rsidP="00C37438">
            <w:pPr>
              <w:spacing w:after="0" w:line="240" w:lineRule="auto"/>
              <w:rPr>
                <w:rFonts w:ascii="Times New Roman" w:eastAsia="Times New Roman" w:hAnsi="Times New Roman" w:cs="Times New Roman"/>
                <w:color w:val="000000"/>
                <w:sz w:val="20"/>
                <w:szCs w:val="20"/>
                <w:lang w:eastAsia="ru-RU"/>
              </w:rPr>
            </w:pPr>
            <w:r w:rsidRPr="00C539FC">
              <w:rPr>
                <w:rFonts w:ascii="Times New Roman" w:eastAsia="Times New Roman" w:hAnsi="Times New Roman" w:cs="Times New Roman"/>
                <w:color w:val="000000"/>
                <w:sz w:val="20"/>
                <w:szCs w:val="20"/>
                <w:lang w:eastAsia="ru-RU"/>
              </w:rPr>
              <w:t> </w:t>
            </w:r>
            <w:r>
              <w:rPr>
                <w:rFonts w:ascii="Times New Roman" w:eastAsia="Times New Roman" w:hAnsi="Times New Roman" w:cs="Times New Roman"/>
                <w:color w:val="000000"/>
                <w:sz w:val="20"/>
                <w:szCs w:val="20"/>
                <w:lang w:eastAsia="ru-RU"/>
              </w:rPr>
              <w:t>89509926970</w:t>
            </w:r>
          </w:p>
        </w:tc>
      </w:tr>
    </w:tbl>
    <w:p w:rsidR="00C37438" w:rsidRDefault="00C37438" w:rsidP="00572A24">
      <w:pPr>
        <w:rPr>
          <w:lang w:eastAsia="ru-RU"/>
        </w:rPr>
      </w:pPr>
    </w:p>
    <w:sectPr w:rsidR="00C37438" w:rsidSect="0068240F">
      <w:pgSz w:w="11906" w:h="16838"/>
      <w:pgMar w:top="567" w:right="850"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036DC" w:rsidRDefault="004036DC" w:rsidP="000D3196">
      <w:pPr>
        <w:spacing w:after="0" w:line="240" w:lineRule="auto"/>
      </w:pPr>
      <w:r>
        <w:separator/>
      </w:r>
    </w:p>
  </w:endnote>
  <w:endnote w:type="continuationSeparator" w:id="0">
    <w:p w:rsidR="004036DC" w:rsidRDefault="004036DC" w:rsidP="000D319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PMincho">
    <w:charset w:val="80"/>
    <w:family w:val="roman"/>
    <w:pitch w:val="variable"/>
    <w:sig w:usb0="E00002FF" w:usb1="6AC7FDFB" w:usb2="00000012" w:usb3="00000000" w:csb0="000200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7678703"/>
      <w:docPartObj>
        <w:docPartGallery w:val="Page Numbers (Bottom of Page)"/>
        <w:docPartUnique/>
      </w:docPartObj>
    </w:sdtPr>
    <w:sdtContent>
      <w:p w:rsidR="004036DC" w:rsidRDefault="009410DB">
        <w:pPr>
          <w:pStyle w:val="ab"/>
          <w:jc w:val="right"/>
        </w:pPr>
      </w:p>
    </w:sdtContent>
  </w:sdt>
  <w:p w:rsidR="004036DC" w:rsidRDefault="004036DC" w:rsidP="0015346D">
    <w:pPr>
      <w:pStyle w:val="ab"/>
      <w:tabs>
        <w:tab w:val="clear" w:pos="4677"/>
        <w:tab w:val="clear" w:pos="9355"/>
        <w:tab w:val="left" w:pos="8910"/>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36DC" w:rsidRDefault="004036DC" w:rsidP="0007446D">
    <w:pPr>
      <w:pStyle w:val="ab"/>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036DC" w:rsidRDefault="004036DC" w:rsidP="000D3196">
      <w:pPr>
        <w:spacing w:after="0" w:line="240" w:lineRule="auto"/>
      </w:pPr>
      <w:r>
        <w:separator/>
      </w:r>
    </w:p>
  </w:footnote>
  <w:footnote w:type="continuationSeparator" w:id="0">
    <w:p w:rsidR="004036DC" w:rsidRDefault="004036DC" w:rsidP="000D319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EC19F6"/>
    <w:multiLevelType w:val="hybridMultilevel"/>
    <w:tmpl w:val="68EEE31C"/>
    <w:lvl w:ilvl="0" w:tplc="521462D0">
      <w:numFmt w:val="bullet"/>
      <w:lvlText w:val="-"/>
      <w:lvlJc w:val="left"/>
      <w:pPr>
        <w:ind w:left="105" w:hanging="152"/>
      </w:pPr>
      <w:rPr>
        <w:rFonts w:ascii="Times New Roman" w:eastAsia="Times New Roman" w:hAnsi="Times New Roman" w:cs="Times New Roman" w:hint="default"/>
        <w:b w:val="0"/>
        <w:bCs w:val="0"/>
        <w:i w:val="0"/>
        <w:iCs w:val="0"/>
        <w:spacing w:val="0"/>
        <w:w w:val="99"/>
        <w:sz w:val="26"/>
        <w:szCs w:val="26"/>
        <w:lang w:val="ru-RU" w:eastAsia="en-US" w:bidi="ar-SA"/>
      </w:rPr>
    </w:lvl>
    <w:lvl w:ilvl="1" w:tplc="3EC8D41A">
      <w:numFmt w:val="bullet"/>
      <w:lvlText w:val="•"/>
      <w:lvlJc w:val="left"/>
      <w:pPr>
        <w:ind w:left="911" w:hanging="152"/>
      </w:pPr>
      <w:rPr>
        <w:rFonts w:hint="default"/>
        <w:lang w:val="ru-RU" w:eastAsia="en-US" w:bidi="ar-SA"/>
      </w:rPr>
    </w:lvl>
    <w:lvl w:ilvl="2" w:tplc="6CCC2556">
      <w:numFmt w:val="bullet"/>
      <w:lvlText w:val="•"/>
      <w:lvlJc w:val="left"/>
      <w:pPr>
        <w:ind w:left="1722" w:hanging="152"/>
      </w:pPr>
      <w:rPr>
        <w:rFonts w:hint="default"/>
        <w:lang w:val="ru-RU" w:eastAsia="en-US" w:bidi="ar-SA"/>
      </w:rPr>
    </w:lvl>
    <w:lvl w:ilvl="3" w:tplc="DECCE0BA">
      <w:numFmt w:val="bullet"/>
      <w:lvlText w:val="•"/>
      <w:lvlJc w:val="left"/>
      <w:pPr>
        <w:ind w:left="2533" w:hanging="152"/>
      </w:pPr>
      <w:rPr>
        <w:rFonts w:hint="default"/>
        <w:lang w:val="ru-RU" w:eastAsia="en-US" w:bidi="ar-SA"/>
      </w:rPr>
    </w:lvl>
    <w:lvl w:ilvl="4" w:tplc="F46C98FA">
      <w:numFmt w:val="bullet"/>
      <w:lvlText w:val="•"/>
      <w:lvlJc w:val="left"/>
      <w:pPr>
        <w:ind w:left="3344" w:hanging="152"/>
      </w:pPr>
      <w:rPr>
        <w:rFonts w:hint="default"/>
        <w:lang w:val="ru-RU" w:eastAsia="en-US" w:bidi="ar-SA"/>
      </w:rPr>
    </w:lvl>
    <w:lvl w:ilvl="5" w:tplc="38125AF0">
      <w:numFmt w:val="bullet"/>
      <w:lvlText w:val="•"/>
      <w:lvlJc w:val="left"/>
      <w:pPr>
        <w:ind w:left="4155" w:hanging="152"/>
      </w:pPr>
      <w:rPr>
        <w:rFonts w:hint="default"/>
        <w:lang w:val="ru-RU" w:eastAsia="en-US" w:bidi="ar-SA"/>
      </w:rPr>
    </w:lvl>
    <w:lvl w:ilvl="6" w:tplc="05E22BBC">
      <w:numFmt w:val="bullet"/>
      <w:lvlText w:val="•"/>
      <w:lvlJc w:val="left"/>
      <w:pPr>
        <w:ind w:left="4966" w:hanging="152"/>
      </w:pPr>
      <w:rPr>
        <w:rFonts w:hint="default"/>
        <w:lang w:val="ru-RU" w:eastAsia="en-US" w:bidi="ar-SA"/>
      </w:rPr>
    </w:lvl>
    <w:lvl w:ilvl="7" w:tplc="30245044">
      <w:numFmt w:val="bullet"/>
      <w:lvlText w:val="•"/>
      <w:lvlJc w:val="left"/>
      <w:pPr>
        <w:ind w:left="5777" w:hanging="152"/>
      </w:pPr>
      <w:rPr>
        <w:rFonts w:hint="default"/>
        <w:lang w:val="ru-RU" w:eastAsia="en-US" w:bidi="ar-SA"/>
      </w:rPr>
    </w:lvl>
    <w:lvl w:ilvl="8" w:tplc="D81E9C04">
      <w:numFmt w:val="bullet"/>
      <w:lvlText w:val="•"/>
      <w:lvlJc w:val="left"/>
      <w:pPr>
        <w:ind w:left="6588" w:hanging="152"/>
      </w:pPr>
      <w:rPr>
        <w:rFonts w:hint="default"/>
        <w:lang w:val="ru-RU" w:eastAsia="en-US" w:bidi="ar-SA"/>
      </w:rPr>
    </w:lvl>
  </w:abstractNum>
  <w:abstractNum w:abstractNumId="1">
    <w:nsid w:val="071C728D"/>
    <w:multiLevelType w:val="multilevel"/>
    <w:tmpl w:val="B3A07754"/>
    <w:lvl w:ilvl="0">
      <w:start w:val="10"/>
      <w:numFmt w:val="decimal"/>
      <w:lvlText w:val="%1."/>
      <w:lvlJc w:val="left"/>
      <w:pPr>
        <w:ind w:left="525" w:hanging="525"/>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
    <w:nsid w:val="07C25EB9"/>
    <w:multiLevelType w:val="multilevel"/>
    <w:tmpl w:val="EF46ED7C"/>
    <w:lvl w:ilvl="0">
      <w:start w:val="1"/>
      <w:numFmt w:val="decimal"/>
      <w:lvlText w:val="%1."/>
      <w:lvlJc w:val="left"/>
      <w:pPr>
        <w:ind w:left="540" w:hanging="540"/>
      </w:pPr>
      <w:rPr>
        <w:rFonts w:hint="default"/>
      </w:rPr>
    </w:lvl>
    <w:lvl w:ilvl="1">
      <w:start w:val="2"/>
      <w:numFmt w:val="decimal"/>
      <w:lvlText w:val="%1.%2."/>
      <w:lvlJc w:val="left"/>
      <w:pPr>
        <w:ind w:left="823" w:hanging="540"/>
      </w:pPr>
      <w:rPr>
        <w:rFonts w:hint="default"/>
        <w:color w:val="auto"/>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
    <w:nsid w:val="0A3308B6"/>
    <w:multiLevelType w:val="multilevel"/>
    <w:tmpl w:val="B240B0CA"/>
    <w:lvl w:ilvl="0">
      <w:start w:val="5"/>
      <w:numFmt w:val="decimal"/>
      <w:lvlText w:val="%1."/>
      <w:lvlJc w:val="left"/>
      <w:pPr>
        <w:ind w:left="540" w:hanging="540"/>
      </w:pPr>
      <w:rPr>
        <w:rFonts w:hint="default"/>
      </w:rPr>
    </w:lvl>
    <w:lvl w:ilvl="1">
      <w:start w:val="1"/>
      <w:numFmt w:val="decimal"/>
      <w:lvlText w:val="%1.%2."/>
      <w:lvlJc w:val="left"/>
      <w:pPr>
        <w:ind w:left="823" w:hanging="540"/>
      </w:pPr>
      <w:rPr>
        <w:rFonts w:hint="default"/>
      </w:rPr>
    </w:lvl>
    <w:lvl w:ilvl="2">
      <w:start w:val="3"/>
      <w:numFmt w:val="decimal"/>
      <w:lvlText w:val="%1.%2.%3."/>
      <w:lvlJc w:val="left"/>
      <w:pPr>
        <w:ind w:left="6391"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4">
    <w:nsid w:val="0AF32B0D"/>
    <w:multiLevelType w:val="multilevel"/>
    <w:tmpl w:val="A6AA7146"/>
    <w:lvl w:ilvl="0">
      <w:start w:val="2"/>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5">
    <w:nsid w:val="0BDF23AC"/>
    <w:multiLevelType w:val="multilevel"/>
    <w:tmpl w:val="4E6625FE"/>
    <w:lvl w:ilvl="0">
      <w:start w:val="8"/>
      <w:numFmt w:val="decimal"/>
      <w:lvlText w:val="%1."/>
      <w:lvlJc w:val="left"/>
      <w:pPr>
        <w:ind w:left="390" w:hanging="390"/>
      </w:pPr>
      <w:rPr>
        <w:rFonts w:hint="default"/>
      </w:rPr>
    </w:lvl>
    <w:lvl w:ilvl="1">
      <w:start w:val="1"/>
      <w:numFmt w:val="decimal"/>
      <w:lvlText w:val="%1.%2."/>
      <w:lvlJc w:val="left"/>
      <w:pPr>
        <w:ind w:left="5966"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6">
    <w:nsid w:val="11790FD1"/>
    <w:multiLevelType w:val="multilevel"/>
    <w:tmpl w:val="FE768E8A"/>
    <w:lvl w:ilvl="0">
      <w:start w:val="5"/>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7">
    <w:nsid w:val="1DC95B94"/>
    <w:multiLevelType w:val="multilevel"/>
    <w:tmpl w:val="2D382FCA"/>
    <w:lvl w:ilvl="0">
      <w:start w:val="1"/>
      <w:numFmt w:val="decimal"/>
      <w:lvlText w:val="%1."/>
      <w:lvlJc w:val="left"/>
      <w:pPr>
        <w:ind w:left="720" w:hanging="720"/>
      </w:pPr>
      <w:rPr>
        <w:rFonts w:hint="default"/>
      </w:rPr>
    </w:lvl>
    <w:lvl w:ilvl="1">
      <w:start w:val="1"/>
      <w:numFmt w:val="decimal"/>
      <w:lvlText w:val="%1.%2."/>
      <w:lvlJc w:val="left"/>
      <w:pPr>
        <w:ind w:left="908" w:hanging="720"/>
      </w:pPr>
      <w:rPr>
        <w:rFonts w:hint="default"/>
      </w:rPr>
    </w:lvl>
    <w:lvl w:ilvl="2">
      <w:start w:val="3"/>
      <w:numFmt w:val="decimal"/>
      <w:lvlText w:val="%1.%2.%3."/>
      <w:lvlJc w:val="left"/>
      <w:pPr>
        <w:ind w:left="1096" w:hanging="720"/>
      </w:pPr>
      <w:rPr>
        <w:rFonts w:hint="default"/>
      </w:rPr>
    </w:lvl>
    <w:lvl w:ilvl="3">
      <w:start w:val="3"/>
      <w:numFmt w:val="decimal"/>
      <w:lvlText w:val="%1.%2.%3.%4."/>
      <w:lvlJc w:val="left"/>
      <w:pPr>
        <w:ind w:left="1284" w:hanging="720"/>
      </w:pPr>
      <w:rPr>
        <w:rFonts w:hint="default"/>
      </w:rPr>
    </w:lvl>
    <w:lvl w:ilvl="4">
      <w:start w:val="1"/>
      <w:numFmt w:val="decimal"/>
      <w:lvlText w:val="%1.%2.%3.%4.%5."/>
      <w:lvlJc w:val="left"/>
      <w:pPr>
        <w:ind w:left="1832" w:hanging="1080"/>
      </w:pPr>
      <w:rPr>
        <w:rFonts w:hint="default"/>
      </w:rPr>
    </w:lvl>
    <w:lvl w:ilvl="5">
      <w:start w:val="1"/>
      <w:numFmt w:val="decimal"/>
      <w:lvlText w:val="%1.%2.%3.%4.%5.%6."/>
      <w:lvlJc w:val="left"/>
      <w:pPr>
        <w:ind w:left="2020" w:hanging="1080"/>
      </w:pPr>
      <w:rPr>
        <w:rFonts w:hint="default"/>
      </w:rPr>
    </w:lvl>
    <w:lvl w:ilvl="6">
      <w:start w:val="1"/>
      <w:numFmt w:val="decimal"/>
      <w:lvlText w:val="%1.%2.%3.%4.%5.%6.%7."/>
      <w:lvlJc w:val="left"/>
      <w:pPr>
        <w:ind w:left="2568" w:hanging="1440"/>
      </w:pPr>
      <w:rPr>
        <w:rFonts w:hint="default"/>
      </w:rPr>
    </w:lvl>
    <w:lvl w:ilvl="7">
      <w:start w:val="1"/>
      <w:numFmt w:val="decimal"/>
      <w:lvlText w:val="%1.%2.%3.%4.%5.%6.%7.%8."/>
      <w:lvlJc w:val="left"/>
      <w:pPr>
        <w:ind w:left="2756" w:hanging="1440"/>
      </w:pPr>
      <w:rPr>
        <w:rFonts w:hint="default"/>
      </w:rPr>
    </w:lvl>
    <w:lvl w:ilvl="8">
      <w:start w:val="1"/>
      <w:numFmt w:val="decimal"/>
      <w:lvlText w:val="%1.%2.%3.%4.%5.%6.%7.%8.%9."/>
      <w:lvlJc w:val="left"/>
      <w:pPr>
        <w:ind w:left="3304" w:hanging="1800"/>
      </w:pPr>
      <w:rPr>
        <w:rFonts w:hint="default"/>
      </w:rPr>
    </w:lvl>
  </w:abstractNum>
  <w:abstractNum w:abstractNumId="8">
    <w:nsid w:val="1FFA7180"/>
    <w:multiLevelType w:val="multilevel"/>
    <w:tmpl w:val="35985BE0"/>
    <w:lvl w:ilvl="0">
      <w:start w:val="9"/>
      <w:numFmt w:val="decimal"/>
      <w:lvlText w:val="%1."/>
      <w:lvlJc w:val="left"/>
      <w:pPr>
        <w:ind w:left="390" w:hanging="390"/>
      </w:pPr>
      <w:rPr>
        <w:rFonts w:hint="default"/>
      </w:rPr>
    </w:lvl>
    <w:lvl w:ilvl="1">
      <w:start w:val="1"/>
      <w:numFmt w:val="decimal"/>
      <w:lvlText w:val="%1.%2."/>
      <w:lvlJc w:val="left"/>
      <w:pPr>
        <w:ind w:left="1647" w:hanging="720"/>
      </w:pPr>
      <w:rPr>
        <w:rFonts w:hint="default"/>
        <w:b w:val="0"/>
        <w:sz w:val="24"/>
        <w:szCs w:val="24"/>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216" w:hanging="1800"/>
      </w:pPr>
      <w:rPr>
        <w:rFonts w:hint="default"/>
      </w:rPr>
    </w:lvl>
  </w:abstractNum>
  <w:abstractNum w:abstractNumId="9">
    <w:nsid w:val="25600D51"/>
    <w:multiLevelType w:val="hybridMultilevel"/>
    <w:tmpl w:val="7B5E2A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5F304E0"/>
    <w:multiLevelType w:val="multilevel"/>
    <w:tmpl w:val="8ED62AB6"/>
    <w:lvl w:ilvl="0">
      <w:start w:val="2"/>
      <w:numFmt w:val="decimal"/>
      <w:lvlText w:val="%1."/>
      <w:lvlJc w:val="left"/>
      <w:pPr>
        <w:ind w:left="540" w:hanging="540"/>
      </w:pPr>
      <w:rPr>
        <w:rFonts w:hint="default"/>
      </w:rPr>
    </w:lvl>
    <w:lvl w:ilvl="1">
      <w:start w:val="1"/>
      <w:numFmt w:val="decimal"/>
      <w:lvlText w:val="%1.%2."/>
      <w:lvlJc w:val="left"/>
      <w:pPr>
        <w:ind w:left="823" w:hanging="54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1">
    <w:nsid w:val="2DA01770"/>
    <w:multiLevelType w:val="multilevel"/>
    <w:tmpl w:val="8CA298E2"/>
    <w:lvl w:ilvl="0">
      <w:start w:val="5"/>
      <w:numFmt w:val="decimal"/>
      <w:lvlText w:val="%1."/>
      <w:lvlJc w:val="left"/>
      <w:pPr>
        <w:ind w:left="540" w:hanging="540"/>
      </w:pPr>
      <w:rPr>
        <w:rFonts w:hint="default"/>
      </w:rPr>
    </w:lvl>
    <w:lvl w:ilvl="1">
      <w:start w:val="2"/>
      <w:numFmt w:val="decimal"/>
      <w:lvlText w:val="%1.%2."/>
      <w:lvlJc w:val="left"/>
      <w:pPr>
        <w:ind w:left="823" w:hanging="54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2">
    <w:nsid w:val="322A452D"/>
    <w:multiLevelType w:val="multilevel"/>
    <w:tmpl w:val="E6AC0F1C"/>
    <w:lvl w:ilvl="0">
      <w:start w:val="1"/>
      <w:numFmt w:val="decimal"/>
      <w:lvlText w:val="%1."/>
      <w:lvlJc w:val="left"/>
      <w:pPr>
        <w:ind w:left="720" w:hanging="360"/>
      </w:pPr>
      <w:rPr>
        <w:color w:val="FFFFFF" w:themeColor="background1"/>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nsid w:val="34293654"/>
    <w:multiLevelType w:val="multilevel"/>
    <w:tmpl w:val="CF36F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97F6ADB"/>
    <w:multiLevelType w:val="hybridMultilevel"/>
    <w:tmpl w:val="45C8789A"/>
    <w:lvl w:ilvl="0" w:tplc="0A607904">
      <w:start w:val="1"/>
      <w:numFmt w:val="bullet"/>
      <w:pStyle w:val="11"/>
      <w:lvlText w:val=""/>
      <w:lvlJc w:val="left"/>
      <w:pPr>
        <w:ind w:left="1069" w:hanging="360"/>
      </w:pPr>
      <w:rPr>
        <w:rFonts w:ascii="Symbol" w:hAnsi="Symbol" w:hint="default"/>
      </w:rPr>
    </w:lvl>
    <w:lvl w:ilvl="1" w:tplc="12B60DF6">
      <w:start w:val="1"/>
      <w:numFmt w:val="decimal"/>
      <w:lvlText w:val="%2."/>
      <w:lvlJc w:val="left"/>
      <w:pPr>
        <w:tabs>
          <w:tab w:val="num" w:pos="1440"/>
        </w:tabs>
        <w:ind w:left="1440" w:hanging="360"/>
      </w:pPr>
    </w:lvl>
    <w:lvl w:ilvl="2" w:tplc="D2B86A14">
      <w:start w:val="1"/>
      <w:numFmt w:val="decimal"/>
      <w:lvlText w:val="%3."/>
      <w:lvlJc w:val="left"/>
      <w:pPr>
        <w:tabs>
          <w:tab w:val="num" w:pos="2160"/>
        </w:tabs>
        <w:ind w:left="2160" w:hanging="360"/>
      </w:pPr>
    </w:lvl>
    <w:lvl w:ilvl="3" w:tplc="0C4053BE">
      <w:start w:val="1"/>
      <w:numFmt w:val="decimal"/>
      <w:lvlText w:val="%4."/>
      <w:lvlJc w:val="left"/>
      <w:pPr>
        <w:tabs>
          <w:tab w:val="num" w:pos="2880"/>
        </w:tabs>
        <w:ind w:left="2880" w:hanging="360"/>
      </w:pPr>
    </w:lvl>
    <w:lvl w:ilvl="4" w:tplc="0D5E3E5E">
      <w:start w:val="1"/>
      <w:numFmt w:val="decimal"/>
      <w:lvlText w:val="%5."/>
      <w:lvlJc w:val="left"/>
      <w:pPr>
        <w:tabs>
          <w:tab w:val="num" w:pos="3600"/>
        </w:tabs>
        <w:ind w:left="3600" w:hanging="360"/>
      </w:pPr>
    </w:lvl>
    <w:lvl w:ilvl="5" w:tplc="FD98470E">
      <w:start w:val="1"/>
      <w:numFmt w:val="decimal"/>
      <w:lvlText w:val="%6."/>
      <w:lvlJc w:val="left"/>
      <w:pPr>
        <w:tabs>
          <w:tab w:val="num" w:pos="4320"/>
        </w:tabs>
        <w:ind w:left="4320" w:hanging="360"/>
      </w:pPr>
    </w:lvl>
    <w:lvl w:ilvl="6" w:tplc="6FB4ABF8">
      <w:start w:val="1"/>
      <w:numFmt w:val="decimal"/>
      <w:lvlText w:val="%7."/>
      <w:lvlJc w:val="left"/>
      <w:pPr>
        <w:tabs>
          <w:tab w:val="num" w:pos="5040"/>
        </w:tabs>
        <w:ind w:left="5040" w:hanging="360"/>
      </w:pPr>
    </w:lvl>
    <w:lvl w:ilvl="7" w:tplc="C6ECE6B8">
      <w:start w:val="1"/>
      <w:numFmt w:val="decimal"/>
      <w:lvlText w:val="%8."/>
      <w:lvlJc w:val="left"/>
      <w:pPr>
        <w:tabs>
          <w:tab w:val="num" w:pos="5760"/>
        </w:tabs>
        <w:ind w:left="5760" w:hanging="360"/>
      </w:pPr>
    </w:lvl>
    <w:lvl w:ilvl="8" w:tplc="DBB082F4">
      <w:start w:val="1"/>
      <w:numFmt w:val="decimal"/>
      <w:lvlText w:val="%9."/>
      <w:lvlJc w:val="left"/>
      <w:pPr>
        <w:tabs>
          <w:tab w:val="num" w:pos="6480"/>
        </w:tabs>
        <w:ind w:left="6480" w:hanging="360"/>
      </w:pPr>
    </w:lvl>
  </w:abstractNum>
  <w:abstractNum w:abstractNumId="15">
    <w:nsid w:val="3B852E35"/>
    <w:multiLevelType w:val="multilevel"/>
    <w:tmpl w:val="A2842858"/>
    <w:lvl w:ilvl="0">
      <w:start w:val="3"/>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6">
    <w:nsid w:val="3BE206D2"/>
    <w:multiLevelType w:val="multilevel"/>
    <w:tmpl w:val="BD169EE8"/>
    <w:lvl w:ilvl="0">
      <w:start w:val="4"/>
      <w:numFmt w:val="decimal"/>
      <w:lvlText w:val="%1."/>
      <w:lvlJc w:val="left"/>
      <w:pPr>
        <w:ind w:left="390" w:hanging="390"/>
      </w:pPr>
      <w:rPr>
        <w:rFonts w:hint="default"/>
      </w:rPr>
    </w:lvl>
    <w:lvl w:ilvl="1">
      <w:start w:val="1"/>
      <w:numFmt w:val="decimal"/>
      <w:lvlText w:val="%1.%2."/>
      <w:lvlJc w:val="left"/>
      <w:pPr>
        <w:ind w:left="1647" w:hanging="72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216" w:hanging="1800"/>
      </w:pPr>
      <w:rPr>
        <w:rFonts w:hint="default"/>
      </w:rPr>
    </w:lvl>
  </w:abstractNum>
  <w:abstractNum w:abstractNumId="17">
    <w:nsid w:val="58476C6A"/>
    <w:multiLevelType w:val="multilevel"/>
    <w:tmpl w:val="42B4442E"/>
    <w:lvl w:ilvl="0">
      <w:start w:val="3"/>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8">
    <w:nsid w:val="5E2D2C9A"/>
    <w:multiLevelType w:val="multilevel"/>
    <w:tmpl w:val="73CCCDAE"/>
    <w:lvl w:ilvl="0">
      <w:start w:val="1"/>
      <w:numFmt w:val="none"/>
      <w:pStyle w:val="16"/>
      <w:suff w:val="nothing"/>
      <w:lvlText w:val=""/>
      <w:lvlJc w:val="left"/>
      <w:pPr>
        <w:tabs>
          <w:tab w:val="num" w:pos="0"/>
        </w:tabs>
        <w:ind w:left="1418" w:firstLine="0"/>
      </w:pPr>
      <w:rPr>
        <w:rFonts w:ascii="Times New Roman" w:hAnsi="Times New Roman"/>
        <w:b/>
        <w:i w:val="0"/>
        <w:caps/>
        <w:strike w:val="0"/>
        <w:dstrike w:val="0"/>
        <w:vanish w:val="0"/>
        <w:spacing w:val="20"/>
        <w:kern w:val="0"/>
        <w:position w:val="0"/>
        <w:sz w:val="28"/>
        <w:u w:val="none"/>
        <w:vertAlign w:val="baseline"/>
      </w:rPr>
    </w:lvl>
    <w:lvl w:ilvl="1">
      <w:start w:val="3"/>
      <w:numFmt w:val="decimal"/>
      <w:lvlText w:val="ГЛАВА %2."/>
      <w:lvlJc w:val="left"/>
      <w:pPr>
        <w:tabs>
          <w:tab w:val="num" w:pos="0"/>
        </w:tabs>
        <w:ind w:left="0" w:firstLine="709"/>
      </w:pPr>
      <w:rPr>
        <w:b/>
        <w:i w:val="0"/>
        <w:smallCaps/>
        <w:strike w:val="0"/>
        <w:dstrike w:val="0"/>
        <w:vanish w:val="0"/>
        <w:color w:val="auto"/>
        <w:spacing w:val="20"/>
        <w:kern w:val="0"/>
        <w:position w:val="0"/>
        <w:sz w:val="26"/>
        <w:szCs w:val="26"/>
        <w:u w:val="none"/>
        <w:vertAlign w:val="baseline"/>
      </w:rPr>
    </w:lvl>
    <w:lvl w:ilvl="2">
      <w:start w:val="1"/>
      <w:numFmt w:val="decimal"/>
      <w:suff w:val="space"/>
      <w:lvlText w:val="%2.%3."/>
      <w:lvlJc w:val="left"/>
      <w:pPr>
        <w:tabs>
          <w:tab w:val="num" w:pos="0"/>
        </w:tabs>
        <w:ind w:left="0" w:firstLine="709"/>
      </w:pPr>
      <w:rPr>
        <w:rFonts w:ascii="Times New Roman" w:hAnsi="Times New Roman"/>
        <w:b/>
        <w:i w:val="0"/>
        <w:caps w:val="0"/>
        <w:smallCaps w:val="0"/>
        <w:strike w:val="0"/>
        <w:dstrike w:val="0"/>
        <w:vanish w:val="0"/>
        <w:color w:val="auto"/>
        <w:spacing w:val="20"/>
        <w:kern w:val="0"/>
        <w:position w:val="0"/>
        <w:sz w:val="26"/>
        <w:szCs w:val="26"/>
        <w:u w:val="none"/>
        <w:vertAlign w:val="baseline"/>
      </w:rPr>
    </w:lvl>
    <w:lvl w:ilvl="3">
      <w:start w:val="1"/>
      <w:numFmt w:val="decimal"/>
      <w:suff w:val="space"/>
      <w:lvlText w:val="%2.%3.%4."/>
      <w:lvlJc w:val="left"/>
      <w:pPr>
        <w:tabs>
          <w:tab w:val="num" w:pos="0"/>
        </w:tabs>
        <w:ind w:left="426" w:firstLine="709"/>
      </w:pPr>
      <w:rPr>
        <w:rFonts w:ascii="Times New Roman" w:hAnsi="Times New Roman"/>
        <w:b/>
        <w:bCs w:val="0"/>
        <w:i w:val="0"/>
        <w:iCs w:val="0"/>
        <w:caps w:val="0"/>
        <w:smallCaps w:val="0"/>
        <w:strike w:val="0"/>
        <w:dstrike w:val="0"/>
        <w:vanish w:val="0"/>
        <w:color w:val="000000"/>
        <w:spacing w:val="0"/>
        <w:kern w:val="0"/>
        <w:position w:val="0"/>
        <w:sz w:val="22"/>
        <w:u w:val="none"/>
        <w:effect w:val="none"/>
        <w:vertAlign w:val="baseline"/>
        <w:em w:val="none"/>
      </w:rPr>
    </w:lvl>
    <w:lvl w:ilvl="4">
      <w:start w:val="1"/>
      <w:numFmt w:val="decimal"/>
      <w:suff w:val="space"/>
      <w:lvlText w:val="%2.%3.%4.%5."/>
      <w:lvlJc w:val="left"/>
      <w:pPr>
        <w:tabs>
          <w:tab w:val="num" w:pos="0"/>
        </w:tabs>
        <w:ind w:left="709" w:firstLine="709"/>
      </w:pPr>
      <w:rPr>
        <w:rFonts w:ascii="Times New Roman" w:hAnsi="Times New Roman"/>
        <w:b/>
        <w:bCs w:val="0"/>
        <w:i w:val="0"/>
        <w:iCs w:val="0"/>
        <w:caps w:val="0"/>
        <w:smallCaps w:val="0"/>
        <w:strike w:val="0"/>
        <w:dstrike w:val="0"/>
        <w:vanish w:val="0"/>
        <w:color w:val="000000"/>
        <w:spacing w:val="0"/>
        <w:kern w:val="0"/>
        <w:position w:val="0"/>
        <w:sz w:val="22"/>
        <w:u w:val="none"/>
        <w:effect w:val="none"/>
        <w:vertAlign w:val="baseline"/>
        <w:em w:val="none"/>
      </w:rPr>
    </w:lvl>
    <w:lvl w:ilvl="5">
      <w:start w:val="1"/>
      <w:numFmt w:val="decimal"/>
      <w:suff w:val="space"/>
      <w:lvlText w:val="%2.%3.%4.%5.%6"/>
      <w:lvlJc w:val="left"/>
      <w:pPr>
        <w:tabs>
          <w:tab w:val="num" w:pos="0"/>
        </w:tabs>
        <w:ind w:left="0" w:firstLine="709"/>
      </w:pPr>
      <w:rPr>
        <w:rFonts w:ascii="Times New Roman" w:hAnsi="Times New Roman"/>
        <w:b w:val="0"/>
        <w:i/>
        <w:caps w:val="0"/>
        <w:smallCaps w:val="0"/>
        <w:strike w:val="0"/>
        <w:dstrike w:val="0"/>
        <w:vanish w:val="0"/>
        <w:spacing w:val="20"/>
        <w:kern w:val="0"/>
        <w:position w:val="0"/>
        <w:sz w:val="28"/>
        <w:u w:val="none"/>
        <w:vertAlign w:val="baseline"/>
      </w:rPr>
    </w:lvl>
    <w:lvl w:ilvl="6">
      <w:start w:val="1"/>
      <w:numFmt w:val="decimal"/>
      <w:suff w:val="space"/>
      <w:lvlText w:val="Рисунок %2.%7."/>
      <w:lvlJc w:val="left"/>
      <w:pPr>
        <w:tabs>
          <w:tab w:val="num" w:pos="0"/>
        </w:tabs>
        <w:ind w:left="0" w:firstLine="0"/>
      </w:pPr>
      <w:rPr>
        <w:rFonts w:ascii="Times New Roman" w:hAnsi="Times New Roman"/>
        <w:b/>
        <w:i w:val="0"/>
        <w:caps w:val="0"/>
        <w:smallCaps w:val="0"/>
        <w:strike w:val="0"/>
        <w:dstrike w:val="0"/>
        <w:vanish w:val="0"/>
        <w:color w:val="auto"/>
        <w:spacing w:val="10"/>
        <w:kern w:val="0"/>
        <w:position w:val="0"/>
        <w:sz w:val="26"/>
        <w:szCs w:val="26"/>
        <w:u w:val="none"/>
        <w:vertAlign w:val="baseline"/>
      </w:rPr>
    </w:lvl>
    <w:lvl w:ilvl="7">
      <w:start w:val="1"/>
      <w:numFmt w:val="none"/>
      <w:suff w:val="nothing"/>
      <w:lvlText w:val=""/>
      <w:lvlJc w:val="left"/>
      <w:pPr>
        <w:tabs>
          <w:tab w:val="num" w:pos="0"/>
        </w:tabs>
        <w:ind w:left="0" w:firstLine="0"/>
      </w:pPr>
      <w:rPr>
        <w:rFonts w:ascii="Times New Roman" w:hAnsi="Times New Roman"/>
        <w:b/>
        <w:i w:val="0"/>
        <w:caps w:val="0"/>
        <w:smallCaps w:val="0"/>
        <w:strike w:val="0"/>
        <w:dstrike w:val="0"/>
        <w:vanish w:val="0"/>
        <w:color w:val="auto"/>
        <w:spacing w:val="10"/>
        <w:kern w:val="0"/>
        <w:position w:val="0"/>
        <w:sz w:val="24"/>
        <w:szCs w:val="26"/>
        <w:u w:val="none"/>
        <w:vertAlign w:val="baseline"/>
      </w:rPr>
    </w:lvl>
    <w:lvl w:ilvl="8">
      <w:start w:val="1"/>
      <w:numFmt w:val="none"/>
      <w:suff w:val="nothing"/>
      <w:lvlText w:val=""/>
      <w:lvlJc w:val="left"/>
      <w:pPr>
        <w:tabs>
          <w:tab w:val="num" w:pos="709"/>
        </w:tabs>
        <w:ind w:left="1134" w:hanging="425"/>
      </w:pPr>
      <w:rPr>
        <w:b w:val="0"/>
        <w:i w:val="0"/>
        <w:caps w:val="0"/>
        <w:smallCaps w:val="0"/>
        <w:strike w:val="0"/>
        <w:dstrike w:val="0"/>
        <w:vanish w:val="0"/>
        <w:kern w:val="0"/>
        <w:position w:val="0"/>
        <w:sz w:val="28"/>
        <w:u w:val="none"/>
        <w:vertAlign w:val="baseline"/>
      </w:rPr>
    </w:lvl>
  </w:abstractNum>
  <w:abstractNum w:abstractNumId="19">
    <w:nsid w:val="607C341E"/>
    <w:multiLevelType w:val="hybridMultilevel"/>
    <w:tmpl w:val="D7FEC1C0"/>
    <w:lvl w:ilvl="0" w:tplc="6AC21C9E">
      <w:start w:val="1"/>
      <w:numFmt w:val="decimal"/>
      <w:lvlText w:val="%1."/>
      <w:lvlJc w:val="left"/>
      <w:pPr>
        <w:ind w:left="720" w:hanging="360"/>
      </w:pPr>
      <w:rPr>
        <w:rFonts w:hint="default"/>
      </w:rPr>
    </w:lvl>
    <w:lvl w:ilvl="1" w:tplc="309638E4" w:tentative="1">
      <w:start w:val="1"/>
      <w:numFmt w:val="lowerLetter"/>
      <w:lvlText w:val="%2."/>
      <w:lvlJc w:val="left"/>
      <w:pPr>
        <w:ind w:left="1440" w:hanging="360"/>
      </w:pPr>
    </w:lvl>
    <w:lvl w:ilvl="2" w:tplc="F0A0CAD0" w:tentative="1">
      <w:start w:val="1"/>
      <w:numFmt w:val="lowerRoman"/>
      <w:lvlText w:val="%3."/>
      <w:lvlJc w:val="right"/>
      <w:pPr>
        <w:ind w:left="2160" w:hanging="180"/>
      </w:pPr>
    </w:lvl>
    <w:lvl w:ilvl="3" w:tplc="3DFC5ADA" w:tentative="1">
      <w:start w:val="1"/>
      <w:numFmt w:val="decimal"/>
      <w:lvlText w:val="%4."/>
      <w:lvlJc w:val="left"/>
      <w:pPr>
        <w:ind w:left="2880" w:hanging="360"/>
      </w:pPr>
    </w:lvl>
    <w:lvl w:ilvl="4" w:tplc="DB642598" w:tentative="1">
      <w:start w:val="1"/>
      <w:numFmt w:val="lowerLetter"/>
      <w:lvlText w:val="%5."/>
      <w:lvlJc w:val="left"/>
      <w:pPr>
        <w:ind w:left="3600" w:hanging="360"/>
      </w:pPr>
    </w:lvl>
    <w:lvl w:ilvl="5" w:tplc="C49AF5CA" w:tentative="1">
      <w:start w:val="1"/>
      <w:numFmt w:val="lowerRoman"/>
      <w:lvlText w:val="%6."/>
      <w:lvlJc w:val="right"/>
      <w:pPr>
        <w:ind w:left="4320" w:hanging="180"/>
      </w:pPr>
    </w:lvl>
    <w:lvl w:ilvl="6" w:tplc="CB423032" w:tentative="1">
      <w:start w:val="1"/>
      <w:numFmt w:val="decimal"/>
      <w:lvlText w:val="%7."/>
      <w:lvlJc w:val="left"/>
      <w:pPr>
        <w:ind w:left="5040" w:hanging="360"/>
      </w:pPr>
    </w:lvl>
    <w:lvl w:ilvl="7" w:tplc="330A8620" w:tentative="1">
      <w:start w:val="1"/>
      <w:numFmt w:val="lowerLetter"/>
      <w:lvlText w:val="%8."/>
      <w:lvlJc w:val="left"/>
      <w:pPr>
        <w:ind w:left="5760" w:hanging="360"/>
      </w:pPr>
    </w:lvl>
    <w:lvl w:ilvl="8" w:tplc="FAE02CF2" w:tentative="1">
      <w:start w:val="1"/>
      <w:numFmt w:val="lowerRoman"/>
      <w:lvlText w:val="%9."/>
      <w:lvlJc w:val="right"/>
      <w:pPr>
        <w:ind w:left="6480" w:hanging="180"/>
      </w:pPr>
    </w:lvl>
  </w:abstractNum>
  <w:abstractNum w:abstractNumId="20">
    <w:nsid w:val="64F13983"/>
    <w:multiLevelType w:val="hybridMultilevel"/>
    <w:tmpl w:val="550E68DE"/>
    <w:lvl w:ilvl="0" w:tplc="312E30CC">
      <w:start w:val="1"/>
      <w:numFmt w:val="decimal"/>
      <w:lvlText w:val="%1."/>
      <w:lvlJc w:val="left"/>
      <w:pPr>
        <w:ind w:left="720" w:hanging="360"/>
      </w:pPr>
      <w:rPr>
        <w:rFonts w:hint="default"/>
      </w:rPr>
    </w:lvl>
    <w:lvl w:ilvl="1" w:tplc="482E5FFE" w:tentative="1">
      <w:start w:val="1"/>
      <w:numFmt w:val="lowerLetter"/>
      <w:lvlText w:val="%2."/>
      <w:lvlJc w:val="left"/>
      <w:pPr>
        <w:ind w:left="1440" w:hanging="360"/>
      </w:pPr>
    </w:lvl>
    <w:lvl w:ilvl="2" w:tplc="F16A0516" w:tentative="1">
      <w:start w:val="1"/>
      <w:numFmt w:val="lowerRoman"/>
      <w:lvlText w:val="%3."/>
      <w:lvlJc w:val="right"/>
      <w:pPr>
        <w:ind w:left="2160" w:hanging="180"/>
      </w:pPr>
    </w:lvl>
    <w:lvl w:ilvl="3" w:tplc="9EF6E448" w:tentative="1">
      <w:start w:val="1"/>
      <w:numFmt w:val="decimal"/>
      <w:lvlText w:val="%4."/>
      <w:lvlJc w:val="left"/>
      <w:pPr>
        <w:ind w:left="2880" w:hanging="360"/>
      </w:pPr>
    </w:lvl>
    <w:lvl w:ilvl="4" w:tplc="264EE824" w:tentative="1">
      <w:start w:val="1"/>
      <w:numFmt w:val="lowerLetter"/>
      <w:lvlText w:val="%5."/>
      <w:lvlJc w:val="left"/>
      <w:pPr>
        <w:ind w:left="3600" w:hanging="360"/>
      </w:pPr>
    </w:lvl>
    <w:lvl w:ilvl="5" w:tplc="5042787C" w:tentative="1">
      <w:start w:val="1"/>
      <w:numFmt w:val="lowerRoman"/>
      <w:lvlText w:val="%6."/>
      <w:lvlJc w:val="right"/>
      <w:pPr>
        <w:ind w:left="4320" w:hanging="180"/>
      </w:pPr>
    </w:lvl>
    <w:lvl w:ilvl="6" w:tplc="9352555E" w:tentative="1">
      <w:start w:val="1"/>
      <w:numFmt w:val="decimal"/>
      <w:lvlText w:val="%7."/>
      <w:lvlJc w:val="left"/>
      <w:pPr>
        <w:ind w:left="5040" w:hanging="360"/>
      </w:pPr>
    </w:lvl>
    <w:lvl w:ilvl="7" w:tplc="8E54A610" w:tentative="1">
      <w:start w:val="1"/>
      <w:numFmt w:val="lowerLetter"/>
      <w:lvlText w:val="%8."/>
      <w:lvlJc w:val="left"/>
      <w:pPr>
        <w:ind w:left="5760" w:hanging="360"/>
      </w:pPr>
    </w:lvl>
    <w:lvl w:ilvl="8" w:tplc="4A061F84" w:tentative="1">
      <w:start w:val="1"/>
      <w:numFmt w:val="lowerRoman"/>
      <w:lvlText w:val="%9."/>
      <w:lvlJc w:val="right"/>
      <w:pPr>
        <w:ind w:left="6480" w:hanging="180"/>
      </w:pPr>
    </w:lvl>
  </w:abstractNum>
  <w:abstractNum w:abstractNumId="21">
    <w:nsid w:val="7172019E"/>
    <w:multiLevelType w:val="multilevel"/>
    <w:tmpl w:val="6AAEF80C"/>
    <w:lvl w:ilvl="0">
      <w:start w:val="1"/>
      <w:numFmt w:val="decimal"/>
      <w:lvlText w:val="%1."/>
      <w:lvlJc w:val="left"/>
      <w:pPr>
        <w:ind w:left="720" w:hanging="720"/>
      </w:pPr>
      <w:rPr>
        <w:rFonts w:hint="default"/>
      </w:rPr>
    </w:lvl>
    <w:lvl w:ilvl="1">
      <w:start w:val="1"/>
      <w:numFmt w:val="decimal"/>
      <w:lvlText w:val="%1.%2."/>
      <w:lvlJc w:val="left"/>
      <w:pPr>
        <w:ind w:left="1152" w:hanging="720"/>
      </w:pPr>
      <w:rPr>
        <w:rFonts w:hint="default"/>
      </w:rPr>
    </w:lvl>
    <w:lvl w:ilvl="2">
      <w:start w:val="4"/>
      <w:numFmt w:val="decimal"/>
      <w:lvlText w:val="%1.%2.%3."/>
      <w:lvlJc w:val="left"/>
      <w:pPr>
        <w:ind w:left="1584" w:hanging="720"/>
      </w:pPr>
      <w:rPr>
        <w:rFonts w:hint="default"/>
      </w:rPr>
    </w:lvl>
    <w:lvl w:ilvl="3">
      <w:start w:val="1"/>
      <w:numFmt w:val="decimal"/>
      <w:lvlText w:val="%1.%2.%3.%4."/>
      <w:lvlJc w:val="left"/>
      <w:pPr>
        <w:ind w:left="2016" w:hanging="72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240" w:hanging="108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464" w:hanging="1440"/>
      </w:pPr>
      <w:rPr>
        <w:rFonts w:hint="default"/>
      </w:rPr>
    </w:lvl>
    <w:lvl w:ilvl="8">
      <w:start w:val="1"/>
      <w:numFmt w:val="decimal"/>
      <w:lvlText w:val="%1.%2.%3.%4.%5.%6.%7.%8.%9."/>
      <w:lvlJc w:val="left"/>
      <w:pPr>
        <w:ind w:left="5256" w:hanging="1800"/>
      </w:pPr>
      <w:rPr>
        <w:rFonts w:hint="default"/>
      </w:rPr>
    </w:lvl>
  </w:abstractNum>
  <w:abstractNum w:abstractNumId="22">
    <w:nsid w:val="724F1530"/>
    <w:multiLevelType w:val="hybridMultilevel"/>
    <w:tmpl w:val="9CA6FF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7176DA9"/>
    <w:multiLevelType w:val="multilevel"/>
    <w:tmpl w:val="5692932C"/>
    <w:lvl w:ilvl="0">
      <w:start w:val="1"/>
      <w:numFmt w:val="decimal"/>
      <w:lvlText w:val="%1."/>
      <w:lvlJc w:val="left"/>
      <w:pPr>
        <w:ind w:left="840" w:hanging="840"/>
      </w:pPr>
      <w:rPr>
        <w:rFonts w:hint="default"/>
      </w:rPr>
    </w:lvl>
    <w:lvl w:ilvl="1">
      <w:start w:val="1"/>
      <w:numFmt w:val="decimal"/>
      <w:lvlText w:val="%1.%2."/>
      <w:lvlJc w:val="left"/>
      <w:pPr>
        <w:ind w:left="1268" w:hanging="840"/>
      </w:pPr>
      <w:rPr>
        <w:rFonts w:hint="default"/>
      </w:rPr>
    </w:lvl>
    <w:lvl w:ilvl="2">
      <w:start w:val="3"/>
      <w:numFmt w:val="decimal"/>
      <w:lvlText w:val="%1.%2.%3."/>
      <w:lvlJc w:val="left"/>
      <w:pPr>
        <w:ind w:left="1408" w:hanging="840"/>
      </w:pPr>
      <w:rPr>
        <w:rFonts w:hint="default"/>
      </w:rPr>
    </w:lvl>
    <w:lvl w:ilvl="3">
      <w:start w:val="11"/>
      <w:numFmt w:val="decimal"/>
      <w:lvlText w:val="%1.%2.%3.%4."/>
      <w:lvlJc w:val="left"/>
      <w:pPr>
        <w:ind w:left="2124" w:hanging="840"/>
      </w:pPr>
      <w:rPr>
        <w:rFonts w:hint="default"/>
      </w:rPr>
    </w:lvl>
    <w:lvl w:ilvl="4">
      <w:start w:val="1"/>
      <w:numFmt w:val="decimal"/>
      <w:lvlText w:val="%1.%2.%3.%4.%5."/>
      <w:lvlJc w:val="left"/>
      <w:pPr>
        <w:ind w:left="2792" w:hanging="1080"/>
      </w:pPr>
      <w:rPr>
        <w:rFonts w:hint="default"/>
      </w:rPr>
    </w:lvl>
    <w:lvl w:ilvl="5">
      <w:start w:val="1"/>
      <w:numFmt w:val="decimal"/>
      <w:lvlText w:val="%1.%2.%3.%4.%5.%6."/>
      <w:lvlJc w:val="left"/>
      <w:pPr>
        <w:ind w:left="3220" w:hanging="1080"/>
      </w:pPr>
      <w:rPr>
        <w:rFonts w:hint="default"/>
      </w:rPr>
    </w:lvl>
    <w:lvl w:ilvl="6">
      <w:start w:val="1"/>
      <w:numFmt w:val="decimal"/>
      <w:lvlText w:val="%1.%2.%3.%4.%5.%6.%7."/>
      <w:lvlJc w:val="left"/>
      <w:pPr>
        <w:ind w:left="4008" w:hanging="1440"/>
      </w:pPr>
      <w:rPr>
        <w:rFonts w:hint="default"/>
      </w:rPr>
    </w:lvl>
    <w:lvl w:ilvl="7">
      <w:start w:val="1"/>
      <w:numFmt w:val="decimal"/>
      <w:lvlText w:val="%1.%2.%3.%4.%5.%6.%7.%8."/>
      <w:lvlJc w:val="left"/>
      <w:pPr>
        <w:ind w:left="4436" w:hanging="1440"/>
      </w:pPr>
      <w:rPr>
        <w:rFonts w:hint="default"/>
      </w:rPr>
    </w:lvl>
    <w:lvl w:ilvl="8">
      <w:start w:val="1"/>
      <w:numFmt w:val="decimal"/>
      <w:lvlText w:val="%1.%2.%3.%4.%5.%6.%7.%8.%9."/>
      <w:lvlJc w:val="left"/>
      <w:pPr>
        <w:ind w:left="5224" w:hanging="1800"/>
      </w:pPr>
      <w:rPr>
        <w:rFonts w:hint="default"/>
      </w:rPr>
    </w:lvl>
  </w:abstractNum>
  <w:num w:numId="1">
    <w:abstractNumId w:val="0"/>
  </w:num>
  <w:num w:numId="2">
    <w:abstractNumId w:val="12"/>
  </w:num>
  <w:num w:numId="3">
    <w:abstractNumId w:val="17"/>
  </w:num>
  <w:num w:numId="4">
    <w:abstractNumId w:val="16"/>
  </w:num>
  <w:num w:numId="5">
    <w:abstractNumId w:val="10"/>
  </w:num>
  <w:num w:numId="6">
    <w:abstractNumId w:val="4"/>
  </w:num>
  <w:num w:numId="7">
    <w:abstractNumId w:val="15"/>
  </w:num>
  <w:num w:numId="8">
    <w:abstractNumId w:val="5"/>
  </w:num>
  <w:num w:numId="9">
    <w:abstractNumId w:val="8"/>
  </w:num>
  <w:num w:numId="10">
    <w:abstractNumId w:val="6"/>
  </w:num>
  <w:num w:numId="11">
    <w:abstractNumId w:val="3"/>
  </w:num>
  <w:num w:numId="12">
    <w:abstractNumId w:val="11"/>
  </w:num>
  <w:num w:numId="13">
    <w:abstractNumId w:val="7"/>
  </w:num>
  <w:num w:numId="14">
    <w:abstractNumId w:val="23"/>
  </w:num>
  <w:num w:numId="15">
    <w:abstractNumId w:val="2"/>
  </w:num>
  <w:num w:numId="16">
    <w:abstractNumId w:val="21"/>
  </w:num>
  <w:num w:numId="17">
    <w:abstractNumId w:val="1"/>
  </w:num>
  <w:num w:numId="1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num>
  <w:num w:numId="20">
    <w:abstractNumId w:val="22"/>
  </w:num>
  <w:num w:numId="21">
    <w:abstractNumId w:val="20"/>
  </w:num>
  <w:num w:numId="22">
    <w:abstractNumId w:val="19"/>
  </w:num>
  <w:num w:numId="23">
    <w:abstractNumId w:val="13"/>
  </w:num>
  <w:num w:numId="24">
    <w:abstractNumId w:val="18"/>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ru-RU" w:vendorID="64" w:dllVersion="131078" w:nlCheck="1" w:checkStyle="0"/>
  <w:activeWritingStyle w:appName="MSWord" w:lang="en-US" w:vendorID="64" w:dllVersion="131078" w:nlCheck="1" w:checkStyle="0"/>
  <w:defaultTabStop w:val="708"/>
  <w:characterSpacingControl w:val="doNotCompress"/>
  <w:hdrShapeDefaults>
    <o:shapedefaults v:ext="edit" spidmax="35841"/>
  </w:hdrShapeDefaults>
  <w:footnotePr>
    <w:footnote w:id="-1"/>
    <w:footnote w:id="0"/>
  </w:footnotePr>
  <w:endnotePr>
    <w:endnote w:id="-1"/>
    <w:endnote w:id="0"/>
  </w:endnotePr>
  <w:compat/>
  <w:rsids>
    <w:rsidRoot w:val="00205846"/>
    <w:rsid w:val="00001315"/>
    <w:rsid w:val="00002704"/>
    <w:rsid w:val="00002C18"/>
    <w:rsid w:val="00003569"/>
    <w:rsid w:val="00005EF3"/>
    <w:rsid w:val="0000691E"/>
    <w:rsid w:val="00007C50"/>
    <w:rsid w:val="0001581F"/>
    <w:rsid w:val="000267B8"/>
    <w:rsid w:val="00032CC3"/>
    <w:rsid w:val="000335EE"/>
    <w:rsid w:val="00035212"/>
    <w:rsid w:val="00035F20"/>
    <w:rsid w:val="000404F9"/>
    <w:rsid w:val="00040619"/>
    <w:rsid w:val="0004715B"/>
    <w:rsid w:val="00051E26"/>
    <w:rsid w:val="00053D6A"/>
    <w:rsid w:val="000719FC"/>
    <w:rsid w:val="0007446D"/>
    <w:rsid w:val="00081AC8"/>
    <w:rsid w:val="0008313D"/>
    <w:rsid w:val="00087C00"/>
    <w:rsid w:val="00094BA3"/>
    <w:rsid w:val="00094F05"/>
    <w:rsid w:val="0009789E"/>
    <w:rsid w:val="000A1557"/>
    <w:rsid w:val="000A1E49"/>
    <w:rsid w:val="000A4A69"/>
    <w:rsid w:val="000B098F"/>
    <w:rsid w:val="000B0B1B"/>
    <w:rsid w:val="000B3DC8"/>
    <w:rsid w:val="000B5F74"/>
    <w:rsid w:val="000B75E9"/>
    <w:rsid w:val="000C217E"/>
    <w:rsid w:val="000D09B1"/>
    <w:rsid w:val="000D1481"/>
    <w:rsid w:val="000D1BA4"/>
    <w:rsid w:val="000D3196"/>
    <w:rsid w:val="000E323D"/>
    <w:rsid w:val="000F2376"/>
    <w:rsid w:val="000F7753"/>
    <w:rsid w:val="0010004D"/>
    <w:rsid w:val="0010040F"/>
    <w:rsid w:val="00101F01"/>
    <w:rsid w:val="001072F4"/>
    <w:rsid w:val="00121B2C"/>
    <w:rsid w:val="00126ABA"/>
    <w:rsid w:val="001346D3"/>
    <w:rsid w:val="00135B47"/>
    <w:rsid w:val="00136E59"/>
    <w:rsid w:val="00140E97"/>
    <w:rsid w:val="00140EB7"/>
    <w:rsid w:val="0015044B"/>
    <w:rsid w:val="00151471"/>
    <w:rsid w:val="0015346D"/>
    <w:rsid w:val="00153AD3"/>
    <w:rsid w:val="00156FCD"/>
    <w:rsid w:val="00161C2D"/>
    <w:rsid w:val="00162BF8"/>
    <w:rsid w:val="00162D4F"/>
    <w:rsid w:val="00164F53"/>
    <w:rsid w:val="0017102F"/>
    <w:rsid w:val="001718CD"/>
    <w:rsid w:val="00172021"/>
    <w:rsid w:val="00175F3E"/>
    <w:rsid w:val="00176F66"/>
    <w:rsid w:val="0018040A"/>
    <w:rsid w:val="00183A47"/>
    <w:rsid w:val="00184AA0"/>
    <w:rsid w:val="001974C3"/>
    <w:rsid w:val="001A0CF1"/>
    <w:rsid w:val="001A4FAC"/>
    <w:rsid w:val="001A796D"/>
    <w:rsid w:val="001B754B"/>
    <w:rsid w:val="001C2489"/>
    <w:rsid w:val="001C2838"/>
    <w:rsid w:val="001C4695"/>
    <w:rsid w:val="001C5F9B"/>
    <w:rsid w:val="001D06BB"/>
    <w:rsid w:val="001D0FA3"/>
    <w:rsid w:val="001D182E"/>
    <w:rsid w:val="001D3709"/>
    <w:rsid w:val="001D3719"/>
    <w:rsid w:val="001D3AED"/>
    <w:rsid w:val="001D4104"/>
    <w:rsid w:val="001D6FCF"/>
    <w:rsid w:val="001E17B7"/>
    <w:rsid w:val="001E17F8"/>
    <w:rsid w:val="001F757F"/>
    <w:rsid w:val="00200DAD"/>
    <w:rsid w:val="0020347B"/>
    <w:rsid w:val="00205846"/>
    <w:rsid w:val="00206589"/>
    <w:rsid w:val="00214472"/>
    <w:rsid w:val="0021509C"/>
    <w:rsid w:val="0021629A"/>
    <w:rsid w:val="00216B7A"/>
    <w:rsid w:val="002170C8"/>
    <w:rsid w:val="002205E6"/>
    <w:rsid w:val="00220B46"/>
    <w:rsid w:val="00224293"/>
    <w:rsid w:val="002326FE"/>
    <w:rsid w:val="00235668"/>
    <w:rsid w:val="00241307"/>
    <w:rsid w:val="00241F07"/>
    <w:rsid w:val="00242A06"/>
    <w:rsid w:val="0024515F"/>
    <w:rsid w:val="002537AC"/>
    <w:rsid w:val="00260A75"/>
    <w:rsid w:val="00265A39"/>
    <w:rsid w:val="00266D32"/>
    <w:rsid w:val="00270079"/>
    <w:rsid w:val="0027161E"/>
    <w:rsid w:val="002755B0"/>
    <w:rsid w:val="0027623C"/>
    <w:rsid w:val="00276581"/>
    <w:rsid w:val="00276D99"/>
    <w:rsid w:val="00280E52"/>
    <w:rsid w:val="00281311"/>
    <w:rsid w:val="00287D30"/>
    <w:rsid w:val="0029010D"/>
    <w:rsid w:val="002927A9"/>
    <w:rsid w:val="00293D95"/>
    <w:rsid w:val="002970CB"/>
    <w:rsid w:val="00297AAE"/>
    <w:rsid w:val="002A0706"/>
    <w:rsid w:val="002A1E8A"/>
    <w:rsid w:val="002A2AA6"/>
    <w:rsid w:val="002A3C57"/>
    <w:rsid w:val="002A7660"/>
    <w:rsid w:val="002B11B8"/>
    <w:rsid w:val="002B3233"/>
    <w:rsid w:val="002B60C5"/>
    <w:rsid w:val="002C3C3A"/>
    <w:rsid w:val="002D1847"/>
    <w:rsid w:val="002D4B69"/>
    <w:rsid w:val="002D7B3B"/>
    <w:rsid w:val="002E011A"/>
    <w:rsid w:val="002E4430"/>
    <w:rsid w:val="002E54F8"/>
    <w:rsid w:val="002F31DA"/>
    <w:rsid w:val="00300CE9"/>
    <w:rsid w:val="00306742"/>
    <w:rsid w:val="003210F5"/>
    <w:rsid w:val="0032248E"/>
    <w:rsid w:val="00323595"/>
    <w:rsid w:val="003265D9"/>
    <w:rsid w:val="0033088D"/>
    <w:rsid w:val="00340D75"/>
    <w:rsid w:val="00344E00"/>
    <w:rsid w:val="00345884"/>
    <w:rsid w:val="0035071D"/>
    <w:rsid w:val="00351BBF"/>
    <w:rsid w:val="00352361"/>
    <w:rsid w:val="00354F37"/>
    <w:rsid w:val="00356A04"/>
    <w:rsid w:val="003576F2"/>
    <w:rsid w:val="003614E5"/>
    <w:rsid w:val="003645B9"/>
    <w:rsid w:val="00365A8F"/>
    <w:rsid w:val="00370A0F"/>
    <w:rsid w:val="00370E8C"/>
    <w:rsid w:val="00377ED8"/>
    <w:rsid w:val="00382A71"/>
    <w:rsid w:val="0038323F"/>
    <w:rsid w:val="00391A00"/>
    <w:rsid w:val="003931AA"/>
    <w:rsid w:val="00394025"/>
    <w:rsid w:val="00397F04"/>
    <w:rsid w:val="003A108C"/>
    <w:rsid w:val="003A198F"/>
    <w:rsid w:val="003A2F26"/>
    <w:rsid w:val="003A4824"/>
    <w:rsid w:val="003A487E"/>
    <w:rsid w:val="003B35F2"/>
    <w:rsid w:val="003B3A67"/>
    <w:rsid w:val="003B4642"/>
    <w:rsid w:val="003B627C"/>
    <w:rsid w:val="003B71BB"/>
    <w:rsid w:val="003C072A"/>
    <w:rsid w:val="003C2A91"/>
    <w:rsid w:val="003C4526"/>
    <w:rsid w:val="003C4B18"/>
    <w:rsid w:val="003C5EBB"/>
    <w:rsid w:val="003D0D9B"/>
    <w:rsid w:val="003D13CE"/>
    <w:rsid w:val="003D2E38"/>
    <w:rsid w:val="003D725B"/>
    <w:rsid w:val="003E1C6A"/>
    <w:rsid w:val="003E67F5"/>
    <w:rsid w:val="003F7C69"/>
    <w:rsid w:val="004036DC"/>
    <w:rsid w:val="00405A93"/>
    <w:rsid w:val="00411CC1"/>
    <w:rsid w:val="00411E5A"/>
    <w:rsid w:val="004265C0"/>
    <w:rsid w:val="00427635"/>
    <w:rsid w:val="00434591"/>
    <w:rsid w:val="00442F1B"/>
    <w:rsid w:val="00442FA0"/>
    <w:rsid w:val="00446FAB"/>
    <w:rsid w:val="00447FAA"/>
    <w:rsid w:val="00457F5E"/>
    <w:rsid w:val="00461842"/>
    <w:rsid w:val="00462583"/>
    <w:rsid w:val="00464362"/>
    <w:rsid w:val="004670D9"/>
    <w:rsid w:val="00467924"/>
    <w:rsid w:val="004736C1"/>
    <w:rsid w:val="00473BB5"/>
    <w:rsid w:val="00474817"/>
    <w:rsid w:val="0047516C"/>
    <w:rsid w:val="00476C78"/>
    <w:rsid w:val="0048059F"/>
    <w:rsid w:val="004840C0"/>
    <w:rsid w:val="004915E3"/>
    <w:rsid w:val="00491E82"/>
    <w:rsid w:val="004A0C15"/>
    <w:rsid w:val="004A516F"/>
    <w:rsid w:val="004B2A26"/>
    <w:rsid w:val="004B48F8"/>
    <w:rsid w:val="004B50DF"/>
    <w:rsid w:val="004C08A3"/>
    <w:rsid w:val="004C1533"/>
    <w:rsid w:val="004C2541"/>
    <w:rsid w:val="004C279C"/>
    <w:rsid w:val="004C3F78"/>
    <w:rsid w:val="004C6FCF"/>
    <w:rsid w:val="004C73F0"/>
    <w:rsid w:val="004C77FA"/>
    <w:rsid w:val="004D4C54"/>
    <w:rsid w:val="004E19B5"/>
    <w:rsid w:val="004E4710"/>
    <w:rsid w:val="004F1013"/>
    <w:rsid w:val="004F1170"/>
    <w:rsid w:val="004F30DF"/>
    <w:rsid w:val="004F3EA0"/>
    <w:rsid w:val="004F7762"/>
    <w:rsid w:val="005042C7"/>
    <w:rsid w:val="00505011"/>
    <w:rsid w:val="0050578B"/>
    <w:rsid w:val="0051211B"/>
    <w:rsid w:val="0051254C"/>
    <w:rsid w:val="00512861"/>
    <w:rsid w:val="005134D8"/>
    <w:rsid w:val="00513A2E"/>
    <w:rsid w:val="00517D3D"/>
    <w:rsid w:val="00520352"/>
    <w:rsid w:val="00524837"/>
    <w:rsid w:val="00531D47"/>
    <w:rsid w:val="005328FF"/>
    <w:rsid w:val="005338BE"/>
    <w:rsid w:val="00536A49"/>
    <w:rsid w:val="005419FE"/>
    <w:rsid w:val="0054241F"/>
    <w:rsid w:val="005428B9"/>
    <w:rsid w:val="0054530C"/>
    <w:rsid w:val="00547CC7"/>
    <w:rsid w:val="00547F2D"/>
    <w:rsid w:val="00557026"/>
    <w:rsid w:val="005575C2"/>
    <w:rsid w:val="00563CE2"/>
    <w:rsid w:val="00571608"/>
    <w:rsid w:val="005727F4"/>
    <w:rsid w:val="00572A24"/>
    <w:rsid w:val="00573FB1"/>
    <w:rsid w:val="00581BAE"/>
    <w:rsid w:val="00584916"/>
    <w:rsid w:val="005874F7"/>
    <w:rsid w:val="00590BB5"/>
    <w:rsid w:val="00592A02"/>
    <w:rsid w:val="00596D66"/>
    <w:rsid w:val="005A0456"/>
    <w:rsid w:val="005A28A9"/>
    <w:rsid w:val="005A71BA"/>
    <w:rsid w:val="005B44C6"/>
    <w:rsid w:val="005C4D65"/>
    <w:rsid w:val="005C62F5"/>
    <w:rsid w:val="005C63D4"/>
    <w:rsid w:val="005D155E"/>
    <w:rsid w:val="005D2C1E"/>
    <w:rsid w:val="005D390F"/>
    <w:rsid w:val="005E27E5"/>
    <w:rsid w:val="005E3435"/>
    <w:rsid w:val="005E359D"/>
    <w:rsid w:val="005E52C0"/>
    <w:rsid w:val="005E789D"/>
    <w:rsid w:val="005F501D"/>
    <w:rsid w:val="005F5EC3"/>
    <w:rsid w:val="005F6C61"/>
    <w:rsid w:val="006025EF"/>
    <w:rsid w:val="00604DE7"/>
    <w:rsid w:val="00605A63"/>
    <w:rsid w:val="006112B6"/>
    <w:rsid w:val="00613285"/>
    <w:rsid w:val="00615595"/>
    <w:rsid w:val="0061581F"/>
    <w:rsid w:val="00617C55"/>
    <w:rsid w:val="00621A71"/>
    <w:rsid w:val="00621D58"/>
    <w:rsid w:val="006251A4"/>
    <w:rsid w:val="006274FD"/>
    <w:rsid w:val="00634651"/>
    <w:rsid w:val="006406D4"/>
    <w:rsid w:val="00641053"/>
    <w:rsid w:val="00644181"/>
    <w:rsid w:val="006478B3"/>
    <w:rsid w:val="00647C65"/>
    <w:rsid w:val="00652B08"/>
    <w:rsid w:val="00653C22"/>
    <w:rsid w:val="00653F46"/>
    <w:rsid w:val="00661C8F"/>
    <w:rsid w:val="00667F0B"/>
    <w:rsid w:val="00672A42"/>
    <w:rsid w:val="00673228"/>
    <w:rsid w:val="00674924"/>
    <w:rsid w:val="0067543A"/>
    <w:rsid w:val="00675798"/>
    <w:rsid w:val="00681D81"/>
    <w:rsid w:val="0068240F"/>
    <w:rsid w:val="00683F73"/>
    <w:rsid w:val="0068491E"/>
    <w:rsid w:val="00687F1D"/>
    <w:rsid w:val="00690451"/>
    <w:rsid w:val="00694410"/>
    <w:rsid w:val="0069498F"/>
    <w:rsid w:val="00696C1A"/>
    <w:rsid w:val="006972D3"/>
    <w:rsid w:val="006A2F77"/>
    <w:rsid w:val="006A3F67"/>
    <w:rsid w:val="006A6ED5"/>
    <w:rsid w:val="006B0AE3"/>
    <w:rsid w:val="006B1C4F"/>
    <w:rsid w:val="006B2377"/>
    <w:rsid w:val="006B2A57"/>
    <w:rsid w:val="006B4A1F"/>
    <w:rsid w:val="006C227B"/>
    <w:rsid w:val="006D3346"/>
    <w:rsid w:val="006D492B"/>
    <w:rsid w:val="006D5296"/>
    <w:rsid w:val="006D58BC"/>
    <w:rsid w:val="006D5B20"/>
    <w:rsid w:val="006E06F9"/>
    <w:rsid w:val="006E7CF2"/>
    <w:rsid w:val="006F2D04"/>
    <w:rsid w:val="006F4313"/>
    <w:rsid w:val="006F7A28"/>
    <w:rsid w:val="0070313D"/>
    <w:rsid w:val="007129E0"/>
    <w:rsid w:val="007154B4"/>
    <w:rsid w:val="007159BE"/>
    <w:rsid w:val="00715A31"/>
    <w:rsid w:val="00716B40"/>
    <w:rsid w:val="007223F3"/>
    <w:rsid w:val="007239BE"/>
    <w:rsid w:val="00724473"/>
    <w:rsid w:val="0072780A"/>
    <w:rsid w:val="00727912"/>
    <w:rsid w:val="00735821"/>
    <w:rsid w:val="00737DD1"/>
    <w:rsid w:val="00742D40"/>
    <w:rsid w:val="007464BF"/>
    <w:rsid w:val="007478A2"/>
    <w:rsid w:val="00754431"/>
    <w:rsid w:val="00756AB2"/>
    <w:rsid w:val="00760E58"/>
    <w:rsid w:val="00762326"/>
    <w:rsid w:val="00764ADF"/>
    <w:rsid w:val="00776E12"/>
    <w:rsid w:val="007810DC"/>
    <w:rsid w:val="00784068"/>
    <w:rsid w:val="00786683"/>
    <w:rsid w:val="00786D96"/>
    <w:rsid w:val="00787C6A"/>
    <w:rsid w:val="007929B9"/>
    <w:rsid w:val="00792DCD"/>
    <w:rsid w:val="00797B5C"/>
    <w:rsid w:val="00797F98"/>
    <w:rsid w:val="007A1D4D"/>
    <w:rsid w:val="007A66C2"/>
    <w:rsid w:val="007A679F"/>
    <w:rsid w:val="007B48E5"/>
    <w:rsid w:val="007B4E02"/>
    <w:rsid w:val="007C03EE"/>
    <w:rsid w:val="007C2B11"/>
    <w:rsid w:val="007C6ACE"/>
    <w:rsid w:val="007C762D"/>
    <w:rsid w:val="007D1074"/>
    <w:rsid w:val="007D28A2"/>
    <w:rsid w:val="007E4E7E"/>
    <w:rsid w:val="007E6E16"/>
    <w:rsid w:val="007E77CC"/>
    <w:rsid w:val="007F198A"/>
    <w:rsid w:val="007F2563"/>
    <w:rsid w:val="007F283D"/>
    <w:rsid w:val="007F3733"/>
    <w:rsid w:val="007F549A"/>
    <w:rsid w:val="00800D7E"/>
    <w:rsid w:val="00800F2E"/>
    <w:rsid w:val="00805F3D"/>
    <w:rsid w:val="008077F7"/>
    <w:rsid w:val="00810984"/>
    <w:rsid w:val="00812428"/>
    <w:rsid w:val="0081490E"/>
    <w:rsid w:val="008155BF"/>
    <w:rsid w:val="00815D59"/>
    <w:rsid w:val="00816DB7"/>
    <w:rsid w:val="00824E2D"/>
    <w:rsid w:val="008264FE"/>
    <w:rsid w:val="008271AC"/>
    <w:rsid w:val="0083105E"/>
    <w:rsid w:val="00832F89"/>
    <w:rsid w:val="008333C6"/>
    <w:rsid w:val="008362E5"/>
    <w:rsid w:val="008368F8"/>
    <w:rsid w:val="008425AF"/>
    <w:rsid w:val="0084289D"/>
    <w:rsid w:val="0084584F"/>
    <w:rsid w:val="00852BD1"/>
    <w:rsid w:val="008544A3"/>
    <w:rsid w:val="00854ED2"/>
    <w:rsid w:val="00860C52"/>
    <w:rsid w:val="00863E29"/>
    <w:rsid w:val="00863E81"/>
    <w:rsid w:val="00867E81"/>
    <w:rsid w:val="008715BA"/>
    <w:rsid w:val="00872880"/>
    <w:rsid w:val="0087341C"/>
    <w:rsid w:val="00873EDC"/>
    <w:rsid w:val="00877B72"/>
    <w:rsid w:val="0088040C"/>
    <w:rsid w:val="00883EFC"/>
    <w:rsid w:val="008935B6"/>
    <w:rsid w:val="00894AB9"/>
    <w:rsid w:val="008A1759"/>
    <w:rsid w:val="008A3A26"/>
    <w:rsid w:val="008B7C75"/>
    <w:rsid w:val="008B7D2E"/>
    <w:rsid w:val="008C431D"/>
    <w:rsid w:val="008C4BE6"/>
    <w:rsid w:val="008C5BCB"/>
    <w:rsid w:val="008D013F"/>
    <w:rsid w:val="008D2482"/>
    <w:rsid w:val="008D34BB"/>
    <w:rsid w:val="008D5304"/>
    <w:rsid w:val="008D69FB"/>
    <w:rsid w:val="008D7E20"/>
    <w:rsid w:val="008E2000"/>
    <w:rsid w:val="008E7D24"/>
    <w:rsid w:val="008F1079"/>
    <w:rsid w:val="008F204B"/>
    <w:rsid w:val="008F6249"/>
    <w:rsid w:val="008F7D31"/>
    <w:rsid w:val="00900737"/>
    <w:rsid w:val="00907B88"/>
    <w:rsid w:val="00914D85"/>
    <w:rsid w:val="009410DB"/>
    <w:rsid w:val="00941351"/>
    <w:rsid w:val="009431B9"/>
    <w:rsid w:val="0094658B"/>
    <w:rsid w:val="009472A3"/>
    <w:rsid w:val="00950A4E"/>
    <w:rsid w:val="00950FF1"/>
    <w:rsid w:val="00957B5A"/>
    <w:rsid w:val="00957CC8"/>
    <w:rsid w:val="0096061E"/>
    <w:rsid w:val="009653CB"/>
    <w:rsid w:val="0096754D"/>
    <w:rsid w:val="00970BAF"/>
    <w:rsid w:val="00972543"/>
    <w:rsid w:val="009741C8"/>
    <w:rsid w:val="009768F2"/>
    <w:rsid w:val="00993FDB"/>
    <w:rsid w:val="009A0F3F"/>
    <w:rsid w:val="009A22C7"/>
    <w:rsid w:val="009A6876"/>
    <w:rsid w:val="009A6E38"/>
    <w:rsid w:val="009B0EFA"/>
    <w:rsid w:val="009B1E35"/>
    <w:rsid w:val="009B2196"/>
    <w:rsid w:val="009C0960"/>
    <w:rsid w:val="009C0ABC"/>
    <w:rsid w:val="009C0DB3"/>
    <w:rsid w:val="009C34D7"/>
    <w:rsid w:val="009C5C74"/>
    <w:rsid w:val="009C76B2"/>
    <w:rsid w:val="009D0A60"/>
    <w:rsid w:val="009D1027"/>
    <w:rsid w:val="009D12ED"/>
    <w:rsid w:val="009E5871"/>
    <w:rsid w:val="009E64B9"/>
    <w:rsid w:val="009E66F4"/>
    <w:rsid w:val="009F1EF9"/>
    <w:rsid w:val="00A0343A"/>
    <w:rsid w:val="00A04CA6"/>
    <w:rsid w:val="00A1199B"/>
    <w:rsid w:val="00A12B40"/>
    <w:rsid w:val="00A239EE"/>
    <w:rsid w:val="00A25B89"/>
    <w:rsid w:val="00A26D4E"/>
    <w:rsid w:val="00A30407"/>
    <w:rsid w:val="00A30970"/>
    <w:rsid w:val="00A334B8"/>
    <w:rsid w:val="00A36DB4"/>
    <w:rsid w:val="00A37EC4"/>
    <w:rsid w:val="00A42E9D"/>
    <w:rsid w:val="00A53AFB"/>
    <w:rsid w:val="00A556A4"/>
    <w:rsid w:val="00A611D8"/>
    <w:rsid w:val="00A6161D"/>
    <w:rsid w:val="00A63F99"/>
    <w:rsid w:val="00A649ED"/>
    <w:rsid w:val="00A66CB8"/>
    <w:rsid w:val="00A765E4"/>
    <w:rsid w:val="00A7725F"/>
    <w:rsid w:val="00A81A3A"/>
    <w:rsid w:val="00A8420A"/>
    <w:rsid w:val="00A845F3"/>
    <w:rsid w:val="00A91BD7"/>
    <w:rsid w:val="00A93165"/>
    <w:rsid w:val="00A965B5"/>
    <w:rsid w:val="00A968DA"/>
    <w:rsid w:val="00AA1B51"/>
    <w:rsid w:val="00AA7880"/>
    <w:rsid w:val="00AB106C"/>
    <w:rsid w:val="00AB58F1"/>
    <w:rsid w:val="00AB7B70"/>
    <w:rsid w:val="00AC5A7A"/>
    <w:rsid w:val="00AC732E"/>
    <w:rsid w:val="00AD1B77"/>
    <w:rsid w:val="00AD37C5"/>
    <w:rsid w:val="00AD6DA8"/>
    <w:rsid w:val="00AE2859"/>
    <w:rsid w:val="00AF05E4"/>
    <w:rsid w:val="00AF063E"/>
    <w:rsid w:val="00AF415B"/>
    <w:rsid w:val="00B05762"/>
    <w:rsid w:val="00B1200B"/>
    <w:rsid w:val="00B22BD4"/>
    <w:rsid w:val="00B26E85"/>
    <w:rsid w:val="00B273ED"/>
    <w:rsid w:val="00B34530"/>
    <w:rsid w:val="00B376AB"/>
    <w:rsid w:val="00B40138"/>
    <w:rsid w:val="00B427FD"/>
    <w:rsid w:val="00B42B99"/>
    <w:rsid w:val="00B473A7"/>
    <w:rsid w:val="00B540DE"/>
    <w:rsid w:val="00B54A10"/>
    <w:rsid w:val="00B633A5"/>
    <w:rsid w:val="00B70080"/>
    <w:rsid w:val="00B71466"/>
    <w:rsid w:val="00B73856"/>
    <w:rsid w:val="00B74ED7"/>
    <w:rsid w:val="00B80F17"/>
    <w:rsid w:val="00B81B61"/>
    <w:rsid w:val="00B820DF"/>
    <w:rsid w:val="00B840BF"/>
    <w:rsid w:val="00B8673B"/>
    <w:rsid w:val="00B87C2C"/>
    <w:rsid w:val="00B900F2"/>
    <w:rsid w:val="00B951C4"/>
    <w:rsid w:val="00BA70D5"/>
    <w:rsid w:val="00BB1024"/>
    <w:rsid w:val="00BB50BF"/>
    <w:rsid w:val="00BB5FA8"/>
    <w:rsid w:val="00BC0FB0"/>
    <w:rsid w:val="00BC24C1"/>
    <w:rsid w:val="00BC301A"/>
    <w:rsid w:val="00BC3861"/>
    <w:rsid w:val="00BC4861"/>
    <w:rsid w:val="00BD0080"/>
    <w:rsid w:val="00BD2188"/>
    <w:rsid w:val="00BD65FD"/>
    <w:rsid w:val="00BE688F"/>
    <w:rsid w:val="00C03C5E"/>
    <w:rsid w:val="00C04041"/>
    <w:rsid w:val="00C1564C"/>
    <w:rsid w:val="00C20711"/>
    <w:rsid w:val="00C20BA0"/>
    <w:rsid w:val="00C26EB5"/>
    <w:rsid w:val="00C2744D"/>
    <w:rsid w:val="00C33060"/>
    <w:rsid w:val="00C339F2"/>
    <w:rsid w:val="00C37438"/>
    <w:rsid w:val="00C4110F"/>
    <w:rsid w:val="00C50028"/>
    <w:rsid w:val="00C52747"/>
    <w:rsid w:val="00C52B69"/>
    <w:rsid w:val="00C539FC"/>
    <w:rsid w:val="00C546C7"/>
    <w:rsid w:val="00C603CC"/>
    <w:rsid w:val="00C62A32"/>
    <w:rsid w:val="00C62E4E"/>
    <w:rsid w:val="00C65833"/>
    <w:rsid w:val="00C659D9"/>
    <w:rsid w:val="00C6622B"/>
    <w:rsid w:val="00C73F6C"/>
    <w:rsid w:val="00C74043"/>
    <w:rsid w:val="00C8310F"/>
    <w:rsid w:val="00C84949"/>
    <w:rsid w:val="00C93EBE"/>
    <w:rsid w:val="00C94362"/>
    <w:rsid w:val="00C961A2"/>
    <w:rsid w:val="00CA4E3D"/>
    <w:rsid w:val="00CB79BE"/>
    <w:rsid w:val="00CC2C00"/>
    <w:rsid w:val="00CC67E0"/>
    <w:rsid w:val="00CD4C7E"/>
    <w:rsid w:val="00CD4E9F"/>
    <w:rsid w:val="00CD66DF"/>
    <w:rsid w:val="00CD6F54"/>
    <w:rsid w:val="00CE0995"/>
    <w:rsid w:val="00CE4112"/>
    <w:rsid w:val="00CF1793"/>
    <w:rsid w:val="00CF2031"/>
    <w:rsid w:val="00CF6730"/>
    <w:rsid w:val="00D00038"/>
    <w:rsid w:val="00D028FD"/>
    <w:rsid w:val="00D130AD"/>
    <w:rsid w:val="00D23F77"/>
    <w:rsid w:val="00D3281A"/>
    <w:rsid w:val="00D35E34"/>
    <w:rsid w:val="00D40D41"/>
    <w:rsid w:val="00D47F1F"/>
    <w:rsid w:val="00D526CF"/>
    <w:rsid w:val="00D55CED"/>
    <w:rsid w:val="00D612C3"/>
    <w:rsid w:val="00D64D0E"/>
    <w:rsid w:val="00D64EE3"/>
    <w:rsid w:val="00D65D9E"/>
    <w:rsid w:val="00D74AD1"/>
    <w:rsid w:val="00D75D6D"/>
    <w:rsid w:val="00D84AF5"/>
    <w:rsid w:val="00D84C0E"/>
    <w:rsid w:val="00D92583"/>
    <w:rsid w:val="00D947B4"/>
    <w:rsid w:val="00DA2E28"/>
    <w:rsid w:val="00DA394F"/>
    <w:rsid w:val="00DA586B"/>
    <w:rsid w:val="00DA6151"/>
    <w:rsid w:val="00DD0DFE"/>
    <w:rsid w:val="00DD10EE"/>
    <w:rsid w:val="00DD1122"/>
    <w:rsid w:val="00DE593E"/>
    <w:rsid w:val="00DF57F8"/>
    <w:rsid w:val="00E028EE"/>
    <w:rsid w:val="00E078C1"/>
    <w:rsid w:val="00E07DD6"/>
    <w:rsid w:val="00E12669"/>
    <w:rsid w:val="00E1496A"/>
    <w:rsid w:val="00E26548"/>
    <w:rsid w:val="00E31120"/>
    <w:rsid w:val="00E34E44"/>
    <w:rsid w:val="00E36278"/>
    <w:rsid w:val="00E37B41"/>
    <w:rsid w:val="00E37D28"/>
    <w:rsid w:val="00E4150B"/>
    <w:rsid w:val="00E426F5"/>
    <w:rsid w:val="00E44C94"/>
    <w:rsid w:val="00E4524B"/>
    <w:rsid w:val="00E454A6"/>
    <w:rsid w:val="00E503BD"/>
    <w:rsid w:val="00E538D0"/>
    <w:rsid w:val="00E565DE"/>
    <w:rsid w:val="00E7516A"/>
    <w:rsid w:val="00E77670"/>
    <w:rsid w:val="00E77AB3"/>
    <w:rsid w:val="00E85233"/>
    <w:rsid w:val="00E921F1"/>
    <w:rsid w:val="00E92356"/>
    <w:rsid w:val="00E9761E"/>
    <w:rsid w:val="00EA4C5F"/>
    <w:rsid w:val="00EB1642"/>
    <w:rsid w:val="00EB2F1E"/>
    <w:rsid w:val="00EB300A"/>
    <w:rsid w:val="00EB4F55"/>
    <w:rsid w:val="00EB59FD"/>
    <w:rsid w:val="00EC033A"/>
    <w:rsid w:val="00EC332D"/>
    <w:rsid w:val="00EC4D45"/>
    <w:rsid w:val="00EC5BBF"/>
    <w:rsid w:val="00ED0B91"/>
    <w:rsid w:val="00ED52CA"/>
    <w:rsid w:val="00EE029A"/>
    <w:rsid w:val="00EE2BD6"/>
    <w:rsid w:val="00EE2E42"/>
    <w:rsid w:val="00EE3D64"/>
    <w:rsid w:val="00EE6799"/>
    <w:rsid w:val="00EF0938"/>
    <w:rsid w:val="00EF16B7"/>
    <w:rsid w:val="00EF41BC"/>
    <w:rsid w:val="00EF456E"/>
    <w:rsid w:val="00F0717A"/>
    <w:rsid w:val="00F07A9E"/>
    <w:rsid w:val="00F30717"/>
    <w:rsid w:val="00F42043"/>
    <w:rsid w:val="00F44778"/>
    <w:rsid w:val="00F46848"/>
    <w:rsid w:val="00F47F4B"/>
    <w:rsid w:val="00F54A99"/>
    <w:rsid w:val="00F613AD"/>
    <w:rsid w:val="00F619DD"/>
    <w:rsid w:val="00F702BB"/>
    <w:rsid w:val="00F70C19"/>
    <w:rsid w:val="00F715D8"/>
    <w:rsid w:val="00F740DD"/>
    <w:rsid w:val="00F7595E"/>
    <w:rsid w:val="00F80BAE"/>
    <w:rsid w:val="00F84279"/>
    <w:rsid w:val="00F84728"/>
    <w:rsid w:val="00F920DE"/>
    <w:rsid w:val="00F97D99"/>
    <w:rsid w:val="00FA01B7"/>
    <w:rsid w:val="00FA06F0"/>
    <w:rsid w:val="00FA21A7"/>
    <w:rsid w:val="00FA64CC"/>
    <w:rsid w:val="00FB13E7"/>
    <w:rsid w:val="00FB209E"/>
    <w:rsid w:val="00FC11CB"/>
    <w:rsid w:val="00FC4BC2"/>
    <w:rsid w:val="00FC739F"/>
    <w:rsid w:val="00FC751F"/>
    <w:rsid w:val="00FC7A41"/>
    <w:rsid w:val="00FD0B11"/>
    <w:rsid w:val="00FD220A"/>
    <w:rsid w:val="00FD3F82"/>
    <w:rsid w:val="00FD4AFD"/>
    <w:rsid w:val="00FD4F7E"/>
    <w:rsid w:val="00FD6D6C"/>
    <w:rsid w:val="00FE53DC"/>
    <w:rsid w:val="00FE6FE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
      <o:rules v:ext="edit">
        <o:r id="V:Rule28" type="connector" idref="#Прямая со стрелкой 74"/>
        <o:r id="V:Rule29" type="connector" idref="#Прямая со стрелкой 133"/>
        <o:r id="V:Rule30" type="connector" idref="#Прямая со стрелкой 132"/>
        <o:r id="V:Rule31" type="connector" idref="#Прямая со стрелкой 54"/>
        <o:r id="V:Rule32" type="connector" idref="#Прямая со стрелкой 47"/>
        <o:r id="V:Rule33" type="connector" idref="#Прямая со стрелкой 46"/>
        <o:r id="V:Rule34" type="connector" idref="#Прямая со стрелкой 105"/>
        <o:r id="V:Rule35" type="connector" idref="#Прямая со стрелкой 44"/>
        <o:r id="V:Rule36" type="connector" idref="#Прямая со стрелкой 142"/>
        <o:r id="V:Rule37" type="connector" idref="#Прямая со стрелкой 57"/>
        <o:r id="V:Rule38" type="connector" idref="#Прямая со стрелкой 120"/>
        <o:r id="V:Rule39" type="connector" idref="#Прямая со стрелкой 58"/>
        <o:r id="V:Rule40" type="connector" idref="#Прямая со стрелкой 41"/>
        <o:r id="V:Rule41" type="connector" idref="#Прямая со стрелкой 109"/>
        <o:r id="V:Rule42" type="connector" idref="#Прямая со стрелкой 130"/>
        <o:r id="V:Rule43" type="connector" idref="#Прямая со стрелкой 123"/>
        <o:r id="V:Rule44" type="connector" idref="#Прямая со стрелкой 25"/>
        <o:r id="V:Rule45" type="connector" idref="#Прямая со стрелкой 59"/>
        <o:r id="V:Rule46" type="connector" idref="#Прямая со стрелкой 137"/>
        <o:r id="V:Rule47" type="connector" idref="#Прямая со стрелкой 140"/>
        <o:r id="V:Rule48" type="connector" idref="#Прямая со стрелкой 3"/>
        <o:r id="V:Rule49" type="connector" idref="#Прямая со стрелкой 1"/>
        <o:r id="V:Rule50" type="connector" idref="#Прямая со стрелкой 29"/>
        <o:r id="V:Rule51" type="connector" idref="#Прямая со стрелкой 53"/>
        <o:r id="V:Rule52" type="connector" idref="#Прямая со стрелкой 117"/>
        <o:r id="V:Rule53" type="connector" idref="#Прямая со стрелкой 141"/>
        <o:r id="V:Rule54" type="connector" idref="#Прямая со стрелкой 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47B4"/>
  </w:style>
  <w:style w:type="paragraph" w:styleId="1">
    <w:name w:val="heading 1"/>
    <w:aliases w:val="Заголовок 1 Знак Знак,Заголовок 1 Знак Знак Знак,Заголовок 1 уровень,Название главы с нумерацией"/>
    <w:basedOn w:val="a"/>
    <w:link w:val="10"/>
    <w:uiPriority w:val="1"/>
    <w:qFormat/>
    <w:rsid w:val="000D3196"/>
    <w:pPr>
      <w:widowControl w:val="0"/>
      <w:autoSpaceDE w:val="0"/>
      <w:autoSpaceDN w:val="0"/>
      <w:spacing w:after="0" w:line="240" w:lineRule="auto"/>
      <w:outlineLvl w:val="0"/>
    </w:pPr>
    <w:rPr>
      <w:rFonts w:ascii="Times New Roman" w:eastAsia="Times New Roman" w:hAnsi="Times New Roman" w:cs="Times New Roman"/>
      <w:b/>
      <w:bCs/>
      <w:sz w:val="26"/>
      <w:szCs w:val="26"/>
    </w:rPr>
  </w:style>
  <w:style w:type="paragraph" w:styleId="2">
    <w:name w:val="heading 2"/>
    <w:aliases w:val="Заг 2,Знак2,Знак2 Знак, Знак2, Знак2 Знак"/>
    <w:basedOn w:val="a"/>
    <w:next w:val="a"/>
    <w:link w:val="20"/>
    <w:uiPriority w:val="99"/>
    <w:unhideWhenUsed/>
    <w:qFormat/>
    <w:rsid w:val="00D23F7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AB7B7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 Знак Знак1,Заголовок 1 Знак Знак Знак Знак,Заголовок 1 уровень Знак,Название главы с нумерацией Знак"/>
    <w:basedOn w:val="a0"/>
    <w:link w:val="1"/>
    <w:uiPriority w:val="1"/>
    <w:rsid w:val="000D3196"/>
    <w:rPr>
      <w:rFonts w:ascii="Times New Roman" w:eastAsia="Times New Roman" w:hAnsi="Times New Roman" w:cs="Times New Roman"/>
      <w:b/>
      <w:bCs/>
      <w:sz w:val="26"/>
      <w:szCs w:val="26"/>
    </w:rPr>
  </w:style>
  <w:style w:type="character" w:customStyle="1" w:styleId="20">
    <w:name w:val="Заголовок 2 Знак"/>
    <w:aliases w:val="Заг 2 Знак,Знак2 Знак1,Знак2 Знак Знак, Знак2 Знак1, Знак2 Знак Знак"/>
    <w:basedOn w:val="a0"/>
    <w:link w:val="2"/>
    <w:uiPriority w:val="99"/>
    <w:rsid w:val="00D23F77"/>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semiHidden/>
    <w:rsid w:val="00AB7B70"/>
    <w:rPr>
      <w:rFonts w:asciiTheme="majorHAnsi" w:eastAsiaTheme="majorEastAsia" w:hAnsiTheme="majorHAnsi" w:cstheme="majorBidi"/>
      <w:color w:val="1F4D78" w:themeColor="accent1" w:themeShade="7F"/>
      <w:sz w:val="24"/>
      <w:szCs w:val="24"/>
    </w:rPr>
  </w:style>
  <w:style w:type="table" w:customStyle="1" w:styleId="TableNormal">
    <w:name w:val="Table Normal"/>
    <w:uiPriority w:val="2"/>
    <w:semiHidden/>
    <w:unhideWhenUsed/>
    <w:qFormat/>
    <w:rsid w:val="000D319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ody Text"/>
    <w:basedOn w:val="a"/>
    <w:link w:val="a4"/>
    <w:uiPriority w:val="1"/>
    <w:qFormat/>
    <w:rsid w:val="000D3196"/>
    <w:pPr>
      <w:widowControl w:val="0"/>
      <w:autoSpaceDE w:val="0"/>
      <w:autoSpaceDN w:val="0"/>
      <w:spacing w:after="0" w:line="240" w:lineRule="auto"/>
    </w:pPr>
    <w:rPr>
      <w:rFonts w:ascii="Times New Roman" w:eastAsia="Times New Roman" w:hAnsi="Times New Roman" w:cs="Times New Roman"/>
      <w:sz w:val="26"/>
      <w:szCs w:val="26"/>
    </w:rPr>
  </w:style>
  <w:style w:type="character" w:customStyle="1" w:styleId="a4">
    <w:name w:val="Основной текст Знак"/>
    <w:basedOn w:val="a0"/>
    <w:link w:val="a3"/>
    <w:uiPriority w:val="1"/>
    <w:rsid w:val="000D3196"/>
    <w:rPr>
      <w:rFonts w:ascii="Times New Roman" w:eastAsia="Times New Roman" w:hAnsi="Times New Roman" w:cs="Times New Roman"/>
      <w:sz w:val="26"/>
      <w:szCs w:val="26"/>
    </w:rPr>
  </w:style>
  <w:style w:type="paragraph" w:styleId="a5">
    <w:name w:val="List Paragraph"/>
    <w:aliases w:val="Введение,3_Абзац списка,СПИСКИ,List Paragraph,Bullet List,FooterText,numbered,Галочки,Текст 2-й уровень,ПАРАГРАФ,Абзац списка11,Абзац вправо-1"/>
    <w:basedOn w:val="a"/>
    <w:link w:val="a6"/>
    <w:uiPriority w:val="1"/>
    <w:qFormat/>
    <w:rsid w:val="000D3196"/>
    <w:pPr>
      <w:widowControl w:val="0"/>
      <w:autoSpaceDE w:val="0"/>
      <w:autoSpaceDN w:val="0"/>
      <w:spacing w:after="0" w:line="240" w:lineRule="auto"/>
      <w:ind w:left="480" w:firstLine="141"/>
    </w:pPr>
    <w:rPr>
      <w:rFonts w:ascii="Times New Roman" w:eastAsia="Times New Roman" w:hAnsi="Times New Roman" w:cs="Times New Roman"/>
    </w:rPr>
  </w:style>
  <w:style w:type="character" w:customStyle="1" w:styleId="a6">
    <w:name w:val="Абзац списка Знак"/>
    <w:aliases w:val="Введение Знак,3_Абзац списка Знак,СПИСКИ Знак,List Paragraph Знак,Bullet List Знак,FooterText Знак,numbered Знак,Галочки Знак,Текст 2-й уровень Знак,ПАРАГРАФ Знак,Абзац списка11 Знак,Абзац вправо-1 Знак"/>
    <w:link w:val="a5"/>
    <w:uiPriority w:val="34"/>
    <w:locked/>
    <w:rsid w:val="00FE6FE1"/>
    <w:rPr>
      <w:rFonts w:ascii="Times New Roman" w:eastAsia="Times New Roman" w:hAnsi="Times New Roman" w:cs="Times New Roman"/>
    </w:rPr>
  </w:style>
  <w:style w:type="paragraph" w:customStyle="1" w:styleId="TableParagraph">
    <w:name w:val="Table Paragraph"/>
    <w:basedOn w:val="a"/>
    <w:uiPriority w:val="1"/>
    <w:qFormat/>
    <w:rsid w:val="000D3196"/>
    <w:pPr>
      <w:widowControl w:val="0"/>
      <w:autoSpaceDE w:val="0"/>
      <w:autoSpaceDN w:val="0"/>
      <w:spacing w:after="0" w:line="240" w:lineRule="auto"/>
      <w:ind w:left="107"/>
    </w:pPr>
    <w:rPr>
      <w:rFonts w:ascii="Times New Roman" w:eastAsia="Times New Roman" w:hAnsi="Times New Roman" w:cs="Times New Roman"/>
    </w:rPr>
  </w:style>
  <w:style w:type="paragraph" w:styleId="a7">
    <w:name w:val="caption"/>
    <w:aliases w:val="Знак1,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
    <w:basedOn w:val="a"/>
    <w:next w:val="a"/>
    <w:link w:val="21"/>
    <w:uiPriority w:val="35"/>
    <w:qFormat/>
    <w:rsid w:val="000D3196"/>
    <w:pPr>
      <w:widowControl w:val="0"/>
      <w:shd w:val="clear" w:color="auto" w:fill="FFFFFF"/>
      <w:autoSpaceDE w:val="0"/>
      <w:autoSpaceDN w:val="0"/>
      <w:adjustRightInd w:val="0"/>
      <w:spacing w:before="346" w:after="0" w:line="360" w:lineRule="exact"/>
      <w:ind w:right="3118"/>
      <w:jc w:val="center"/>
    </w:pPr>
    <w:rPr>
      <w:rFonts w:ascii="Times New Roman" w:eastAsia="Times New Roman" w:hAnsi="Times New Roman" w:cs="Arial"/>
      <w:color w:val="000000"/>
      <w:spacing w:val="8"/>
      <w:sz w:val="32"/>
      <w:szCs w:val="34"/>
      <w:lang w:eastAsia="ru-RU"/>
    </w:rPr>
  </w:style>
  <w:style w:type="character" w:customStyle="1" w:styleId="21">
    <w:name w:val="Название объекта Знак2"/>
    <w:aliases w:val="Знак1 Знак,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1 Знак1,Знак Знак1"/>
    <w:link w:val="a7"/>
    <w:uiPriority w:val="35"/>
    <w:locked/>
    <w:rsid w:val="007239BE"/>
    <w:rPr>
      <w:rFonts w:ascii="Times New Roman" w:eastAsia="Times New Roman" w:hAnsi="Times New Roman" w:cs="Arial"/>
      <w:color w:val="000000"/>
      <w:spacing w:val="8"/>
      <w:sz w:val="32"/>
      <w:szCs w:val="34"/>
      <w:shd w:val="clear" w:color="auto" w:fill="FFFFFF"/>
      <w:lang w:eastAsia="ru-RU"/>
    </w:rPr>
  </w:style>
  <w:style w:type="paragraph" w:styleId="a8">
    <w:name w:val="No Spacing"/>
    <w:uiPriority w:val="1"/>
    <w:qFormat/>
    <w:rsid w:val="000D3196"/>
    <w:pPr>
      <w:spacing w:after="0"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0D3196"/>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D3196"/>
  </w:style>
  <w:style w:type="paragraph" w:styleId="ab">
    <w:name w:val="footer"/>
    <w:basedOn w:val="a"/>
    <w:link w:val="ac"/>
    <w:uiPriority w:val="99"/>
    <w:unhideWhenUsed/>
    <w:rsid w:val="000D3196"/>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D3196"/>
  </w:style>
  <w:style w:type="table" w:customStyle="1" w:styleId="TableNormal1">
    <w:name w:val="Table Normal1"/>
    <w:uiPriority w:val="2"/>
    <w:semiHidden/>
    <w:unhideWhenUsed/>
    <w:qFormat/>
    <w:rsid w:val="004F3EA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d">
    <w:name w:val="Balloon Text"/>
    <w:basedOn w:val="a"/>
    <w:link w:val="ae"/>
    <w:uiPriority w:val="99"/>
    <w:semiHidden/>
    <w:unhideWhenUsed/>
    <w:rsid w:val="00D75D6D"/>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D75D6D"/>
    <w:rPr>
      <w:rFonts w:ascii="Tahoma" w:hAnsi="Tahoma" w:cs="Tahoma"/>
      <w:sz w:val="16"/>
      <w:szCs w:val="16"/>
    </w:rPr>
  </w:style>
  <w:style w:type="paragraph" w:styleId="af">
    <w:name w:val="Normal (Web)"/>
    <w:basedOn w:val="a"/>
    <w:uiPriority w:val="99"/>
    <w:qFormat/>
    <w:rsid w:val="00B8673B"/>
    <w:pPr>
      <w:widowControl w:val="0"/>
      <w:suppressAutoHyphens/>
      <w:spacing w:beforeAutospacing="1" w:afterAutospacing="1"/>
      <w:jc w:val="both"/>
    </w:pPr>
    <w:rPr>
      <w:rFonts w:ascii="Times New Roman" w:eastAsia="Times New Roman" w:hAnsi="Times New Roman" w:cs="Times New Roman"/>
      <w:sz w:val="24"/>
      <w:szCs w:val="24"/>
      <w:lang w:eastAsia="ru-RU"/>
    </w:rPr>
  </w:style>
  <w:style w:type="paragraph" w:styleId="af0">
    <w:name w:val="Title"/>
    <w:basedOn w:val="a"/>
    <w:next w:val="a3"/>
    <w:link w:val="af1"/>
    <w:uiPriority w:val="10"/>
    <w:qFormat/>
    <w:rsid w:val="00D23F77"/>
    <w:pPr>
      <w:suppressAutoHyphens/>
      <w:spacing w:before="300" w:after="200"/>
      <w:contextualSpacing/>
    </w:pPr>
    <w:rPr>
      <w:sz w:val="48"/>
      <w:szCs w:val="48"/>
    </w:rPr>
  </w:style>
  <w:style w:type="character" w:customStyle="1" w:styleId="af1">
    <w:name w:val="Название Знак"/>
    <w:basedOn w:val="a0"/>
    <w:link w:val="af0"/>
    <w:uiPriority w:val="10"/>
    <w:rsid w:val="00D23F77"/>
    <w:rPr>
      <w:sz w:val="48"/>
      <w:szCs w:val="48"/>
    </w:rPr>
  </w:style>
  <w:style w:type="paragraph" w:customStyle="1" w:styleId="futurismarkdown-paragraph">
    <w:name w:val="futurismarkdown-paragraph"/>
    <w:basedOn w:val="a"/>
    <w:rsid w:val="00A91B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2">
    <w:name w:val="Strong"/>
    <w:basedOn w:val="a0"/>
    <w:uiPriority w:val="22"/>
    <w:qFormat/>
    <w:rsid w:val="00A91BD7"/>
    <w:rPr>
      <w:b/>
      <w:bCs/>
    </w:rPr>
  </w:style>
  <w:style w:type="paragraph" w:customStyle="1" w:styleId="futurismarkdown-listitem">
    <w:name w:val="futurismarkdown-listitem"/>
    <w:basedOn w:val="a"/>
    <w:rsid w:val="00A91B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3">
    <w:name w:val="Hyperlink"/>
    <w:basedOn w:val="a0"/>
    <w:uiPriority w:val="99"/>
    <w:unhideWhenUsed/>
    <w:rsid w:val="00A91BD7"/>
    <w:rPr>
      <w:color w:val="0000FF"/>
      <w:u w:val="single"/>
    </w:rPr>
  </w:style>
  <w:style w:type="paragraph" w:styleId="af4">
    <w:name w:val="TOC Heading"/>
    <w:basedOn w:val="1"/>
    <w:next w:val="a"/>
    <w:uiPriority w:val="39"/>
    <w:unhideWhenUsed/>
    <w:qFormat/>
    <w:rsid w:val="00E4150B"/>
    <w:pPr>
      <w:keepNext/>
      <w:keepLines/>
      <w:widowControl/>
      <w:autoSpaceDE/>
      <w:autoSpaceDN/>
      <w:spacing w:before="240" w:line="259" w:lineRule="auto"/>
      <w:outlineLvl w:val="9"/>
    </w:pPr>
    <w:rPr>
      <w:rFonts w:asciiTheme="majorHAnsi" w:eastAsiaTheme="majorEastAsia" w:hAnsiTheme="majorHAnsi" w:cstheme="majorBidi"/>
      <w:b w:val="0"/>
      <w:bCs w:val="0"/>
      <w:color w:val="2E74B5" w:themeColor="accent1" w:themeShade="BF"/>
      <w:sz w:val="32"/>
      <w:szCs w:val="32"/>
      <w:lang w:eastAsia="ru-RU"/>
    </w:rPr>
  </w:style>
  <w:style w:type="paragraph" w:styleId="12">
    <w:name w:val="toc 1"/>
    <w:basedOn w:val="a"/>
    <w:next w:val="a"/>
    <w:autoRedefine/>
    <w:uiPriority w:val="39"/>
    <w:unhideWhenUsed/>
    <w:rsid w:val="00A53AFB"/>
    <w:pPr>
      <w:tabs>
        <w:tab w:val="left" w:pos="426"/>
        <w:tab w:val="left" w:pos="709"/>
        <w:tab w:val="left" w:pos="851"/>
        <w:tab w:val="left" w:pos="1100"/>
        <w:tab w:val="right" w:leader="dot" w:pos="9487"/>
      </w:tabs>
      <w:spacing w:after="0" w:line="276" w:lineRule="auto"/>
      <w:jc w:val="both"/>
    </w:pPr>
    <w:rPr>
      <w:rFonts w:ascii="Times New Roman" w:eastAsia="Times New Roman" w:hAnsi="Times New Roman" w:cs="Times New Roman"/>
      <w:noProof/>
    </w:rPr>
  </w:style>
  <w:style w:type="paragraph" w:styleId="22">
    <w:name w:val="toc 2"/>
    <w:basedOn w:val="a"/>
    <w:next w:val="a"/>
    <w:autoRedefine/>
    <w:uiPriority w:val="39"/>
    <w:unhideWhenUsed/>
    <w:rsid w:val="00AD37C5"/>
    <w:pPr>
      <w:spacing w:after="100"/>
      <w:ind w:left="220"/>
    </w:pPr>
    <w:rPr>
      <w:rFonts w:eastAsiaTheme="minorEastAsia" w:cs="Times New Roman"/>
      <w:lang w:eastAsia="ru-RU"/>
    </w:rPr>
  </w:style>
  <w:style w:type="paragraph" w:styleId="31">
    <w:name w:val="toc 3"/>
    <w:basedOn w:val="a"/>
    <w:next w:val="a"/>
    <w:autoRedefine/>
    <w:uiPriority w:val="39"/>
    <w:unhideWhenUsed/>
    <w:rsid w:val="00AD37C5"/>
    <w:pPr>
      <w:spacing w:after="100"/>
      <w:ind w:left="440"/>
    </w:pPr>
    <w:rPr>
      <w:rFonts w:eastAsiaTheme="minorEastAsia" w:cs="Times New Roman"/>
      <w:lang w:eastAsia="ru-RU"/>
    </w:rPr>
  </w:style>
  <w:style w:type="paragraph" w:styleId="af5">
    <w:name w:val="footnote text"/>
    <w:basedOn w:val="a"/>
    <w:link w:val="af6"/>
    <w:unhideWhenUsed/>
    <w:rsid w:val="00584916"/>
    <w:pPr>
      <w:spacing w:after="0" w:line="240" w:lineRule="auto"/>
    </w:pPr>
    <w:rPr>
      <w:sz w:val="20"/>
      <w:szCs w:val="20"/>
    </w:rPr>
  </w:style>
  <w:style w:type="character" w:customStyle="1" w:styleId="af6">
    <w:name w:val="Текст сноски Знак"/>
    <w:basedOn w:val="a0"/>
    <w:link w:val="af5"/>
    <w:rsid w:val="00584916"/>
    <w:rPr>
      <w:sz w:val="20"/>
      <w:szCs w:val="20"/>
    </w:rPr>
  </w:style>
  <w:style w:type="character" w:styleId="af7">
    <w:name w:val="footnote reference"/>
    <w:basedOn w:val="a0"/>
    <w:unhideWhenUsed/>
    <w:rsid w:val="00584916"/>
    <w:rPr>
      <w:vertAlign w:val="superscript"/>
    </w:rPr>
  </w:style>
  <w:style w:type="paragraph" w:customStyle="1" w:styleId="af8">
    <w:name w:val="_Перечень"/>
    <w:basedOn w:val="a"/>
    <w:rsid w:val="004265C0"/>
    <w:pPr>
      <w:tabs>
        <w:tab w:val="left" w:pos="1418"/>
      </w:tabs>
      <w:spacing w:after="0" w:line="240" w:lineRule="auto"/>
      <w:ind w:left="1418" w:hanging="709"/>
      <w:jc w:val="both"/>
    </w:pPr>
    <w:rPr>
      <w:rFonts w:ascii="Times New Roman" w:eastAsia="Times New Roman" w:hAnsi="Times New Roman" w:cs="Times New Roman"/>
      <w:sz w:val="24"/>
      <w:szCs w:val="24"/>
      <w:lang w:eastAsia="ru-RU"/>
    </w:rPr>
  </w:style>
  <w:style w:type="paragraph" w:customStyle="1" w:styleId="formattext">
    <w:name w:val="formattext"/>
    <w:basedOn w:val="a"/>
    <w:rsid w:val="00AF41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9">
    <w:name w:val="КАТ_обычный"/>
    <w:basedOn w:val="a"/>
    <w:qFormat/>
    <w:rsid w:val="007239BE"/>
    <w:pPr>
      <w:widowControl w:val="0"/>
      <w:spacing w:after="0" w:line="276" w:lineRule="auto"/>
      <w:ind w:firstLine="709"/>
      <w:jc w:val="both"/>
    </w:pPr>
    <w:rPr>
      <w:rFonts w:ascii="Times New Roman" w:eastAsia="Times New Roman" w:hAnsi="Times New Roman" w:cs="Times New Roman"/>
      <w:sz w:val="24"/>
      <w:lang w:eastAsia="ru-RU"/>
    </w:rPr>
  </w:style>
  <w:style w:type="table" w:styleId="afa">
    <w:name w:val="Table Grid"/>
    <w:aliases w:val="Table Grid Report"/>
    <w:basedOn w:val="a1"/>
    <w:uiPriority w:val="59"/>
    <w:rsid w:val="00A04CA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b">
    <w:name w:val="Обычный (веб) Знак"/>
    <w:uiPriority w:val="99"/>
    <w:qFormat/>
    <w:rsid w:val="00E078C1"/>
    <w:rPr>
      <w:rFonts w:ascii="Times New Roman" w:eastAsia="Times New Roman" w:hAnsi="Times New Roman" w:cs="Times New Roman"/>
      <w:sz w:val="24"/>
      <w:szCs w:val="24"/>
      <w:lang w:eastAsia="ru-RU"/>
    </w:rPr>
  </w:style>
  <w:style w:type="character" w:customStyle="1" w:styleId="afc">
    <w:name w:val="Название таблицы Знак"/>
    <w:aliases w:val="Таблица - Название объекта Знак,!! Object Novogor !! Знак,Знак Знак,Caption Char1 Char1 Char Char Знак,Caption Char Char2 Char1 Char Char Знак,Caption Char Char Char Char Char1 Char1 Char Char1 Char Знак,Таблица Знак"/>
    <w:basedOn w:val="a0"/>
    <w:uiPriority w:val="35"/>
    <w:rsid w:val="00B26E85"/>
    <w:rPr>
      <w:rFonts w:ascii="Times New Roman" w:eastAsia="Times New Roman" w:hAnsi="Times New Roman" w:cs="Times New Roman"/>
      <w:b/>
      <w:bCs/>
      <w:sz w:val="24"/>
      <w:szCs w:val="24"/>
      <w:lang w:eastAsia="ru-RU"/>
    </w:rPr>
  </w:style>
  <w:style w:type="paragraph" w:customStyle="1" w:styleId="s1">
    <w:name w:val="s_1"/>
    <w:basedOn w:val="a"/>
    <w:rsid w:val="000B5F7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ДЛЯ ТАБЛ"/>
    <w:basedOn w:val="a"/>
    <w:qFormat/>
    <w:rsid w:val="00FE6FE1"/>
    <w:pPr>
      <w:spacing w:after="0" w:line="240" w:lineRule="auto"/>
      <w:jc w:val="center"/>
    </w:pPr>
    <w:rPr>
      <w:rFonts w:ascii="Times New Roman" w:eastAsia="Times New Roman" w:hAnsi="Times New Roman" w:cs="Times New Roman"/>
      <w:sz w:val="20"/>
      <w:szCs w:val="20"/>
      <w:lang w:eastAsia="ru-RU"/>
    </w:rPr>
  </w:style>
  <w:style w:type="paragraph" w:styleId="23">
    <w:name w:val="Body Text Indent 2"/>
    <w:basedOn w:val="a"/>
    <w:link w:val="24"/>
    <w:unhideWhenUsed/>
    <w:rsid w:val="0018040A"/>
    <w:pPr>
      <w:spacing w:after="120" w:line="480" w:lineRule="auto"/>
      <w:ind w:left="283"/>
    </w:pPr>
  </w:style>
  <w:style w:type="character" w:customStyle="1" w:styleId="24">
    <w:name w:val="Основной текст с отступом 2 Знак"/>
    <w:basedOn w:val="a0"/>
    <w:link w:val="23"/>
    <w:rsid w:val="0018040A"/>
  </w:style>
  <w:style w:type="paragraph" w:customStyle="1" w:styleId="pboth">
    <w:name w:val="pboth"/>
    <w:basedOn w:val="a"/>
    <w:rsid w:val="009D12E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C659D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uiPriority w:val="99"/>
    <w:rsid w:val="004C1533"/>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paragraph" w:styleId="afe">
    <w:name w:val="table of figures"/>
    <w:basedOn w:val="a"/>
    <w:next w:val="a"/>
    <w:uiPriority w:val="99"/>
    <w:unhideWhenUsed/>
    <w:rsid w:val="007C2B11"/>
    <w:pPr>
      <w:spacing w:after="0"/>
    </w:pPr>
  </w:style>
  <w:style w:type="character" w:customStyle="1" w:styleId="aff">
    <w:name w:val="_Таблица Знак"/>
    <w:basedOn w:val="a0"/>
    <w:link w:val="aff0"/>
    <w:locked/>
    <w:rsid w:val="003D725B"/>
    <w:rPr>
      <w:rFonts w:ascii="Times New Roman" w:eastAsia="Times New Roman" w:hAnsi="Times New Roman" w:cs="Times New Roman"/>
      <w:iCs/>
      <w:color w:val="000000"/>
      <w:sz w:val="20"/>
      <w:szCs w:val="24"/>
      <w:lang w:eastAsia="ru-RU"/>
    </w:rPr>
  </w:style>
  <w:style w:type="paragraph" w:customStyle="1" w:styleId="aff0">
    <w:name w:val="_Таблица"/>
    <w:basedOn w:val="a"/>
    <w:link w:val="aff"/>
    <w:qFormat/>
    <w:rsid w:val="003D725B"/>
    <w:pPr>
      <w:spacing w:after="0" w:line="240" w:lineRule="auto"/>
      <w:jc w:val="center"/>
    </w:pPr>
    <w:rPr>
      <w:rFonts w:ascii="Times New Roman" w:eastAsia="Times New Roman" w:hAnsi="Times New Roman" w:cs="Times New Roman"/>
      <w:iCs/>
      <w:color w:val="000000"/>
      <w:sz w:val="20"/>
      <w:szCs w:val="24"/>
      <w:lang w:eastAsia="ru-RU"/>
    </w:rPr>
  </w:style>
  <w:style w:type="paragraph" w:styleId="25">
    <w:name w:val="Body Text 2"/>
    <w:basedOn w:val="a"/>
    <w:link w:val="26"/>
    <w:uiPriority w:val="99"/>
    <w:semiHidden/>
    <w:unhideWhenUsed/>
    <w:rsid w:val="003D725B"/>
    <w:pPr>
      <w:spacing w:after="120" w:line="480" w:lineRule="auto"/>
      <w:ind w:firstLine="709"/>
      <w:jc w:val="both"/>
    </w:pPr>
    <w:rPr>
      <w:rFonts w:ascii="Times New Roman" w:eastAsia="Times New Roman" w:hAnsi="Times New Roman" w:cs="Times New Roman"/>
      <w:sz w:val="26"/>
      <w:szCs w:val="24"/>
      <w:lang w:eastAsia="ru-RU"/>
    </w:rPr>
  </w:style>
  <w:style w:type="character" w:customStyle="1" w:styleId="26">
    <w:name w:val="Основной текст 2 Знак"/>
    <w:basedOn w:val="a0"/>
    <w:link w:val="25"/>
    <w:uiPriority w:val="99"/>
    <w:semiHidden/>
    <w:rsid w:val="003D725B"/>
    <w:rPr>
      <w:rFonts w:ascii="Times New Roman" w:eastAsia="Times New Roman" w:hAnsi="Times New Roman" w:cs="Times New Roman"/>
      <w:sz w:val="26"/>
      <w:szCs w:val="24"/>
      <w:lang w:eastAsia="ru-RU"/>
    </w:rPr>
  </w:style>
  <w:style w:type="character" w:customStyle="1" w:styleId="00">
    <w:name w:val="00_Обычный текст Знак"/>
    <w:basedOn w:val="a0"/>
    <w:link w:val="000"/>
    <w:locked/>
    <w:rsid w:val="003D725B"/>
    <w:rPr>
      <w:rFonts w:ascii="Times New Roman" w:eastAsia="Times New Roman" w:hAnsi="Times New Roman" w:cs="Times New Roman"/>
      <w:iCs/>
      <w:sz w:val="26"/>
      <w:szCs w:val="26"/>
      <w:lang w:eastAsia="ru-RU"/>
    </w:rPr>
  </w:style>
  <w:style w:type="paragraph" w:customStyle="1" w:styleId="000">
    <w:name w:val="00_Обычный текст"/>
    <w:basedOn w:val="a"/>
    <w:link w:val="00"/>
    <w:qFormat/>
    <w:rsid w:val="003D725B"/>
    <w:pPr>
      <w:spacing w:after="0" w:line="360" w:lineRule="auto"/>
      <w:ind w:firstLine="709"/>
      <w:jc w:val="both"/>
    </w:pPr>
    <w:rPr>
      <w:rFonts w:ascii="Times New Roman" w:eastAsia="Times New Roman" w:hAnsi="Times New Roman" w:cs="Times New Roman"/>
      <w:iCs/>
      <w:sz w:val="26"/>
      <w:szCs w:val="26"/>
      <w:lang w:eastAsia="ru-RU"/>
    </w:rPr>
  </w:style>
  <w:style w:type="character" w:customStyle="1" w:styleId="aff1">
    <w:name w:val="Рисунок Знак"/>
    <w:link w:val="aff2"/>
    <w:locked/>
    <w:rsid w:val="003D725B"/>
    <w:rPr>
      <w:rFonts w:ascii="Times New Roman" w:eastAsia="MS PMincho" w:hAnsi="Times New Roman" w:cs="Times New Roman"/>
      <w:b/>
      <w:bCs/>
      <w:iCs/>
      <w:sz w:val="26"/>
      <w:szCs w:val="20"/>
    </w:rPr>
  </w:style>
  <w:style w:type="paragraph" w:customStyle="1" w:styleId="aff2">
    <w:name w:val="Рисунок"/>
    <w:basedOn w:val="a"/>
    <w:next w:val="25"/>
    <w:link w:val="aff1"/>
    <w:autoRedefine/>
    <w:qFormat/>
    <w:rsid w:val="003D725B"/>
    <w:pPr>
      <w:spacing w:after="120" w:line="360" w:lineRule="auto"/>
      <w:jc w:val="center"/>
    </w:pPr>
    <w:rPr>
      <w:rFonts w:ascii="Times New Roman" w:eastAsia="MS PMincho" w:hAnsi="Times New Roman" w:cs="Times New Roman"/>
      <w:b/>
      <w:bCs/>
      <w:iCs/>
      <w:sz w:val="26"/>
      <w:szCs w:val="20"/>
    </w:rPr>
  </w:style>
  <w:style w:type="character" w:customStyle="1" w:styleId="110">
    <w:name w:val="1_1 Список ненумерной Знак"/>
    <w:basedOn w:val="a0"/>
    <w:link w:val="11"/>
    <w:locked/>
    <w:rsid w:val="003D725B"/>
    <w:rPr>
      <w:rFonts w:ascii="Times New Roman" w:eastAsia="Times New Roman" w:hAnsi="Times New Roman" w:cs="Times New Roman"/>
      <w:iCs/>
      <w:sz w:val="26"/>
      <w:szCs w:val="26"/>
      <w:lang w:eastAsia="ru-RU"/>
    </w:rPr>
  </w:style>
  <w:style w:type="paragraph" w:customStyle="1" w:styleId="11">
    <w:name w:val="1_1 Список ненумерной"/>
    <w:basedOn w:val="a"/>
    <w:link w:val="110"/>
    <w:qFormat/>
    <w:rsid w:val="003D725B"/>
    <w:pPr>
      <w:numPr>
        <w:numId w:val="18"/>
      </w:numPr>
      <w:spacing w:after="40" w:line="360" w:lineRule="auto"/>
      <w:jc w:val="both"/>
    </w:pPr>
    <w:rPr>
      <w:rFonts w:ascii="Times New Roman" w:eastAsia="Times New Roman" w:hAnsi="Times New Roman" w:cs="Times New Roman"/>
      <w:iCs/>
      <w:sz w:val="26"/>
      <w:szCs w:val="26"/>
      <w:lang w:eastAsia="ru-RU"/>
    </w:rPr>
  </w:style>
  <w:style w:type="paragraph" w:styleId="aff3">
    <w:name w:val="Document Map"/>
    <w:basedOn w:val="a"/>
    <w:link w:val="aff4"/>
    <w:uiPriority w:val="99"/>
    <w:semiHidden/>
    <w:unhideWhenUsed/>
    <w:rsid w:val="004B48F8"/>
    <w:pPr>
      <w:spacing w:after="0" w:line="240" w:lineRule="auto"/>
    </w:pPr>
    <w:rPr>
      <w:rFonts w:ascii="Tahoma" w:hAnsi="Tahoma" w:cs="Tahoma"/>
      <w:sz w:val="16"/>
      <w:szCs w:val="16"/>
    </w:rPr>
  </w:style>
  <w:style w:type="character" w:customStyle="1" w:styleId="aff4">
    <w:name w:val="Схема документа Знак"/>
    <w:basedOn w:val="a0"/>
    <w:link w:val="aff3"/>
    <w:uiPriority w:val="99"/>
    <w:semiHidden/>
    <w:rsid w:val="004B48F8"/>
    <w:rPr>
      <w:rFonts w:ascii="Tahoma" w:hAnsi="Tahoma" w:cs="Tahoma"/>
      <w:sz w:val="16"/>
      <w:szCs w:val="16"/>
    </w:rPr>
  </w:style>
  <w:style w:type="paragraph" w:styleId="HTML">
    <w:name w:val="HTML Preformatted"/>
    <w:basedOn w:val="a"/>
    <w:link w:val="HTML0"/>
    <w:uiPriority w:val="99"/>
    <w:semiHidden/>
    <w:unhideWhenUsed/>
    <w:rsid w:val="006824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68240F"/>
    <w:rPr>
      <w:rFonts w:ascii="Courier New" w:eastAsia="Times New Roman" w:hAnsi="Courier New" w:cs="Courier New"/>
      <w:sz w:val="20"/>
      <w:szCs w:val="20"/>
      <w:lang w:eastAsia="ru-RU"/>
    </w:rPr>
  </w:style>
  <w:style w:type="character" w:customStyle="1" w:styleId="111">
    <w:name w:val="Табличный_таблица_11 Знак"/>
    <w:basedOn w:val="a0"/>
    <w:qFormat/>
    <w:locked/>
    <w:rsid w:val="00FD6D6C"/>
    <w:rPr>
      <w:rFonts w:ascii="Times New Roman" w:eastAsia="Times New Roman" w:hAnsi="Times New Roman" w:cs="Times New Roman"/>
      <w:lang w:eastAsia="ru-RU"/>
    </w:rPr>
  </w:style>
  <w:style w:type="paragraph" w:customStyle="1" w:styleId="0311">
    <w:name w:val="03_Глава 1.1."/>
    <w:next w:val="000"/>
    <w:qFormat/>
    <w:rsid w:val="00FD6D6C"/>
    <w:pPr>
      <w:keepNext/>
      <w:keepLines/>
      <w:suppressAutoHyphens/>
      <w:spacing w:before="120" w:after="120" w:line="360" w:lineRule="auto"/>
      <w:jc w:val="both"/>
      <w:outlineLvl w:val="1"/>
    </w:pPr>
    <w:rPr>
      <w:rFonts w:ascii="Times New Roman" w:eastAsiaTheme="majorEastAsia" w:hAnsi="Times New Roman" w:cstheme="majorBidi"/>
      <w:b/>
      <w:sz w:val="26"/>
      <w:szCs w:val="24"/>
    </w:rPr>
  </w:style>
  <w:style w:type="paragraph" w:customStyle="1" w:styleId="16">
    <w:name w:val="1.6 Заг. Подпараграфов"/>
    <w:next w:val="000"/>
    <w:qFormat/>
    <w:rsid w:val="00FD6D6C"/>
    <w:pPr>
      <w:keepNext/>
      <w:keepLines/>
      <w:numPr>
        <w:numId w:val="24"/>
      </w:numPr>
      <w:suppressAutoHyphens/>
      <w:jc w:val="both"/>
    </w:pPr>
    <w:rPr>
      <w:rFonts w:ascii="Times New Roman" w:eastAsiaTheme="majorEastAsia" w:hAnsi="Times New Roman" w:cstheme="majorBidi"/>
      <w:i/>
      <w:iCs/>
      <w:spacing w:val="20"/>
      <w:sz w:val="28"/>
    </w:rPr>
  </w:style>
  <w:style w:type="paragraph" w:customStyle="1" w:styleId="13">
    <w:name w:val="Перечень рисунков1"/>
    <w:basedOn w:val="a"/>
    <w:next w:val="25"/>
    <w:autoRedefine/>
    <w:qFormat/>
    <w:rsid w:val="00C339F2"/>
    <w:pPr>
      <w:suppressAutoHyphens/>
      <w:spacing w:after="120" w:line="360" w:lineRule="auto"/>
      <w:jc w:val="center"/>
    </w:pPr>
    <w:rPr>
      <w:rFonts w:ascii="Times New Roman" w:eastAsia="MS PMincho" w:hAnsi="Times New Roman" w:cs="Times New Roman"/>
      <w:bCs/>
      <w:iCs/>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47B4"/>
  </w:style>
  <w:style w:type="paragraph" w:styleId="1">
    <w:name w:val="heading 1"/>
    <w:aliases w:val="Заголовок 1 Знак Знак,Заголовок 1 Знак Знак Знак,Заголовок 1 уровень,Название главы с нумерацией"/>
    <w:basedOn w:val="a"/>
    <w:link w:val="10"/>
    <w:uiPriority w:val="1"/>
    <w:qFormat/>
    <w:rsid w:val="000D3196"/>
    <w:pPr>
      <w:widowControl w:val="0"/>
      <w:autoSpaceDE w:val="0"/>
      <w:autoSpaceDN w:val="0"/>
      <w:spacing w:after="0" w:line="240" w:lineRule="auto"/>
      <w:outlineLvl w:val="0"/>
    </w:pPr>
    <w:rPr>
      <w:rFonts w:ascii="Times New Roman" w:eastAsia="Times New Roman" w:hAnsi="Times New Roman" w:cs="Times New Roman"/>
      <w:b/>
      <w:bCs/>
      <w:sz w:val="26"/>
      <w:szCs w:val="26"/>
    </w:rPr>
  </w:style>
  <w:style w:type="paragraph" w:styleId="2">
    <w:name w:val="heading 2"/>
    <w:aliases w:val="Заг 2,Знак2,Знак2 Знак, Знак2, Знак2 Знак"/>
    <w:basedOn w:val="a"/>
    <w:next w:val="a"/>
    <w:link w:val="20"/>
    <w:uiPriority w:val="99"/>
    <w:unhideWhenUsed/>
    <w:qFormat/>
    <w:rsid w:val="00D23F7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AB7B7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 Знак Знак1,Заголовок 1 Знак Знак Знак Знак,Заголовок 1 уровень Знак,Название главы с нумерацией Знак"/>
    <w:basedOn w:val="a0"/>
    <w:link w:val="1"/>
    <w:uiPriority w:val="1"/>
    <w:rsid w:val="000D3196"/>
    <w:rPr>
      <w:rFonts w:ascii="Times New Roman" w:eastAsia="Times New Roman" w:hAnsi="Times New Roman" w:cs="Times New Roman"/>
      <w:b/>
      <w:bCs/>
      <w:sz w:val="26"/>
      <w:szCs w:val="26"/>
    </w:rPr>
  </w:style>
  <w:style w:type="character" w:customStyle="1" w:styleId="20">
    <w:name w:val="Заголовок 2 Знак"/>
    <w:aliases w:val="Заг 2 Знак,Знак2 Знак1,Знак2 Знак Знак, Знак2 Знак1, Знак2 Знак Знак"/>
    <w:basedOn w:val="a0"/>
    <w:link w:val="2"/>
    <w:uiPriority w:val="99"/>
    <w:rsid w:val="00D23F77"/>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semiHidden/>
    <w:rsid w:val="00AB7B70"/>
    <w:rPr>
      <w:rFonts w:asciiTheme="majorHAnsi" w:eastAsiaTheme="majorEastAsia" w:hAnsiTheme="majorHAnsi" w:cstheme="majorBidi"/>
      <w:color w:val="1F4D78" w:themeColor="accent1" w:themeShade="7F"/>
      <w:sz w:val="24"/>
      <w:szCs w:val="24"/>
    </w:rPr>
  </w:style>
  <w:style w:type="table" w:customStyle="1" w:styleId="TableNormal">
    <w:name w:val="Table Normal"/>
    <w:uiPriority w:val="2"/>
    <w:semiHidden/>
    <w:unhideWhenUsed/>
    <w:qFormat/>
    <w:rsid w:val="000D319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ody Text"/>
    <w:basedOn w:val="a"/>
    <w:link w:val="a4"/>
    <w:uiPriority w:val="1"/>
    <w:qFormat/>
    <w:rsid w:val="000D3196"/>
    <w:pPr>
      <w:widowControl w:val="0"/>
      <w:autoSpaceDE w:val="0"/>
      <w:autoSpaceDN w:val="0"/>
      <w:spacing w:after="0" w:line="240" w:lineRule="auto"/>
    </w:pPr>
    <w:rPr>
      <w:rFonts w:ascii="Times New Roman" w:eastAsia="Times New Roman" w:hAnsi="Times New Roman" w:cs="Times New Roman"/>
      <w:sz w:val="26"/>
      <w:szCs w:val="26"/>
    </w:rPr>
  </w:style>
  <w:style w:type="character" w:customStyle="1" w:styleId="a4">
    <w:name w:val="Основной текст Знак"/>
    <w:basedOn w:val="a0"/>
    <w:link w:val="a3"/>
    <w:uiPriority w:val="1"/>
    <w:rsid w:val="000D3196"/>
    <w:rPr>
      <w:rFonts w:ascii="Times New Roman" w:eastAsia="Times New Roman" w:hAnsi="Times New Roman" w:cs="Times New Roman"/>
      <w:sz w:val="26"/>
      <w:szCs w:val="26"/>
    </w:rPr>
  </w:style>
  <w:style w:type="paragraph" w:styleId="a5">
    <w:name w:val="List Paragraph"/>
    <w:aliases w:val="Введение,3_Абзац списка,СПИСКИ,List Paragraph,Bullet List,FooterText,numbered,Галочки,Текст 2-й уровень,ПАРАГРАФ,Абзац списка11,Абзац вправо-1"/>
    <w:basedOn w:val="a"/>
    <w:link w:val="a6"/>
    <w:uiPriority w:val="1"/>
    <w:qFormat/>
    <w:rsid w:val="000D3196"/>
    <w:pPr>
      <w:widowControl w:val="0"/>
      <w:autoSpaceDE w:val="0"/>
      <w:autoSpaceDN w:val="0"/>
      <w:spacing w:after="0" w:line="240" w:lineRule="auto"/>
      <w:ind w:left="480" w:firstLine="141"/>
    </w:pPr>
    <w:rPr>
      <w:rFonts w:ascii="Times New Roman" w:eastAsia="Times New Roman" w:hAnsi="Times New Roman" w:cs="Times New Roman"/>
    </w:rPr>
  </w:style>
  <w:style w:type="character" w:customStyle="1" w:styleId="a6">
    <w:name w:val="Абзац списка Знак"/>
    <w:aliases w:val="Введение Знак,3_Абзац списка Знак,СПИСКИ Знак,List Paragraph Знак,Bullet List Знак,FooterText Знак,numbered Знак,Галочки Знак,Текст 2-й уровень Знак,ПАРАГРАФ Знак,Абзац списка11 Знак,Абзац вправо-1 Знак"/>
    <w:link w:val="a5"/>
    <w:uiPriority w:val="34"/>
    <w:locked/>
    <w:rsid w:val="00FE6FE1"/>
    <w:rPr>
      <w:rFonts w:ascii="Times New Roman" w:eastAsia="Times New Roman" w:hAnsi="Times New Roman" w:cs="Times New Roman"/>
    </w:rPr>
  </w:style>
  <w:style w:type="paragraph" w:customStyle="1" w:styleId="TableParagraph">
    <w:name w:val="Table Paragraph"/>
    <w:basedOn w:val="a"/>
    <w:uiPriority w:val="1"/>
    <w:qFormat/>
    <w:rsid w:val="000D3196"/>
    <w:pPr>
      <w:widowControl w:val="0"/>
      <w:autoSpaceDE w:val="0"/>
      <w:autoSpaceDN w:val="0"/>
      <w:spacing w:after="0" w:line="240" w:lineRule="auto"/>
      <w:ind w:left="107"/>
    </w:pPr>
    <w:rPr>
      <w:rFonts w:ascii="Times New Roman" w:eastAsia="Times New Roman" w:hAnsi="Times New Roman" w:cs="Times New Roman"/>
    </w:rPr>
  </w:style>
  <w:style w:type="paragraph" w:styleId="a7">
    <w:name w:val="caption"/>
    <w:aliases w:val="Знак1,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
    <w:basedOn w:val="a"/>
    <w:next w:val="a"/>
    <w:link w:val="21"/>
    <w:uiPriority w:val="35"/>
    <w:qFormat/>
    <w:rsid w:val="000D3196"/>
    <w:pPr>
      <w:widowControl w:val="0"/>
      <w:shd w:val="clear" w:color="auto" w:fill="FFFFFF"/>
      <w:autoSpaceDE w:val="0"/>
      <w:autoSpaceDN w:val="0"/>
      <w:adjustRightInd w:val="0"/>
      <w:spacing w:before="346" w:after="0" w:line="360" w:lineRule="exact"/>
      <w:ind w:right="3118"/>
      <w:jc w:val="center"/>
    </w:pPr>
    <w:rPr>
      <w:rFonts w:ascii="Times New Roman" w:eastAsia="Times New Roman" w:hAnsi="Times New Roman" w:cs="Arial"/>
      <w:color w:val="000000"/>
      <w:spacing w:val="8"/>
      <w:sz w:val="32"/>
      <w:szCs w:val="34"/>
      <w:lang w:eastAsia="ru-RU"/>
    </w:rPr>
  </w:style>
  <w:style w:type="character" w:customStyle="1" w:styleId="21">
    <w:name w:val="Название объекта Знак2"/>
    <w:aliases w:val="Знак1 Знак,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1 Знак1,Знак Знак1"/>
    <w:link w:val="a7"/>
    <w:uiPriority w:val="35"/>
    <w:locked/>
    <w:rsid w:val="007239BE"/>
    <w:rPr>
      <w:rFonts w:ascii="Times New Roman" w:eastAsia="Times New Roman" w:hAnsi="Times New Roman" w:cs="Arial"/>
      <w:color w:val="000000"/>
      <w:spacing w:val="8"/>
      <w:sz w:val="32"/>
      <w:szCs w:val="34"/>
      <w:shd w:val="clear" w:color="auto" w:fill="FFFFFF"/>
      <w:lang w:eastAsia="ru-RU"/>
    </w:rPr>
  </w:style>
  <w:style w:type="paragraph" w:styleId="a8">
    <w:name w:val="No Spacing"/>
    <w:uiPriority w:val="1"/>
    <w:qFormat/>
    <w:rsid w:val="000D3196"/>
    <w:pPr>
      <w:spacing w:after="0"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0D3196"/>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D3196"/>
  </w:style>
  <w:style w:type="paragraph" w:styleId="ab">
    <w:name w:val="footer"/>
    <w:basedOn w:val="a"/>
    <w:link w:val="ac"/>
    <w:uiPriority w:val="99"/>
    <w:unhideWhenUsed/>
    <w:rsid w:val="000D3196"/>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D3196"/>
  </w:style>
  <w:style w:type="table" w:customStyle="1" w:styleId="TableNormal1">
    <w:name w:val="Table Normal1"/>
    <w:uiPriority w:val="2"/>
    <w:semiHidden/>
    <w:unhideWhenUsed/>
    <w:qFormat/>
    <w:rsid w:val="004F3EA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d">
    <w:name w:val="Balloon Text"/>
    <w:basedOn w:val="a"/>
    <w:link w:val="ae"/>
    <w:uiPriority w:val="99"/>
    <w:semiHidden/>
    <w:unhideWhenUsed/>
    <w:rsid w:val="00D75D6D"/>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D75D6D"/>
    <w:rPr>
      <w:rFonts w:ascii="Tahoma" w:hAnsi="Tahoma" w:cs="Tahoma"/>
      <w:sz w:val="16"/>
      <w:szCs w:val="16"/>
    </w:rPr>
  </w:style>
  <w:style w:type="paragraph" w:styleId="af">
    <w:name w:val="Normal (Web)"/>
    <w:basedOn w:val="a"/>
    <w:uiPriority w:val="99"/>
    <w:qFormat/>
    <w:rsid w:val="00B8673B"/>
    <w:pPr>
      <w:widowControl w:val="0"/>
      <w:suppressAutoHyphens/>
      <w:spacing w:beforeAutospacing="1" w:afterAutospacing="1"/>
      <w:jc w:val="both"/>
    </w:pPr>
    <w:rPr>
      <w:rFonts w:ascii="Times New Roman" w:eastAsia="Times New Roman" w:hAnsi="Times New Roman" w:cs="Times New Roman"/>
      <w:sz w:val="24"/>
      <w:szCs w:val="24"/>
      <w:lang w:eastAsia="ru-RU"/>
    </w:rPr>
  </w:style>
  <w:style w:type="paragraph" w:styleId="af0">
    <w:name w:val="Title"/>
    <w:basedOn w:val="a"/>
    <w:next w:val="a3"/>
    <w:link w:val="af1"/>
    <w:uiPriority w:val="10"/>
    <w:qFormat/>
    <w:rsid w:val="00D23F77"/>
    <w:pPr>
      <w:suppressAutoHyphens/>
      <w:spacing w:before="300" w:after="200"/>
      <w:contextualSpacing/>
    </w:pPr>
    <w:rPr>
      <w:sz w:val="48"/>
      <w:szCs w:val="48"/>
    </w:rPr>
  </w:style>
  <w:style w:type="character" w:customStyle="1" w:styleId="af1">
    <w:name w:val="Название Знак"/>
    <w:basedOn w:val="a0"/>
    <w:link w:val="af0"/>
    <w:uiPriority w:val="10"/>
    <w:rsid w:val="00D23F77"/>
    <w:rPr>
      <w:sz w:val="48"/>
      <w:szCs w:val="48"/>
    </w:rPr>
  </w:style>
  <w:style w:type="paragraph" w:customStyle="1" w:styleId="futurismarkdown-paragraph">
    <w:name w:val="futurismarkdown-paragraph"/>
    <w:basedOn w:val="a"/>
    <w:rsid w:val="00A91B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2">
    <w:name w:val="Strong"/>
    <w:basedOn w:val="a0"/>
    <w:uiPriority w:val="22"/>
    <w:qFormat/>
    <w:rsid w:val="00A91BD7"/>
    <w:rPr>
      <w:b/>
      <w:bCs/>
    </w:rPr>
  </w:style>
  <w:style w:type="paragraph" w:customStyle="1" w:styleId="futurismarkdown-listitem">
    <w:name w:val="futurismarkdown-listitem"/>
    <w:basedOn w:val="a"/>
    <w:rsid w:val="00A91B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3">
    <w:name w:val="Hyperlink"/>
    <w:basedOn w:val="a0"/>
    <w:uiPriority w:val="99"/>
    <w:unhideWhenUsed/>
    <w:rsid w:val="00A91BD7"/>
    <w:rPr>
      <w:color w:val="0000FF"/>
      <w:u w:val="single"/>
    </w:rPr>
  </w:style>
  <w:style w:type="paragraph" w:styleId="af4">
    <w:name w:val="TOC Heading"/>
    <w:basedOn w:val="1"/>
    <w:next w:val="a"/>
    <w:uiPriority w:val="39"/>
    <w:unhideWhenUsed/>
    <w:qFormat/>
    <w:rsid w:val="00E4150B"/>
    <w:pPr>
      <w:keepNext/>
      <w:keepLines/>
      <w:widowControl/>
      <w:autoSpaceDE/>
      <w:autoSpaceDN/>
      <w:spacing w:before="240" w:line="259" w:lineRule="auto"/>
      <w:outlineLvl w:val="9"/>
    </w:pPr>
    <w:rPr>
      <w:rFonts w:asciiTheme="majorHAnsi" w:eastAsiaTheme="majorEastAsia" w:hAnsiTheme="majorHAnsi" w:cstheme="majorBidi"/>
      <w:b w:val="0"/>
      <w:bCs w:val="0"/>
      <w:color w:val="2E74B5" w:themeColor="accent1" w:themeShade="BF"/>
      <w:sz w:val="32"/>
      <w:szCs w:val="32"/>
      <w:lang w:eastAsia="ru-RU"/>
    </w:rPr>
  </w:style>
  <w:style w:type="paragraph" w:styleId="12">
    <w:name w:val="toc 1"/>
    <w:basedOn w:val="a"/>
    <w:next w:val="a"/>
    <w:autoRedefine/>
    <w:uiPriority w:val="39"/>
    <w:unhideWhenUsed/>
    <w:rsid w:val="00A53AFB"/>
    <w:pPr>
      <w:tabs>
        <w:tab w:val="left" w:pos="426"/>
        <w:tab w:val="left" w:pos="709"/>
        <w:tab w:val="left" w:pos="851"/>
        <w:tab w:val="left" w:pos="1100"/>
        <w:tab w:val="right" w:leader="dot" w:pos="9487"/>
      </w:tabs>
      <w:spacing w:after="0" w:line="276" w:lineRule="auto"/>
      <w:jc w:val="both"/>
    </w:pPr>
    <w:rPr>
      <w:rFonts w:ascii="Times New Roman" w:eastAsia="Times New Roman" w:hAnsi="Times New Roman" w:cs="Times New Roman"/>
      <w:noProof/>
    </w:rPr>
  </w:style>
  <w:style w:type="paragraph" w:styleId="22">
    <w:name w:val="toc 2"/>
    <w:basedOn w:val="a"/>
    <w:next w:val="a"/>
    <w:autoRedefine/>
    <w:uiPriority w:val="39"/>
    <w:unhideWhenUsed/>
    <w:rsid w:val="00AD37C5"/>
    <w:pPr>
      <w:spacing w:after="100"/>
      <w:ind w:left="220"/>
    </w:pPr>
    <w:rPr>
      <w:rFonts w:eastAsiaTheme="minorEastAsia" w:cs="Times New Roman"/>
      <w:lang w:eastAsia="ru-RU"/>
    </w:rPr>
  </w:style>
  <w:style w:type="paragraph" w:styleId="31">
    <w:name w:val="toc 3"/>
    <w:basedOn w:val="a"/>
    <w:next w:val="a"/>
    <w:autoRedefine/>
    <w:uiPriority w:val="39"/>
    <w:unhideWhenUsed/>
    <w:rsid w:val="00AD37C5"/>
    <w:pPr>
      <w:spacing w:after="100"/>
      <w:ind w:left="440"/>
    </w:pPr>
    <w:rPr>
      <w:rFonts w:eastAsiaTheme="minorEastAsia" w:cs="Times New Roman"/>
      <w:lang w:eastAsia="ru-RU"/>
    </w:rPr>
  </w:style>
  <w:style w:type="paragraph" w:styleId="af5">
    <w:name w:val="footnote text"/>
    <w:basedOn w:val="a"/>
    <w:link w:val="af6"/>
    <w:unhideWhenUsed/>
    <w:rsid w:val="00584916"/>
    <w:pPr>
      <w:spacing w:after="0" w:line="240" w:lineRule="auto"/>
    </w:pPr>
    <w:rPr>
      <w:sz w:val="20"/>
      <w:szCs w:val="20"/>
    </w:rPr>
  </w:style>
  <w:style w:type="character" w:customStyle="1" w:styleId="af6">
    <w:name w:val="Текст сноски Знак"/>
    <w:basedOn w:val="a0"/>
    <w:link w:val="af5"/>
    <w:rsid w:val="00584916"/>
    <w:rPr>
      <w:sz w:val="20"/>
      <w:szCs w:val="20"/>
    </w:rPr>
  </w:style>
  <w:style w:type="character" w:styleId="af7">
    <w:name w:val="footnote reference"/>
    <w:basedOn w:val="a0"/>
    <w:unhideWhenUsed/>
    <w:rsid w:val="00584916"/>
    <w:rPr>
      <w:vertAlign w:val="superscript"/>
    </w:rPr>
  </w:style>
  <w:style w:type="paragraph" w:customStyle="1" w:styleId="af8">
    <w:name w:val="_Перечень"/>
    <w:basedOn w:val="a"/>
    <w:rsid w:val="004265C0"/>
    <w:pPr>
      <w:tabs>
        <w:tab w:val="left" w:pos="1418"/>
      </w:tabs>
      <w:spacing w:after="0" w:line="240" w:lineRule="auto"/>
      <w:ind w:left="1418" w:hanging="709"/>
      <w:jc w:val="both"/>
    </w:pPr>
    <w:rPr>
      <w:rFonts w:ascii="Times New Roman" w:eastAsia="Times New Roman" w:hAnsi="Times New Roman" w:cs="Times New Roman"/>
      <w:sz w:val="24"/>
      <w:szCs w:val="24"/>
      <w:lang w:eastAsia="ru-RU"/>
    </w:rPr>
  </w:style>
  <w:style w:type="paragraph" w:customStyle="1" w:styleId="formattext">
    <w:name w:val="formattext"/>
    <w:basedOn w:val="a"/>
    <w:rsid w:val="00AF41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9">
    <w:name w:val="КАТ_обычный"/>
    <w:basedOn w:val="a"/>
    <w:qFormat/>
    <w:rsid w:val="007239BE"/>
    <w:pPr>
      <w:widowControl w:val="0"/>
      <w:spacing w:after="0" w:line="276" w:lineRule="auto"/>
      <w:ind w:firstLine="709"/>
      <w:jc w:val="both"/>
    </w:pPr>
    <w:rPr>
      <w:rFonts w:ascii="Times New Roman" w:eastAsia="Times New Roman" w:hAnsi="Times New Roman" w:cs="Times New Roman"/>
      <w:sz w:val="24"/>
      <w:lang w:eastAsia="ru-RU"/>
    </w:rPr>
  </w:style>
  <w:style w:type="table" w:styleId="afa">
    <w:name w:val="Table Grid"/>
    <w:aliases w:val="Table Grid Report"/>
    <w:basedOn w:val="a1"/>
    <w:uiPriority w:val="59"/>
    <w:rsid w:val="00A04C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b">
    <w:name w:val="Обычный (веб) Знак"/>
    <w:uiPriority w:val="99"/>
    <w:qFormat/>
    <w:rsid w:val="00E078C1"/>
    <w:rPr>
      <w:rFonts w:ascii="Times New Roman" w:eastAsia="Times New Roman" w:hAnsi="Times New Roman" w:cs="Times New Roman"/>
      <w:sz w:val="24"/>
      <w:szCs w:val="24"/>
      <w:lang w:eastAsia="ru-RU"/>
    </w:rPr>
  </w:style>
  <w:style w:type="character" w:customStyle="1" w:styleId="afc">
    <w:name w:val="Название таблицы Знак"/>
    <w:aliases w:val="Таблица - Название объекта Знак,!! Object Novogor !! Знак,Знак Знак,Caption Char1 Char1 Char Char Знак,Caption Char Char2 Char1 Char Char Знак,Caption Char Char Char Char Char1 Char1 Char Char1 Char Знак,Таблица Знак"/>
    <w:basedOn w:val="a0"/>
    <w:uiPriority w:val="35"/>
    <w:rsid w:val="00B26E85"/>
    <w:rPr>
      <w:rFonts w:ascii="Times New Roman" w:eastAsia="Times New Roman" w:hAnsi="Times New Roman" w:cs="Times New Roman"/>
      <w:b/>
      <w:bCs/>
      <w:sz w:val="24"/>
      <w:szCs w:val="24"/>
      <w:lang w:eastAsia="ru-RU"/>
    </w:rPr>
  </w:style>
  <w:style w:type="paragraph" w:customStyle="1" w:styleId="s1">
    <w:name w:val="s_1"/>
    <w:basedOn w:val="a"/>
    <w:rsid w:val="000B5F7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ДЛЯ ТАБЛ"/>
    <w:basedOn w:val="a"/>
    <w:qFormat/>
    <w:rsid w:val="00FE6FE1"/>
    <w:pPr>
      <w:spacing w:after="0" w:line="240" w:lineRule="auto"/>
      <w:jc w:val="center"/>
    </w:pPr>
    <w:rPr>
      <w:rFonts w:ascii="Times New Roman" w:eastAsia="Times New Roman" w:hAnsi="Times New Roman" w:cs="Times New Roman"/>
      <w:sz w:val="20"/>
      <w:szCs w:val="20"/>
      <w:lang w:eastAsia="ru-RU"/>
    </w:rPr>
  </w:style>
  <w:style w:type="paragraph" w:styleId="23">
    <w:name w:val="Body Text Indent 2"/>
    <w:basedOn w:val="a"/>
    <w:link w:val="24"/>
    <w:unhideWhenUsed/>
    <w:rsid w:val="0018040A"/>
    <w:pPr>
      <w:spacing w:after="120" w:line="480" w:lineRule="auto"/>
      <w:ind w:left="283"/>
    </w:pPr>
  </w:style>
  <w:style w:type="character" w:customStyle="1" w:styleId="24">
    <w:name w:val="Основной текст с отступом 2 Знак"/>
    <w:basedOn w:val="a0"/>
    <w:link w:val="23"/>
    <w:rsid w:val="0018040A"/>
  </w:style>
  <w:style w:type="paragraph" w:customStyle="1" w:styleId="pboth">
    <w:name w:val="pboth"/>
    <w:basedOn w:val="a"/>
    <w:rsid w:val="009D12E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C659D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uiPriority w:val="99"/>
    <w:rsid w:val="004C1533"/>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paragraph" w:styleId="afe">
    <w:name w:val="table of figures"/>
    <w:basedOn w:val="a"/>
    <w:next w:val="a"/>
    <w:uiPriority w:val="99"/>
    <w:unhideWhenUsed/>
    <w:rsid w:val="007C2B11"/>
    <w:pPr>
      <w:spacing w:after="0"/>
    </w:pPr>
  </w:style>
  <w:style w:type="character" w:customStyle="1" w:styleId="aff">
    <w:name w:val="_Таблица Знак"/>
    <w:basedOn w:val="a0"/>
    <w:link w:val="aff0"/>
    <w:locked/>
    <w:rsid w:val="003D725B"/>
    <w:rPr>
      <w:rFonts w:ascii="Times New Roman" w:eastAsia="Times New Roman" w:hAnsi="Times New Roman" w:cs="Times New Roman"/>
      <w:iCs/>
      <w:color w:val="000000"/>
      <w:sz w:val="20"/>
      <w:szCs w:val="24"/>
      <w:lang w:eastAsia="ru-RU"/>
    </w:rPr>
  </w:style>
  <w:style w:type="paragraph" w:customStyle="1" w:styleId="aff0">
    <w:name w:val="_Таблица"/>
    <w:basedOn w:val="a"/>
    <w:link w:val="aff"/>
    <w:qFormat/>
    <w:rsid w:val="003D725B"/>
    <w:pPr>
      <w:spacing w:after="0" w:line="240" w:lineRule="auto"/>
      <w:jc w:val="center"/>
    </w:pPr>
    <w:rPr>
      <w:rFonts w:ascii="Times New Roman" w:eastAsia="Times New Roman" w:hAnsi="Times New Roman" w:cs="Times New Roman"/>
      <w:iCs/>
      <w:color w:val="000000"/>
      <w:sz w:val="20"/>
      <w:szCs w:val="24"/>
      <w:lang w:eastAsia="ru-RU"/>
    </w:rPr>
  </w:style>
  <w:style w:type="paragraph" w:styleId="25">
    <w:name w:val="Body Text 2"/>
    <w:basedOn w:val="a"/>
    <w:link w:val="26"/>
    <w:uiPriority w:val="99"/>
    <w:semiHidden/>
    <w:unhideWhenUsed/>
    <w:rsid w:val="003D725B"/>
    <w:pPr>
      <w:spacing w:after="120" w:line="480" w:lineRule="auto"/>
      <w:ind w:firstLine="709"/>
      <w:jc w:val="both"/>
    </w:pPr>
    <w:rPr>
      <w:rFonts w:ascii="Times New Roman" w:eastAsia="Times New Roman" w:hAnsi="Times New Roman" w:cs="Times New Roman"/>
      <w:sz w:val="26"/>
      <w:szCs w:val="24"/>
      <w:lang w:eastAsia="ru-RU"/>
    </w:rPr>
  </w:style>
  <w:style w:type="character" w:customStyle="1" w:styleId="26">
    <w:name w:val="Основной текст 2 Знак"/>
    <w:basedOn w:val="a0"/>
    <w:link w:val="25"/>
    <w:uiPriority w:val="99"/>
    <w:semiHidden/>
    <w:rsid w:val="003D725B"/>
    <w:rPr>
      <w:rFonts w:ascii="Times New Roman" w:eastAsia="Times New Roman" w:hAnsi="Times New Roman" w:cs="Times New Roman"/>
      <w:sz w:val="26"/>
      <w:szCs w:val="24"/>
      <w:lang w:eastAsia="ru-RU"/>
    </w:rPr>
  </w:style>
  <w:style w:type="character" w:customStyle="1" w:styleId="00">
    <w:name w:val="00_Обычный текст Знак"/>
    <w:basedOn w:val="a0"/>
    <w:link w:val="000"/>
    <w:locked/>
    <w:rsid w:val="003D725B"/>
    <w:rPr>
      <w:rFonts w:ascii="Times New Roman" w:eastAsia="Times New Roman" w:hAnsi="Times New Roman" w:cs="Times New Roman"/>
      <w:iCs/>
      <w:sz w:val="26"/>
      <w:szCs w:val="26"/>
      <w:lang w:eastAsia="ru-RU"/>
    </w:rPr>
  </w:style>
  <w:style w:type="paragraph" w:customStyle="1" w:styleId="000">
    <w:name w:val="00_Обычный текст"/>
    <w:basedOn w:val="a"/>
    <w:link w:val="00"/>
    <w:qFormat/>
    <w:rsid w:val="003D725B"/>
    <w:pPr>
      <w:spacing w:after="0" w:line="360" w:lineRule="auto"/>
      <w:ind w:firstLine="709"/>
      <w:jc w:val="both"/>
    </w:pPr>
    <w:rPr>
      <w:rFonts w:ascii="Times New Roman" w:eastAsia="Times New Roman" w:hAnsi="Times New Roman" w:cs="Times New Roman"/>
      <w:iCs/>
      <w:sz w:val="26"/>
      <w:szCs w:val="26"/>
      <w:lang w:eastAsia="ru-RU"/>
    </w:rPr>
  </w:style>
  <w:style w:type="character" w:customStyle="1" w:styleId="aff1">
    <w:name w:val="Рисунок Знак"/>
    <w:link w:val="aff2"/>
    <w:locked/>
    <w:rsid w:val="003D725B"/>
    <w:rPr>
      <w:rFonts w:ascii="Times New Roman" w:eastAsia="MS PMincho" w:hAnsi="Times New Roman" w:cs="Times New Roman"/>
      <w:b/>
      <w:bCs/>
      <w:iCs/>
      <w:sz w:val="26"/>
      <w:szCs w:val="20"/>
    </w:rPr>
  </w:style>
  <w:style w:type="paragraph" w:customStyle="1" w:styleId="aff2">
    <w:name w:val="Рисунок"/>
    <w:basedOn w:val="a"/>
    <w:next w:val="25"/>
    <w:link w:val="aff1"/>
    <w:autoRedefine/>
    <w:qFormat/>
    <w:rsid w:val="003D725B"/>
    <w:pPr>
      <w:spacing w:after="120" w:line="360" w:lineRule="auto"/>
      <w:jc w:val="center"/>
    </w:pPr>
    <w:rPr>
      <w:rFonts w:ascii="Times New Roman" w:eastAsia="MS PMincho" w:hAnsi="Times New Roman" w:cs="Times New Roman"/>
      <w:b/>
      <w:bCs/>
      <w:iCs/>
      <w:sz w:val="26"/>
      <w:szCs w:val="20"/>
    </w:rPr>
  </w:style>
  <w:style w:type="character" w:customStyle="1" w:styleId="110">
    <w:name w:val="1_1 Список ненумерной Знак"/>
    <w:basedOn w:val="a0"/>
    <w:link w:val="11"/>
    <w:locked/>
    <w:rsid w:val="003D725B"/>
    <w:rPr>
      <w:rFonts w:ascii="Times New Roman" w:eastAsia="Times New Roman" w:hAnsi="Times New Roman" w:cs="Times New Roman"/>
      <w:iCs/>
      <w:sz w:val="26"/>
      <w:szCs w:val="26"/>
      <w:lang w:eastAsia="ru-RU"/>
    </w:rPr>
  </w:style>
  <w:style w:type="paragraph" w:customStyle="1" w:styleId="11">
    <w:name w:val="1_1 Список ненумерной"/>
    <w:basedOn w:val="a"/>
    <w:link w:val="110"/>
    <w:qFormat/>
    <w:rsid w:val="003D725B"/>
    <w:pPr>
      <w:numPr>
        <w:numId w:val="39"/>
      </w:numPr>
      <w:spacing w:after="40" w:line="360" w:lineRule="auto"/>
      <w:jc w:val="both"/>
    </w:pPr>
    <w:rPr>
      <w:rFonts w:ascii="Times New Roman" w:eastAsia="Times New Roman" w:hAnsi="Times New Roman" w:cs="Times New Roman"/>
      <w:iCs/>
      <w:sz w:val="26"/>
      <w:szCs w:val="26"/>
      <w:lang w:eastAsia="ru-RU"/>
    </w:rPr>
  </w:style>
  <w:style w:type="paragraph" w:styleId="aff3">
    <w:name w:val="Document Map"/>
    <w:basedOn w:val="a"/>
    <w:link w:val="aff4"/>
    <w:uiPriority w:val="99"/>
    <w:semiHidden/>
    <w:unhideWhenUsed/>
    <w:rsid w:val="004B48F8"/>
    <w:pPr>
      <w:spacing w:after="0" w:line="240" w:lineRule="auto"/>
    </w:pPr>
    <w:rPr>
      <w:rFonts w:ascii="Tahoma" w:hAnsi="Tahoma" w:cs="Tahoma"/>
      <w:sz w:val="16"/>
      <w:szCs w:val="16"/>
    </w:rPr>
  </w:style>
  <w:style w:type="character" w:customStyle="1" w:styleId="aff4">
    <w:name w:val="Схема документа Знак"/>
    <w:basedOn w:val="a0"/>
    <w:link w:val="aff3"/>
    <w:uiPriority w:val="99"/>
    <w:semiHidden/>
    <w:rsid w:val="004B48F8"/>
    <w:rPr>
      <w:rFonts w:ascii="Tahoma" w:hAnsi="Tahoma" w:cs="Tahoma"/>
      <w:sz w:val="16"/>
      <w:szCs w:val="16"/>
    </w:rPr>
  </w:style>
  <w:style w:type="paragraph" w:styleId="HTML">
    <w:name w:val="HTML Preformatted"/>
    <w:basedOn w:val="a"/>
    <w:link w:val="HTML0"/>
    <w:uiPriority w:val="99"/>
    <w:semiHidden/>
    <w:unhideWhenUsed/>
    <w:rsid w:val="006824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68240F"/>
    <w:rPr>
      <w:rFonts w:ascii="Courier New" w:eastAsia="Times New Roman" w:hAnsi="Courier New" w:cs="Courier New"/>
      <w:sz w:val="20"/>
      <w:szCs w:val="20"/>
      <w:lang w:eastAsia="ru-RU"/>
    </w:rPr>
  </w:style>
  <w:style w:type="character" w:customStyle="1" w:styleId="111">
    <w:name w:val="Табличный_таблица_11 Знак"/>
    <w:basedOn w:val="a0"/>
    <w:qFormat/>
    <w:locked/>
    <w:rsid w:val="00FD6D6C"/>
    <w:rPr>
      <w:rFonts w:ascii="Times New Roman" w:eastAsia="Times New Roman" w:hAnsi="Times New Roman" w:cs="Times New Roman"/>
      <w:lang w:eastAsia="ru-RU"/>
    </w:rPr>
  </w:style>
  <w:style w:type="paragraph" w:customStyle="1" w:styleId="0311">
    <w:name w:val="03_Глава 1.1."/>
    <w:next w:val="000"/>
    <w:qFormat/>
    <w:rsid w:val="00FD6D6C"/>
    <w:pPr>
      <w:keepNext/>
      <w:keepLines/>
      <w:suppressAutoHyphens/>
      <w:spacing w:before="120" w:after="120" w:line="360" w:lineRule="auto"/>
      <w:jc w:val="both"/>
      <w:outlineLvl w:val="1"/>
    </w:pPr>
    <w:rPr>
      <w:rFonts w:ascii="Times New Roman" w:eastAsiaTheme="majorEastAsia" w:hAnsi="Times New Roman" w:cstheme="majorBidi"/>
      <w:b/>
      <w:sz w:val="26"/>
      <w:szCs w:val="24"/>
    </w:rPr>
  </w:style>
  <w:style w:type="paragraph" w:customStyle="1" w:styleId="16">
    <w:name w:val="1.6 Заг. Подпараграфов"/>
    <w:next w:val="000"/>
    <w:qFormat/>
    <w:rsid w:val="00FD6D6C"/>
    <w:pPr>
      <w:keepNext/>
      <w:keepLines/>
      <w:numPr>
        <w:numId w:val="45"/>
      </w:numPr>
      <w:suppressAutoHyphens/>
      <w:jc w:val="both"/>
    </w:pPr>
    <w:rPr>
      <w:rFonts w:ascii="Times New Roman" w:eastAsiaTheme="majorEastAsia" w:hAnsi="Times New Roman" w:cstheme="majorBidi"/>
      <w:i/>
      <w:iCs/>
      <w:spacing w:val="20"/>
      <w:sz w:val="28"/>
    </w:rPr>
  </w:style>
  <w:style w:type="paragraph" w:customStyle="1" w:styleId="13">
    <w:name w:val="Перечень рисунков1"/>
    <w:basedOn w:val="a"/>
    <w:next w:val="25"/>
    <w:autoRedefine/>
    <w:qFormat/>
    <w:rsid w:val="00C339F2"/>
    <w:pPr>
      <w:suppressAutoHyphens/>
      <w:spacing w:after="120" w:line="360" w:lineRule="auto"/>
      <w:jc w:val="center"/>
    </w:pPr>
    <w:rPr>
      <w:rFonts w:ascii="Times New Roman" w:eastAsia="MS PMincho" w:hAnsi="Times New Roman" w:cs="Times New Roman"/>
      <w:bCs/>
      <w:iCs/>
      <w:sz w:val="24"/>
      <w:szCs w:val="24"/>
      <w:lang w:eastAsia="ru-RU"/>
    </w:rPr>
  </w:style>
</w:styles>
</file>

<file path=word/webSettings.xml><?xml version="1.0" encoding="utf-8"?>
<w:webSettings xmlns:r="http://schemas.openxmlformats.org/officeDocument/2006/relationships" xmlns:w="http://schemas.openxmlformats.org/wordprocessingml/2006/main">
  <w:divs>
    <w:div w:id="595515">
      <w:bodyDiv w:val="1"/>
      <w:marLeft w:val="0"/>
      <w:marRight w:val="0"/>
      <w:marTop w:val="0"/>
      <w:marBottom w:val="0"/>
      <w:divBdr>
        <w:top w:val="none" w:sz="0" w:space="0" w:color="auto"/>
        <w:left w:val="none" w:sz="0" w:space="0" w:color="auto"/>
        <w:bottom w:val="none" w:sz="0" w:space="0" w:color="auto"/>
        <w:right w:val="none" w:sz="0" w:space="0" w:color="auto"/>
      </w:divBdr>
    </w:div>
    <w:div w:id="49883136">
      <w:bodyDiv w:val="1"/>
      <w:marLeft w:val="0"/>
      <w:marRight w:val="0"/>
      <w:marTop w:val="0"/>
      <w:marBottom w:val="0"/>
      <w:divBdr>
        <w:top w:val="none" w:sz="0" w:space="0" w:color="auto"/>
        <w:left w:val="none" w:sz="0" w:space="0" w:color="auto"/>
        <w:bottom w:val="none" w:sz="0" w:space="0" w:color="auto"/>
        <w:right w:val="none" w:sz="0" w:space="0" w:color="auto"/>
      </w:divBdr>
    </w:div>
    <w:div w:id="72093404">
      <w:bodyDiv w:val="1"/>
      <w:marLeft w:val="0"/>
      <w:marRight w:val="0"/>
      <w:marTop w:val="0"/>
      <w:marBottom w:val="0"/>
      <w:divBdr>
        <w:top w:val="none" w:sz="0" w:space="0" w:color="auto"/>
        <w:left w:val="none" w:sz="0" w:space="0" w:color="auto"/>
        <w:bottom w:val="none" w:sz="0" w:space="0" w:color="auto"/>
        <w:right w:val="none" w:sz="0" w:space="0" w:color="auto"/>
      </w:divBdr>
      <w:divsChild>
        <w:div w:id="292294196">
          <w:marLeft w:val="0"/>
          <w:marRight w:val="0"/>
          <w:marTop w:val="0"/>
          <w:marBottom w:val="0"/>
          <w:divBdr>
            <w:top w:val="none" w:sz="0" w:space="0" w:color="auto"/>
            <w:left w:val="none" w:sz="0" w:space="0" w:color="auto"/>
            <w:bottom w:val="none" w:sz="0" w:space="0" w:color="auto"/>
            <w:right w:val="none" w:sz="0" w:space="0" w:color="auto"/>
          </w:divBdr>
          <w:divsChild>
            <w:div w:id="1619995458">
              <w:marLeft w:val="0"/>
              <w:marRight w:val="0"/>
              <w:marTop w:val="0"/>
              <w:marBottom w:val="0"/>
              <w:divBdr>
                <w:top w:val="none" w:sz="0" w:space="0" w:color="auto"/>
                <w:left w:val="none" w:sz="0" w:space="0" w:color="auto"/>
                <w:bottom w:val="none" w:sz="0" w:space="0" w:color="auto"/>
                <w:right w:val="none" w:sz="0" w:space="0" w:color="auto"/>
              </w:divBdr>
              <w:divsChild>
                <w:div w:id="492533063">
                  <w:marLeft w:val="0"/>
                  <w:marRight w:val="0"/>
                  <w:marTop w:val="0"/>
                  <w:marBottom w:val="1200"/>
                  <w:divBdr>
                    <w:top w:val="none" w:sz="0" w:space="0" w:color="auto"/>
                    <w:left w:val="none" w:sz="0" w:space="0" w:color="auto"/>
                    <w:bottom w:val="none" w:sz="0" w:space="0" w:color="auto"/>
                    <w:right w:val="none" w:sz="0" w:space="0" w:color="auto"/>
                  </w:divBdr>
                  <w:divsChild>
                    <w:div w:id="1928344327">
                      <w:marLeft w:val="0"/>
                      <w:marRight w:val="0"/>
                      <w:marTop w:val="0"/>
                      <w:marBottom w:val="0"/>
                      <w:divBdr>
                        <w:top w:val="none" w:sz="0" w:space="0" w:color="auto"/>
                        <w:left w:val="none" w:sz="0" w:space="0" w:color="auto"/>
                        <w:bottom w:val="none" w:sz="0" w:space="0" w:color="auto"/>
                        <w:right w:val="none" w:sz="0" w:space="0" w:color="auto"/>
                      </w:divBdr>
                    </w:div>
                  </w:divsChild>
                </w:div>
                <w:div w:id="1251164050">
                  <w:marLeft w:val="0"/>
                  <w:marRight w:val="0"/>
                  <w:marTop w:val="0"/>
                  <w:marBottom w:val="0"/>
                  <w:divBdr>
                    <w:top w:val="none" w:sz="0" w:space="0" w:color="auto"/>
                    <w:left w:val="none" w:sz="0" w:space="0" w:color="auto"/>
                    <w:bottom w:val="none" w:sz="0" w:space="0" w:color="auto"/>
                    <w:right w:val="none" w:sz="0" w:space="0" w:color="auto"/>
                  </w:divBdr>
                  <w:divsChild>
                    <w:div w:id="882180188">
                      <w:marLeft w:val="0"/>
                      <w:marRight w:val="0"/>
                      <w:marTop w:val="0"/>
                      <w:marBottom w:val="450"/>
                      <w:divBdr>
                        <w:top w:val="none" w:sz="0" w:space="0" w:color="auto"/>
                        <w:left w:val="none" w:sz="0" w:space="0" w:color="auto"/>
                        <w:bottom w:val="none" w:sz="0" w:space="0" w:color="auto"/>
                        <w:right w:val="none" w:sz="0" w:space="0" w:color="auto"/>
                      </w:divBdr>
                      <w:divsChild>
                        <w:div w:id="1278679917">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20735846">
      <w:bodyDiv w:val="1"/>
      <w:marLeft w:val="0"/>
      <w:marRight w:val="0"/>
      <w:marTop w:val="0"/>
      <w:marBottom w:val="0"/>
      <w:divBdr>
        <w:top w:val="none" w:sz="0" w:space="0" w:color="auto"/>
        <w:left w:val="none" w:sz="0" w:space="0" w:color="auto"/>
        <w:bottom w:val="none" w:sz="0" w:space="0" w:color="auto"/>
        <w:right w:val="none" w:sz="0" w:space="0" w:color="auto"/>
      </w:divBdr>
    </w:div>
    <w:div w:id="147788839">
      <w:bodyDiv w:val="1"/>
      <w:marLeft w:val="0"/>
      <w:marRight w:val="0"/>
      <w:marTop w:val="0"/>
      <w:marBottom w:val="0"/>
      <w:divBdr>
        <w:top w:val="none" w:sz="0" w:space="0" w:color="auto"/>
        <w:left w:val="none" w:sz="0" w:space="0" w:color="auto"/>
        <w:bottom w:val="none" w:sz="0" w:space="0" w:color="auto"/>
        <w:right w:val="none" w:sz="0" w:space="0" w:color="auto"/>
      </w:divBdr>
    </w:div>
    <w:div w:id="152113543">
      <w:bodyDiv w:val="1"/>
      <w:marLeft w:val="0"/>
      <w:marRight w:val="0"/>
      <w:marTop w:val="0"/>
      <w:marBottom w:val="0"/>
      <w:divBdr>
        <w:top w:val="none" w:sz="0" w:space="0" w:color="auto"/>
        <w:left w:val="none" w:sz="0" w:space="0" w:color="auto"/>
        <w:bottom w:val="none" w:sz="0" w:space="0" w:color="auto"/>
        <w:right w:val="none" w:sz="0" w:space="0" w:color="auto"/>
      </w:divBdr>
    </w:div>
    <w:div w:id="191379996">
      <w:bodyDiv w:val="1"/>
      <w:marLeft w:val="0"/>
      <w:marRight w:val="0"/>
      <w:marTop w:val="0"/>
      <w:marBottom w:val="0"/>
      <w:divBdr>
        <w:top w:val="none" w:sz="0" w:space="0" w:color="auto"/>
        <w:left w:val="none" w:sz="0" w:space="0" w:color="auto"/>
        <w:bottom w:val="none" w:sz="0" w:space="0" w:color="auto"/>
        <w:right w:val="none" w:sz="0" w:space="0" w:color="auto"/>
      </w:divBdr>
    </w:div>
    <w:div w:id="339360646">
      <w:bodyDiv w:val="1"/>
      <w:marLeft w:val="0"/>
      <w:marRight w:val="0"/>
      <w:marTop w:val="0"/>
      <w:marBottom w:val="0"/>
      <w:divBdr>
        <w:top w:val="none" w:sz="0" w:space="0" w:color="auto"/>
        <w:left w:val="none" w:sz="0" w:space="0" w:color="auto"/>
        <w:bottom w:val="none" w:sz="0" w:space="0" w:color="auto"/>
        <w:right w:val="none" w:sz="0" w:space="0" w:color="auto"/>
      </w:divBdr>
    </w:div>
    <w:div w:id="341397373">
      <w:bodyDiv w:val="1"/>
      <w:marLeft w:val="0"/>
      <w:marRight w:val="0"/>
      <w:marTop w:val="0"/>
      <w:marBottom w:val="0"/>
      <w:divBdr>
        <w:top w:val="none" w:sz="0" w:space="0" w:color="auto"/>
        <w:left w:val="none" w:sz="0" w:space="0" w:color="auto"/>
        <w:bottom w:val="none" w:sz="0" w:space="0" w:color="auto"/>
        <w:right w:val="none" w:sz="0" w:space="0" w:color="auto"/>
      </w:divBdr>
    </w:div>
    <w:div w:id="385103958">
      <w:bodyDiv w:val="1"/>
      <w:marLeft w:val="0"/>
      <w:marRight w:val="0"/>
      <w:marTop w:val="0"/>
      <w:marBottom w:val="0"/>
      <w:divBdr>
        <w:top w:val="none" w:sz="0" w:space="0" w:color="auto"/>
        <w:left w:val="none" w:sz="0" w:space="0" w:color="auto"/>
        <w:bottom w:val="none" w:sz="0" w:space="0" w:color="auto"/>
        <w:right w:val="none" w:sz="0" w:space="0" w:color="auto"/>
      </w:divBdr>
    </w:div>
    <w:div w:id="476269498">
      <w:bodyDiv w:val="1"/>
      <w:marLeft w:val="0"/>
      <w:marRight w:val="0"/>
      <w:marTop w:val="0"/>
      <w:marBottom w:val="0"/>
      <w:divBdr>
        <w:top w:val="none" w:sz="0" w:space="0" w:color="auto"/>
        <w:left w:val="none" w:sz="0" w:space="0" w:color="auto"/>
        <w:bottom w:val="none" w:sz="0" w:space="0" w:color="auto"/>
        <w:right w:val="none" w:sz="0" w:space="0" w:color="auto"/>
      </w:divBdr>
    </w:div>
    <w:div w:id="549266341">
      <w:bodyDiv w:val="1"/>
      <w:marLeft w:val="0"/>
      <w:marRight w:val="0"/>
      <w:marTop w:val="0"/>
      <w:marBottom w:val="0"/>
      <w:divBdr>
        <w:top w:val="none" w:sz="0" w:space="0" w:color="auto"/>
        <w:left w:val="none" w:sz="0" w:space="0" w:color="auto"/>
        <w:bottom w:val="none" w:sz="0" w:space="0" w:color="auto"/>
        <w:right w:val="none" w:sz="0" w:space="0" w:color="auto"/>
      </w:divBdr>
    </w:div>
    <w:div w:id="587037948">
      <w:bodyDiv w:val="1"/>
      <w:marLeft w:val="0"/>
      <w:marRight w:val="0"/>
      <w:marTop w:val="0"/>
      <w:marBottom w:val="0"/>
      <w:divBdr>
        <w:top w:val="none" w:sz="0" w:space="0" w:color="auto"/>
        <w:left w:val="none" w:sz="0" w:space="0" w:color="auto"/>
        <w:bottom w:val="none" w:sz="0" w:space="0" w:color="auto"/>
        <w:right w:val="none" w:sz="0" w:space="0" w:color="auto"/>
      </w:divBdr>
    </w:div>
    <w:div w:id="608202791">
      <w:bodyDiv w:val="1"/>
      <w:marLeft w:val="0"/>
      <w:marRight w:val="0"/>
      <w:marTop w:val="0"/>
      <w:marBottom w:val="0"/>
      <w:divBdr>
        <w:top w:val="none" w:sz="0" w:space="0" w:color="auto"/>
        <w:left w:val="none" w:sz="0" w:space="0" w:color="auto"/>
        <w:bottom w:val="none" w:sz="0" w:space="0" w:color="auto"/>
        <w:right w:val="none" w:sz="0" w:space="0" w:color="auto"/>
      </w:divBdr>
    </w:div>
    <w:div w:id="700476516">
      <w:bodyDiv w:val="1"/>
      <w:marLeft w:val="0"/>
      <w:marRight w:val="0"/>
      <w:marTop w:val="0"/>
      <w:marBottom w:val="0"/>
      <w:divBdr>
        <w:top w:val="none" w:sz="0" w:space="0" w:color="auto"/>
        <w:left w:val="none" w:sz="0" w:space="0" w:color="auto"/>
        <w:bottom w:val="none" w:sz="0" w:space="0" w:color="auto"/>
        <w:right w:val="none" w:sz="0" w:space="0" w:color="auto"/>
      </w:divBdr>
    </w:div>
    <w:div w:id="730693196">
      <w:bodyDiv w:val="1"/>
      <w:marLeft w:val="0"/>
      <w:marRight w:val="0"/>
      <w:marTop w:val="0"/>
      <w:marBottom w:val="0"/>
      <w:divBdr>
        <w:top w:val="none" w:sz="0" w:space="0" w:color="auto"/>
        <w:left w:val="none" w:sz="0" w:space="0" w:color="auto"/>
        <w:bottom w:val="none" w:sz="0" w:space="0" w:color="auto"/>
        <w:right w:val="none" w:sz="0" w:space="0" w:color="auto"/>
      </w:divBdr>
    </w:div>
    <w:div w:id="744643921">
      <w:bodyDiv w:val="1"/>
      <w:marLeft w:val="0"/>
      <w:marRight w:val="0"/>
      <w:marTop w:val="0"/>
      <w:marBottom w:val="0"/>
      <w:divBdr>
        <w:top w:val="none" w:sz="0" w:space="0" w:color="auto"/>
        <w:left w:val="none" w:sz="0" w:space="0" w:color="auto"/>
        <w:bottom w:val="none" w:sz="0" w:space="0" w:color="auto"/>
        <w:right w:val="none" w:sz="0" w:space="0" w:color="auto"/>
      </w:divBdr>
    </w:div>
    <w:div w:id="754277788">
      <w:bodyDiv w:val="1"/>
      <w:marLeft w:val="0"/>
      <w:marRight w:val="0"/>
      <w:marTop w:val="0"/>
      <w:marBottom w:val="0"/>
      <w:divBdr>
        <w:top w:val="none" w:sz="0" w:space="0" w:color="auto"/>
        <w:left w:val="none" w:sz="0" w:space="0" w:color="auto"/>
        <w:bottom w:val="none" w:sz="0" w:space="0" w:color="auto"/>
        <w:right w:val="none" w:sz="0" w:space="0" w:color="auto"/>
      </w:divBdr>
    </w:div>
    <w:div w:id="778644196">
      <w:bodyDiv w:val="1"/>
      <w:marLeft w:val="0"/>
      <w:marRight w:val="0"/>
      <w:marTop w:val="0"/>
      <w:marBottom w:val="0"/>
      <w:divBdr>
        <w:top w:val="none" w:sz="0" w:space="0" w:color="auto"/>
        <w:left w:val="none" w:sz="0" w:space="0" w:color="auto"/>
        <w:bottom w:val="none" w:sz="0" w:space="0" w:color="auto"/>
        <w:right w:val="none" w:sz="0" w:space="0" w:color="auto"/>
      </w:divBdr>
    </w:div>
    <w:div w:id="798189700">
      <w:bodyDiv w:val="1"/>
      <w:marLeft w:val="0"/>
      <w:marRight w:val="0"/>
      <w:marTop w:val="0"/>
      <w:marBottom w:val="0"/>
      <w:divBdr>
        <w:top w:val="none" w:sz="0" w:space="0" w:color="auto"/>
        <w:left w:val="none" w:sz="0" w:space="0" w:color="auto"/>
        <w:bottom w:val="none" w:sz="0" w:space="0" w:color="auto"/>
        <w:right w:val="none" w:sz="0" w:space="0" w:color="auto"/>
      </w:divBdr>
    </w:div>
    <w:div w:id="885145773">
      <w:bodyDiv w:val="1"/>
      <w:marLeft w:val="0"/>
      <w:marRight w:val="0"/>
      <w:marTop w:val="0"/>
      <w:marBottom w:val="0"/>
      <w:divBdr>
        <w:top w:val="none" w:sz="0" w:space="0" w:color="auto"/>
        <w:left w:val="none" w:sz="0" w:space="0" w:color="auto"/>
        <w:bottom w:val="none" w:sz="0" w:space="0" w:color="auto"/>
        <w:right w:val="none" w:sz="0" w:space="0" w:color="auto"/>
      </w:divBdr>
    </w:div>
    <w:div w:id="900021990">
      <w:bodyDiv w:val="1"/>
      <w:marLeft w:val="0"/>
      <w:marRight w:val="0"/>
      <w:marTop w:val="0"/>
      <w:marBottom w:val="0"/>
      <w:divBdr>
        <w:top w:val="none" w:sz="0" w:space="0" w:color="auto"/>
        <w:left w:val="none" w:sz="0" w:space="0" w:color="auto"/>
        <w:bottom w:val="none" w:sz="0" w:space="0" w:color="auto"/>
        <w:right w:val="none" w:sz="0" w:space="0" w:color="auto"/>
      </w:divBdr>
    </w:div>
    <w:div w:id="925453944">
      <w:bodyDiv w:val="1"/>
      <w:marLeft w:val="0"/>
      <w:marRight w:val="0"/>
      <w:marTop w:val="0"/>
      <w:marBottom w:val="0"/>
      <w:divBdr>
        <w:top w:val="none" w:sz="0" w:space="0" w:color="auto"/>
        <w:left w:val="none" w:sz="0" w:space="0" w:color="auto"/>
        <w:bottom w:val="none" w:sz="0" w:space="0" w:color="auto"/>
        <w:right w:val="none" w:sz="0" w:space="0" w:color="auto"/>
      </w:divBdr>
    </w:div>
    <w:div w:id="997805686">
      <w:bodyDiv w:val="1"/>
      <w:marLeft w:val="0"/>
      <w:marRight w:val="0"/>
      <w:marTop w:val="0"/>
      <w:marBottom w:val="0"/>
      <w:divBdr>
        <w:top w:val="none" w:sz="0" w:space="0" w:color="auto"/>
        <w:left w:val="none" w:sz="0" w:space="0" w:color="auto"/>
        <w:bottom w:val="none" w:sz="0" w:space="0" w:color="auto"/>
        <w:right w:val="none" w:sz="0" w:space="0" w:color="auto"/>
      </w:divBdr>
    </w:div>
    <w:div w:id="1053694095">
      <w:bodyDiv w:val="1"/>
      <w:marLeft w:val="0"/>
      <w:marRight w:val="0"/>
      <w:marTop w:val="0"/>
      <w:marBottom w:val="0"/>
      <w:divBdr>
        <w:top w:val="none" w:sz="0" w:space="0" w:color="auto"/>
        <w:left w:val="none" w:sz="0" w:space="0" w:color="auto"/>
        <w:bottom w:val="none" w:sz="0" w:space="0" w:color="auto"/>
        <w:right w:val="none" w:sz="0" w:space="0" w:color="auto"/>
      </w:divBdr>
    </w:div>
    <w:div w:id="1224103397">
      <w:bodyDiv w:val="1"/>
      <w:marLeft w:val="0"/>
      <w:marRight w:val="0"/>
      <w:marTop w:val="0"/>
      <w:marBottom w:val="0"/>
      <w:divBdr>
        <w:top w:val="none" w:sz="0" w:space="0" w:color="auto"/>
        <w:left w:val="none" w:sz="0" w:space="0" w:color="auto"/>
        <w:bottom w:val="none" w:sz="0" w:space="0" w:color="auto"/>
        <w:right w:val="none" w:sz="0" w:space="0" w:color="auto"/>
      </w:divBdr>
    </w:div>
    <w:div w:id="1287617375">
      <w:bodyDiv w:val="1"/>
      <w:marLeft w:val="0"/>
      <w:marRight w:val="0"/>
      <w:marTop w:val="0"/>
      <w:marBottom w:val="0"/>
      <w:divBdr>
        <w:top w:val="none" w:sz="0" w:space="0" w:color="auto"/>
        <w:left w:val="none" w:sz="0" w:space="0" w:color="auto"/>
        <w:bottom w:val="none" w:sz="0" w:space="0" w:color="auto"/>
        <w:right w:val="none" w:sz="0" w:space="0" w:color="auto"/>
      </w:divBdr>
    </w:div>
    <w:div w:id="1423722360">
      <w:bodyDiv w:val="1"/>
      <w:marLeft w:val="0"/>
      <w:marRight w:val="0"/>
      <w:marTop w:val="0"/>
      <w:marBottom w:val="0"/>
      <w:divBdr>
        <w:top w:val="none" w:sz="0" w:space="0" w:color="auto"/>
        <w:left w:val="none" w:sz="0" w:space="0" w:color="auto"/>
        <w:bottom w:val="none" w:sz="0" w:space="0" w:color="auto"/>
        <w:right w:val="none" w:sz="0" w:space="0" w:color="auto"/>
      </w:divBdr>
    </w:div>
    <w:div w:id="1459256294">
      <w:bodyDiv w:val="1"/>
      <w:marLeft w:val="0"/>
      <w:marRight w:val="0"/>
      <w:marTop w:val="0"/>
      <w:marBottom w:val="0"/>
      <w:divBdr>
        <w:top w:val="none" w:sz="0" w:space="0" w:color="auto"/>
        <w:left w:val="none" w:sz="0" w:space="0" w:color="auto"/>
        <w:bottom w:val="none" w:sz="0" w:space="0" w:color="auto"/>
        <w:right w:val="none" w:sz="0" w:space="0" w:color="auto"/>
      </w:divBdr>
    </w:div>
    <w:div w:id="1466503053">
      <w:bodyDiv w:val="1"/>
      <w:marLeft w:val="0"/>
      <w:marRight w:val="0"/>
      <w:marTop w:val="0"/>
      <w:marBottom w:val="0"/>
      <w:divBdr>
        <w:top w:val="none" w:sz="0" w:space="0" w:color="auto"/>
        <w:left w:val="none" w:sz="0" w:space="0" w:color="auto"/>
        <w:bottom w:val="none" w:sz="0" w:space="0" w:color="auto"/>
        <w:right w:val="none" w:sz="0" w:space="0" w:color="auto"/>
      </w:divBdr>
    </w:div>
    <w:div w:id="1517420703">
      <w:bodyDiv w:val="1"/>
      <w:marLeft w:val="0"/>
      <w:marRight w:val="0"/>
      <w:marTop w:val="0"/>
      <w:marBottom w:val="0"/>
      <w:divBdr>
        <w:top w:val="none" w:sz="0" w:space="0" w:color="auto"/>
        <w:left w:val="none" w:sz="0" w:space="0" w:color="auto"/>
        <w:bottom w:val="none" w:sz="0" w:space="0" w:color="auto"/>
        <w:right w:val="none" w:sz="0" w:space="0" w:color="auto"/>
      </w:divBdr>
    </w:div>
    <w:div w:id="1635208865">
      <w:bodyDiv w:val="1"/>
      <w:marLeft w:val="0"/>
      <w:marRight w:val="0"/>
      <w:marTop w:val="0"/>
      <w:marBottom w:val="0"/>
      <w:divBdr>
        <w:top w:val="none" w:sz="0" w:space="0" w:color="auto"/>
        <w:left w:val="none" w:sz="0" w:space="0" w:color="auto"/>
        <w:bottom w:val="none" w:sz="0" w:space="0" w:color="auto"/>
        <w:right w:val="none" w:sz="0" w:space="0" w:color="auto"/>
      </w:divBdr>
    </w:div>
    <w:div w:id="1660841275">
      <w:bodyDiv w:val="1"/>
      <w:marLeft w:val="0"/>
      <w:marRight w:val="0"/>
      <w:marTop w:val="0"/>
      <w:marBottom w:val="0"/>
      <w:divBdr>
        <w:top w:val="none" w:sz="0" w:space="0" w:color="auto"/>
        <w:left w:val="none" w:sz="0" w:space="0" w:color="auto"/>
        <w:bottom w:val="none" w:sz="0" w:space="0" w:color="auto"/>
        <w:right w:val="none" w:sz="0" w:space="0" w:color="auto"/>
      </w:divBdr>
    </w:div>
    <w:div w:id="1716662027">
      <w:bodyDiv w:val="1"/>
      <w:marLeft w:val="0"/>
      <w:marRight w:val="0"/>
      <w:marTop w:val="0"/>
      <w:marBottom w:val="0"/>
      <w:divBdr>
        <w:top w:val="none" w:sz="0" w:space="0" w:color="auto"/>
        <w:left w:val="none" w:sz="0" w:space="0" w:color="auto"/>
        <w:bottom w:val="none" w:sz="0" w:space="0" w:color="auto"/>
        <w:right w:val="none" w:sz="0" w:space="0" w:color="auto"/>
      </w:divBdr>
    </w:div>
    <w:div w:id="1776709384">
      <w:bodyDiv w:val="1"/>
      <w:marLeft w:val="0"/>
      <w:marRight w:val="0"/>
      <w:marTop w:val="0"/>
      <w:marBottom w:val="0"/>
      <w:divBdr>
        <w:top w:val="none" w:sz="0" w:space="0" w:color="auto"/>
        <w:left w:val="none" w:sz="0" w:space="0" w:color="auto"/>
        <w:bottom w:val="none" w:sz="0" w:space="0" w:color="auto"/>
        <w:right w:val="none" w:sz="0" w:space="0" w:color="auto"/>
      </w:divBdr>
      <w:divsChild>
        <w:div w:id="444541577">
          <w:marLeft w:val="0"/>
          <w:marRight w:val="0"/>
          <w:marTop w:val="0"/>
          <w:marBottom w:val="0"/>
          <w:divBdr>
            <w:top w:val="none" w:sz="0" w:space="0" w:color="auto"/>
            <w:left w:val="none" w:sz="0" w:space="0" w:color="auto"/>
            <w:bottom w:val="none" w:sz="0" w:space="0" w:color="auto"/>
            <w:right w:val="none" w:sz="0" w:space="0" w:color="auto"/>
          </w:divBdr>
        </w:div>
        <w:div w:id="590898094">
          <w:marLeft w:val="0"/>
          <w:marRight w:val="0"/>
          <w:marTop w:val="0"/>
          <w:marBottom w:val="0"/>
          <w:divBdr>
            <w:top w:val="none" w:sz="0" w:space="0" w:color="auto"/>
            <w:left w:val="none" w:sz="0" w:space="0" w:color="auto"/>
            <w:bottom w:val="none" w:sz="0" w:space="0" w:color="auto"/>
            <w:right w:val="none" w:sz="0" w:space="0" w:color="auto"/>
          </w:divBdr>
        </w:div>
        <w:div w:id="657925180">
          <w:marLeft w:val="0"/>
          <w:marRight w:val="0"/>
          <w:marTop w:val="0"/>
          <w:marBottom w:val="0"/>
          <w:divBdr>
            <w:top w:val="none" w:sz="0" w:space="0" w:color="auto"/>
            <w:left w:val="none" w:sz="0" w:space="0" w:color="auto"/>
            <w:bottom w:val="none" w:sz="0" w:space="0" w:color="auto"/>
            <w:right w:val="none" w:sz="0" w:space="0" w:color="auto"/>
          </w:divBdr>
        </w:div>
        <w:div w:id="921766041">
          <w:marLeft w:val="0"/>
          <w:marRight w:val="0"/>
          <w:marTop w:val="0"/>
          <w:marBottom w:val="0"/>
          <w:divBdr>
            <w:top w:val="none" w:sz="0" w:space="0" w:color="auto"/>
            <w:left w:val="none" w:sz="0" w:space="0" w:color="auto"/>
            <w:bottom w:val="none" w:sz="0" w:space="0" w:color="auto"/>
            <w:right w:val="none" w:sz="0" w:space="0" w:color="auto"/>
          </w:divBdr>
        </w:div>
        <w:div w:id="932906434">
          <w:marLeft w:val="0"/>
          <w:marRight w:val="0"/>
          <w:marTop w:val="0"/>
          <w:marBottom w:val="0"/>
          <w:divBdr>
            <w:top w:val="none" w:sz="0" w:space="0" w:color="auto"/>
            <w:left w:val="none" w:sz="0" w:space="0" w:color="auto"/>
            <w:bottom w:val="none" w:sz="0" w:space="0" w:color="auto"/>
            <w:right w:val="none" w:sz="0" w:space="0" w:color="auto"/>
          </w:divBdr>
        </w:div>
        <w:div w:id="961502050">
          <w:marLeft w:val="0"/>
          <w:marRight w:val="0"/>
          <w:marTop w:val="0"/>
          <w:marBottom w:val="0"/>
          <w:divBdr>
            <w:top w:val="none" w:sz="0" w:space="0" w:color="auto"/>
            <w:left w:val="none" w:sz="0" w:space="0" w:color="auto"/>
            <w:bottom w:val="none" w:sz="0" w:space="0" w:color="auto"/>
            <w:right w:val="none" w:sz="0" w:space="0" w:color="auto"/>
          </w:divBdr>
        </w:div>
        <w:div w:id="1417703094">
          <w:marLeft w:val="0"/>
          <w:marRight w:val="0"/>
          <w:marTop w:val="0"/>
          <w:marBottom w:val="0"/>
          <w:divBdr>
            <w:top w:val="none" w:sz="0" w:space="0" w:color="auto"/>
            <w:left w:val="none" w:sz="0" w:space="0" w:color="auto"/>
            <w:bottom w:val="none" w:sz="0" w:space="0" w:color="auto"/>
            <w:right w:val="none" w:sz="0" w:space="0" w:color="auto"/>
          </w:divBdr>
        </w:div>
        <w:div w:id="1696737261">
          <w:marLeft w:val="0"/>
          <w:marRight w:val="0"/>
          <w:marTop w:val="0"/>
          <w:marBottom w:val="0"/>
          <w:divBdr>
            <w:top w:val="none" w:sz="0" w:space="0" w:color="auto"/>
            <w:left w:val="none" w:sz="0" w:space="0" w:color="auto"/>
            <w:bottom w:val="none" w:sz="0" w:space="0" w:color="auto"/>
            <w:right w:val="none" w:sz="0" w:space="0" w:color="auto"/>
          </w:divBdr>
        </w:div>
        <w:div w:id="1887983630">
          <w:marLeft w:val="0"/>
          <w:marRight w:val="0"/>
          <w:marTop w:val="0"/>
          <w:marBottom w:val="0"/>
          <w:divBdr>
            <w:top w:val="none" w:sz="0" w:space="0" w:color="auto"/>
            <w:left w:val="none" w:sz="0" w:space="0" w:color="auto"/>
            <w:bottom w:val="none" w:sz="0" w:space="0" w:color="auto"/>
            <w:right w:val="none" w:sz="0" w:space="0" w:color="auto"/>
          </w:divBdr>
        </w:div>
        <w:div w:id="1946110033">
          <w:marLeft w:val="0"/>
          <w:marRight w:val="0"/>
          <w:marTop w:val="0"/>
          <w:marBottom w:val="0"/>
          <w:divBdr>
            <w:top w:val="none" w:sz="0" w:space="0" w:color="auto"/>
            <w:left w:val="none" w:sz="0" w:space="0" w:color="auto"/>
            <w:bottom w:val="none" w:sz="0" w:space="0" w:color="auto"/>
            <w:right w:val="none" w:sz="0" w:space="0" w:color="auto"/>
          </w:divBdr>
        </w:div>
        <w:div w:id="1949314138">
          <w:marLeft w:val="0"/>
          <w:marRight w:val="0"/>
          <w:marTop w:val="0"/>
          <w:marBottom w:val="0"/>
          <w:divBdr>
            <w:top w:val="none" w:sz="0" w:space="0" w:color="auto"/>
            <w:left w:val="none" w:sz="0" w:space="0" w:color="auto"/>
            <w:bottom w:val="none" w:sz="0" w:space="0" w:color="auto"/>
            <w:right w:val="none" w:sz="0" w:space="0" w:color="auto"/>
          </w:divBdr>
        </w:div>
      </w:divsChild>
    </w:div>
    <w:div w:id="1797289015">
      <w:bodyDiv w:val="1"/>
      <w:marLeft w:val="0"/>
      <w:marRight w:val="0"/>
      <w:marTop w:val="0"/>
      <w:marBottom w:val="0"/>
      <w:divBdr>
        <w:top w:val="none" w:sz="0" w:space="0" w:color="auto"/>
        <w:left w:val="none" w:sz="0" w:space="0" w:color="auto"/>
        <w:bottom w:val="none" w:sz="0" w:space="0" w:color="auto"/>
        <w:right w:val="none" w:sz="0" w:space="0" w:color="auto"/>
      </w:divBdr>
    </w:div>
    <w:div w:id="1822186248">
      <w:bodyDiv w:val="1"/>
      <w:marLeft w:val="0"/>
      <w:marRight w:val="0"/>
      <w:marTop w:val="0"/>
      <w:marBottom w:val="0"/>
      <w:divBdr>
        <w:top w:val="none" w:sz="0" w:space="0" w:color="auto"/>
        <w:left w:val="none" w:sz="0" w:space="0" w:color="auto"/>
        <w:bottom w:val="none" w:sz="0" w:space="0" w:color="auto"/>
        <w:right w:val="none" w:sz="0" w:space="0" w:color="auto"/>
      </w:divBdr>
    </w:div>
    <w:div w:id="1909533424">
      <w:bodyDiv w:val="1"/>
      <w:marLeft w:val="0"/>
      <w:marRight w:val="0"/>
      <w:marTop w:val="0"/>
      <w:marBottom w:val="0"/>
      <w:divBdr>
        <w:top w:val="none" w:sz="0" w:space="0" w:color="auto"/>
        <w:left w:val="none" w:sz="0" w:space="0" w:color="auto"/>
        <w:bottom w:val="none" w:sz="0" w:space="0" w:color="auto"/>
        <w:right w:val="none" w:sz="0" w:space="0" w:color="auto"/>
      </w:divBdr>
    </w:div>
    <w:div w:id="1921794266">
      <w:bodyDiv w:val="1"/>
      <w:marLeft w:val="0"/>
      <w:marRight w:val="0"/>
      <w:marTop w:val="0"/>
      <w:marBottom w:val="0"/>
      <w:divBdr>
        <w:top w:val="none" w:sz="0" w:space="0" w:color="auto"/>
        <w:left w:val="none" w:sz="0" w:space="0" w:color="auto"/>
        <w:bottom w:val="none" w:sz="0" w:space="0" w:color="auto"/>
        <w:right w:val="none" w:sz="0" w:space="0" w:color="auto"/>
      </w:divBdr>
    </w:div>
    <w:div w:id="1985235472">
      <w:bodyDiv w:val="1"/>
      <w:marLeft w:val="0"/>
      <w:marRight w:val="0"/>
      <w:marTop w:val="0"/>
      <w:marBottom w:val="0"/>
      <w:divBdr>
        <w:top w:val="none" w:sz="0" w:space="0" w:color="auto"/>
        <w:left w:val="none" w:sz="0" w:space="0" w:color="auto"/>
        <w:bottom w:val="none" w:sz="0" w:space="0" w:color="auto"/>
        <w:right w:val="none" w:sz="0" w:space="0" w:color="auto"/>
      </w:divBdr>
    </w:div>
    <w:div w:id="1999846854">
      <w:bodyDiv w:val="1"/>
      <w:marLeft w:val="0"/>
      <w:marRight w:val="0"/>
      <w:marTop w:val="0"/>
      <w:marBottom w:val="0"/>
      <w:divBdr>
        <w:top w:val="none" w:sz="0" w:space="0" w:color="auto"/>
        <w:left w:val="none" w:sz="0" w:space="0" w:color="auto"/>
        <w:bottom w:val="none" w:sz="0" w:space="0" w:color="auto"/>
        <w:right w:val="none" w:sz="0" w:space="0" w:color="auto"/>
      </w:divBdr>
    </w:div>
    <w:div w:id="2017685237">
      <w:bodyDiv w:val="1"/>
      <w:marLeft w:val="0"/>
      <w:marRight w:val="0"/>
      <w:marTop w:val="0"/>
      <w:marBottom w:val="0"/>
      <w:divBdr>
        <w:top w:val="none" w:sz="0" w:space="0" w:color="auto"/>
        <w:left w:val="none" w:sz="0" w:space="0" w:color="auto"/>
        <w:bottom w:val="none" w:sz="0" w:space="0" w:color="auto"/>
        <w:right w:val="none" w:sz="0" w:space="0" w:color="auto"/>
      </w:divBdr>
    </w:div>
    <w:div w:id="2020692785">
      <w:bodyDiv w:val="1"/>
      <w:marLeft w:val="0"/>
      <w:marRight w:val="0"/>
      <w:marTop w:val="0"/>
      <w:marBottom w:val="0"/>
      <w:divBdr>
        <w:top w:val="none" w:sz="0" w:space="0" w:color="auto"/>
        <w:left w:val="none" w:sz="0" w:space="0" w:color="auto"/>
        <w:bottom w:val="none" w:sz="0" w:space="0" w:color="auto"/>
        <w:right w:val="none" w:sz="0" w:space="0" w:color="auto"/>
      </w:divBdr>
    </w:div>
    <w:div w:id="2072465376">
      <w:bodyDiv w:val="1"/>
      <w:marLeft w:val="0"/>
      <w:marRight w:val="0"/>
      <w:marTop w:val="0"/>
      <w:marBottom w:val="0"/>
      <w:divBdr>
        <w:top w:val="none" w:sz="0" w:space="0" w:color="auto"/>
        <w:left w:val="none" w:sz="0" w:space="0" w:color="auto"/>
        <w:bottom w:val="none" w:sz="0" w:space="0" w:color="auto"/>
        <w:right w:val="none" w:sz="0" w:space="0" w:color="auto"/>
      </w:divBdr>
    </w:div>
    <w:div w:id="2073457522">
      <w:bodyDiv w:val="1"/>
      <w:marLeft w:val="0"/>
      <w:marRight w:val="0"/>
      <w:marTop w:val="0"/>
      <w:marBottom w:val="0"/>
      <w:divBdr>
        <w:top w:val="none" w:sz="0" w:space="0" w:color="auto"/>
        <w:left w:val="none" w:sz="0" w:space="0" w:color="auto"/>
        <w:bottom w:val="none" w:sz="0" w:space="0" w:color="auto"/>
        <w:right w:val="none" w:sz="0" w:space="0" w:color="auto"/>
      </w:divBdr>
    </w:div>
    <w:div w:id="2073849954">
      <w:bodyDiv w:val="1"/>
      <w:marLeft w:val="0"/>
      <w:marRight w:val="0"/>
      <w:marTop w:val="0"/>
      <w:marBottom w:val="0"/>
      <w:divBdr>
        <w:top w:val="none" w:sz="0" w:space="0" w:color="auto"/>
        <w:left w:val="none" w:sz="0" w:space="0" w:color="auto"/>
        <w:bottom w:val="none" w:sz="0" w:space="0" w:color="auto"/>
        <w:right w:val="none" w:sz="0" w:space="0" w:color="auto"/>
      </w:divBdr>
    </w:div>
    <w:div w:id="2139032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cntd.ru/document/1200095053" TargetMode="External"/><Relationship Id="rId18" Type="http://schemas.openxmlformats.org/officeDocument/2006/relationships/hyperlink" Target="https://docs.cntd.ru/document/608475690" TargetMode="External"/><Relationship Id="rId26" Type="http://schemas.openxmlformats.org/officeDocument/2006/relationships/hyperlink" Target="mailto:OOOMIRT16@ya.ru" TargetMode="External"/><Relationship Id="rId39" Type="http://schemas.openxmlformats.org/officeDocument/2006/relationships/hyperlink" Target="mailto:flagmankom24@mail.ru" TargetMode="External"/><Relationship Id="rId21" Type="http://schemas.openxmlformats.org/officeDocument/2006/relationships/image" Target="media/image6.jpeg"/><Relationship Id="rId34" Type="http://schemas.openxmlformats.org/officeDocument/2006/relationships/hyperlink" Target="mailto:tszh-mirnoe@yandex.ru" TargetMode="External"/><Relationship Id="rId42" Type="http://schemas.openxmlformats.org/officeDocument/2006/relationships/hyperlink" Target="mailto:powerk26@yandex.ru" TargetMode="External"/><Relationship Id="rId47" Type="http://schemas.openxmlformats.org/officeDocument/2006/relationships/hyperlink" Target="tel:79135951971" TargetMode="External"/><Relationship Id="rId50" Type="http://schemas.openxmlformats.org/officeDocument/2006/relationships/hyperlink" Target="mailto:gloria2023v@mail.ru"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5.jpeg"/><Relationship Id="rId25" Type="http://schemas.openxmlformats.org/officeDocument/2006/relationships/hyperlink" Target="mailto:powerk26@yandex.ru" TargetMode="External"/><Relationship Id="rId33" Type="http://schemas.openxmlformats.org/officeDocument/2006/relationships/hyperlink" Target="mailto:9029925990@mail.ru" TargetMode="External"/><Relationship Id="rId38" Type="http://schemas.openxmlformats.org/officeDocument/2006/relationships/hyperlink" Target="mailto:svetlyigorod26@mail.ru" TargetMode="External"/><Relationship Id="rId46" Type="http://schemas.openxmlformats.org/officeDocument/2006/relationships/hyperlink" Target="mailto:gosf24@mail.ru" TargetMode="External"/><Relationship Id="rId2" Type="http://schemas.openxmlformats.org/officeDocument/2006/relationships/numbering" Target="numbering.xml"/><Relationship Id="rId16" Type="http://schemas.openxmlformats.org/officeDocument/2006/relationships/hyperlink" Target="https://www.consultant.ru/document/cons_doc_LAW_488463/77b0c2d75274f47a7396678ca3ddf4d8d45b03dc/" TargetMode="External"/><Relationship Id="rId20" Type="http://schemas.openxmlformats.org/officeDocument/2006/relationships/hyperlink" Target="https://xn--b1ae4ad.xn--p1ai/enc/avariyno-spasatelnye-raboty" TargetMode="External"/><Relationship Id="rId29" Type="http://schemas.openxmlformats.org/officeDocument/2006/relationships/hyperlink" Target="mailto:ochag40@mail.ru" TargetMode="External"/><Relationship Id="rId41" Type="http://schemas.openxmlformats.org/officeDocument/2006/relationships/hyperlink" Target="mailto:marisha0566@mail.ru"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9.png"/><Relationship Id="rId32" Type="http://schemas.openxmlformats.org/officeDocument/2006/relationships/hyperlink" Target="mailto:Pervomay507@gmail.com" TargetMode="External"/><Relationship Id="rId37" Type="http://schemas.openxmlformats.org/officeDocument/2006/relationships/hyperlink" Target="mailto:safe_house19@mail.ru" TargetMode="External"/><Relationship Id="rId40" Type="http://schemas.openxmlformats.org/officeDocument/2006/relationships/hyperlink" Target="mailto:komfort_uslugi@mail.ru" TargetMode="External"/><Relationship Id="rId45" Type="http://schemas.openxmlformats.org/officeDocument/2006/relationships/hyperlink" Target="mailto:tszh-mirnoe@yandex.ru" TargetMode="External"/><Relationship Id="rId53" Type="http://schemas.openxmlformats.org/officeDocument/2006/relationships/hyperlink" Target="mailto:gkh@inbox.ru" TargetMode="External"/><Relationship Id="rId5" Type="http://schemas.openxmlformats.org/officeDocument/2006/relationships/webSettings" Target="webSettings.xml"/><Relationship Id="rId15" Type="http://schemas.openxmlformats.org/officeDocument/2006/relationships/hyperlink" Target="https://base.garant.ru/12186043/b9d52d72c6678bfbda4081949f4687d8/" TargetMode="External"/><Relationship Id="rId23" Type="http://schemas.openxmlformats.org/officeDocument/2006/relationships/image" Target="media/image8.png"/><Relationship Id="rId28" Type="http://schemas.openxmlformats.org/officeDocument/2006/relationships/hyperlink" Target="mailto:sosnovbor@list.ru" TargetMode="External"/><Relationship Id="rId36" Type="http://schemas.openxmlformats.org/officeDocument/2006/relationships/hyperlink" Target="mailto:mnt@atomlink.ru" TargetMode="External"/><Relationship Id="rId49" Type="http://schemas.openxmlformats.org/officeDocument/2006/relationships/hyperlink" Target="mailto:us_zheleznogorsk_yard@mail.ru" TargetMode="External"/><Relationship Id="rId10" Type="http://schemas.openxmlformats.org/officeDocument/2006/relationships/footer" Target="footer2.xml"/><Relationship Id="rId19" Type="http://schemas.openxmlformats.org/officeDocument/2006/relationships/hyperlink" Target="https://xn--b1ae4ad.xn--p1ai/enc/avariya" TargetMode="External"/><Relationship Id="rId31" Type="http://schemas.openxmlformats.org/officeDocument/2006/relationships/hyperlink" Target="mailto:baltic2019@yandex.ru" TargetMode="External"/><Relationship Id="rId44" Type="http://schemas.openxmlformats.org/officeDocument/2006/relationships/hyperlink" Target="mailto:ochag40@mail.ru" TargetMode="External"/><Relationship Id="rId52" Type="http://schemas.openxmlformats.org/officeDocument/2006/relationships/hyperlink" Target="mailto:ochag40@mail.r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7.png"/><Relationship Id="rId27" Type="http://schemas.openxmlformats.org/officeDocument/2006/relationships/hyperlink" Target="mailto:ooo.vostkom@mail.ru" TargetMode="External"/><Relationship Id="rId30" Type="http://schemas.openxmlformats.org/officeDocument/2006/relationships/hyperlink" Target="mailto:UOZhe@ya.ru" TargetMode="External"/><Relationship Id="rId35" Type="http://schemas.openxmlformats.org/officeDocument/2006/relationships/hyperlink" Target="mailto:ooosovrem@ya.ru" TargetMode="External"/><Relationship Id="rId43" Type="http://schemas.openxmlformats.org/officeDocument/2006/relationships/hyperlink" Target="mailto:tsg.nadezda@gmail.com" TargetMode="External"/><Relationship Id="rId48" Type="http://schemas.openxmlformats.org/officeDocument/2006/relationships/hyperlink" Target="mailto:volodin090681@yandex.ru" TargetMode="External"/><Relationship Id="rId56"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hyperlink" Target="mailto:gortopkom@yandex.ru"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A809D8-124A-4361-9FEC-3D30D4CE58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45007</Words>
  <Characters>256541</Characters>
  <Application>Microsoft Office Word</Application>
  <DocSecurity>4</DocSecurity>
  <Lines>2137</Lines>
  <Paragraphs>601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300947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Tiholaz</cp:lastModifiedBy>
  <cp:revision>2</cp:revision>
  <cp:lastPrinted>2025-09-23T08:31:00Z</cp:lastPrinted>
  <dcterms:created xsi:type="dcterms:W3CDTF">2025-10-10T03:22:00Z</dcterms:created>
  <dcterms:modified xsi:type="dcterms:W3CDTF">2025-10-10T03:22:00Z</dcterms:modified>
</cp:coreProperties>
</file>