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28" w:rsidRPr="006A451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6A451A">
        <w:rPr>
          <w:rFonts w:ascii="Arial" w:hAnsi="Arial" w:cs="Arial"/>
          <w:sz w:val="28"/>
          <w:szCs w:val="28"/>
        </w:rPr>
        <w:t xml:space="preserve">Городской округ </w:t>
      </w:r>
    </w:p>
    <w:p w:rsidR="00F96A98" w:rsidRPr="006A451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6A451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6A451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6A451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6A451A">
        <w:rPr>
          <w:sz w:val="32"/>
          <w:szCs w:val="32"/>
        </w:rPr>
        <w:t>АДМИНИСТРАЦИЯ ЗАТО г. ЖЕЛЕЗНОГОРСК</w:t>
      </w:r>
    </w:p>
    <w:p w:rsidR="000A2234" w:rsidRPr="006A451A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6A451A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6A451A">
        <w:rPr>
          <w:rFonts w:ascii="Times New Roman" w:hAnsi="Times New Roman" w:cs="Times New Roman"/>
          <w:b/>
          <w:sz w:val="36"/>
        </w:rPr>
        <w:t>ПОСТАНОВЛЕНИЕ</w:t>
      </w:r>
    </w:p>
    <w:p w:rsidR="00106CF8" w:rsidRPr="006A451A" w:rsidRDefault="00912E5C" w:rsidP="00B2318E">
      <w:pPr>
        <w:framePr w:w="10076" w:h="540" w:hSpace="181" w:wrap="notBeside" w:vAnchor="text" w:hAnchor="page" w:x="1272" w:y="3745"/>
        <w:widowControl w:val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13.11.2025</w:t>
      </w:r>
      <w:r w:rsidR="00106CF8" w:rsidRPr="006A451A">
        <w:rPr>
          <w:rFonts w:ascii="Times New Roman" w:eastAsia="Calibri" w:hAnsi="Times New Roman"/>
        </w:rPr>
        <w:t xml:space="preserve">             </w:t>
      </w:r>
      <w:r w:rsidR="00150462">
        <w:rPr>
          <w:rFonts w:ascii="Times New Roman" w:eastAsia="Calibri" w:hAnsi="Times New Roman"/>
        </w:rPr>
        <w:t xml:space="preserve">       </w:t>
      </w:r>
      <w:r w:rsidR="00106CF8" w:rsidRPr="006A451A">
        <w:rPr>
          <w:rFonts w:ascii="Times New Roman" w:eastAsia="Calibri" w:hAnsi="Times New Roman"/>
        </w:rPr>
        <w:t xml:space="preserve">                                      </w:t>
      </w:r>
      <w:r w:rsidR="00B2318E">
        <w:rPr>
          <w:rFonts w:ascii="Times New Roman" w:eastAsia="Calibri" w:hAnsi="Times New Roman"/>
        </w:rPr>
        <w:t xml:space="preserve"> </w:t>
      </w:r>
      <w:r w:rsidR="00106CF8" w:rsidRPr="006A451A">
        <w:rPr>
          <w:rFonts w:ascii="Times New Roman" w:eastAsia="Calibri" w:hAnsi="Times New Roman"/>
        </w:rPr>
        <w:t xml:space="preserve">                                                                  </w:t>
      </w:r>
      <w:r w:rsidR="00992B1D">
        <w:rPr>
          <w:rFonts w:ascii="Times New Roman" w:eastAsia="Calibri" w:hAnsi="Times New Roman"/>
        </w:rPr>
        <w:t xml:space="preserve"> </w:t>
      </w:r>
      <w:r w:rsidR="00960D1F">
        <w:rPr>
          <w:rFonts w:ascii="Times New Roman" w:eastAsia="Calibri" w:hAnsi="Times New Roman"/>
        </w:rPr>
        <w:t xml:space="preserve"> №</w:t>
      </w:r>
      <w:r w:rsidR="00106CF8" w:rsidRPr="006A451A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2080</w:t>
      </w:r>
    </w:p>
    <w:p w:rsidR="00143AA8" w:rsidRPr="006A451A" w:rsidRDefault="00106CF8" w:rsidP="00143AA8">
      <w:pPr>
        <w:framePr w:w="10076" w:h="540" w:hSpace="181" w:wrap="notBeside" w:vAnchor="text" w:hAnchor="page" w:x="1272" w:y="3745"/>
        <w:widowControl w:val="0"/>
        <w:jc w:val="center"/>
      </w:pPr>
      <w:r w:rsidRPr="006A451A">
        <w:rPr>
          <w:rFonts w:ascii="Times New Roman" w:eastAsia="Calibri" w:hAnsi="Times New Roman"/>
          <w:b/>
        </w:rPr>
        <w:t>г. Железногорск</w:t>
      </w:r>
    </w:p>
    <w:p w:rsidR="00CD508D" w:rsidRPr="006A451A" w:rsidRDefault="00CD508D" w:rsidP="00CD508D">
      <w:pPr>
        <w:pStyle w:val="a5"/>
        <w:widowControl w:val="0"/>
        <w:jc w:val="center"/>
        <w:rPr>
          <w:noProof/>
        </w:rPr>
      </w:pPr>
      <w:r w:rsidRPr="006A451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73" w:rsidRPr="00B2318E" w:rsidRDefault="004B3B1F" w:rsidP="00992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ЗАТО г.</w:t>
      </w:r>
      <w:r w:rsidR="00106CF8" w:rsidRPr="00B2318E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B2318E">
        <w:rPr>
          <w:rFonts w:ascii="Times New Roman" w:hAnsi="Times New Roman" w:cs="Times New Roman"/>
          <w:sz w:val="27"/>
          <w:szCs w:val="27"/>
        </w:rPr>
        <w:t>Железногорск от</w:t>
      </w:r>
      <w:r w:rsidR="00B2318E" w:rsidRPr="00B2318E">
        <w:rPr>
          <w:rFonts w:ascii="Times New Roman" w:hAnsi="Times New Roman" w:cs="Times New Roman"/>
          <w:sz w:val="27"/>
          <w:szCs w:val="27"/>
        </w:rPr>
        <w:t> </w:t>
      </w:r>
      <w:r w:rsidRPr="00B2318E">
        <w:rPr>
          <w:rFonts w:ascii="Times New Roman" w:hAnsi="Times New Roman" w:cs="Times New Roman"/>
          <w:sz w:val="27"/>
          <w:szCs w:val="27"/>
        </w:rPr>
        <w:t>13.07.2022 №</w:t>
      </w:r>
      <w:r w:rsidR="00106CF8" w:rsidRPr="00B2318E">
        <w:rPr>
          <w:rFonts w:ascii="Times New Roman" w:hAnsi="Times New Roman" w:cs="Times New Roman"/>
          <w:sz w:val="27"/>
          <w:szCs w:val="27"/>
        </w:rPr>
        <w:t> </w:t>
      </w:r>
      <w:r w:rsidRPr="00B2318E">
        <w:rPr>
          <w:rFonts w:ascii="Times New Roman" w:hAnsi="Times New Roman" w:cs="Times New Roman"/>
          <w:sz w:val="27"/>
          <w:szCs w:val="27"/>
        </w:rPr>
        <w:t>1394 «</w:t>
      </w:r>
      <w:r w:rsidR="00992B1D" w:rsidRPr="00B2318E">
        <w:rPr>
          <w:rFonts w:ascii="Times New Roman" w:hAnsi="Times New Roman" w:cs="Times New Roman"/>
          <w:sz w:val="27"/>
          <w:szCs w:val="27"/>
        </w:rPr>
        <w:t>О принятии решения о предоставлении субсидии на</w:t>
      </w:r>
      <w:r w:rsidR="00B2318E" w:rsidRPr="00B2318E">
        <w:rPr>
          <w:rFonts w:ascii="Times New Roman" w:hAnsi="Times New Roman" w:cs="Times New Roman"/>
          <w:sz w:val="27"/>
          <w:szCs w:val="27"/>
        </w:rPr>
        <w:t> </w:t>
      </w:r>
      <w:r w:rsidR="00992B1D" w:rsidRPr="00B2318E">
        <w:rPr>
          <w:rFonts w:ascii="Times New Roman" w:hAnsi="Times New Roman" w:cs="Times New Roman"/>
          <w:sz w:val="27"/>
          <w:szCs w:val="27"/>
        </w:rPr>
        <w:t>осуществление капитальных вложений в объекты муниципальной собственности ЗАТО Железногорск в 2024-202</w:t>
      </w:r>
      <w:r w:rsidR="00105E9F">
        <w:rPr>
          <w:rFonts w:ascii="Times New Roman" w:hAnsi="Times New Roman" w:cs="Times New Roman"/>
          <w:sz w:val="27"/>
          <w:szCs w:val="27"/>
        </w:rPr>
        <w:t>7</w:t>
      </w:r>
      <w:r w:rsidR="00992B1D" w:rsidRPr="00B2318E">
        <w:rPr>
          <w:rFonts w:ascii="Times New Roman" w:hAnsi="Times New Roman" w:cs="Times New Roman"/>
          <w:sz w:val="27"/>
          <w:szCs w:val="27"/>
        </w:rPr>
        <w:t xml:space="preserve"> годах</w:t>
      </w:r>
      <w:r w:rsidRPr="00B2318E">
        <w:rPr>
          <w:rFonts w:ascii="Times New Roman" w:hAnsi="Times New Roman" w:cs="Times New Roman"/>
          <w:sz w:val="27"/>
          <w:szCs w:val="27"/>
        </w:rPr>
        <w:t>»</w:t>
      </w:r>
    </w:p>
    <w:p w:rsidR="00CD508D" w:rsidRPr="00B2318E" w:rsidRDefault="00CD508D" w:rsidP="002144B6">
      <w:pPr>
        <w:pStyle w:val="ConsTitle"/>
        <w:spacing w:line="264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6E0B34" w:rsidRPr="00B2318E" w:rsidRDefault="006E0B34" w:rsidP="006E0B34">
      <w:pPr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2318E">
        <w:rPr>
          <w:rFonts w:ascii="Times New Roman" w:hAnsi="Times New Roman"/>
          <w:sz w:val="27"/>
          <w:szCs w:val="27"/>
        </w:rPr>
        <w:t>В соответствии со ст.7</w:t>
      </w:r>
      <w:r w:rsidR="00106CF8" w:rsidRPr="00B2318E">
        <w:rPr>
          <w:rFonts w:ascii="Times New Roman" w:hAnsi="Times New Roman"/>
          <w:sz w:val="27"/>
          <w:szCs w:val="27"/>
        </w:rPr>
        <w:t>8.2</w:t>
      </w:r>
      <w:r w:rsidRPr="00B2318E">
        <w:rPr>
          <w:rFonts w:ascii="Times New Roman" w:hAnsi="Times New Roman"/>
          <w:sz w:val="27"/>
          <w:szCs w:val="27"/>
        </w:rPr>
        <w:t xml:space="preserve">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Уставом ЗАТО Железногорск, постановлением Администрации ЗАТО г. Железногорск от 24.06.2014 № 1207 «Об</w:t>
      </w:r>
      <w:r w:rsid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утверждении Порядка принятия решений о подготовке и реализации бюджетных инвестиций и предоставлении субсидий на</w:t>
      </w:r>
      <w:r w:rsidR="00B2318E">
        <w:rPr>
          <w:rFonts w:ascii="Times New Roman" w:hAnsi="Times New Roman"/>
          <w:sz w:val="27"/>
          <w:szCs w:val="27"/>
        </w:rPr>
        <w:t xml:space="preserve"> </w:t>
      </w:r>
      <w:r w:rsidRPr="00B2318E">
        <w:rPr>
          <w:rFonts w:ascii="Times New Roman" w:hAnsi="Times New Roman"/>
          <w:sz w:val="27"/>
          <w:szCs w:val="27"/>
        </w:rPr>
        <w:t>осуществление капитальных вложений в</w:t>
      </w:r>
      <w:r w:rsid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объекты муниципальной собственности ЗАТО Железногорск и предоставления</w:t>
      </w:r>
      <w:proofErr w:type="gramEnd"/>
      <w:r w:rsidRPr="00B2318E">
        <w:rPr>
          <w:rFonts w:ascii="Times New Roman" w:hAnsi="Times New Roman"/>
          <w:sz w:val="27"/>
          <w:szCs w:val="27"/>
        </w:rPr>
        <w:t xml:space="preserve"> права заключать соглашения о предоставлении субсидий на срок, превышающий срок действия лимитов бюджетных обязательств», </w:t>
      </w:r>
    </w:p>
    <w:p w:rsidR="00CD508D" w:rsidRPr="00B2318E" w:rsidRDefault="00CD508D" w:rsidP="002144B6">
      <w:pPr>
        <w:pStyle w:val="ConsTitle"/>
        <w:spacing w:line="264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CD508D" w:rsidRPr="00B2318E" w:rsidRDefault="00CD508D" w:rsidP="002144B6">
      <w:pPr>
        <w:pStyle w:val="ConsTitle"/>
        <w:spacing w:line="264" w:lineRule="auto"/>
        <w:jc w:val="both"/>
        <w:rPr>
          <w:rFonts w:ascii="Times New Roman" w:hAnsi="Times New Roman"/>
          <w:b w:val="0"/>
          <w:sz w:val="27"/>
          <w:szCs w:val="27"/>
        </w:rPr>
      </w:pPr>
      <w:r w:rsidRPr="00B2318E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CD508D" w:rsidRPr="00B2318E" w:rsidRDefault="00CD508D" w:rsidP="002144B6">
      <w:pPr>
        <w:pStyle w:val="ConsTitle"/>
        <w:spacing w:line="264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4B3B1F" w:rsidRPr="00B2318E" w:rsidRDefault="00106CF8" w:rsidP="00E6702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1. </w:t>
      </w:r>
      <w:r w:rsidR="004B3B1F" w:rsidRPr="00B2318E">
        <w:rPr>
          <w:rFonts w:ascii="Times New Roman" w:hAnsi="Times New Roman"/>
          <w:sz w:val="27"/>
          <w:szCs w:val="27"/>
        </w:rPr>
        <w:t xml:space="preserve">Внести изменения в постановление </w:t>
      </w:r>
      <w:r w:rsidRPr="00B2318E">
        <w:rPr>
          <w:rFonts w:ascii="Times New Roman" w:hAnsi="Times New Roman"/>
          <w:sz w:val="27"/>
          <w:szCs w:val="27"/>
        </w:rPr>
        <w:t>Администрации ЗАТО г. Железногорск от </w:t>
      </w:r>
      <w:r w:rsidR="004B3B1F" w:rsidRPr="00B2318E">
        <w:rPr>
          <w:rFonts w:ascii="Times New Roman" w:hAnsi="Times New Roman"/>
          <w:sz w:val="27"/>
          <w:szCs w:val="27"/>
        </w:rPr>
        <w:t>13.07.2022 №</w:t>
      </w:r>
      <w:r w:rsidRPr="00B2318E">
        <w:rPr>
          <w:rFonts w:ascii="Times New Roman" w:hAnsi="Times New Roman"/>
          <w:sz w:val="27"/>
          <w:szCs w:val="27"/>
        </w:rPr>
        <w:t> </w:t>
      </w:r>
      <w:r w:rsidR="004B3B1F" w:rsidRPr="00B2318E">
        <w:rPr>
          <w:rFonts w:ascii="Times New Roman" w:hAnsi="Times New Roman"/>
          <w:sz w:val="27"/>
          <w:szCs w:val="27"/>
        </w:rPr>
        <w:t>1394 «О принятии решения о предоставлении субсидии на</w:t>
      </w:r>
      <w:r w:rsidR="00B2318E">
        <w:rPr>
          <w:rFonts w:ascii="Times New Roman" w:hAnsi="Times New Roman"/>
          <w:sz w:val="27"/>
          <w:szCs w:val="27"/>
        </w:rPr>
        <w:t> </w:t>
      </w:r>
      <w:r w:rsidR="004B3B1F" w:rsidRPr="00B2318E">
        <w:rPr>
          <w:rFonts w:ascii="Times New Roman" w:hAnsi="Times New Roman"/>
          <w:sz w:val="27"/>
          <w:szCs w:val="27"/>
        </w:rPr>
        <w:t>осуществление капитальных вложений в объекты муниципальной собственности ЗАТО</w:t>
      </w:r>
      <w:r w:rsidRPr="00B2318E">
        <w:rPr>
          <w:rFonts w:ascii="Times New Roman" w:hAnsi="Times New Roman"/>
          <w:sz w:val="27"/>
          <w:szCs w:val="27"/>
        </w:rPr>
        <w:t xml:space="preserve"> </w:t>
      </w:r>
      <w:r w:rsidR="004B3B1F" w:rsidRPr="00B2318E">
        <w:rPr>
          <w:rFonts w:ascii="Times New Roman" w:hAnsi="Times New Roman"/>
          <w:sz w:val="27"/>
          <w:szCs w:val="27"/>
        </w:rPr>
        <w:t>Железногорск в 202</w:t>
      </w:r>
      <w:r w:rsidR="00992B1D" w:rsidRPr="00B2318E">
        <w:rPr>
          <w:rFonts w:ascii="Times New Roman" w:hAnsi="Times New Roman"/>
          <w:sz w:val="27"/>
          <w:szCs w:val="27"/>
        </w:rPr>
        <w:t>4</w:t>
      </w:r>
      <w:r w:rsidR="004B3B1F" w:rsidRPr="00B2318E">
        <w:rPr>
          <w:rFonts w:ascii="Times New Roman" w:hAnsi="Times New Roman"/>
          <w:sz w:val="27"/>
          <w:szCs w:val="27"/>
        </w:rPr>
        <w:t>-202</w:t>
      </w:r>
      <w:r w:rsidR="007F3629">
        <w:rPr>
          <w:rFonts w:ascii="Times New Roman" w:hAnsi="Times New Roman"/>
          <w:sz w:val="27"/>
          <w:szCs w:val="27"/>
        </w:rPr>
        <w:t>7</w:t>
      </w:r>
      <w:r w:rsidR="004B3B1F" w:rsidRPr="00B2318E">
        <w:rPr>
          <w:rFonts w:ascii="Times New Roman" w:hAnsi="Times New Roman"/>
          <w:sz w:val="27"/>
          <w:szCs w:val="27"/>
        </w:rPr>
        <w:t xml:space="preserve"> годах»</w:t>
      </w:r>
      <w:r w:rsidRPr="00B2318E">
        <w:rPr>
          <w:rFonts w:ascii="Times New Roman" w:hAnsi="Times New Roman"/>
          <w:sz w:val="27"/>
          <w:szCs w:val="27"/>
        </w:rPr>
        <w:t>:</w:t>
      </w:r>
    </w:p>
    <w:p w:rsidR="004B3B1F" w:rsidRPr="00B2318E" w:rsidRDefault="004B3B1F" w:rsidP="00E6702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</w:t>
      </w:r>
      <w:r w:rsidR="00EE6C30">
        <w:rPr>
          <w:rFonts w:ascii="Times New Roman" w:hAnsi="Times New Roman"/>
          <w:sz w:val="27"/>
          <w:szCs w:val="27"/>
        </w:rPr>
        <w:t>1</w:t>
      </w:r>
      <w:r w:rsidRPr="00B2318E">
        <w:rPr>
          <w:rFonts w:ascii="Times New Roman" w:hAnsi="Times New Roman"/>
          <w:sz w:val="27"/>
          <w:szCs w:val="27"/>
        </w:rPr>
        <w:t>.</w:t>
      </w:r>
      <w:r w:rsidR="00106CF8" w:rsidRPr="00B2318E">
        <w:rPr>
          <w:rFonts w:ascii="Times New Roman" w:hAnsi="Times New Roman"/>
          <w:sz w:val="27"/>
          <w:szCs w:val="27"/>
        </w:rPr>
        <w:t> </w:t>
      </w:r>
      <w:r w:rsidR="00E67026" w:rsidRPr="00B2318E">
        <w:rPr>
          <w:rFonts w:ascii="Times New Roman" w:hAnsi="Times New Roman"/>
          <w:sz w:val="27"/>
          <w:szCs w:val="27"/>
        </w:rPr>
        <w:t>П</w:t>
      </w:r>
      <w:r w:rsidRPr="00B2318E">
        <w:rPr>
          <w:rFonts w:ascii="Times New Roman" w:hAnsi="Times New Roman"/>
          <w:sz w:val="27"/>
          <w:szCs w:val="27"/>
        </w:rPr>
        <w:t xml:space="preserve">ункт </w:t>
      </w:r>
      <w:r w:rsidR="00F560B1" w:rsidRPr="00B2318E">
        <w:rPr>
          <w:rFonts w:ascii="Times New Roman" w:hAnsi="Times New Roman"/>
          <w:sz w:val="27"/>
          <w:szCs w:val="27"/>
        </w:rPr>
        <w:t>1</w:t>
      </w:r>
      <w:r w:rsidRPr="00B2318E">
        <w:rPr>
          <w:rFonts w:ascii="Times New Roman" w:hAnsi="Times New Roman"/>
          <w:sz w:val="27"/>
          <w:szCs w:val="27"/>
        </w:rPr>
        <w:t xml:space="preserve"> постановления</w:t>
      </w:r>
      <w:r w:rsidR="00E67026" w:rsidRPr="00B2318E">
        <w:rPr>
          <w:rFonts w:ascii="Times New Roman" w:hAnsi="Times New Roman"/>
          <w:sz w:val="27"/>
          <w:szCs w:val="27"/>
        </w:rPr>
        <w:t xml:space="preserve"> изложить</w:t>
      </w:r>
      <w:r w:rsidR="00B2318E" w:rsidRPr="00B2318E">
        <w:rPr>
          <w:rFonts w:ascii="Times New Roman" w:hAnsi="Times New Roman"/>
          <w:sz w:val="27"/>
          <w:szCs w:val="27"/>
        </w:rPr>
        <w:t xml:space="preserve"> </w:t>
      </w:r>
      <w:r w:rsidRPr="00B2318E">
        <w:rPr>
          <w:rFonts w:ascii="Times New Roman" w:hAnsi="Times New Roman"/>
          <w:sz w:val="27"/>
          <w:szCs w:val="27"/>
        </w:rPr>
        <w:t>в новой редакции: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«1. </w:t>
      </w:r>
      <w:proofErr w:type="gramStart"/>
      <w:r w:rsidRPr="00B2318E">
        <w:rPr>
          <w:rFonts w:ascii="Times New Roman" w:hAnsi="Times New Roman"/>
          <w:sz w:val="27"/>
          <w:szCs w:val="27"/>
        </w:rPr>
        <w:t>Принять решение о предоставлении субсидии на осуществление капитальных вложений в 2024-202</w:t>
      </w:r>
      <w:r w:rsidR="00105E9F">
        <w:rPr>
          <w:rFonts w:ascii="Times New Roman" w:hAnsi="Times New Roman"/>
          <w:sz w:val="27"/>
          <w:szCs w:val="27"/>
        </w:rPr>
        <w:t>7</w:t>
      </w:r>
      <w:r w:rsidRPr="00B2318E">
        <w:rPr>
          <w:rFonts w:ascii="Times New Roman" w:hAnsi="Times New Roman"/>
          <w:sz w:val="27"/>
          <w:szCs w:val="27"/>
        </w:rPr>
        <w:t xml:space="preserve"> годах в рамках муниципальной программы «Реформирование и модернизация жилищно-коммунального хозяйства и</w:t>
      </w:r>
      <w:r w:rsidR="00B2318E">
        <w:rPr>
          <w:rFonts w:ascii="Times New Roman" w:hAnsi="Times New Roman"/>
          <w:sz w:val="27"/>
          <w:szCs w:val="27"/>
        </w:rPr>
        <w:t xml:space="preserve"> </w:t>
      </w:r>
      <w:r w:rsidRPr="00B2318E">
        <w:rPr>
          <w:rFonts w:ascii="Times New Roman" w:hAnsi="Times New Roman"/>
          <w:sz w:val="27"/>
          <w:szCs w:val="27"/>
        </w:rPr>
        <w:t>повышение энергетической эффективности на территории ЗАТО Железногорск», подпрограммы № </w:t>
      </w:r>
      <w:r w:rsidR="00BE0C0E" w:rsidRPr="00B2318E">
        <w:rPr>
          <w:rFonts w:ascii="Times New Roman" w:hAnsi="Times New Roman"/>
          <w:sz w:val="27"/>
          <w:szCs w:val="27"/>
        </w:rPr>
        <w:t>1</w:t>
      </w:r>
      <w:r w:rsidRPr="00B2318E">
        <w:rPr>
          <w:rFonts w:ascii="Times New Roman" w:hAnsi="Times New Roman"/>
          <w:sz w:val="27"/>
          <w:szCs w:val="27"/>
        </w:rPr>
        <w:t xml:space="preserve"> «</w:t>
      </w:r>
      <w:r w:rsidR="00BE0C0E" w:rsidRPr="00B2318E">
        <w:rPr>
          <w:rFonts w:ascii="Times New Roman" w:hAnsi="Times New Roman"/>
          <w:sz w:val="27"/>
          <w:szCs w:val="27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Pr="00B2318E">
        <w:rPr>
          <w:rFonts w:ascii="Times New Roman" w:hAnsi="Times New Roman"/>
          <w:sz w:val="27"/>
          <w:szCs w:val="27"/>
        </w:rPr>
        <w:t>» на выполнение проектно-изыскательских и строительно-монтажных работ следующего объекта:</w:t>
      </w:r>
      <w:proofErr w:type="gramEnd"/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1.1. Объект «Очистные сооружения, находящиеся по адресу: ЗАТО Железногорск, пос.</w:t>
      </w:r>
      <w:r w:rsidR="00B2318E" w:rsidRP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Подгорный, ул.</w:t>
      </w:r>
      <w:r w:rsidR="00B2318E" w:rsidRP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Дальняя, д.2».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lastRenderedPageBreak/>
        <w:t>1.2. Установить технические характеристики объекта: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Проектная мощность объекта – 3468,3м3/сутки, фактическая мощность объекта – 1000м3/сутки, годовой объем сброшенных сточных вод – 500 тыс. куб. метров.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1.3. Установить срок разработки проектно-сметной документации с учетом получения положительного заключения государственной экспертизы – не позднее 31.12.2025. Установить срок завершения строительно-</w:t>
      </w:r>
      <w:r w:rsidR="00822B5B" w:rsidRPr="00B2318E">
        <w:rPr>
          <w:rFonts w:ascii="Times New Roman" w:hAnsi="Times New Roman"/>
          <w:sz w:val="27"/>
          <w:szCs w:val="27"/>
        </w:rPr>
        <w:t>монтажных работ – не</w:t>
      </w:r>
      <w:r w:rsidR="00B2318E">
        <w:rPr>
          <w:rFonts w:ascii="Times New Roman" w:hAnsi="Times New Roman"/>
          <w:sz w:val="27"/>
          <w:szCs w:val="27"/>
        </w:rPr>
        <w:t xml:space="preserve"> </w:t>
      </w:r>
      <w:r w:rsidR="00822B5B" w:rsidRPr="00B2318E">
        <w:rPr>
          <w:rFonts w:ascii="Times New Roman" w:hAnsi="Times New Roman"/>
          <w:sz w:val="27"/>
          <w:szCs w:val="27"/>
        </w:rPr>
        <w:t>позднее 03.03</w:t>
      </w:r>
      <w:r w:rsidRPr="00B2318E">
        <w:rPr>
          <w:rFonts w:ascii="Times New Roman" w:hAnsi="Times New Roman"/>
          <w:sz w:val="27"/>
          <w:szCs w:val="27"/>
        </w:rPr>
        <w:t>.202</w:t>
      </w:r>
      <w:r w:rsidR="00822B5B" w:rsidRPr="00B2318E">
        <w:rPr>
          <w:rFonts w:ascii="Times New Roman" w:hAnsi="Times New Roman"/>
          <w:sz w:val="27"/>
          <w:szCs w:val="27"/>
        </w:rPr>
        <w:t>7</w:t>
      </w:r>
      <w:r w:rsidRPr="00B2318E">
        <w:rPr>
          <w:rFonts w:ascii="Times New Roman" w:hAnsi="Times New Roman"/>
          <w:sz w:val="27"/>
          <w:szCs w:val="27"/>
        </w:rPr>
        <w:t>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1.4. </w:t>
      </w:r>
      <w:r w:rsidR="00105E9F">
        <w:rPr>
          <w:rFonts w:ascii="Times New Roman" w:hAnsi="Times New Roman"/>
          <w:sz w:val="27"/>
          <w:szCs w:val="27"/>
        </w:rPr>
        <w:t>С</w:t>
      </w:r>
      <w:r w:rsidRPr="00B2318E">
        <w:rPr>
          <w:rFonts w:ascii="Times New Roman" w:hAnsi="Times New Roman" w:cs="Times New Roman"/>
          <w:sz w:val="27"/>
          <w:szCs w:val="27"/>
        </w:rPr>
        <w:t>тоимость объекта — 3</w:t>
      </w:r>
      <w:r w:rsidR="00EE6C30">
        <w:rPr>
          <w:rFonts w:ascii="Times New Roman" w:hAnsi="Times New Roman" w:cs="Times New Roman"/>
          <w:sz w:val="27"/>
          <w:szCs w:val="27"/>
        </w:rPr>
        <w:t>39</w:t>
      </w:r>
      <w:r w:rsidRPr="00B2318E">
        <w:rPr>
          <w:rFonts w:ascii="Times New Roman" w:hAnsi="Times New Roman" w:cs="Times New Roman"/>
          <w:sz w:val="27"/>
          <w:szCs w:val="27"/>
        </w:rPr>
        <w:t> </w:t>
      </w:r>
      <w:r w:rsidR="00EE6C30">
        <w:rPr>
          <w:rFonts w:ascii="Times New Roman" w:hAnsi="Times New Roman" w:cs="Times New Roman"/>
          <w:sz w:val="27"/>
          <w:szCs w:val="27"/>
        </w:rPr>
        <w:t>268</w:t>
      </w:r>
      <w:r w:rsidRPr="00B2318E">
        <w:rPr>
          <w:rFonts w:ascii="Times New Roman" w:hAnsi="Times New Roman" w:cs="Times New Roman"/>
          <w:sz w:val="27"/>
          <w:szCs w:val="27"/>
        </w:rPr>
        <w:t> </w:t>
      </w:r>
      <w:r w:rsidR="00EE6C30">
        <w:rPr>
          <w:rFonts w:ascii="Times New Roman" w:hAnsi="Times New Roman" w:cs="Times New Roman"/>
          <w:sz w:val="27"/>
          <w:szCs w:val="27"/>
        </w:rPr>
        <w:t>310</w:t>
      </w:r>
      <w:r w:rsidRPr="00B2318E">
        <w:rPr>
          <w:rFonts w:ascii="Times New Roman" w:hAnsi="Times New Roman" w:cs="Times New Roman"/>
          <w:sz w:val="27"/>
          <w:szCs w:val="27"/>
        </w:rPr>
        <w:t>,00 (</w:t>
      </w:r>
      <w:r w:rsidR="00EE6C30">
        <w:rPr>
          <w:rFonts w:ascii="Times New Roman" w:hAnsi="Times New Roman" w:cs="Times New Roman"/>
          <w:sz w:val="27"/>
          <w:szCs w:val="27"/>
        </w:rPr>
        <w:t>триста тридцать девять миллионов двести шестьдесят восемь тысяч триста десять</w:t>
      </w:r>
      <w:r w:rsidR="00B2318E" w:rsidRPr="00B2318E">
        <w:rPr>
          <w:rFonts w:ascii="Times New Roman" w:hAnsi="Times New Roman" w:cs="Times New Roman"/>
          <w:sz w:val="27"/>
          <w:szCs w:val="27"/>
        </w:rPr>
        <w:t>)</w:t>
      </w:r>
      <w:r w:rsidRPr="00B2318E">
        <w:rPr>
          <w:rFonts w:ascii="Times New Roman" w:hAnsi="Times New Roman" w:cs="Times New Roman"/>
          <w:sz w:val="27"/>
          <w:szCs w:val="27"/>
        </w:rPr>
        <w:t xml:space="preserve"> рублей, в том числе разработка проектно-сметной документации </w:t>
      </w:r>
      <w:r w:rsidRPr="00B2318E">
        <w:rPr>
          <w:rFonts w:ascii="Times New Roman" w:hAnsi="Times New Roman"/>
          <w:sz w:val="27"/>
          <w:szCs w:val="27"/>
        </w:rPr>
        <w:t>с учетом получения положительного заключения государственной экспертизы – 15 000 000,00 (пятнадцать миллионов) рублей.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1.5. Результатом вложения бюджетных инвестиций является: обеспечение очистки сточных вод пос. Подгорный в соответствии с предъявляемыми требованиями.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1.6. Главным распорядителем бюджетных средств определить Администрацию ЗАТО г. Железногорск;</w:t>
      </w:r>
    </w:p>
    <w:p w:rsidR="00F560B1" w:rsidRPr="00B2318E" w:rsidRDefault="00F560B1" w:rsidP="00F560B1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1.7. Заказчиком определить муниципальное предприятие ЗАТО Железногорск Красноярского края «Жилищно-коммунальное хозяйство».».</w:t>
      </w:r>
    </w:p>
    <w:p w:rsidR="00E67026" w:rsidRPr="00B2318E" w:rsidRDefault="00A437CA" w:rsidP="00B2318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2.</w:t>
      </w:r>
      <w:r w:rsidR="00106CF8" w:rsidRPr="00B2318E">
        <w:rPr>
          <w:rFonts w:ascii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B2318E" w:rsidRPr="00B2318E">
        <w:rPr>
          <w:rFonts w:ascii="Times New Roman" w:eastAsia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Железногорск (В.Г.</w:t>
      </w:r>
      <w:r w:rsidR="00B2318E" w:rsidRPr="00B2318E">
        <w:rPr>
          <w:rFonts w:ascii="Times New Roman" w:eastAsia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67026" w:rsidRPr="00B2318E" w:rsidRDefault="00A437CA" w:rsidP="00E67026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3.</w:t>
      </w:r>
      <w:r w:rsidR="00106CF8" w:rsidRPr="00B2318E">
        <w:rPr>
          <w:rFonts w:ascii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Отделу общественных связей Администрации ЗАТО г. Железногорск (И.С.</w:t>
      </w:r>
      <w:r w:rsidR="00B2318E" w:rsidRPr="00B2318E">
        <w:rPr>
          <w:rFonts w:ascii="Times New Roman" w:eastAsia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 xml:space="preserve">Архипова) разместить настоящее постановление на официальном </w:t>
      </w:r>
      <w:proofErr w:type="gramStart"/>
      <w:r w:rsidR="00E67026" w:rsidRPr="00B2318E">
        <w:rPr>
          <w:rFonts w:ascii="Times New Roman" w:eastAsia="Times New Roman" w:hAnsi="Times New Roman"/>
          <w:sz w:val="27"/>
          <w:szCs w:val="27"/>
        </w:rPr>
        <w:t>сайте</w:t>
      </w:r>
      <w:proofErr w:type="gramEnd"/>
      <w:r w:rsidR="00E67026" w:rsidRPr="00B2318E">
        <w:rPr>
          <w:rFonts w:ascii="Times New Roman" w:eastAsia="Times New Roman" w:hAnsi="Times New Roman"/>
          <w:sz w:val="27"/>
          <w:szCs w:val="27"/>
        </w:rPr>
        <w:t xml:space="preserve"> Администрации ЗАТО г.</w:t>
      </w:r>
      <w:r w:rsidR="00B2318E">
        <w:rPr>
          <w:rFonts w:ascii="Times New Roman" w:eastAsia="Times New Roman" w:hAnsi="Times New Roman"/>
          <w:sz w:val="27"/>
          <w:szCs w:val="27"/>
        </w:rPr>
        <w:t> </w:t>
      </w:r>
      <w:r w:rsidR="00E67026" w:rsidRPr="00B2318E">
        <w:rPr>
          <w:rFonts w:ascii="Times New Roman" w:eastAsia="Times New Roman" w:hAnsi="Times New Roman"/>
          <w:sz w:val="27"/>
          <w:szCs w:val="27"/>
        </w:rPr>
        <w:t>Железногорск в информационно-телекоммуникационной сети «Интернет».</w:t>
      </w:r>
    </w:p>
    <w:p w:rsidR="00A437CA" w:rsidRPr="00B2318E" w:rsidRDefault="00A437CA" w:rsidP="00E6702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4. Контроль над исполнением настоящего постановления возложить на</w:t>
      </w:r>
      <w:r w:rsidR="007672B3">
        <w:rPr>
          <w:rFonts w:ascii="Times New Roman" w:hAnsi="Times New Roman"/>
          <w:sz w:val="27"/>
          <w:szCs w:val="27"/>
        </w:rPr>
        <w:t xml:space="preserve"> </w:t>
      </w:r>
      <w:r w:rsidRPr="00B2318E">
        <w:rPr>
          <w:rFonts w:ascii="Times New Roman" w:hAnsi="Times New Roman"/>
          <w:sz w:val="27"/>
          <w:szCs w:val="27"/>
        </w:rPr>
        <w:t>первого заместителя Главы ЗАТО г.Железногорск по стратегическому планированию, экономическому развитию и финансам Т.В.</w:t>
      </w:r>
      <w:r w:rsidR="00106CF8" w:rsidRP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>Голдыреву.</w:t>
      </w:r>
    </w:p>
    <w:p w:rsidR="00A437CA" w:rsidRPr="00B2318E" w:rsidRDefault="00A437CA" w:rsidP="00E6702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5. </w:t>
      </w:r>
      <w:r w:rsidR="00E67026" w:rsidRPr="00B2318E">
        <w:rPr>
          <w:rFonts w:ascii="Times New Roman" w:hAnsi="Times New Roman"/>
          <w:sz w:val="27"/>
          <w:szCs w:val="27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</w:t>
      </w:r>
      <w:r w:rsidRPr="00B2318E">
        <w:rPr>
          <w:rFonts w:ascii="Times New Roman" w:hAnsi="Times New Roman"/>
          <w:sz w:val="27"/>
          <w:szCs w:val="27"/>
        </w:rPr>
        <w:t>.</w:t>
      </w:r>
    </w:p>
    <w:p w:rsidR="00CD508D" w:rsidRPr="00B2318E" w:rsidRDefault="00CD508D" w:rsidP="00B2318E">
      <w:pPr>
        <w:pStyle w:val="ConsNormal"/>
        <w:spacing w:line="264" w:lineRule="auto"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CD508D" w:rsidRPr="00B2318E" w:rsidRDefault="00CD508D" w:rsidP="002144B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7"/>
          <w:szCs w:val="27"/>
        </w:rPr>
      </w:pPr>
    </w:p>
    <w:p w:rsidR="00114ED8" w:rsidRPr="00B2318E" w:rsidRDefault="00CD508D" w:rsidP="002144B6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Глав</w:t>
      </w:r>
      <w:r w:rsidR="00EE6C30">
        <w:rPr>
          <w:rFonts w:ascii="Times New Roman" w:hAnsi="Times New Roman"/>
          <w:sz w:val="27"/>
          <w:szCs w:val="27"/>
        </w:rPr>
        <w:t>а</w:t>
      </w:r>
      <w:r w:rsidRPr="00B2318E">
        <w:rPr>
          <w:rFonts w:ascii="Times New Roman" w:hAnsi="Times New Roman"/>
          <w:sz w:val="27"/>
          <w:szCs w:val="27"/>
        </w:rPr>
        <w:t xml:space="preserve"> ЗАТО г.</w:t>
      </w:r>
      <w:r w:rsidR="00B2318E" w:rsidRPr="00B2318E">
        <w:rPr>
          <w:rFonts w:ascii="Times New Roman" w:hAnsi="Times New Roman"/>
          <w:sz w:val="27"/>
          <w:szCs w:val="27"/>
        </w:rPr>
        <w:t> </w:t>
      </w:r>
      <w:r w:rsidRPr="00B2318E">
        <w:rPr>
          <w:rFonts w:ascii="Times New Roman" w:hAnsi="Times New Roman"/>
          <w:sz w:val="27"/>
          <w:szCs w:val="27"/>
        </w:rPr>
        <w:t xml:space="preserve">Железногорск                                     </w:t>
      </w:r>
      <w:r w:rsidR="00B76D46" w:rsidRPr="00B2318E">
        <w:rPr>
          <w:rFonts w:ascii="Times New Roman" w:hAnsi="Times New Roman"/>
          <w:sz w:val="27"/>
          <w:szCs w:val="27"/>
        </w:rPr>
        <w:t xml:space="preserve">                    </w:t>
      </w:r>
      <w:bookmarkStart w:id="0" w:name="P33"/>
      <w:bookmarkEnd w:id="0"/>
      <w:r w:rsidR="006E0B34" w:rsidRPr="00B2318E">
        <w:rPr>
          <w:rFonts w:ascii="Times New Roman" w:hAnsi="Times New Roman"/>
          <w:sz w:val="27"/>
          <w:szCs w:val="27"/>
        </w:rPr>
        <w:t xml:space="preserve">    </w:t>
      </w:r>
      <w:r w:rsidR="00A437CA" w:rsidRPr="00B2318E">
        <w:rPr>
          <w:rFonts w:ascii="Times New Roman" w:hAnsi="Times New Roman"/>
          <w:sz w:val="27"/>
          <w:szCs w:val="27"/>
        </w:rPr>
        <w:t xml:space="preserve">     </w:t>
      </w:r>
      <w:r w:rsidR="00EE6C30">
        <w:rPr>
          <w:rFonts w:ascii="Times New Roman" w:hAnsi="Times New Roman"/>
          <w:sz w:val="27"/>
          <w:szCs w:val="27"/>
        </w:rPr>
        <w:t>Д.М. Чернятин</w:t>
      </w:r>
    </w:p>
    <w:sectPr w:rsidR="00114ED8" w:rsidRPr="00B2318E" w:rsidSect="00B2318E">
      <w:headerReference w:type="default" r:id="rId10"/>
      <w:headerReference w:type="first" r:id="rId11"/>
      <w:pgSz w:w="11906" w:h="16838" w:code="9"/>
      <w:pgMar w:top="624" w:right="567" w:bottom="624" w:left="1418" w:header="737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9F" w:rsidRDefault="00105E9F" w:rsidP="006E028A">
      <w:pPr>
        <w:spacing w:after="0" w:line="240" w:lineRule="auto"/>
      </w:pPr>
      <w:r>
        <w:separator/>
      </w:r>
    </w:p>
  </w:endnote>
  <w:endnote w:type="continuationSeparator" w:id="0">
    <w:p w:rsidR="00105E9F" w:rsidRDefault="00105E9F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9F" w:rsidRDefault="00105E9F" w:rsidP="006E028A">
      <w:pPr>
        <w:spacing w:after="0" w:line="240" w:lineRule="auto"/>
      </w:pPr>
      <w:r>
        <w:separator/>
      </w:r>
    </w:p>
  </w:footnote>
  <w:footnote w:type="continuationSeparator" w:id="0">
    <w:p w:rsidR="00105E9F" w:rsidRDefault="00105E9F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2293"/>
      <w:docPartObj>
        <w:docPartGallery w:val="Page Numbers (Top of Page)"/>
        <w:docPartUnique/>
      </w:docPartObj>
    </w:sdtPr>
    <w:sdtContent>
      <w:p w:rsidR="00105E9F" w:rsidRDefault="00684673" w:rsidP="00B2318E">
        <w:pPr>
          <w:pStyle w:val="a9"/>
          <w:spacing w:after="120"/>
          <w:jc w:val="center"/>
        </w:pPr>
        <w:r w:rsidRPr="0013792E">
          <w:rPr>
            <w:rFonts w:ascii="Times New Roman" w:hAnsi="Times New Roman" w:cs="Times New Roman"/>
          </w:rPr>
          <w:fldChar w:fldCharType="begin"/>
        </w:r>
        <w:r w:rsidR="00105E9F" w:rsidRPr="0013792E">
          <w:rPr>
            <w:rFonts w:ascii="Times New Roman" w:hAnsi="Times New Roman" w:cs="Times New Roman"/>
          </w:rPr>
          <w:instrText xml:space="preserve"> PAGE   \* MERGEFORMAT </w:instrText>
        </w:r>
        <w:r w:rsidRPr="0013792E">
          <w:rPr>
            <w:rFonts w:ascii="Times New Roman" w:hAnsi="Times New Roman" w:cs="Times New Roman"/>
          </w:rPr>
          <w:fldChar w:fldCharType="separate"/>
        </w:r>
        <w:r w:rsidR="00C019F1">
          <w:rPr>
            <w:rFonts w:ascii="Times New Roman" w:hAnsi="Times New Roman" w:cs="Times New Roman"/>
            <w:noProof/>
          </w:rPr>
          <w:t>2</w:t>
        </w:r>
        <w:r w:rsidRPr="0013792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2278"/>
      <w:docPartObj>
        <w:docPartGallery w:val="Page Numbers (Top of Page)"/>
        <w:docPartUnique/>
      </w:docPartObj>
    </w:sdtPr>
    <w:sdtContent>
      <w:p w:rsidR="00105E9F" w:rsidRDefault="00684673">
        <w:pPr>
          <w:pStyle w:val="a9"/>
          <w:jc w:val="center"/>
        </w:pPr>
        <w:fldSimple w:instr=" PAGE   \* MERGEFORMAT ">
          <w:r w:rsidR="00105E9F">
            <w:rPr>
              <w:noProof/>
            </w:rPr>
            <w:t>1</w:t>
          </w:r>
        </w:fldSimple>
      </w:p>
    </w:sdtContent>
  </w:sdt>
  <w:p w:rsidR="00105E9F" w:rsidRDefault="00105E9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A183BA7"/>
    <w:multiLevelType w:val="multilevel"/>
    <w:tmpl w:val="7BCE2D9A"/>
    <w:lvl w:ilvl="0">
      <w:start w:val="1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C2D5015"/>
    <w:multiLevelType w:val="multilevel"/>
    <w:tmpl w:val="0419001D"/>
    <w:numStyleLink w:val="1"/>
  </w:abstractNum>
  <w:abstractNum w:abstractNumId="12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0B09"/>
    <w:rsid w:val="0000102A"/>
    <w:rsid w:val="000367B3"/>
    <w:rsid w:val="00050D31"/>
    <w:rsid w:val="00060597"/>
    <w:rsid w:val="0006403C"/>
    <w:rsid w:val="00097E93"/>
    <w:rsid w:val="000A2234"/>
    <w:rsid w:val="000A2D74"/>
    <w:rsid w:val="000E35A5"/>
    <w:rsid w:val="000E7720"/>
    <w:rsid w:val="00105E9F"/>
    <w:rsid w:val="00106CF8"/>
    <w:rsid w:val="0010725D"/>
    <w:rsid w:val="0011217E"/>
    <w:rsid w:val="00114ED8"/>
    <w:rsid w:val="00117264"/>
    <w:rsid w:val="0013792E"/>
    <w:rsid w:val="00137F4E"/>
    <w:rsid w:val="00143AA8"/>
    <w:rsid w:val="00150462"/>
    <w:rsid w:val="00161A5B"/>
    <w:rsid w:val="00164DFE"/>
    <w:rsid w:val="00181703"/>
    <w:rsid w:val="001A35BD"/>
    <w:rsid w:val="001B367D"/>
    <w:rsid w:val="001C279F"/>
    <w:rsid w:val="001D098A"/>
    <w:rsid w:val="001E208C"/>
    <w:rsid w:val="001E2AED"/>
    <w:rsid w:val="001F0AB9"/>
    <w:rsid w:val="001F5F15"/>
    <w:rsid w:val="002034BA"/>
    <w:rsid w:val="002139C2"/>
    <w:rsid w:val="002144B6"/>
    <w:rsid w:val="00227408"/>
    <w:rsid w:val="00232F17"/>
    <w:rsid w:val="00260ED1"/>
    <w:rsid w:val="0026285D"/>
    <w:rsid w:val="0027714C"/>
    <w:rsid w:val="00277490"/>
    <w:rsid w:val="0028185D"/>
    <w:rsid w:val="002A2891"/>
    <w:rsid w:val="002A489B"/>
    <w:rsid w:val="002A7FED"/>
    <w:rsid w:val="002B41FD"/>
    <w:rsid w:val="002E10E0"/>
    <w:rsid w:val="00327464"/>
    <w:rsid w:val="00327F8A"/>
    <w:rsid w:val="00391EF4"/>
    <w:rsid w:val="00392B4D"/>
    <w:rsid w:val="003C6F28"/>
    <w:rsid w:val="003C7D03"/>
    <w:rsid w:val="003E3122"/>
    <w:rsid w:val="003F6A7A"/>
    <w:rsid w:val="00405434"/>
    <w:rsid w:val="00424332"/>
    <w:rsid w:val="004308B4"/>
    <w:rsid w:val="0043661D"/>
    <w:rsid w:val="0044329E"/>
    <w:rsid w:val="00450BCB"/>
    <w:rsid w:val="004747CF"/>
    <w:rsid w:val="00491738"/>
    <w:rsid w:val="00492580"/>
    <w:rsid w:val="004A647D"/>
    <w:rsid w:val="004B1825"/>
    <w:rsid w:val="004B2C7B"/>
    <w:rsid w:val="004B3B1F"/>
    <w:rsid w:val="004C2829"/>
    <w:rsid w:val="004C7732"/>
    <w:rsid w:val="004E0451"/>
    <w:rsid w:val="004E1728"/>
    <w:rsid w:val="004E7FB9"/>
    <w:rsid w:val="004F6283"/>
    <w:rsid w:val="005014AA"/>
    <w:rsid w:val="005162AC"/>
    <w:rsid w:val="0056301A"/>
    <w:rsid w:val="00566B5D"/>
    <w:rsid w:val="00583D87"/>
    <w:rsid w:val="00585BA1"/>
    <w:rsid w:val="00585CF2"/>
    <w:rsid w:val="00585D9C"/>
    <w:rsid w:val="005B1BA2"/>
    <w:rsid w:val="005B7847"/>
    <w:rsid w:val="005D4414"/>
    <w:rsid w:val="005E4884"/>
    <w:rsid w:val="00607E65"/>
    <w:rsid w:val="00617F9F"/>
    <w:rsid w:val="00632EDC"/>
    <w:rsid w:val="0066226A"/>
    <w:rsid w:val="006633B3"/>
    <w:rsid w:val="0067294F"/>
    <w:rsid w:val="00680849"/>
    <w:rsid w:val="00684673"/>
    <w:rsid w:val="0069736A"/>
    <w:rsid w:val="006A451A"/>
    <w:rsid w:val="006C4135"/>
    <w:rsid w:val="006E028A"/>
    <w:rsid w:val="006E0B34"/>
    <w:rsid w:val="006F1887"/>
    <w:rsid w:val="00702C55"/>
    <w:rsid w:val="0070507F"/>
    <w:rsid w:val="00733C10"/>
    <w:rsid w:val="007358C8"/>
    <w:rsid w:val="007672B3"/>
    <w:rsid w:val="0078288B"/>
    <w:rsid w:val="007829B0"/>
    <w:rsid w:val="007A6D24"/>
    <w:rsid w:val="007C17C6"/>
    <w:rsid w:val="007C2EBD"/>
    <w:rsid w:val="007E55A0"/>
    <w:rsid w:val="007F31A6"/>
    <w:rsid w:val="007F3629"/>
    <w:rsid w:val="0080002F"/>
    <w:rsid w:val="00822B5B"/>
    <w:rsid w:val="00830FE4"/>
    <w:rsid w:val="00840D64"/>
    <w:rsid w:val="00846614"/>
    <w:rsid w:val="00846AE5"/>
    <w:rsid w:val="0085745F"/>
    <w:rsid w:val="00861296"/>
    <w:rsid w:val="00865451"/>
    <w:rsid w:val="008775B0"/>
    <w:rsid w:val="008821D5"/>
    <w:rsid w:val="00883F4F"/>
    <w:rsid w:val="008848B8"/>
    <w:rsid w:val="00890F5F"/>
    <w:rsid w:val="008A72AB"/>
    <w:rsid w:val="008B7936"/>
    <w:rsid w:val="008D3B3A"/>
    <w:rsid w:val="008E63D6"/>
    <w:rsid w:val="008F6B69"/>
    <w:rsid w:val="00912E5C"/>
    <w:rsid w:val="00924DEA"/>
    <w:rsid w:val="009327DD"/>
    <w:rsid w:val="009531C9"/>
    <w:rsid w:val="0095539D"/>
    <w:rsid w:val="00960D1F"/>
    <w:rsid w:val="00973247"/>
    <w:rsid w:val="0098763B"/>
    <w:rsid w:val="0099108D"/>
    <w:rsid w:val="00992B1D"/>
    <w:rsid w:val="00992DCA"/>
    <w:rsid w:val="00996CCE"/>
    <w:rsid w:val="009A59D4"/>
    <w:rsid w:val="009C71BB"/>
    <w:rsid w:val="009C77E6"/>
    <w:rsid w:val="00A318F2"/>
    <w:rsid w:val="00A357C7"/>
    <w:rsid w:val="00A4318C"/>
    <w:rsid w:val="00A437CA"/>
    <w:rsid w:val="00A6061A"/>
    <w:rsid w:val="00AA152A"/>
    <w:rsid w:val="00AB2CC4"/>
    <w:rsid w:val="00AB5CE4"/>
    <w:rsid w:val="00AB677A"/>
    <w:rsid w:val="00AD4044"/>
    <w:rsid w:val="00AE7F0A"/>
    <w:rsid w:val="00AF330A"/>
    <w:rsid w:val="00AF52F6"/>
    <w:rsid w:val="00B116E5"/>
    <w:rsid w:val="00B2318E"/>
    <w:rsid w:val="00B329BD"/>
    <w:rsid w:val="00B4050F"/>
    <w:rsid w:val="00B549C6"/>
    <w:rsid w:val="00B56E97"/>
    <w:rsid w:val="00B65F00"/>
    <w:rsid w:val="00B718C4"/>
    <w:rsid w:val="00B72DCF"/>
    <w:rsid w:val="00B76D46"/>
    <w:rsid w:val="00B93CC2"/>
    <w:rsid w:val="00B965E3"/>
    <w:rsid w:val="00BB0686"/>
    <w:rsid w:val="00BB57C8"/>
    <w:rsid w:val="00BC2236"/>
    <w:rsid w:val="00BD21B2"/>
    <w:rsid w:val="00BE0C0E"/>
    <w:rsid w:val="00BF309C"/>
    <w:rsid w:val="00C00F20"/>
    <w:rsid w:val="00C019F1"/>
    <w:rsid w:val="00C06015"/>
    <w:rsid w:val="00C074E7"/>
    <w:rsid w:val="00C17673"/>
    <w:rsid w:val="00C21948"/>
    <w:rsid w:val="00C47F0B"/>
    <w:rsid w:val="00C50A43"/>
    <w:rsid w:val="00C83A22"/>
    <w:rsid w:val="00CA4EE5"/>
    <w:rsid w:val="00CA6D08"/>
    <w:rsid w:val="00CC701E"/>
    <w:rsid w:val="00CD508D"/>
    <w:rsid w:val="00CE1193"/>
    <w:rsid w:val="00CE7A2C"/>
    <w:rsid w:val="00CF01F4"/>
    <w:rsid w:val="00CF5E9E"/>
    <w:rsid w:val="00D02726"/>
    <w:rsid w:val="00D10DF1"/>
    <w:rsid w:val="00D208F5"/>
    <w:rsid w:val="00D321C5"/>
    <w:rsid w:val="00D5311E"/>
    <w:rsid w:val="00D53BB5"/>
    <w:rsid w:val="00D62D84"/>
    <w:rsid w:val="00D634EF"/>
    <w:rsid w:val="00D64A0F"/>
    <w:rsid w:val="00D65F89"/>
    <w:rsid w:val="00D7388A"/>
    <w:rsid w:val="00D77501"/>
    <w:rsid w:val="00D84205"/>
    <w:rsid w:val="00D86533"/>
    <w:rsid w:val="00D91AD7"/>
    <w:rsid w:val="00DA55C7"/>
    <w:rsid w:val="00DB302A"/>
    <w:rsid w:val="00E11CAB"/>
    <w:rsid w:val="00E14200"/>
    <w:rsid w:val="00E16F88"/>
    <w:rsid w:val="00E32D50"/>
    <w:rsid w:val="00E331EE"/>
    <w:rsid w:val="00E35FD1"/>
    <w:rsid w:val="00E601E7"/>
    <w:rsid w:val="00E67026"/>
    <w:rsid w:val="00E72CE9"/>
    <w:rsid w:val="00E94CF5"/>
    <w:rsid w:val="00EA022B"/>
    <w:rsid w:val="00EA22FA"/>
    <w:rsid w:val="00EC140B"/>
    <w:rsid w:val="00EC6087"/>
    <w:rsid w:val="00ED1EC4"/>
    <w:rsid w:val="00EE6C30"/>
    <w:rsid w:val="00F1297C"/>
    <w:rsid w:val="00F330E5"/>
    <w:rsid w:val="00F427A9"/>
    <w:rsid w:val="00F560B1"/>
    <w:rsid w:val="00F73E61"/>
    <w:rsid w:val="00F96A98"/>
    <w:rsid w:val="00FA0B3C"/>
    <w:rsid w:val="00FB55D7"/>
    <w:rsid w:val="00FC2ADD"/>
    <w:rsid w:val="00FC3DAE"/>
    <w:rsid w:val="00FC6D95"/>
    <w:rsid w:val="00FD06CF"/>
    <w:rsid w:val="00FF20BA"/>
    <w:rsid w:val="00FF26E5"/>
    <w:rsid w:val="00F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6">
    <w:name w:val="xl96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8">
    <w:name w:val="xl98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2433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24332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3">
    <w:name w:val="xl103"/>
    <w:basedOn w:val="a"/>
    <w:rsid w:val="00424332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24332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424332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7">
    <w:name w:val="xl11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243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012B4-EECE-47BD-BE14-09E52EEAE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465E9-732C-433E-A6DD-3E50CC31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petrova</cp:lastModifiedBy>
  <cp:revision>2</cp:revision>
  <cp:lastPrinted>2025-11-10T10:17:00Z</cp:lastPrinted>
  <dcterms:created xsi:type="dcterms:W3CDTF">2025-11-13T06:40:00Z</dcterms:created>
  <dcterms:modified xsi:type="dcterms:W3CDTF">2025-11-13T06:40:00Z</dcterms:modified>
</cp:coreProperties>
</file>