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6B0" w:rsidRDefault="00AB26B0"/>
    <w:p w:rsidR="00AB26B0" w:rsidRDefault="00AB26B0"/>
    <w:tbl>
      <w:tblPr>
        <w:tblStyle w:val="affffa"/>
        <w:tblpPr w:leftFromText="180" w:rightFromText="180" w:vertAnchor="text" w:horzAnchor="margin" w:tblpXSpec="right" w:tblpY="-574"/>
        <w:tblW w:w="4219" w:type="dxa"/>
        <w:tblLook w:val="04A0"/>
      </w:tblPr>
      <w:tblGrid>
        <w:gridCol w:w="4219"/>
      </w:tblGrid>
      <w:tr w:rsidR="00710DD4" w:rsidRPr="00AD115F" w:rsidTr="00710DD4">
        <w:trPr>
          <w:trHeight w:val="1535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710DD4" w:rsidRPr="008055F8" w:rsidRDefault="00710DD4" w:rsidP="00710D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55F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710DD4" w:rsidRPr="008055F8" w:rsidRDefault="00710DD4" w:rsidP="00710D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55F8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</w:t>
            </w:r>
            <w:proofErr w:type="gramStart"/>
            <w:r w:rsidRPr="008055F8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8055F8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  <w:p w:rsidR="00710DD4" w:rsidRPr="008055F8" w:rsidRDefault="00710DD4" w:rsidP="00805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055F8" w:rsidRPr="008055F8">
              <w:rPr>
                <w:rFonts w:ascii="Times New Roman" w:hAnsi="Times New Roman" w:cs="Times New Roman"/>
                <w:sz w:val="28"/>
                <w:szCs w:val="28"/>
              </w:rPr>
              <w:t>22.04.</w:t>
            </w:r>
            <w:r w:rsidRPr="008055F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258BA" w:rsidRPr="008055F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8055F8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8055F8" w:rsidRPr="008055F8">
              <w:rPr>
                <w:rFonts w:ascii="Times New Roman" w:hAnsi="Times New Roman" w:cs="Times New Roman"/>
                <w:sz w:val="28"/>
                <w:szCs w:val="28"/>
              </w:rPr>
              <w:t>929</w:t>
            </w:r>
          </w:p>
        </w:tc>
      </w:tr>
    </w:tbl>
    <w:p w:rsidR="00710DD4" w:rsidRPr="00AD115F" w:rsidRDefault="00CD4D15" w:rsidP="00CD4D15">
      <w:pPr>
        <w:ind w:left="5760"/>
        <w:rPr>
          <w:rFonts w:ascii="Times New Roman" w:hAnsi="Times New Roman" w:cs="Times New Roman"/>
          <w:sz w:val="24"/>
          <w:szCs w:val="24"/>
        </w:rPr>
      </w:pPr>
      <w:r w:rsidRPr="00AD115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822411" w:rsidRPr="00AD115F" w:rsidRDefault="000F5FAE" w:rsidP="00710DD4">
      <w:pPr>
        <w:rPr>
          <w:rFonts w:ascii="Times New Roman" w:hAnsi="Times New Roman" w:cs="Times New Roman"/>
          <w:sz w:val="24"/>
          <w:szCs w:val="24"/>
        </w:rPr>
      </w:pPr>
      <w:r w:rsidRPr="00AD115F">
        <w:rPr>
          <w:rFonts w:ascii="Times New Roman" w:hAnsi="Times New Roman" w:cs="Times New Roman"/>
          <w:sz w:val="24"/>
          <w:szCs w:val="24"/>
        </w:rPr>
        <w:t xml:space="preserve">    </w:t>
      </w:r>
      <w:r w:rsidR="00CD4D15" w:rsidRPr="00AD11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2411" w:rsidRDefault="00822411" w:rsidP="00822411">
      <w:pPr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AB26B0" w:rsidRPr="00AD115F" w:rsidRDefault="00AB26B0" w:rsidP="00822411">
      <w:pPr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35"/>
        <w:gridCol w:w="245"/>
        <w:gridCol w:w="6860"/>
      </w:tblGrid>
      <w:tr w:rsidR="009701E1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701E1" w:rsidRPr="008055F8" w:rsidRDefault="00EA17DB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8055F8">
              <w:rPr>
                <w:rFonts w:ascii="Times New Roman" w:hAnsi="Times New Roman" w:cs="Times New Roman"/>
                <w:b w:val="0"/>
              </w:rPr>
              <w:t>Наименование административного регламента</w:t>
            </w:r>
          </w:p>
        </w:tc>
      </w:tr>
      <w:tr w:rsidR="009701E1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701E1" w:rsidRPr="008055F8" w:rsidRDefault="00300639" w:rsidP="00B405BB">
            <w:pPr>
              <w:pStyle w:val="11"/>
              <w:tabs>
                <w:tab w:val="left" w:pos="1985"/>
              </w:tabs>
              <w:ind w:firstLine="426"/>
              <w:jc w:val="center"/>
              <w:rPr>
                <w:bCs/>
                <w:szCs w:val="24"/>
              </w:rPr>
            </w:pPr>
            <w:r w:rsidRPr="008055F8">
              <w:rPr>
                <w:szCs w:val="24"/>
              </w:rPr>
              <w:t xml:space="preserve">Административный регламент </w:t>
            </w:r>
            <w:proofErr w:type="gramStart"/>
            <w:r w:rsidRPr="008055F8">
              <w:rPr>
                <w:szCs w:val="24"/>
              </w:rPr>
              <w:t>Администрации</w:t>
            </w:r>
            <w:proofErr w:type="gramEnd"/>
            <w:r w:rsidRPr="008055F8">
              <w:rPr>
                <w:szCs w:val="24"/>
              </w:rPr>
              <w:t xml:space="preserve"> ЗАТО г.</w:t>
            </w:r>
            <w:r w:rsidR="00AA698D" w:rsidRPr="008055F8">
              <w:rPr>
                <w:szCs w:val="24"/>
              </w:rPr>
              <w:t xml:space="preserve"> </w:t>
            </w:r>
            <w:r w:rsidRPr="008055F8">
              <w:rPr>
                <w:szCs w:val="24"/>
              </w:rPr>
              <w:t xml:space="preserve">Железногорск по предоставлению муниципальной услуги </w:t>
            </w:r>
            <w:r w:rsidR="00B405BB" w:rsidRPr="008055F8">
              <w:rPr>
                <w:color w:val="333366"/>
                <w:szCs w:val="24"/>
              </w:rPr>
              <w:t>«</w:t>
            </w:r>
            <w:r w:rsidR="001A57BA" w:rsidRPr="008055F8">
              <w:rPr>
                <w:szCs w:val="24"/>
              </w:rPr>
              <w:t>Предоставление информации о времени и месте</w:t>
            </w:r>
            <w:r w:rsidR="00514527" w:rsidRPr="008055F8">
              <w:rPr>
                <w:szCs w:val="24"/>
              </w:rPr>
              <w:t xml:space="preserve"> проведения</w:t>
            </w:r>
            <w:r w:rsidR="001A57BA" w:rsidRPr="008055F8">
              <w:rPr>
                <w:szCs w:val="24"/>
              </w:rPr>
              <w:t xml:space="preserve">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  <w:r w:rsidR="00B405BB" w:rsidRPr="008055F8">
              <w:rPr>
                <w:color w:val="333366"/>
                <w:szCs w:val="24"/>
              </w:rPr>
              <w:t>»</w:t>
            </w:r>
          </w:p>
        </w:tc>
      </w:tr>
      <w:tr w:rsidR="009701E1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701E1" w:rsidRPr="008055F8" w:rsidRDefault="00EA17DB">
            <w:pPr>
              <w:pStyle w:val="1"/>
              <w:rPr>
                <w:rFonts w:ascii="Times New Roman" w:hAnsi="Times New Roman" w:cs="Times New Roman"/>
                <w:b w:val="0"/>
              </w:rPr>
            </w:pPr>
            <w:bookmarkStart w:id="0" w:name="sub_3020"/>
            <w:r w:rsidRPr="008055F8">
              <w:rPr>
                <w:rFonts w:ascii="Times New Roman" w:hAnsi="Times New Roman" w:cs="Times New Roman"/>
                <w:b w:val="0"/>
              </w:rPr>
              <w:t>1. Общие положения</w:t>
            </w:r>
            <w:bookmarkEnd w:id="0"/>
          </w:p>
        </w:tc>
      </w:tr>
      <w:tr w:rsidR="009701E1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CA5BC0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1.1. П</w:t>
            </w:r>
            <w:r w:rsidR="00EA17DB" w:rsidRPr="008055F8">
              <w:rPr>
                <w:rFonts w:ascii="Times New Roman" w:hAnsi="Times New Roman" w:cs="Times New Roman"/>
              </w:rPr>
              <w:t>редмет регулирования регламента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8055F8" w:rsidRDefault="00FC4503" w:rsidP="00FC45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Настоящий Административный регламент (далее — Регламент) определяет </w:t>
            </w:r>
            <w:proofErr w:type="gramStart"/>
            <w:r w:rsidRPr="008055F8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</w:t>
            </w:r>
            <w:proofErr w:type="gramEnd"/>
            <w:r w:rsidRPr="008055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стандарт предоставления муниципальной услуги по п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редоставлению</w:t>
            </w:r>
            <w:r w:rsidR="00E65C1F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информации о времени и месте </w:t>
            </w:r>
            <w:r w:rsidR="00514527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 w:rsidR="00E65C1F" w:rsidRPr="008055F8">
              <w:rPr>
                <w:rFonts w:ascii="Times New Roman" w:hAnsi="Times New Roman" w:cs="Times New Roman"/>
                <w:sz w:val="24"/>
                <w:szCs w:val="24"/>
              </w:rPr>
              <w:t>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</w:tr>
      <w:tr w:rsidR="009701E1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CA5BC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1.2. К</w:t>
            </w:r>
            <w:r w:rsidR="00EA17DB" w:rsidRPr="008055F8">
              <w:rPr>
                <w:rFonts w:ascii="Times New Roman" w:hAnsi="Times New Roman" w:cs="Times New Roman"/>
              </w:rPr>
              <w:t>руг заявителей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8D2" w:rsidRPr="008055F8" w:rsidRDefault="00E65C1F" w:rsidP="00CA5BC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 xml:space="preserve">Заявителями на получение муниципальной услуги выступают </w:t>
            </w:r>
            <w:r w:rsidRPr="008055F8">
              <w:rPr>
                <w:rFonts w:ascii="Times New Roman" w:hAnsi="Times New Roman"/>
              </w:rPr>
              <w:t>любые юридические и физические лица, заинтересованные в получении услуги</w:t>
            </w:r>
            <w:r w:rsidR="005E3A4E" w:rsidRPr="008055F8">
              <w:rPr>
                <w:rFonts w:ascii="Times New Roman" w:hAnsi="Times New Roman"/>
              </w:rPr>
              <w:t xml:space="preserve"> (далее – Заявитель)</w:t>
            </w:r>
          </w:p>
        </w:tc>
      </w:tr>
      <w:tr w:rsidR="009701E1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CA5BC0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1.3. Т</w:t>
            </w:r>
            <w:r w:rsidR="00EA17DB" w:rsidRPr="008055F8">
              <w:rPr>
                <w:rFonts w:ascii="Times New Roman" w:hAnsi="Times New Roman" w:cs="Times New Roman"/>
              </w:rPr>
              <w:t>ребования к порядку информирования о предоставлении муниципальной услуги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9C1" w:rsidRPr="008055F8" w:rsidRDefault="002A5656" w:rsidP="002F1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 порядке предоставления услуги осуществляют: </w:t>
            </w:r>
          </w:p>
          <w:p w:rsidR="002F19C1" w:rsidRPr="008055F8" w:rsidRDefault="002F19C1" w:rsidP="002F1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- главный специалист по культуре </w:t>
            </w: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ЗАТО  г. Железногорск; </w:t>
            </w:r>
          </w:p>
          <w:p w:rsidR="002F19C1" w:rsidRPr="008055F8" w:rsidRDefault="002F19C1" w:rsidP="002F1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располагается по адресу: 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662971, Красноярский край, </w:t>
            </w: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. Железногорск, ул. Свердлова, 47.</w:t>
            </w:r>
          </w:p>
          <w:p w:rsidR="002F19C1" w:rsidRPr="008055F8" w:rsidRDefault="002F19C1" w:rsidP="002F1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8 (3919) 75-33-09, </w:t>
            </w:r>
          </w:p>
          <w:p w:rsidR="002F19C1" w:rsidRPr="008055F8" w:rsidRDefault="002F19C1" w:rsidP="002F1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5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805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kul</w:t>
            </w:r>
            <w:proofErr w:type="spell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proofErr w:type="spellStart"/>
            <w:r w:rsidRPr="00805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zato</w:t>
            </w:r>
            <w:proofErr w:type="spell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805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805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2F19C1" w:rsidRPr="008055F8" w:rsidRDefault="002F19C1" w:rsidP="002F1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График работы Специалиста: </w:t>
            </w:r>
          </w:p>
          <w:p w:rsidR="002F19C1" w:rsidRPr="008055F8" w:rsidRDefault="002F19C1" w:rsidP="002F1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понедельник-пятница, с 8.30 ч. до 17.30 ч. </w:t>
            </w:r>
          </w:p>
          <w:p w:rsidR="002F19C1" w:rsidRPr="008055F8" w:rsidRDefault="002F19C1" w:rsidP="002F1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Перерыв на обед с 12.30 ч. до 13.30 ч.</w:t>
            </w:r>
          </w:p>
          <w:p w:rsidR="002F19C1" w:rsidRPr="008055F8" w:rsidRDefault="002F19C1" w:rsidP="002F1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Суббота, воскресенье – выходные дни. </w:t>
            </w:r>
          </w:p>
          <w:p w:rsidR="002F19C1" w:rsidRPr="008055F8" w:rsidRDefault="002F19C1" w:rsidP="002F1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 понедельник-</w:t>
            </w:r>
            <w:r w:rsidR="003D66BC" w:rsidRPr="008055F8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– с 13.30 ч. до 17.30 ч.</w:t>
            </w:r>
          </w:p>
          <w:p w:rsidR="00A36450" w:rsidRPr="008055F8" w:rsidRDefault="002F19C1" w:rsidP="002F1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суббота, воскресенье – выходные дни</w:t>
            </w:r>
            <w:r w:rsidR="00A36450" w:rsidRPr="008055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5C1F" w:rsidRPr="008055F8" w:rsidRDefault="00A36450" w:rsidP="002F1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65C1F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</w:t>
            </w:r>
            <w:r w:rsidR="00E65C1F" w:rsidRPr="008055F8">
              <w:rPr>
                <w:rFonts w:ascii="Times New Roman" w:hAnsi="Times New Roman" w:cs="Times New Roman"/>
                <w:sz w:val="24"/>
                <w:szCs w:val="24"/>
              </w:rPr>
              <w:t>учреждения культуры:</w:t>
            </w:r>
          </w:p>
          <w:p w:rsidR="00E65C1F" w:rsidRPr="008055F8" w:rsidRDefault="00E65C1F" w:rsidP="00E65C1F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. Муниципальное бюджетное учреждение культуры «Дворец культуры»</w:t>
            </w:r>
          </w:p>
          <w:p w:rsidR="00E65C1F" w:rsidRPr="008055F8" w:rsidRDefault="00E65C1F" w:rsidP="00E65C1F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Располагается по адресу: 662971, Красноярский край, ЗАТО Железногорск,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. Железногорск, ул. Ленина, 23.        </w:t>
            </w:r>
          </w:p>
          <w:p w:rsidR="00E65C1F" w:rsidRPr="008055F8" w:rsidRDefault="00E65C1F" w:rsidP="00E65C1F">
            <w:pPr>
              <w:tabs>
                <w:tab w:val="left" w:pos="43"/>
                <w:tab w:val="left" w:pos="610"/>
                <w:tab w:val="left" w:pos="9214"/>
              </w:tabs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График работы: понедельник – воскресенье с 9.00 ч до 22.00 ч </w:t>
            </w:r>
          </w:p>
          <w:p w:rsidR="00E65C1F" w:rsidRPr="008055F8" w:rsidRDefault="00E65C1F" w:rsidP="00E65C1F">
            <w:pPr>
              <w:tabs>
                <w:tab w:val="left" w:pos="43"/>
                <w:tab w:val="left" w:pos="610"/>
                <w:tab w:val="left" w:pos="9214"/>
              </w:tabs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График работы руководителя и специалистов учреждения: </w:t>
            </w:r>
            <w:r w:rsidRPr="008055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понедельник - пятница с 9.00 ч до 18.00 ч                             Суббота, воскресенье - выходные дни.                               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Контакты: </w:t>
            </w:r>
          </w:p>
          <w:p w:rsidR="00E65C1F" w:rsidRPr="008055F8" w:rsidRDefault="00E65C1F" w:rsidP="00E65C1F">
            <w:pPr>
              <w:tabs>
                <w:tab w:val="left" w:pos="43"/>
                <w:tab w:val="left" w:pos="610"/>
                <w:tab w:val="left" w:pos="9214"/>
              </w:tabs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тел/факс 8(3919) 72-34-13,  тел. 75-31-24, 75-33-93,      </w:t>
            </w:r>
          </w:p>
          <w:p w:rsidR="00E65C1F" w:rsidRPr="008055F8" w:rsidRDefault="00E65C1F" w:rsidP="00E65C1F">
            <w:pPr>
              <w:tabs>
                <w:tab w:val="left" w:pos="43"/>
                <w:tab w:val="left" w:pos="610"/>
                <w:tab w:val="left" w:pos="9214"/>
              </w:tabs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>e-mail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: </w:t>
            </w:r>
            <w:hyperlink r:id="rId8" w:history="1"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cvgrek@yandex.ru</w:t>
              </w:r>
            </w:hyperlink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E65C1F" w:rsidRPr="008055F8" w:rsidRDefault="00E65C1F" w:rsidP="00C80B4A">
            <w:pPr>
              <w:tabs>
                <w:tab w:val="left" w:pos="43"/>
                <w:tab w:val="left" w:pos="610"/>
                <w:tab w:val="left" w:pos="92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 Понедельник-пятница с 9.00 ч до 18.00 ч</w:t>
            </w:r>
          </w:p>
          <w:p w:rsidR="00E65C1F" w:rsidRPr="008055F8" w:rsidRDefault="00E65C1F" w:rsidP="00E65C1F">
            <w:pPr>
              <w:widowControl/>
              <w:tabs>
                <w:tab w:val="left" w:pos="327"/>
                <w:tab w:val="left" w:pos="9214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Структурное подразделение муниципального бюджетного учреждения культуры «Дворец культуры» - клуб «Росинка», располагается по адресу: 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662974</w:t>
            </w:r>
            <w:r w:rsidRPr="008055F8">
              <w:rPr>
                <w:sz w:val="24"/>
                <w:szCs w:val="24"/>
              </w:rPr>
              <w:t xml:space="preserve">,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Красноярский край, ЗАТО Железногорск, п</w:t>
            </w:r>
            <w:r w:rsidR="00D07035" w:rsidRPr="008055F8">
              <w:rPr>
                <w:rFonts w:ascii="Times New Roman" w:hAnsi="Times New Roman"/>
                <w:sz w:val="24"/>
                <w:szCs w:val="24"/>
              </w:rPr>
              <w:t>ос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055F8">
              <w:rPr>
                <w:rFonts w:ascii="Times New Roman" w:hAnsi="Times New Roman"/>
                <w:sz w:val="24"/>
                <w:szCs w:val="24"/>
              </w:rPr>
              <w:t>Додоново</w:t>
            </w:r>
            <w:proofErr w:type="spell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, ул. Новоселов, 7. </w:t>
            </w:r>
            <w:proofErr w:type="gramEnd"/>
          </w:p>
          <w:p w:rsidR="00E65C1F" w:rsidRPr="008055F8" w:rsidRDefault="00E65C1F" w:rsidP="00E65C1F">
            <w:pPr>
              <w:tabs>
                <w:tab w:val="left" w:pos="327"/>
                <w:tab w:val="left" w:pos="921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График работы клуба «Росинка»: </w:t>
            </w:r>
          </w:p>
          <w:p w:rsidR="00E65C1F" w:rsidRPr="008055F8" w:rsidRDefault="00E65C1F" w:rsidP="00E65C1F">
            <w:pPr>
              <w:tabs>
                <w:tab w:val="left" w:pos="327"/>
                <w:tab w:val="left" w:pos="9214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понедельник – воскресенье с 9.00 ч до 22.00 ч</w:t>
            </w:r>
          </w:p>
          <w:p w:rsidR="00E65C1F" w:rsidRPr="008055F8" w:rsidRDefault="00E65C1F" w:rsidP="00E65C1F">
            <w:pPr>
              <w:tabs>
                <w:tab w:val="left" w:pos="327"/>
                <w:tab w:val="left" w:pos="921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Контакты: тел/факс: 8(3919)72-34-13; 72-34-13,  75-31-24, 75-33-93; </w:t>
            </w:r>
          </w:p>
          <w:p w:rsidR="00E65C1F" w:rsidRPr="008055F8" w:rsidRDefault="00E65C1F" w:rsidP="00E65C1F">
            <w:pPr>
              <w:tabs>
                <w:tab w:val="left" w:pos="327"/>
                <w:tab w:val="left" w:pos="9214"/>
              </w:tabs>
              <w:jc w:val="both"/>
              <w:rPr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-</w:t>
            </w:r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9" w:history="1"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cvgrek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E65C1F" w:rsidRPr="008055F8" w:rsidRDefault="00E65C1F" w:rsidP="00C80B4A">
            <w:pPr>
              <w:tabs>
                <w:tab w:val="left" w:pos="43"/>
                <w:tab w:val="left" w:pos="610"/>
                <w:tab w:val="left" w:pos="9214"/>
              </w:tabs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 понедельник-пятница с 9.00 ч до 18.00 ч</w:t>
            </w:r>
          </w:p>
          <w:p w:rsidR="00E65C1F" w:rsidRPr="008055F8" w:rsidRDefault="00E65C1F" w:rsidP="00E65C1F">
            <w:pPr>
              <w:widowControl/>
              <w:tabs>
                <w:tab w:val="left" w:pos="327"/>
                <w:tab w:val="left" w:pos="1985"/>
                <w:tab w:val="left" w:pos="9214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муниципального бюджетного учреждения культуры «Дворец культуры» - клуб «Октябрь» располагается по адресу: 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663034,</w:t>
            </w:r>
            <w:r w:rsidRPr="008055F8">
              <w:rPr>
                <w:sz w:val="24"/>
                <w:szCs w:val="24"/>
              </w:rPr>
              <w:t xml:space="preserve">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Красноярский край, ЗАТО Железногорск, </w:t>
            </w:r>
            <w:r w:rsidR="00D07035" w:rsidRPr="008055F8">
              <w:rPr>
                <w:rFonts w:ascii="Times New Roman" w:hAnsi="Times New Roman"/>
                <w:sz w:val="24"/>
                <w:szCs w:val="24"/>
              </w:rPr>
              <w:t>дер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055F8">
              <w:rPr>
                <w:rFonts w:ascii="Times New Roman" w:hAnsi="Times New Roman"/>
                <w:sz w:val="24"/>
                <w:szCs w:val="24"/>
              </w:rPr>
              <w:t>Шивера</w:t>
            </w:r>
            <w:proofErr w:type="spell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, ул. Центральная, 2. </w:t>
            </w:r>
            <w:proofErr w:type="gramEnd"/>
          </w:p>
          <w:p w:rsidR="00E65C1F" w:rsidRPr="008055F8" w:rsidRDefault="00E65C1F" w:rsidP="00E65C1F">
            <w:pPr>
              <w:tabs>
                <w:tab w:val="left" w:pos="327"/>
                <w:tab w:val="left" w:pos="1985"/>
                <w:tab w:val="left" w:pos="921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График работы клуба «Октябрь»: </w:t>
            </w:r>
          </w:p>
          <w:p w:rsidR="00E65C1F" w:rsidRPr="008055F8" w:rsidRDefault="00E65C1F" w:rsidP="00E65C1F">
            <w:pPr>
              <w:tabs>
                <w:tab w:val="left" w:pos="327"/>
                <w:tab w:val="left" w:pos="1985"/>
                <w:tab w:val="left" w:pos="921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понедельник – воскресенье с 9.00 ч до 22.00 ч</w:t>
            </w:r>
          </w:p>
          <w:p w:rsidR="00E65C1F" w:rsidRPr="008055F8" w:rsidRDefault="00E65C1F" w:rsidP="00E65C1F">
            <w:pPr>
              <w:tabs>
                <w:tab w:val="left" w:pos="327"/>
                <w:tab w:val="left" w:pos="1985"/>
                <w:tab w:val="left" w:pos="9214"/>
              </w:tabs>
              <w:jc w:val="both"/>
              <w:rPr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Контакты: тел/факс: 8(3919)72-34-13; 75-31-24; 75-33-93;          </w:t>
            </w:r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-</w:t>
            </w:r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0" w:history="1"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cvgrek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E65C1F" w:rsidRPr="008055F8" w:rsidRDefault="00E65C1F" w:rsidP="00C80B4A">
            <w:pPr>
              <w:tabs>
                <w:tab w:val="left" w:pos="43"/>
                <w:tab w:val="left" w:pos="610"/>
                <w:tab w:val="left" w:pos="9214"/>
              </w:tabs>
              <w:ind w:lef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 понедельник-пятница с 9.00 ч до 18.00 ч</w:t>
            </w:r>
          </w:p>
          <w:p w:rsidR="00E65C1F" w:rsidRPr="008055F8" w:rsidRDefault="00E628A9" w:rsidP="00E65C1F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2</w:t>
            </w:r>
            <w:r w:rsidR="00E65C1F" w:rsidRPr="008055F8">
              <w:rPr>
                <w:rFonts w:ascii="Times New Roman" w:hAnsi="Times New Roman"/>
                <w:sz w:val="24"/>
                <w:szCs w:val="24"/>
              </w:rPr>
              <w:t xml:space="preserve">. Муниципальное бюджетное учреждение культуры «Центр Досуга» </w:t>
            </w:r>
          </w:p>
          <w:p w:rsidR="00E65C1F" w:rsidRPr="008055F8" w:rsidRDefault="00E65C1F" w:rsidP="00E65C1F">
            <w:pPr>
              <w:widowControl/>
              <w:tabs>
                <w:tab w:val="left" w:pos="7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Располагается по адресу: 662978, Красноярский край, ЗАТО Железногорск,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. Железногорск, </w:t>
            </w:r>
            <w:proofErr w:type="spellStart"/>
            <w:r w:rsidRPr="008055F8">
              <w:rPr>
                <w:rFonts w:ascii="Times New Roman" w:hAnsi="Times New Roman"/>
                <w:sz w:val="24"/>
                <w:szCs w:val="24"/>
              </w:rPr>
              <w:t>пр</w:t>
            </w:r>
            <w:r w:rsidR="00D07035" w:rsidRPr="008055F8">
              <w:rPr>
                <w:rFonts w:ascii="Times New Roman" w:hAnsi="Times New Roman"/>
                <w:sz w:val="24"/>
                <w:szCs w:val="24"/>
              </w:rPr>
              <w:t>-кт</w:t>
            </w:r>
            <w:proofErr w:type="spellEnd"/>
            <w:r w:rsidRPr="008055F8">
              <w:rPr>
                <w:rFonts w:ascii="Times New Roman" w:hAnsi="Times New Roman"/>
                <w:sz w:val="24"/>
                <w:szCs w:val="24"/>
              </w:rPr>
              <w:t>.  Ленинградский, 37.</w:t>
            </w:r>
          </w:p>
          <w:p w:rsidR="00E65C1F" w:rsidRPr="008055F8" w:rsidRDefault="00E65C1F" w:rsidP="00E65C1F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График работы: понедельник – воскресенье с 9.00 ч до 22.00 ч </w:t>
            </w:r>
          </w:p>
          <w:p w:rsidR="00E65C1F" w:rsidRPr="008055F8" w:rsidRDefault="00E65C1F" w:rsidP="00E65C1F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График работы руководителя и специалистов:             </w:t>
            </w:r>
            <w:r w:rsidRPr="008055F8">
              <w:rPr>
                <w:rFonts w:ascii="Times New Roman" w:hAnsi="Times New Roman"/>
                <w:color w:val="000000"/>
                <w:sz w:val="24"/>
                <w:szCs w:val="24"/>
              </w:rPr>
              <w:t>понедельник - пятница с 9.00 ч до 18.00 ч</w:t>
            </w:r>
          </w:p>
          <w:p w:rsidR="00E65C1F" w:rsidRPr="008055F8" w:rsidRDefault="00E65C1F" w:rsidP="00E65C1F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8055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суббота, воскресенье - выходные дни.                                                                      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Контактные телефоны: 8(3919) 74-93-50, 74-93-70, 76-26-46;         </w:t>
            </w:r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-</w:t>
            </w:r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1" w:history="1"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с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entrdosuga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bk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E628A9" w:rsidRPr="008055F8" w:rsidRDefault="00E65C1F" w:rsidP="00E628A9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 понедельник-пятница с 9.00 ч до 18.00 ч</w:t>
            </w:r>
          </w:p>
          <w:p w:rsidR="00E65C1F" w:rsidRPr="008055F8" w:rsidRDefault="00E65C1F" w:rsidP="00E628A9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Структурное подразделение муниципального бюджетного учреждения культуры «Центр Досуга» - Дом культуры «Юность»</w:t>
            </w:r>
          </w:p>
          <w:p w:rsidR="00E65C1F" w:rsidRPr="008055F8" w:rsidRDefault="00E65C1F" w:rsidP="00E65C1F">
            <w:pPr>
              <w:widowControl/>
              <w:tabs>
                <w:tab w:val="left" w:pos="327"/>
                <w:tab w:val="left" w:pos="9214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Располагается по адресу: 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662973,</w:t>
            </w:r>
            <w:r w:rsidRPr="008055F8">
              <w:rPr>
                <w:sz w:val="24"/>
                <w:szCs w:val="24"/>
              </w:rPr>
              <w:t xml:space="preserve">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Красноярский край, ЗАТО Железногорск,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. Железногорск, </w:t>
            </w:r>
          </w:p>
          <w:p w:rsidR="00E65C1F" w:rsidRPr="008055F8" w:rsidRDefault="00E65C1F" w:rsidP="00E65C1F">
            <w:pPr>
              <w:widowControl/>
              <w:tabs>
                <w:tab w:val="left" w:pos="327"/>
                <w:tab w:val="left" w:pos="9214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ул. Белорусская, 42. </w:t>
            </w:r>
          </w:p>
          <w:p w:rsidR="00E65C1F" w:rsidRPr="008055F8" w:rsidRDefault="00E65C1F" w:rsidP="00E65C1F">
            <w:pPr>
              <w:tabs>
                <w:tab w:val="left" w:pos="327"/>
                <w:tab w:val="left" w:pos="921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График работы Дома культуры «Юность»:</w:t>
            </w:r>
          </w:p>
          <w:p w:rsidR="00E65C1F" w:rsidRPr="008055F8" w:rsidRDefault="00E65C1F" w:rsidP="00E65C1F">
            <w:pPr>
              <w:tabs>
                <w:tab w:val="left" w:pos="327"/>
                <w:tab w:val="left" w:pos="9214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понедельник – воскресенье с 9.00 ч до 22.00 ч</w:t>
            </w:r>
          </w:p>
          <w:p w:rsidR="00E65C1F" w:rsidRPr="008055F8" w:rsidRDefault="00E65C1F" w:rsidP="00E65C1F">
            <w:pPr>
              <w:tabs>
                <w:tab w:val="left" w:pos="327"/>
                <w:tab w:val="left" w:pos="9214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Контакты: тел: 8 (3919) 79-26-11; </w:t>
            </w:r>
          </w:p>
          <w:p w:rsidR="00E65C1F" w:rsidRPr="008055F8" w:rsidRDefault="00E65C1F" w:rsidP="00E65C1F">
            <w:pPr>
              <w:tabs>
                <w:tab w:val="left" w:pos="327"/>
                <w:tab w:val="left" w:pos="9214"/>
              </w:tabs>
              <w:jc w:val="both"/>
              <w:rPr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-</w:t>
            </w:r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2" w:history="1"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с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entrdosuga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bk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E65C1F" w:rsidRPr="008055F8" w:rsidRDefault="00E65C1F" w:rsidP="00E65C1F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 понедельник-пятница с 9.00 ч до 18.00 ч</w:t>
            </w:r>
          </w:p>
          <w:p w:rsidR="00E65C1F" w:rsidRPr="008055F8" w:rsidRDefault="006C122B" w:rsidP="00E65C1F">
            <w:pPr>
              <w:widowControl/>
              <w:tabs>
                <w:tab w:val="left" w:pos="4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Структурное подразделение муниципального бюджетного учреждения культуры «Центр Досуга» </w:t>
            </w:r>
            <w:r w:rsidR="00E65C1F" w:rsidRPr="008055F8">
              <w:rPr>
                <w:rFonts w:ascii="Times New Roman" w:hAnsi="Times New Roman"/>
                <w:sz w:val="24"/>
                <w:szCs w:val="24"/>
              </w:rPr>
              <w:t xml:space="preserve">Дом культуры «Старт» </w:t>
            </w:r>
          </w:p>
          <w:p w:rsidR="00E65C1F" w:rsidRPr="008055F8" w:rsidRDefault="00E65C1F" w:rsidP="00E65C1F">
            <w:pPr>
              <w:widowControl/>
              <w:tabs>
                <w:tab w:val="left" w:pos="43"/>
                <w:tab w:val="left" w:pos="327"/>
                <w:tab w:val="left" w:pos="469"/>
                <w:tab w:val="left" w:pos="9214"/>
              </w:tabs>
              <w:autoSpaceDE/>
              <w:autoSpaceDN/>
              <w:adjustRightInd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Располагается по адресу: 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662991,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Красноярский край, ЗАТО Железногорск, </w:t>
            </w:r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>пос</w:t>
            </w:r>
            <w:r w:rsidR="00905AE3" w:rsidRPr="008055F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 xml:space="preserve"> Подгорный, ул. Мира, 9</w:t>
            </w:r>
            <w:r w:rsidR="008853E1" w:rsidRPr="008055F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График работы: </w:t>
            </w:r>
            <w:r w:rsidRPr="008055F8">
              <w:rPr>
                <w:rFonts w:ascii="Times New Roman" w:hAnsi="Times New Roman"/>
                <w:color w:val="000000"/>
                <w:sz w:val="24"/>
                <w:szCs w:val="24"/>
              </w:rPr>
              <w:t>понедельник – воскресенье с 9.00 ч</w:t>
            </w:r>
            <w:r w:rsidR="008853E1" w:rsidRPr="008055F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8055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 21.30 ч</w:t>
            </w:r>
            <w:r w:rsidR="008853E1" w:rsidRPr="008055F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8055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E65C1F" w:rsidRPr="008055F8" w:rsidRDefault="00E65C1F" w:rsidP="00E65C1F">
            <w:pPr>
              <w:widowControl/>
              <w:tabs>
                <w:tab w:val="left" w:pos="43"/>
                <w:tab w:val="left" w:pos="327"/>
                <w:tab w:val="left" w:pos="469"/>
                <w:tab w:val="left" w:pos="9214"/>
              </w:tabs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График работы руководителя и специалистов:                   </w:t>
            </w:r>
            <w:r w:rsidRPr="008055F8">
              <w:rPr>
                <w:rFonts w:ascii="Times New Roman" w:hAnsi="Times New Roman"/>
                <w:color w:val="000000"/>
                <w:sz w:val="24"/>
                <w:szCs w:val="24"/>
              </w:rPr>
              <w:t>понедельник - пятница с 9.00 ч до 18.00 ч                               суббота, воскресенье - выходные дни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.                                 Контактный телефон: 8(3919) 79-65-76;</w:t>
            </w:r>
          </w:p>
          <w:p w:rsidR="00E65C1F" w:rsidRPr="008055F8" w:rsidRDefault="00E65C1F" w:rsidP="00E65C1F">
            <w:pPr>
              <w:widowControl/>
              <w:tabs>
                <w:tab w:val="left" w:pos="43"/>
                <w:tab w:val="left" w:pos="327"/>
                <w:tab w:val="left" w:pos="469"/>
                <w:tab w:val="left" w:pos="9214"/>
              </w:tabs>
              <w:autoSpaceDE/>
              <w:autoSpaceDN/>
              <w:adjustRightInd/>
              <w:rPr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-</w:t>
            </w:r>
            <w:r w:rsidRPr="008055F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13" w:history="1"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dkstart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E65C1F" w:rsidRPr="008055F8" w:rsidRDefault="00E65C1F" w:rsidP="00E65C1F">
            <w:pPr>
              <w:widowControl/>
              <w:tabs>
                <w:tab w:val="left" w:pos="43"/>
                <w:tab w:val="left" w:pos="327"/>
                <w:tab w:val="left" w:pos="469"/>
                <w:tab w:val="left" w:pos="9214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 понедельник-пятница с 9.00 ч до 18.00 ч</w:t>
            </w:r>
          </w:p>
          <w:p w:rsidR="00E65C1F" w:rsidRPr="008055F8" w:rsidRDefault="00E628A9" w:rsidP="00E65C1F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</w:pPr>
            <w:r w:rsidRPr="008055F8">
              <w:rPr>
                <w:rFonts w:eastAsiaTheme="minorEastAsia"/>
              </w:rPr>
              <w:t>3</w:t>
            </w:r>
            <w:r w:rsidR="00E65C1F" w:rsidRPr="008055F8">
              <w:t>. Муниципальное бюджетное учреждение культуры Театр оперетты</w:t>
            </w:r>
          </w:p>
          <w:p w:rsidR="00E65C1F" w:rsidRPr="008055F8" w:rsidRDefault="00E65C1F" w:rsidP="00E65C1F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</w:pPr>
            <w:r w:rsidRPr="008055F8">
              <w:t xml:space="preserve">Располагается по адресу: 662971, Красноярский край, ЗАТО Железногорск, </w:t>
            </w:r>
            <w:proofErr w:type="gramStart"/>
            <w:r w:rsidRPr="008055F8">
              <w:t>г</w:t>
            </w:r>
            <w:proofErr w:type="gramEnd"/>
            <w:r w:rsidRPr="008055F8">
              <w:t>.</w:t>
            </w:r>
            <w:r w:rsidR="00C80B4A" w:rsidRPr="008055F8">
              <w:t xml:space="preserve"> </w:t>
            </w:r>
            <w:r w:rsidRPr="008055F8">
              <w:t xml:space="preserve">Железногорск, ул. Советской Армии, 28а. </w:t>
            </w:r>
          </w:p>
          <w:p w:rsidR="00E65C1F" w:rsidRPr="008055F8" w:rsidRDefault="00E65C1F" w:rsidP="00E65C1F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 w:rsidRPr="008055F8">
              <w:t xml:space="preserve">График работы: </w:t>
            </w:r>
            <w:r w:rsidRPr="008055F8">
              <w:rPr>
                <w:color w:val="000000"/>
              </w:rPr>
              <w:t>понедельник - пятница с 9.00 ч до 18.00 ч</w:t>
            </w:r>
          </w:p>
          <w:p w:rsidR="00E65C1F" w:rsidRPr="008055F8" w:rsidRDefault="00E65C1F" w:rsidP="00E65C1F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 w:rsidRPr="008055F8">
              <w:rPr>
                <w:color w:val="000000"/>
              </w:rPr>
              <w:t>с перерывом на обед с 14.00 ч до 15.00 ч</w:t>
            </w:r>
          </w:p>
          <w:p w:rsidR="00E65C1F" w:rsidRPr="008055F8" w:rsidRDefault="00E65C1F" w:rsidP="00E65C1F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32"/>
              <w:jc w:val="both"/>
            </w:pPr>
            <w:r w:rsidRPr="008055F8">
              <w:t xml:space="preserve">Контактные телефоны: (3919) 72-84-81; 75-30-59; 75-62-30;75-36-86; </w:t>
            </w:r>
          </w:p>
          <w:p w:rsidR="00E65C1F" w:rsidRPr="008055F8" w:rsidRDefault="00E65C1F" w:rsidP="00E65C1F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</w:pPr>
            <w:r w:rsidRPr="008055F8">
              <w:rPr>
                <w:lang w:val="en-US"/>
              </w:rPr>
              <w:t>e</w:t>
            </w:r>
            <w:r w:rsidRPr="008055F8">
              <w:t>-</w:t>
            </w:r>
            <w:r w:rsidRPr="008055F8">
              <w:rPr>
                <w:lang w:val="en-US"/>
              </w:rPr>
              <w:t>mail</w:t>
            </w:r>
            <w:r w:rsidRPr="008055F8">
              <w:t xml:space="preserve">: </w:t>
            </w:r>
            <w:hyperlink r:id="rId14" w:history="1">
              <w:r w:rsidRPr="008055F8">
                <w:rPr>
                  <w:rStyle w:val="affff0"/>
                  <w:lang w:val="en-US"/>
                </w:rPr>
                <w:t>teatr</w:t>
              </w:r>
              <w:r w:rsidRPr="008055F8">
                <w:rPr>
                  <w:rStyle w:val="affff0"/>
                </w:rPr>
                <w:t>_</w:t>
              </w:r>
              <w:r w:rsidRPr="008055F8">
                <w:rPr>
                  <w:rStyle w:val="affff0"/>
                  <w:lang w:val="en-US"/>
                </w:rPr>
                <w:t>k</w:t>
              </w:r>
              <w:r w:rsidRPr="008055F8">
                <w:rPr>
                  <w:rStyle w:val="affff0"/>
                </w:rPr>
                <w:t>26@</w:t>
              </w:r>
              <w:r w:rsidRPr="008055F8">
                <w:rPr>
                  <w:rStyle w:val="affff0"/>
                  <w:lang w:val="en-US"/>
                </w:rPr>
                <w:t>mail</w:t>
              </w:r>
              <w:r w:rsidRPr="008055F8">
                <w:rPr>
                  <w:rStyle w:val="affff0"/>
                </w:rPr>
                <w:t>.</w:t>
              </w:r>
              <w:r w:rsidRPr="008055F8">
                <w:rPr>
                  <w:rStyle w:val="affff0"/>
                  <w:lang w:val="en-US"/>
                </w:rPr>
                <w:t>ru</w:t>
              </w:r>
            </w:hyperlink>
            <w:r w:rsidR="009C2773" w:rsidRPr="008055F8">
              <w:t>;</w:t>
            </w:r>
          </w:p>
          <w:p w:rsidR="00AA7EB3" w:rsidRPr="008055F8" w:rsidRDefault="00AA7EB3" w:rsidP="00AA7EB3">
            <w:pPr>
              <w:widowControl/>
              <w:tabs>
                <w:tab w:val="left" w:pos="43"/>
                <w:tab w:val="left" w:pos="327"/>
                <w:tab w:val="left" w:pos="469"/>
                <w:tab w:val="left" w:pos="9214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 понедельник-пятница с 10.00 ч. до 18.00 ч.</w:t>
            </w:r>
          </w:p>
          <w:p w:rsidR="009C2773" w:rsidRPr="008055F8" w:rsidRDefault="00E628A9" w:rsidP="009C2773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</w:pPr>
            <w:r w:rsidRPr="008055F8">
              <w:t>4</w:t>
            </w:r>
            <w:r w:rsidR="009C2773" w:rsidRPr="008055F8">
              <w:t>. Муниципальное бюджетное учреждение культуры театр кукол «Золотой ключик»</w:t>
            </w:r>
          </w:p>
          <w:p w:rsidR="009C2773" w:rsidRPr="008055F8" w:rsidRDefault="009C2773" w:rsidP="009C2773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</w:pPr>
            <w:r w:rsidRPr="008055F8">
              <w:t xml:space="preserve">Располагается по адресу: 662971, Красноярский край, ЗАТО Железногорск, </w:t>
            </w:r>
            <w:proofErr w:type="gramStart"/>
            <w:r w:rsidRPr="008055F8">
              <w:t>г</w:t>
            </w:r>
            <w:proofErr w:type="gramEnd"/>
            <w:r w:rsidRPr="008055F8">
              <w:t xml:space="preserve">. Железногорск, </w:t>
            </w:r>
            <w:r w:rsidR="00890163" w:rsidRPr="008055F8">
              <w:t>ул. Свердлова, 52</w:t>
            </w:r>
            <w:r w:rsidRPr="008055F8">
              <w:t xml:space="preserve">. </w:t>
            </w:r>
          </w:p>
          <w:p w:rsidR="009C2773" w:rsidRPr="008055F8" w:rsidRDefault="009C2773" w:rsidP="009C2773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 w:rsidRPr="008055F8">
              <w:t xml:space="preserve">График работы: </w:t>
            </w:r>
            <w:r w:rsidRPr="008055F8">
              <w:rPr>
                <w:color w:val="000000"/>
              </w:rPr>
              <w:t>понедельник - пятница с 9.00 ч до 1</w:t>
            </w:r>
            <w:r w:rsidR="00C60A96" w:rsidRPr="008055F8">
              <w:rPr>
                <w:color w:val="000000"/>
              </w:rPr>
              <w:t>7</w:t>
            </w:r>
            <w:r w:rsidRPr="008055F8">
              <w:rPr>
                <w:color w:val="000000"/>
              </w:rPr>
              <w:t>.00 ч</w:t>
            </w:r>
          </w:p>
          <w:p w:rsidR="009C2773" w:rsidRPr="008055F8" w:rsidRDefault="009C2773" w:rsidP="009C2773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  <w:rPr>
                <w:color w:val="000000"/>
              </w:rPr>
            </w:pPr>
            <w:r w:rsidRPr="008055F8">
              <w:rPr>
                <w:color w:val="000000"/>
              </w:rPr>
              <w:t>с перерывом на обед с 1</w:t>
            </w:r>
            <w:r w:rsidR="00C60A96" w:rsidRPr="008055F8">
              <w:rPr>
                <w:color w:val="000000"/>
              </w:rPr>
              <w:t>3</w:t>
            </w:r>
            <w:r w:rsidRPr="008055F8">
              <w:rPr>
                <w:color w:val="000000"/>
              </w:rPr>
              <w:t>.00 ч до 1</w:t>
            </w:r>
            <w:r w:rsidR="00C60A96" w:rsidRPr="008055F8">
              <w:rPr>
                <w:color w:val="000000"/>
              </w:rPr>
              <w:t>4</w:t>
            </w:r>
            <w:r w:rsidRPr="008055F8">
              <w:rPr>
                <w:color w:val="000000"/>
              </w:rPr>
              <w:t>.00 ч</w:t>
            </w:r>
          </w:p>
          <w:p w:rsidR="009C2773" w:rsidRPr="008055F8" w:rsidRDefault="009C2773" w:rsidP="009C2773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32"/>
              <w:jc w:val="both"/>
            </w:pPr>
            <w:r w:rsidRPr="008055F8">
              <w:t xml:space="preserve">Контактные телефоны: (3919) </w:t>
            </w:r>
            <w:r w:rsidR="00C60A96" w:rsidRPr="008055F8">
              <w:t>75-01-17</w:t>
            </w:r>
            <w:r w:rsidRPr="008055F8">
              <w:t xml:space="preserve">; </w:t>
            </w:r>
            <w:r w:rsidR="00C60A96" w:rsidRPr="008055F8">
              <w:t>75-26-14</w:t>
            </w:r>
          </w:p>
          <w:p w:rsidR="009C2773" w:rsidRPr="008055F8" w:rsidRDefault="009C2773" w:rsidP="009C2773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  <w:rPr>
                <w:lang w:val="en-US"/>
              </w:rPr>
            </w:pPr>
            <w:proofErr w:type="gramStart"/>
            <w:r w:rsidRPr="008055F8">
              <w:rPr>
                <w:lang w:val="en-US"/>
              </w:rPr>
              <w:t>e-mail</w:t>
            </w:r>
            <w:proofErr w:type="gramEnd"/>
            <w:r w:rsidRPr="008055F8">
              <w:rPr>
                <w:lang w:val="en-US"/>
              </w:rPr>
              <w:t xml:space="preserve">: </w:t>
            </w:r>
            <w:hyperlink r:id="rId15" w:history="1">
              <w:r w:rsidR="00C60A96" w:rsidRPr="008055F8">
                <w:rPr>
                  <w:rStyle w:val="affff0"/>
                  <w:lang w:val="en-US"/>
                </w:rPr>
                <w:t>puppet1@yandex.ru</w:t>
              </w:r>
            </w:hyperlink>
            <w:r w:rsidR="00C60A96" w:rsidRPr="008055F8">
              <w:rPr>
                <w:rStyle w:val="affff0"/>
                <w:lang w:val="en-US"/>
              </w:rPr>
              <w:t>.</w:t>
            </w:r>
          </w:p>
          <w:p w:rsidR="003D66BC" w:rsidRPr="008055F8" w:rsidRDefault="00E65C1F" w:rsidP="00C80B4A">
            <w:pPr>
              <w:widowControl/>
              <w:tabs>
                <w:tab w:val="left" w:pos="43"/>
                <w:tab w:val="left" w:pos="327"/>
                <w:tab w:val="left" w:pos="469"/>
                <w:tab w:val="left" w:pos="9214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    понедельник-пятница с 15.00 ч до 18.00 ч</w:t>
            </w:r>
            <w:r w:rsidR="003D66BC" w:rsidRPr="008055F8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3D66BC" w:rsidRPr="008055F8" w:rsidRDefault="003D66BC" w:rsidP="003D66BC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65C1F" w:rsidRPr="008055F8">
              <w:rPr>
                <w:sz w:val="24"/>
                <w:szCs w:val="24"/>
              </w:rPr>
              <w:t xml:space="preserve"> </w:t>
            </w:r>
            <w:r w:rsidRPr="008055F8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муниципальное  казенное учреждение «Управление культуры» (далее – Управление);</w:t>
            </w:r>
          </w:p>
          <w:p w:rsidR="003D66BC" w:rsidRPr="008055F8" w:rsidRDefault="003D66BC" w:rsidP="003D66BC">
            <w:pPr>
              <w:pStyle w:val="affff"/>
              <w:numPr>
                <w:ilvl w:val="0"/>
                <w:numId w:val="37"/>
              </w:numPr>
              <w:tabs>
                <w:tab w:val="left" w:pos="73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r w:rsidRPr="008055F8">
              <w:t>Управление располага</w:t>
            </w:r>
            <w:r w:rsidR="00B1759F" w:rsidRPr="008055F8">
              <w:t>е</w:t>
            </w:r>
            <w:r w:rsidRPr="008055F8">
              <w:t xml:space="preserve">тся по адресу: 662972, Красноярский край, ЗАТО Железногорск, </w:t>
            </w:r>
            <w:proofErr w:type="gramStart"/>
            <w:r w:rsidRPr="008055F8">
              <w:t>г</w:t>
            </w:r>
            <w:proofErr w:type="gramEnd"/>
            <w:r w:rsidRPr="008055F8">
              <w:t>. Железногорск, ул. Сверлова, 47</w:t>
            </w:r>
          </w:p>
          <w:p w:rsidR="003D66BC" w:rsidRPr="008055F8" w:rsidRDefault="003D66BC" w:rsidP="003D66BC">
            <w:pPr>
              <w:pStyle w:val="affff"/>
              <w:tabs>
                <w:tab w:val="left" w:pos="73"/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r w:rsidRPr="008055F8">
              <w:t>График работы: понедельник – пятница с 8.30 ч до 17.30 ч</w:t>
            </w:r>
          </w:p>
          <w:p w:rsidR="003D66BC" w:rsidRPr="008055F8" w:rsidRDefault="003D66BC" w:rsidP="003D66BC">
            <w:pPr>
              <w:tabs>
                <w:tab w:val="left" w:pos="73"/>
              </w:tabs>
              <w:ind w:lef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Перерыв на обед с 12.30 ч. до 13.30 ч.</w:t>
            </w:r>
          </w:p>
          <w:p w:rsidR="003D66BC" w:rsidRPr="008055F8" w:rsidRDefault="003D66BC" w:rsidP="003D66BC">
            <w:pPr>
              <w:pStyle w:val="affff"/>
              <w:tabs>
                <w:tab w:val="left" w:pos="73"/>
                <w:tab w:val="left" w:pos="327"/>
                <w:tab w:val="left" w:pos="9214"/>
              </w:tabs>
              <w:spacing w:before="0" w:beforeAutospacing="0" w:after="0" w:afterAutospacing="0"/>
              <w:ind w:left="43"/>
              <w:jc w:val="both"/>
            </w:pPr>
            <w:r w:rsidRPr="008055F8">
              <w:t xml:space="preserve">Суббота, воскресенье-выходной день.  </w:t>
            </w:r>
          </w:p>
          <w:p w:rsidR="003D66BC" w:rsidRPr="008055F8" w:rsidRDefault="003D66BC" w:rsidP="003D66BC">
            <w:pPr>
              <w:pStyle w:val="affff"/>
              <w:tabs>
                <w:tab w:val="left" w:pos="73"/>
                <w:tab w:val="left" w:pos="327"/>
                <w:tab w:val="left" w:pos="9214"/>
              </w:tabs>
              <w:spacing w:before="0" w:beforeAutospacing="0" w:after="0" w:afterAutospacing="0"/>
              <w:ind w:left="43"/>
            </w:pPr>
            <w:r w:rsidRPr="008055F8">
              <w:t>Контактный телефон: 8(3919) 75-32-68</w:t>
            </w:r>
          </w:p>
          <w:p w:rsidR="003D66BC" w:rsidRPr="008055F8" w:rsidRDefault="003D66BC" w:rsidP="003D66BC">
            <w:pPr>
              <w:pStyle w:val="affff"/>
              <w:tabs>
                <w:tab w:val="left" w:pos="73"/>
                <w:tab w:val="left" w:pos="327"/>
                <w:tab w:val="left" w:pos="9214"/>
              </w:tabs>
              <w:spacing w:before="0" w:beforeAutospacing="0" w:after="0" w:afterAutospacing="0"/>
              <w:ind w:left="43"/>
            </w:pPr>
            <w:proofErr w:type="gramStart"/>
            <w:r w:rsidRPr="008055F8">
              <w:t>е</w:t>
            </w:r>
            <w:proofErr w:type="gramEnd"/>
            <w:r w:rsidRPr="008055F8">
              <w:t>-</w:t>
            </w:r>
            <w:r w:rsidRPr="008055F8">
              <w:rPr>
                <w:lang w:val="en-US"/>
              </w:rPr>
              <w:t>mail</w:t>
            </w:r>
            <w:r w:rsidRPr="008055F8">
              <w:t xml:space="preserve">: </w:t>
            </w:r>
            <w:hyperlink r:id="rId16" w:history="1">
              <w:r w:rsidRPr="008055F8">
                <w:rPr>
                  <w:rStyle w:val="affff0"/>
                  <w:lang w:val="en-US"/>
                </w:rPr>
                <w:t>kul</w:t>
              </w:r>
              <w:r w:rsidRPr="008055F8">
                <w:rPr>
                  <w:rStyle w:val="affff0"/>
                </w:rPr>
                <w:t>26</w:t>
              </w:r>
              <w:r w:rsidRPr="008055F8">
                <w:rPr>
                  <w:rStyle w:val="affff0"/>
                  <w:lang w:val="en-US"/>
                </w:rPr>
                <w:t>zato</w:t>
              </w:r>
              <w:r w:rsidRPr="008055F8">
                <w:rPr>
                  <w:rStyle w:val="affff0"/>
                </w:rPr>
                <w:t>@</w:t>
              </w:r>
              <w:r w:rsidRPr="008055F8">
                <w:rPr>
                  <w:rStyle w:val="affff0"/>
                  <w:lang w:val="en-US"/>
                </w:rPr>
                <w:t>yandex</w:t>
              </w:r>
              <w:r w:rsidRPr="008055F8">
                <w:rPr>
                  <w:rStyle w:val="affff0"/>
                </w:rPr>
                <w:t>.</w:t>
              </w:r>
              <w:r w:rsidRPr="008055F8">
                <w:rPr>
                  <w:rStyle w:val="affff0"/>
                  <w:lang w:val="en-US"/>
                </w:rPr>
                <w:t>ru</w:t>
              </w:r>
            </w:hyperlink>
            <w:r w:rsidRPr="008055F8">
              <w:t xml:space="preserve"> </w:t>
            </w:r>
          </w:p>
          <w:p w:rsidR="003D66BC" w:rsidRPr="008055F8" w:rsidRDefault="003D66BC" w:rsidP="003D66BC">
            <w:pPr>
              <w:pStyle w:val="affff"/>
              <w:tabs>
                <w:tab w:val="left" w:pos="73"/>
                <w:tab w:val="left" w:pos="327"/>
                <w:tab w:val="left" w:pos="9214"/>
              </w:tabs>
              <w:spacing w:before="0" w:beforeAutospacing="0" w:after="0" w:afterAutospacing="0"/>
              <w:ind w:left="43"/>
            </w:pPr>
            <w:r w:rsidRPr="008055F8">
              <w:t>График получения информации Заявителями по вопросам предоставления муниципальной услуги:       понедельник-пятница с 10.00 ч. до 12.00 ч.,14.00 ч. до 17.00 ч.</w:t>
            </w:r>
          </w:p>
          <w:p w:rsidR="00BF0288" w:rsidRPr="008055F8" w:rsidRDefault="00BF0288" w:rsidP="00BF02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предоставляется в случае личного обращения. Основными требованиями к информированию заявителей о правилах предоставления муниципальной услуги являются:</w:t>
            </w:r>
          </w:p>
          <w:p w:rsidR="00BF0288" w:rsidRPr="008055F8" w:rsidRDefault="00BF0288" w:rsidP="00BF0288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достоверность предоставляемой информации,</w:t>
            </w:r>
          </w:p>
          <w:p w:rsidR="00BF0288" w:rsidRPr="008055F8" w:rsidRDefault="00BF0288" w:rsidP="00BF0288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четкость в изложении информации,</w:t>
            </w:r>
          </w:p>
          <w:p w:rsidR="00BF0288" w:rsidRPr="008055F8" w:rsidRDefault="00BF0288" w:rsidP="00BF0288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полнота информирования,</w:t>
            </w:r>
          </w:p>
          <w:p w:rsidR="00BF0288" w:rsidRPr="008055F8" w:rsidRDefault="00BF0288" w:rsidP="00BF0288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удобство и доступность получения информации,</w:t>
            </w:r>
          </w:p>
          <w:p w:rsidR="00BF0288" w:rsidRPr="008055F8" w:rsidRDefault="00BF0288" w:rsidP="00BF0288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оперативность предоставления информации.</w:t>
            </w:r>
          </w:p>
          <w:p w:rsidR="00BF0288" w:rsidRPr="008055F8" w:rsidRDefault="00BF0288" w:rsidP="00BF028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Информирование Заявителей о правилах предоставления муниципальной услуги осуществляется:</w:t>
            </w:r>
          </w:p>
          <w:p w:rsidR="00BF0288" w:rsidRPr="008055F8" w:rsidRDefault="00BF0288" w:rsidP="00BF0288">
            <w:pPr>
              <w:ind w:firstLine="2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в ходе личного приема или по телефону;</w:t>
            </w:r>
          </w:p>
          <w:p w:rsidR="00BF0288" w:rsidRPr="008055F8" w:rsidRDefault="00BF0288" w:rsidP="00BF0288">
            <w:pPr>
              <w:ind w:firstLine="2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- в письменной форме на основании письменного обращения;</w:t>
            </w:r>
          </w:p>
          <w:p w:rsidR="00BF0288" w:rsidRPr="008055F8" w:rsidRDefault="00BF0288" w:rsidP="00BF0288">
            <w:pPr>
              <w:ind w:firstLine="2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посредством электронной почты.</w:t>
            </w:r>
          </w:p>
          <w:p w:rsidR="00E65C1F" w:rsidRPr="008055F8" w:rsidRDefault="00E65C1F" w:rsidP="00BF02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Информация по вопросам предоставления муниципальной услуги размещена:</w:t>
            </w:r>
          </w:p>
          <w:p w:rsidR="00E65C1F" w:rsidRPr="008055F8" w:rsidRDefault="00E65C1F" w:rsidP="00E65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- на официальном сайте </w:t>
            </w: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в сети «Интернет»: </w:t>
            </w:r>
            <w:hyperlink r:id="rId17" w:history="1">
              <w:r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</w:rPr>
                <w:t>http://www.admk26.ru/</w:t>
              </w:r>
            </w:hyperlink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65C1F" w:rsidRPr="008055F8" w:rsidRDefault="00E65C1F" w:rsidP="00E65C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- в федеральной государственной информационной системе «Единый портал государственных и муниципальных услуг (функций)» (далее - Единый портал): </w:t>
            </w:r>
            <w:hyperlink r:id="rId18" w:history="1">
              <w:r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</w:rPr>
                <w:t>http://www.gosuslugi.ru/</w:t>
              </w:r>
            </w:hyperlink>
            <w:r w:rsidR="00E6015E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015E" w:rsidRPr="008055F8">
              <w:rPr>
                <w:rFonts w:ascii="Times New Roman" w:hAnsi="Times New Roman"/>
                <w:sz w:val="24"/>
                <w:szCs w:val="24"/>
              </w:rPr>
              <w:t>и «Портал государственных услуг Красноярского края»</w:t>
            </w:r>
            <w:r w:rsidR="00E6015E" w:rsidRPr="008055F8">
              <w:rPr>
                <w:sz w:val="28"/>
                <w:szCs w:val="28"/>
              </w:rPr>
              <w:t xml:space="preserve"> </w:t>
            </w:r>
            <w:r w:rsidR="00E6015E" w:rsidRPr="008055F8">
              <w:rPr>
                <w:rFonts w:ascii="Times New Roman" w:hAnsi="Times New Roman"/>
                <w:sz w:val="24"/>
                <w:szCs w:val="24"/>
              </w:rPr>
              <w:t>(</w:t>
            </w:r>
            <w:hyperlink r:id="rId19" w:history="1">
              <w:r w:rsidR="00E6015E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E6015E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E6015E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gosuslugi</w:t>
              </w:r>
              <w:proofErr w:type="spellEnd"/>
              <w:r w:rsidR="00E6015E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E6015E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krskstate</w:t>
              </w:r>
              <w:proofErr w:type="spellEnd"/>
              <w:r w:rsidR="00E6015E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E6015E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E6015E" w:rsidRPr="008055F8">
              <w:rPr>
                <w:rFonts w:ascii="Times New Roman" w:hAnsi="Times New Roman"/>
                <w:sz w:val="24"/>
                <w:szCs w:val="24"/>
              </w:rPr>
              <w:t xml:space="preserve">) (далее ‒ </w:t>
            </w:r>
            <w:r w:rsidR="00E6015E" w:rsidRPr="008055F8">
              <w:rPr>
                <w:rFonts w:ascii="Times New Roman" w:hAnsi="Times New Roman"/>
                <w:sz w:val="24"/>
              </w:rPr>
              <w:t>портал государственных услуг)</w:t>
            </w:r>
            <w:r w:rsidR="00E6015E" w:rsidRPr="008055F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6015E" w:rsidRPr="008055F8" w:rsidRDefault="00E65C1F" w:rsidP="00E601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- на информационных стендах учреждений, </w:t>
            </w:r>
            <w:r w:rsidR="00E6015E" w:rsidRPr="008055F8">
              <w:rPr>
                <w:rFonts w:ascii="Times New Roman" w:hAnsi="Times New Roman" w:cs="Times New Roman"/>
                <w:sz w:val="24"/>
                <w:szCs w:val="24"/>
              </w:rPr>
              <w:t>участвующих в предоставлении услуги.</w:t>
            </w:r>
          </w:p>
          <w:p w:rsidR="00E70509" w:rsidRPr="008055F8" w:rsidRDefault="00E65C1F" w:rsidP="00E70509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Прием Заявителей ведется без предварительной записи в порядке живой очереди. </w:t>
            </w:r>
          </w:p>
          <w:p w:rsidR="009701E1" w:rsidRPr="008055F8" w:rsidRDefault="00E65C1F" w:rsidP="00C43186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 ответах на телефонные обращения и устные обращения </w:t>
            </w:r>
            <w:r w:rsidR="00C43186" w:rsidRPr="008055F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Главный с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пециалист </w:t>
            </w:r>
            <w:r w:rsidR="00C43186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по культуре Администрации 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или специалисты муниципальных учреждений </w:t>
            </w:r>
            <w:r w:rsidR="00C43186" w:rsidRPr="008055F8">
              <w:rPr>
                <w:rFonts w:ascii="Times New Roman" w:hAnsi="Times New Roman" w:cs="Times New Roman"/>
                <w:sz w:val="24"/>
                <w:szCs w:val="24"/>
              </w:rPr>
              <w:t>(далее – Специалист)</w:t>
            </w:r>
            <w:r w:rsidRPr="008055F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подробно и в вежливой форме информируют обратившихся по интересующим их вопросам. Ответ на телефонный звонок содержит информацию о наименовании органа, в который позвонил гражданин, фамилии, имени, отчестве и должности специалиста, принявшего телефонный звонок. При невозможности специалиста, принявшего звонок, самостоятельно ответить на поставленные вопросы, телефонный звонок должен быть переадресован (переведен) на другое должностное лицо</w:t>
            </w:r>
          </w:p>
        </w:tc>
      </w:tr>
      <w:tr w:rsidR="009701E1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701E1" w:rsidRPr="008055F8" w:rsidRDefault="00EA17DB">
            <w:pPr>
              <w:pStyle w:val="1"/>
              <w:rPr>
                <w:rFonts w:ascii="Times New Roman" w:hAnsi="Times New Roman" w:cs="Times New Roman"/>
                <w:b w:val="0"/>
              </w:rPr>
            </w:pPr>
            <w:bookmarkStart w:id="1" w:name="sub_3001"/>
            <w:r w:rsidRPr="008055F8">
              <w:rPr>
                <w:rFonts w:ascii="Times New Roman" w:hAnsi="Times New Roman" w:cs="Times New Roman"/>
                <w:b w:val="0"/>
              </w:rPr>
              <w:lastRenderedPageBreak/>
              <w:t>2. Стандарт предоставления муниципальной услуги</w:t>
            </w:r>
            <w:bookmarkEnd w:id="1"/>
          </w:p>
        </w:tc>
      </w:tr>
      <w:tr w:rsidR="009701E1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EA17DB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2.1. Наименование муниципальной услуги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8055F8" w:rsidRDefault="00A40608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 xml:space="preserve">Предоставление информации о времени и месте </w:t>
            </w:r>
            <w:r w:rsidR="00514527" w:rsidRPr="008055F8">
              <w:rPr>
                <w:rFonts w:ascii="Times New Roman" w:hAnsi="Times New Roman" w:cs="Times New Roman"/>
              </w:rPr>
              <w:t xml:space="preserve">проведения </w:t>
            </w:r>
            <w:r w:rsidRPr="008055F8">
              <w:rPr>
                <w:rFonts w:ascii="Times New Roman" w:hAnsi="Times New Roman" w:cs="Times New Roman"/>
              </w:rPr>
              <w:t>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</w:tr>
      <w:tr w:rsidR="009701E1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EA17DB">
            <w:pPr>
              <w:pStyle w:val="aff6"/>
              <w:rPr>
                <w:rFonts w:ascii="Times New Roman" w:hAnsi="Times New Roman" w:cs="Times New Roman"/>
              </w:rPr>
            </w:pPr>
            <w:bookmarkStart w:id="2" w:name="sub_20"/>
            <w:r w:rsidRPr="008055F8">
              <w:rPr>
                <w:rFonts w:ascii="Times New Roman" w:hAnsi="Times New Roman" w:cs="Times New Roman"/>
              </w:rPr>
              <w:t>2.2. Наименование органа, предоставляющего муниципальную услугу</w:t>
            </w:r>
            <w:bookmarkEnd w:id="2"/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3E80" w:rsidRPr="008055F8" w:rsidRDefault="00503E80" w:rsidP="00503E80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>Администрация</w:t>
            </w:r>
            <w:proofErr w:type="gramEnd"/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 xml:space="preserve">  ЗАТО г. Железногорск.</w:t>
            </w:r>
          </w:p>
          <w:p w:rsidR="00503E80" w:rsidRPr="008055F8" w:rsidRDefault="00503E80" w:rsidP="00503E8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 xml:space="preserve">Адрес: Россия, Красноярский край, </w:t>
            </w:r>
            <w:proofErr w:type="gramStart"/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End"/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>. Железногорск, ул. XXII Партсъезда, 21.</w:t>
            </w:r>
          </w:p>
          <w:p w:rsidR="00503E80" w:rsidRPr="008055F8" w:rsidRDefault="00503E80" w:rsidP="00503E80">
            <w:pPr>
              <w:suppressAutoHyphens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 xml:space="preserve">Контактный телефон: тел. </w:t>
            </w:r>
            <w:r w:rsidRPr="008055F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(3919) 74-60-18.</w:t>
            </w:r>
          </w:p>
          <w:p w:rsidR="00503E80" w:rsidRPr="008055F8" w:rsidRDefault="00503E80" w:rsidP="00503E80">
            <w:pPr>
              <w:suppressAutoHyphens/>
              <w:jc w:val="both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  <w:r w:rsidRPr="008055F8">
              <w:rPr>
                <w:rFonts w:ascii="Times New Roman" w:eastAsia="Calibri" w:hAnsi="Times New Roman"/>
                <w:sz w:val="24"/>
                <w:szCs w:val="24"/>
                <w:lang w:val="en-US"/>
              </w:rPr>
              <w:t xml:space="preserve">E-mail: </w:t>
            </w:r>
            <w:hyperlink r:id="rId20" w:history="1">
              <w:r w:rsidRPr="008055F8">
                <w:rPr>
                  <w:rStyle w:val="affff0"/>
                  <w:rFonts w:ascii="Times New Roman" w:eastAsia="Calibri" w:hAnsi="Times New Roman"/>
                  <w:sz w:val="24"/>
                  <w:szCs w:val="24"/>
                  <w:lang w:val="en-US"/>
                </w:rPr>
                <w:t>kancel@adm.k26.ru</w:t>
              </w:r>
            </w:hyperlink>
            <w:r w:rsidRPr="008055F8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.</w:t>
            </w:r>
          </w:p>
          <w:p w:rsidR="00AA5B2F" w:rsidRPr="008055F8" w:rsidRDefault="00AA5B2F" w:rsidP="00AA5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культуре </w:t>
            </w: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 w:rsidR="00F45DC5" w:rsidRPr="008055F8">
              <w:rPr>
                <w:rFonts w:ascii="Times New Roman" w:hAnsi="Times New Roman" w:cs="Times New Roman"/>
                <w:sz w:val="24"/>
                <w:szCs w:val="24"/>
              </w:rPr>
              <w:t>истрации</w:t>
            </w:r>
            <w:proofErr w:type="gramEnd"/>
            <w:r w:rsidR="00F45DC5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ЗАТО  г. Железногорск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A5B2F" w:rsidRPr="008055F8" w:rsidRDefault="00AA5B2F" w:rsidP="00AA5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специалист располагается по адресу: 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662971, Красноярский край, </w:t>
            </w: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. Железногорск, ул. Свердлова, 47.</w:t>
            </w:r>
          </w:p>
          <w:p w:rsidR="00AA5B2F" w:rsidRPr="008055F8" w:rsidRDefault="00AA5B2F" w:rsidP="00AA5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8 (3919) 75-33-09, </w:t>
            </w:r>
          </w:p>
          <w:p w:rsidR="00AA5B2F" w:rsidRPr="008055F8" w:rsidRDefault="00AA5B2F" w:rsidP="00AA5B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55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21" w:history="1">
              <w:r w:rsidR="00DA7910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  <w:lang w:val="en-US"/>
                </w:rPr>
                <w:t>kul</w:t>
              </w:r>
              <w:r w:rsidR="00DA7910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="00DA7910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  <w:lang w:val="en-US"/>
                </w:rPr>
                <w:t>zato</w:t>
              </w:r>
              <w:r w:rsidR="00DA7910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DA7910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DA7910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DA7910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DA7910" w:rsidRPr="008055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3E80" w:rsidRPr="008055F8" w:rsidRDefault="00503E80" w:rsidP="00503E80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Организации, участвующие в предоставлении муниципальной услуги: </w:t>
            </w:r>
          </w:p>
          <w:p w:rsidR="004516F0" w:rsidRPr="008055F8" w:rsidRDefault="009A3E2A" w:rsidP="00CD585A">
            <w:pPr>
              <w:pStyle w:val="affff1"/>
              <w:numPr>
                <w:ilvl w:val="0"/>
                <w:numId w:val="36"/>
              </w:numPr>
              <w:suppressAutoHyphens/>
              <w:ind w:left="7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культуры»: специалист (кабинет 203), телефон 75-33-09, </w:t>
            </w:r>
            <w:proofErr w:type="spellStart"/>
            <w:r w:rsidRPr="008055F8">
              <w:rPr>
                <w:rFonts w:ascii="Times New Roman" w:eastAsia="Times New Roman" w:hAnsi="Times New Roman" w:cs="Times New Roman"/>
                <w:sz w:val="24"/>
                <w:szCs w:val="24"/>
              </w:rPr>
              <w:t>e-mail</w:t>
            </w:r>
            <w:proofErr w:type="spellEnd"/>
            <w:r w:rsidRPr="008055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22" w:history="1">
              <w:r w:rsidR="00CD585A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  <w:lang w:val="en-US"/>
                </w:rPr>
                <w:t>kul</w:t>
              </w:r>
              <w:r w:rsidR="00CD585A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</w:rPr>
                <w:t>26</w:t>
              </w:r>
              <w:r w:rsidR="00CD585A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  <w:lang w:val="en-US"/>
                </w:rPr>
                <w:t>zato</w:t>
              </w:r>
              <w:r w:rsidR="00CD585A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CD585A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CD585A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D585A" w:rsidRPr="008055F8">
                <w:rPr>
                  <w:rStyle w:val="affff0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640A95" w:rsidRPr="008055F8">
              <w:rPr>
                <w:rStyle w:val="affff0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05A8C" w:rsidRPr="008055F8" w:rsidRDefault="00605A8C" w:rsidP="00CD585A">
            <w:pPr>
              <w:pStyle w:val="affff"/>
              <w:numPr>
                <w:ilvl w:val="0"/>
                <w:numId w:val="37"/>
              </w:numPr>
              <w:tabs>
                <w:tab w:val="left" w:pos="73"/>
                <w:tab w:val="left" w:pos="9214"/>
              </w:tabs>
              <w:spacing w:before="0" w:beforeAutospacing="0" w:after="0" w:afterAutospacing="0"/>
              <w:ind w:left="73"/>
              <w:jc w:val="both"/>
            </w:pPr>
            <w:proofErr w:type="gramStart"/>
            <w:r w:rsidRPr="008055F8">
              <w:t>адрес: 662972, Красноярский край, ЗАТО Железногорск, г. Железногорск, ул. Сверлова, 47.</w:t>
            </w:r>
            <w:proofErr w:type="gramEnd"/>
          </w:p>
          <w:p w:rsidR="00640A95" w:rsidRPr="008055F8" w:rsidRDefault="004516F0" w:rsidP="00CD585A">
            <w:pPr>
              <w:pStyle w:val="affff1"/>
              <w:numPr>
                <w:ilvl w:val="0"/>
                <w:numId w:val="36"/>
              </w:numPr>
              <w:ind w:left="7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</w:t>
            </w:r>
            <w:r w:rsidR="00175D74" w:rsidRPr="008055F8">
              <w:rPr>
                <w:rFonts w:ascii="Times New Roman" w:hAnsi="Times New Roman" w:cs="Times New Roman"/>
                <w:sz w:val="24"/>
                <w:szCs w:val="24"/>
              </w:rPr>
              <w:t>ение культуры «Дворец культуры»,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5D74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(кабинет № 58), </w:t>
            </w:r>
            <w:r w:rsidR="00175D74" w:rsidRPr="008055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телефон 72-34-13,</w:t>
            </w:r>
            <w:r w:rsidR="00175D74" w:rsidRPr="008055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75D74" w:rsidRPr="008055F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="00175D74" w:rsidRPr="008055F8">
              <w:rPr>
                <w:rFonts w:ascii="Times New Roman" w:hAnsi="Times New Roman"/>
                <w:sz w:val="24"/>
                <w:szCs w:val="24"/>
              </w:rPr>
              <w:t>-</w:t>
            </w:r>
            <w:r w:rsidR="00175D74" w:rsidRPr="008055F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="00175D74" w:rsidRPr="008055F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23" w:history="1">
              <w:r w:rsidR="00175D74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cvgrek</w:t>
              </w:r>
              <w:r w:rsidR="00175D74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="00175D74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175D74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="00175D74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="00175D74" w:rsidRPr="008055F8">
              <w:t>,</w:t>
            </w:r>
          </w:p>
          <w:p w:rsidR="008B361E" w:rsidRPr="008055F8" w:rsidRDefault="008B361E" w:rsidP="00CD585A">
            <w:pPr>
              <w:pStyle w:val="affff1"/>
              <w:ind w:left="7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адрес: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662971, Красноярский край, ЗАТО Железногорск, г. Железногорск, ул. Ленина, 23.        </w:t>
            </w:r>
            <w:proofErr w:type="gramEnd"/>
          </w:p>
          <w:p w:rsidR="004516F0" w:rsidRPr="008055F8" w:rsidRDefault="004516F0" w:rsidP="00E628A9">
            <w:pPr>
              <w:pStyle w:val="affff1"/>
              <w:ind w:lef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муниципального бюджетного учреждения культуры «Дворец культуры» - клуб «Росинка»: заместитель директора (кабинет № 58), телефон 72-34-13</w:t>
            </w:r>
            <w:r w:rsidR="009A3E2A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A3E2A" w:rsidRPr="008055F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="009A3E2A" w:rsidRPr="008055F8">
              <w:rPr>
                <w:rFonts w:ascii="Times New Roman" w:hAnsi="Times New Roman"/>
                <w:sz w:val="24"/>
                <w:szCs w:val="24"/>
              </w:rPr>
              <w:t>-</w:t>
            </w:r>
            <w:r w:rsidR="009A3E2A" w:rsidRPr="008055F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="009A3E2A" w:rsidRPr="008055F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24" w:history="1"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cvgrek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="00640A95" w:rsidRPr="008055F8">
              <w:rPr>
                <w:sz w:val="24"/>
                <w:szCs w:val="24"/>
              </w:rPr>
              <w:t>,</w:t>
            </w:r>
          </w:p>
          <w:p w:rsidR="00666137" w:rsidRPr="008055F8" w:rsidRDefault="00666137" w:rsidP="00666137">
            <w:pPr>
              <w:widowControl/>
              <w:tabs>
                <w:tab w:val="left" w:pos="327"/>
                <w:tab w:val="left" w:pos="9214"/>
              </w:tabs>
              <w:autoSpaceDE/>
              <w:autoSpaceDN/>
              <w:adjustRightInd/>
              <w:ind w:left="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662974</w:t>
            </w:r>
            <w:r w:rsidRPr="008055F8">
              <w:rPr>
                <w:sz w:val="24"/>
                <w:szCs w:val="24"/>
              </w:rPr>
              <w:t xml:space="preserve">,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Красноярский край, ЗАТО Железногорск, пос. </w:t>
            </w:r>
            <w:proofErr w:type="spellStart"/>
            <w:r w:rsidRPr="008055F8">
              <w:rPr>
                <w:rFonts w:ascii="Times New Roman" w:hAnsi="Times New Roman"/>
                <w:sz w:val="24"/>
                <w:szCs w:val="24"/>
              </w:rPr>
              <w:t>Додоново</w:t>
            </w:r>
            <w:proofErr w:type="spell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, ул. Новоселов, 7. </w:t>
            </w:r>
          </w:p>
          <w:p w:rsidR="004516F0" w:rsidRPr="008055F8" w:rsidRDefault="004516F0" w:rsidP="00E628A9">
            <w:pPr>
              <w:pStyle w:val="affff1"/>
              <w:ind w:lef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муниципального бюджетного учреждения культуры «Дворец культуры» - клуб «Октябрь»: заместитель директора (кабинет № 58), телефон 72-34-13</w:t>
            </w:r>
            <w:r w:rsidR="009A3E2A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A3E2A" w:rsidRPr="008055F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="009A3E2A" w:rsidRPr="008055F8">
              <w:rPr>
                <w:rFonts w:ascii="Times New Roman" w:hAnsi="Times New Roman"/>
                <w:sz w:val="24"/>
                <w:szCs w:val="24"/>
              </w:rPr>
              <w:t>-</w:t>
            </w:r>
            <w:r w:rsidR="009A3E2A" w:rsidRPr="008055F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="009A3E2A" w:rsidRPr="008055F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25" w:history="1"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cvgrek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="009A3E2A" w:rsidRPr="008055F8">
              <w:rPr>
                <w:sz w:val="24"/>
                <w:szCs w:val="24"/>
              </w:rPr>
              <w:t>;</w:t>
            </w:r>
          </w:p>
          <w:p w:rsidR="00C2472A" w:rsidRPr="008055F8" w:rsidRDefault="004516F0" w:rsidP="00B17CCE">
            <w:pPr>
              <w:pStyle w:val="affff1"/>
              <w:numPr>
                <w:ilvl w:val="0"/>
                <w:numId w:val="36"/>
              </w:numPr>
              <w:tabs>
                <w:tab w:val="left" w:pos="327"/>
                <w:tab w:val="left" w:pos="9214"/>
              </w:tabs>
              <w:ind w:left="7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«Центр Досуга»: заместитель директора (кабинет № 202), телефон 76-26-46</w:t>
            </w:r>
            <w:r w:rsidR="009A3E2A" w:rsidRPr="008055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A3E2A" w:rsidRPr="008055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3E2A" w:rsidRPr="008055F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="009A3E2A" w:rsidRPr="008055F8">
              <w:rPr>
                <w:rFonts w:ascii="Times New Roman" w:hAnsi="Times New Roman"/>
                <w:sz w:val="24"/>
                <w:szCs w:val="24"/>
              </w:rPr>
              <w:t>-</w:t>
            </w:r>
            <w:r w:rsidR="009A3E2A" w:rsidRPr="008055F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="009A3E2A" w:rsidRPr="008055F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26" w:history="1"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с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entrdosuga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bk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="009A3E2A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="009A3E2A" w:rsidRPr="008055F8">
              <w:rPr>
                <w:sz w:val="24"/>
                <w:szCs w:val="24"/>
              </w:rPr>
              <w:t>;</w:t>
            </w:r>
          </w:p>
          <w:p w:rsidR="00C2472A" w:rsidRPr="008055F8" w:rsidRDefault="00C2472A" w:rsidP="00C2472A">
            <w:pPr>
              <w:widowControl/>
              <w:tabs>
                <w:tab w:val="left" w:pos="73"/>
                <w:tab w:val="left" w:pos="610"/>
                <w:tab w:val="left" w:pos="9214"/>
              </w:tabs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адрес:</w:t>
            </w:r>
            <w:r w:rsidR="004516F0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662978, Красноярский край, ЗАТО Железногорск,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. Железногорск, </w:t>
            </w:r>
            <w:proofErr w:type="spellStart"/>
            <w:r w:rsidRPr="008055F8">
              <w:rPr>
                <w:rFonts w:ascii="Times New Roman" w:hAnsi="Times New Roman"/>
                <w:sz w:val="24"/>
                <w:szCs w:val="24"/>
              </w:rPr>
              <w:t>пр-кт</w:t>
            </w:r>
            <w:proofErr w:type="spellEnd"/>
            <w:r w:rsidRPr="008055F8">
              <w:rPr>
                <w:rFonts w:ascii="Times New Roman" w:hAnsi="Times New Roman"/>
                <w:sz w:val="24"/>
                <w:szCs w:val="24"/>
              </w:rPr>
              <w:t>.  Ленинградский, 37.</w:t>
            </w:r>
          </w:p>
          <w:p w:rsidR="004516F0" w:rsidRPr="008055F8" w:rsidRDefault="004516F0" w:rsidP="00E628A9">
            <w:pPr>
              <w:pStyle w:val="affff1"/>
              <w:tabs>
                <w:tab w:val="left" w:pos="327"/>
                <w:tab w:val="left" w:pos="9214"/>
              </w:tabs>
              <w:ind w:lef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муниципального бюджетного учреждения культуры «Центр Досуга» - Дом культуры «Юность»: заместитель директора (кабинет № 202), телефон 76-26-46</w:t>
            </w:r>
            <w:r w:rsidR="009A3E2A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026AE" w:rsidRPr="008055F8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="00A026AE" w:rsidRPr="008055F8">
              <w:rPr>
                <w:rFonts w:ascii="Times New Roman" w:hAnsi="Times New Roman"/>
                <w:sz w:val="24"/>
                <w:szCs w:val="24"/>
              </w:rPr>
              <w:t>-</w:t>
            </w:r>
            <w:r w:rsidR="00A026AE" w:rsidRPr="008055F8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="00A026AE" w:rsidRPr="008055F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27" w:history="1">
              <w:r w:rsidR="00A026AE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с</w:t>
              </w:r>
              <w:r w:rsidR="00A026AE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entrdosuga</w:t>
              </w:r>
              <w:r w:rsidR="00A026AE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="00A026AE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bk</w:t>
              </w:r>
              <w:r w:rsidR="00A026AE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="00A026AE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="00A026AE" w:rsidRPr="008055F8">
              <w:rPr>
                <w:sz w:val="24"/>
                <w:szCs w:val="24"/>
              </w:rPr>
              <w:t>;</w:t>
            </w:r>
          </w:p>
          <w:p w:rsidR="009B034A" w:rsidRPr="008055F8" w:rsidRDefault="009B034A" w:rsidP="009B034A">
            <w:pPr>
              <w:widowControl/>
              <w:tabs>
                <w:tab w:val="left" w:pos="327"/>
                <w:tab w:val="left" w:pos="9214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662973,</w:t>
            </w:r>
            <w:r w:rsidRPr="008055F8">
              <w:rPr>
                <w:sz w:val="24"/>
                <w:szCs w:val="24"/>
              </w:rPr>
              <w:t xml:space="preserve">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Красноярский край, ЗАТО Железногорск,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. Железногорск, </w:t>
            </w:r>
          </w:p>
          <w:p w:rsidR="009B034A" w:rsidRPr="008055F8" w:rsidRDefault="009B034A" w:rsidP="009B034A">
            <w:pPr>
              <w:widowControl/>
              <w:tabs>
                <w:tab w:val="left" w:pos="327"/>
                <w:tab w:val="left" w:pos="9214"/>
              </w:tabs>
              <w:autoSpaceDE/>
              <w:autoSpaceDN/>
              <w:adjustRightInd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ул. Белорусская, 42. </w:t>
            </w:r>
          </w:p>
          <w:p w:rsidR="004516F0" w:rsidRPr="008055F8" w:rsidRDefault="004516F0" w:rsidP="00E628A9">
            <w:pPr>
              <w:pStyle w:val="affff1"/>
              <w:ind w:lef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муниципального бюджетного учреждения культуры «Центр Досуга» Дом культуры «Старт»: заместитель директора (кабинет № 202), телефон 76-26-46</w:t>
            </w:r>
            <w:r w:rsidR="00041671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28" w:history="1">
              <w:r w:rsidR="00041671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dkstart</w:t>
              </w:r>
              <w:r w:rsidR="00041671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@</w:t>
              </w:r>
              <w:r w:rsidR="00041671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="00041671" w:rsidRPr="008055F8">
                <w:rPr>
                  <w:rStyle w:val="affff0"/>
                  <w:rFonts w:ascii="Times New Roman" w:hAnsi="Times New Roman"/>
                  <w:sz w:val="24"/>
                  <w:szCs w:val="24"/>
                </w:rPr>
                <w:t>.</w:t>
              </w:r>
              <w:r w:rsidR="00041671" w:rsidRPr="008055F8">
                <w:rPr>
                  <w:rStyle w:val="affff0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="00041671" w:rsidRPr="008055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75229" w:rsidRPr="008055F8" w:rsidRDefault="00835D44" w:rsidP="007E6110">
            <w:pPr>
              <w:widowControl/>
              <w:tabs>
                <w:tab w:val="left" w:pos="43"/>
                <w:tab w:val="left" w:pos="327"/>
                <w:tab w:val="left" w:pos="469"/>
                <w:tab w:val="left" w:pos="9214"/>
              </w:tabs>
              <w:autoSpaceDE/>
              <w:autoSpaceDN/>
              <w:adjustRightInd/>
              <w:ind w:left="7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662991,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Красноярский край, ЗАТО Железногорск, </w:t>
            </w:r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>пос. Подгорный, ул. Мира, 9</w:t>
            </w:r>
            <w:r w:rsidR="00E75229" w:rsidRPr="008055F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</w:t>
            </w:r>
            <w:proofErr w:type="gramEnd"/>
          </w:p>
          <w:p w:rsidR="009247D1" w:rsidRPr="008055F8" w:rsidRDefault="004516F0" w:rsidP="007E6110">
            <w:pPr>
              <w:pStyle w:val="affff"/>
              <w:numPr>
                <w:ilvl w:val="0"/>
                <w:numId w:val="36"/>
              </w:numPr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73" w:firstLine="0"/>
              <w:jc w:val="both"/>
              <w:rPr>
                <w:rStyle w:val="affff0"/>
                <w:color w:val="auto"/>
                <w:u w:val="none"/>
              </w:rPr>
            </w:pPr>
            <w:r w:rsidRPr="008055F8">
              <w:t>Муниципальное бюджетное учреждение культуры Театр оперетты: заместитель директора по проектно-творческой деятельности и инновациям (кабинет № 33), 72-50-15, 72-84-81</w:t>
            </w:r>
            <w:r w:rsidR="009247D1" w:rsidRPr="008055F8">
              <w:t xml:space="preserve">, </w:t>
            </w:r>
            <w:r w:rsidR="009247D1" w:rsidRPr="008055F8">
              <w:rPr>
                <w:lang w:val="en-US"/>
              </w:rPr>
              <w:t>e</w:t>
            </w:r>
            <w:r w:rsidR="009247D1" w:rsidRPr="008055F8">
              <w:t>-</w:t>
            </w:r>
            <w:r w:rsidR="009247D1" w:rsidRPr="008055F8">
              <w:rPr>
                <w:lang w:val="en-US"/>
              </w:rPr>
              <w:t>mail</w:t>
            </w:r>
            <w:r w:rsidR="009247D1" w:rsidRPr="008055F8">
              <w:t xml:space="preserve">: </w:t>
            </w:r>
            <w:hyperlink r:id="rId29" w:history="1">
              <w:r w:rsidR="008B67E8" w:rsidRPr="008055F8">
                <w:rPr>
                  <w:rStyle w:val="affff0"/>
                  <w:rFonts w:eastAsiaTheme="minorEastAsia" w:cs="Arial"/>
                  <w:lang w:val="en-US"/>
                </w:rPr>
                <w:t>teatr</w:t>
              </w:r>
              <w:r w:rsidR="008B67E8" w:rsidRPr="008055F8">
                <w:rPr>
                  <w:rStyle w:val="affff0"/>
                  <w:rFonts w:eastAsiaTheme="minorEastAsia" w:cs="Arial"/>
                </w:rPr>
                <w:t>_</w:t>
              </w:r>
              <w:r w:rsidR="008B67E8" w:rsidRPr="008055F8">
                <w:rPr>
                  <w:rStyle w:val="affff0"/>
                  <w:rFonts w:eastAsiaTheme="minorEastAsia" w:cs="Arial"/>
                  <w:lang w:val="en-US"/>
                </w:rPr>
                <w:t>k</w:t>
              </w:r>
              <w:r w:rsidR="008B67E8" w:rsidRPr="008055F8">
                <w:rPr>
                  <w:rStyle w:val="affff0"/>
                  <w:rFonts w:eastAsiaTheme="minorEastAsia" w:cs="Arial"/>
                </w:rPr>
                <w:t>26@</w:t>
              </w:r>
              <w:r w:rsidR="008B67E8" w:rsidRPr="008055F8">
                <w:rPr>
                  <w:rStyle w:val="affff0"/>
                  <w:rFonts w:eastAsiaTheme="minorEastAsia" w:cs="Arial"/>
                  <w:lang w:val="en-US"/>
                </w:rPr>
                <w:t>mail</w:t>
              </w:r>
              <w:r w:rsidR="008B67E8" w:rsidRPr="008055F8">
                <w:rPr>
                  <w:rStyle w:val="affff0"/>
                  <w:rFonts w:eastAsiaTheme="minorEastAsia" w:cs="Arial"/>
                </w:rPr>
                <w:t>.</w:t>
              </w:r>
              <w:proofErr w:type="spellStart"/>
              <w:r w:rsidR="008B67E8" w:rsidRPr="008055F8">
                <w:rPr>
                  <w:rStyle w:val="affff0"/>
                  <w:rFonts w:eastAsiaTheme="minorEastAsia" w:cs="Arial"/>
                </w:rPr>
                <w:t>ru</w:t>
              </w:r>
              <w:proofErr w:type="spellEnd"/>
            </w:hyperlink>
            <w:r w:rsidR="008B67E8" w:rsidRPr="008055F8">
              <w:rPr>
                <w:rStyle w:val="affff0"/>
                <w:rFonts w:eastAsiaTheme="minorEastAsia" w:cs="Arial"/>
              </w:rPr>
              <w:t>;</w:t>
            </w:r>
          </w:p>
          <w:p w:rsidR="00AA7EB3" w:rsidRPr="008055F8" w:rsidRDefault="00AA7EB3" w:rsidP="007E6110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73"/>
              <w:jc w:val="both"/>
            </w:pPr>
            <w:r w:rsidRPr="008055F8">
              <w:t xml:space="preserve">адрес: 662971, Красноярский край, ЗАТО Железногорск, </w:t>
            </w:r>
            <w:proofErr w:type="gramStart"/>
            <w:r w:rsidRPr="008055F8">
              <w:t>г</w:t>
            </w:r>
            <w:proofErr w:type="gramEnd"/>
            <w:r w:rsidRPr="008055F8">
              <w:t xml:space="preserve">. Железногорск, ул. Советской Армии, 28а. </w:t>
            </w:r>
          </w:p>
          <w:p w:rsidR="008B67E8" w:rsidRPr="008055F8" w:rsidRDefault="008B67E8" w:rsidP="008B67E8">
            <w:pPr>
              <w:pStyle w:val="affff"/>
              <w:numPr>
                <w:ilvl w:val="0"/>
                <w:numId w:val="36"/>
              </w:numPr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ind w:left="0" w:firstLine="0"/>
              <w:jc w:val="both"/>
              <w:rPr>
                <w:rStyle w:val="affff0"/>
                <w:color w:val="auto"/>
                <w:u w:val="none"/>
              </w:rPr>
            </w:pPr>
            <w:r w:rsidRPr="008055F8">
              <w:t xml:space="preserve">Муниципальное бюджетное учреждение культуры театр кукол «Золотой ключик»: заместитель директора </w:t>
            </w:r>
            <w:r w:rsidR="001620AA" w:rsidRPr="008055F8">
              <w:t xml:space="preserve">по зрителю </w:t>
            </w:r>
            <w:r w:rsidRPr="008055F8">
              <w:t>(</w:t>
            </w:r>
            <w:r w:rsidR="00B95937" w:rsidRPr="008055F8">
              <w:t xml:space="preserve">кабинет </w:t>
            </w:r>
            <w:r w:rsidR="00C60AF7" w:rsidRPr="008055F8">
              <w:t>№ 23</w:t>
            </w:r>
            <w:r w:rsidR="00B95937" w:rsidRPr="008055F8">
              <w:t xml:space="preserve">), </w:t>
            </w:r>
            <w:r w:rsidR="00AD4228" w:rsidRPr="008055F8">
              <w:t>т</w:t>
            </w:r>
            <w:r w:rsidR="001620AA" w:rsidRPr="008055F8">
              <w:t>елефон 75-01-17,</w:t>
            </w:r>
            <w:r w:rsidR="00AD4228" w:rsidRPr="008055F8">
              <w:t>75-34-94,</w:t>
            </w:r>
            <w:r w:rsidR="001620AA" w:rsidRPr="008055F8">
              <w:t xml:space="preserve"> </w:t>
            </w:r>
            <w:r w:rsidR="00AD4228" w:rsidRPr="008055F8">
              <w:rPr>
                <w:lang w:val="en-US"/>
              </w:rPr>
              <w:t>e</w:t>
            </w:r>
            <w:r w:rsidR="00AD4228" w:rsidRPr="008055F8">
              <w:t>-</w:t>
            </w:r>
            <w:r w:rsidR="00AD4228" w:rsidRPr="008055F8">
              <w:rPr>
                <w:lang w:val="en-US"/>
              </w:rPr>
              <w:t>mail</w:t>
            </w:r>
            <w:r w:rsidR="00AD4228" w:rsidRPr="008055F8">
              <w:t xml:space="preserve">: </w:t>
            </w:r>
            <w:hyperlink r:id="rId30" w:history="1">
              <w:r w:rsidR="00AD4228" w:rsidRPr="008055F8">
                <w:rPr>
                  <w:rStyle w:val="affff0"/>
                  <w:lang w:val="en-US"/>
                </w:rPr>
                <w:t>puppet</w:t>
              </w:r>
              <w:r w:rsidR="00AD4228" w:rsidRPr="008055F8">
                <w:rPr>
                  <w:rStyle w:val="affff0"/>
                </w:rPr>
                <w:t>1@</w:t>
              </w:r>
              <w:proofErr w:type="spellStart"/>
              <w:r w:rsidR="00AD4228" w:rsidRPr="008055F8">
                <w:rPr>
                  <w:rStyle w:val="affff0"/>
                  <w:lang w:val="en-US"/>
                </w:rPr>
                <w:t>yandex</w:t>
              </w:r>
              <w:proofErr w:type="spellEnd"/>
              <w:r w:rsidR="00AD4228" w:rsidRPr="008055F8">
                <w:rPr>
                  <w:rStyle w:val="affff0"/>
                </w:rPr>
                <w:t>.</w:t>
              </w:r>
              <w:proofErr w:type="spellStart"/>
              <w:r w:rsidR="00AD4228" w:rsidRPr="008055F8">
                <w:rPr>
                  <w:rStyle w:val="affff0"/>
                  <w:lang w:val="en-US"/>
                </w:rPr>
                <w:t>ru</w:t>
              </w:r>
              <w:proofErr w:type="spellEnd"/>
            </w:hyperlink>
            <w:r w:rsidR="007E6110" w:rsidRPr="008055F8">
              <w:rPr>
                <w:rStyle w:val="affff0"/>
              </w:rPr>
              <w:t>;</w:t>
            </w:r>
          </w:p>
          <w:p w:rsidR="006E0810" w:rsidRPr="008055F8" w:rsidRDefault="006E0810" w:rsidP="006E0810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</w:pPr>
            <w:proofErr w:type="gramStart"/>
            <w:r w:rsidRPr="008055F8">
              <w:t xml:space="preserve">адрес: 662971, Красноярский край, ЗАТО Железногорск, г. Железногорск, ул. Свердлова, 52. </w:t>
            </w:r>
            <w:proofErr w:type="gramEnd"/>
          </w:p>
          <w:p w:rsidR="0031623B" w:rsidRPr="008055F8" w:rsidRDefault="00BE388D" w:rsidP="009247D1">
            <w:pPr>
              <w:pStyle w:val="affff"/>
              <w:shd w:val="clear" w:color="auto" w:fill="FFFFFF"/>
              <w:tabs>
                <w:tab w:val="left" w:pos="327"/>
                <w:tab w:val="left" w:pos="9214"/>
              </w:tabs>
              <w:spacing w:before="0" w:beforeAutospacing="0" w:after="0" w:afterAutospacing="0"/>
              <w:jc w:val="both"/>
            </w:pPr>
            <w:proofErr w:type="gramStart"/>
            <w:r w:rsidRPr="008055F8">
              <w:t>Орган, предоставляющий муниципальную услугу,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услуг.</w:t>
            </w:r>
            <w:proofErr w:type="gramEnd"/>
          </w:p>
        </w:tc>
      </w:tr>
      <w:tr w:rsidR="009701E1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20352F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lastRenderedPageBreak/>
              <w:t>2.3. Р</w:t>
            </w:r>
            <w:r w:rsidR="00EA17DB" w:rsidRPr="008055F8">
              <w:rPr>
                <w:rFonts w:ascii="Times New Roman" w:hAnsi="Times New Roman" w:cs="Times New Roman"/>
              </w:rPr>
              <w:t xml:space="preserve">езультат </w:t>
            </w:r>
            <w:r w:rsidR="00EA17DB" w:rsidRPr="008055F8">
              <w:rPr>
                <w:rFonts w:ascii="Times New Roman" w:hAnsi="Times New Roman" w:cs="Times New Roman"/>
              </w:rPr>
              <w:lastRenderedPageBreak/>
              <w:t>предоставления муниципальной услуги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8055F8" w:rsidRDefault="00A40608" w:rsidP="00514527">
            <w:pPr>
              <w:tabs>
                <w:tab w:val="left" w:pos="1985"/>
              </w:tabs>
              <w:ind w:lef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Предоставление информации о времени и месте театральных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</w:tr>
      <w:tr w:rsidR="009701E1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EA17DB">
            <w:pPr>
              <w:pStyle w:val="aff6"/>
              <w:rPr>
                <w:rFonts w:ascii="Times New Roman" w:hAnsi="Times New Roman" w:cs="Times New Roman"/>
              </w:rPr>
            </w:pPr>
            <w:bookmarkStart w:id="3" w:name="sub_3025"/>
            <w:r w:rsidRPr="008055F8">
              <w:rPr>
                <w:rFonts w:ascii="Times New Roman" w:hAnsi="Times New Roman" w:cs="Times New Roman"/>
              </w:rPr>
              <w:lastRenderedPageBreak/>
              <w:t>2.4. Срок предоставления муниципальной услуги</w:t>
            </w:r>
            <w:bookmarkEnd w:id="3"/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608" w:rsidRPr="008055F8" w:rsidRDefault="00A40608" w:rsidP="00197363">
            <w:pPr>
              <w:widowControl/>
              <w:tabs>
                <w:tab w:val="left" w:pos="327"/>
              </w:tabs>
              <w:autoSpaceDE/>
              <w:autoSpaceDN/>
              <w:adjustRightInd/>
              <w:ind w:left="-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информации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о времени и месте театральных представлений, филармонических и эстрадных концертов и гастрольных мероприятий театров и филармоний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осуществляется не менее чем за 2 недели до проведения мероприятия через публикации в местных СМИ, на информационных стендах, в сети Интернет.</w:t>
            </w:r>
          </w:p>
          <w:p w:rsidR="00503E80" w:rsidRPr="008055F8" w:rsidRDefault="00503E80" w:rsidP="00197363">
            <w:pPr>
              <w:widowControl/>
              <w:tabs>
                <w:tab w:val="left" w:pos="327"/>
              </w:tabs>
              <w:autoSpaceDE/>
              <w:autoSpaceDN/>
              <w:adjustRightInd/>
              <w:ind w:left="-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В случае личного обращения Заявителя в устной форме, срок предоставления муниципальной услуги не превышает 15 минут с момента обращения Заявителя с предоставлением (только в случае необходимости) информационных (справочных) материалов, оформленных в виде информационных листков, брошюр или иных информационных материалов на бумажных носителях;</w:t>
            </w:r>
          </w:p>
          <w:p w:rsidR="00503E80" w:rsidRPr="008055F8" w:rsidRDefault="00503E80" w:rsidP="00197363">
            <w:pPr>
              <w:pStyle w:val="11"/>
              <w:ind w:left="-69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В  случае обращения Заявителя в письменной форме срок предоставления муниципальной услуги не превышает 30 дней со дня поступления обращения; а в исключительных случаях и в случае направления запроса в другие государственные органы, органы местного самоуправления или иным должностным лицам, руководитель организации, оказывающей муниципальную услугу вправе продлить срок рассмотрения обращения Заявителя не более чем на 30 календарных дней, уведомив Заявителя о продлении срока его рассмотрения.</w:t>
            </w:r>
          </w:p>
          <w:p w:rsidR="00503E80" w:rsidRPr="008055F8" w:rsidRDefault="00503E80" w:rsidP="00197363">
            <w:pPr>
              <w:pStyle w:val="11"/>
              <w:ind w:left="-69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Срок исправления ошибок и опечаток в выданных в результате предоставления муниципальной услуги документах составляет 5 рабочих дней со дня регистрации письменного обращения Заявителя об исправлении таких ошибок и опечаток.</w:t>
            </w:r>
          </w:p>
          <w:p w:rsidR="00503E80" w:rsidRPr="008055F8" w:rsidRDefault="00503E80" w:rsidP="00197363">
            <w:pPr>
              <w:pStyle w:val="11"/>
              <w:ind w:left="-69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 xml:space="preserve">Датой обращения Заявителя является день регистрации письменного обращения в </w:t>
            </w:r>
            <w:proofErr w:type="gramStart"/>
            <w:r w:rsidRPr="008055F8">
              <w:rPr>
                <w:szCs w:val="24"/>
              </w:rPr>
              <w:t>Администрации</w:t>
            </w:r>
            <w:proofErr w:type="gramEnd"/>
            <w:r w:rsidRPr="008055F8">
              <w:rPr>
                <w:szCs w:val="24"/>
              </w:rPr>
              <w:t xml:space="preserve"> ЗАТО                           г. Железногорск, организации, участвующей в предоставлении муниципальной услуги.</w:t>
            </w:r>
          </w:p>
          <w:p w:rsidR="009701E1" w:rsidRPr="008055F8" w:rsidRDefault="00503E80" w:rsidP="00197363">
            <w:pPr>
              <w:ind w:left="-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Муниципальная услуга предоставляется круглогодично.</w:t>
            </w:r>
          </w:p>
        </w:tc>
      </w:tr>
      <w:tr w:rsidR="009701E1" w:rsidRPr="008055F8" w:rsidTr="00981A46">
        <w:trPr>
          <w:trHeight w:val="841"/>
        </w:trPr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20352F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2.5. П</w:t>
            </w:r>
            <w:r w:rsidR="00EA17DB" w:rsidRPr="008055F8">
              <w:rPr>
                <w:rFonts w:ascii="Times New Roman" w:hAnsi="Times New Roman" w:cs="Times New Roman"/>
              </w:rPr>
              <w:t>равовые основания для предоставления муниципальной услуги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77D" w:rsidRPr="008055F8" w:rsidRDefault="0014477D" w:rsidP="0014477D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Конституция Российской Федерации («</w:t>
            </w:r>
            <w:r w:rsidRPr="008055F8">
              <w:rPr>
                <w:rFonts w:eastAsia="Calibri"/>
                <w:szCs w:val="24"/>
              </w:rPr>
              <w:t>Собрании законодательства РФ» № 31, 04.08.2014</w:t>
            </w:r>
            <w:r w:rsidRPr="008055F8">
              <w:rPr>
                <w:szCs w:val="24"/>
              </w:rPr>
              <w:t>);</w:t>
            </w:r>
          </w:p>
          <w:p w:rsidR="0014477D" w:rsidRPr="008055F8" w:rsidRDefault="0014477D" w:rsidP="00344948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- «Основы законодательства Российской Федерации о культуре» </w:t>
            </w:r>
            <w:r w:rsidR="00344948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(утв. </w:t>
            </w:r>
            <w:proofErr w:type="gramStart"/>
            <w:r w:rsidR="00344948" w:rsidRPr="008055F8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proofErr w:type="gramEnd"/>
            <w:r w:rsidR="00344948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РФ 09.10.1992 N 3612-1) </w:t>
            </w:r>
            <w:r w:rsidR="00F5511E" w:rsidRPr="008055F8">
              <w:rPr>
                <w:rFonts w:ascii="Times New Roman" w:hAnsi="Times New Roman" w:cs="Times New Roman"/>
                <w:sz w:val="24"/>
                <w:szCs w:val="24"/>
              </w:rPr>
              <w:t>(«Российская газета»</w:t>
            </w:r>
            <w:r w:rsidR="00F06388" w:rsidRPr="008055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5511E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6388" w:rsidRPr="008055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06388" w:rsidRPr="008055F8">
              <w:rPr>
                <w:rStyle w:val="extended-textfull"/>
                <w:rFonts w:ascii="Times New Roman" w:hAnsi="Times New Roman" w:cs="Times New Roman"/>
                <w:sz w:val="24"/>
                <w:szCs w:val="24"/>
              </w:rPr>
              <w:t xml:space="preserve"> 248, 17.11.1992</w:t>
            </w:r>
            <w:r w:rsidR="00F5511E" w:rsidRPr="008055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4477D" w:rsidRPr="008055F8" w:rsidRDefault="0014477D" w:rsidP="0014477D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Федеральный закон Российской Федерации от 27.07.2010            № 210-ФЗ «Об организации предоставления государственных и муниципальных услуг» («Российская газета», № 168, 30.07.2010);</w:t>
            </w:r>
          </w:p>
          <w:p w:rsidR="0014477D" w:rsidRPr="008055F8" w:rsidRDefault="0014477D" w:rsidP="0014477D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Федеральный закон от 02.05.2006 № 59-ФЗ «О порядке рассмотрения обращений граждан Российской Федерации» («Российская газета», № 95, 05.05.2006);</w:t>
            </w:r>
          </w:p>
          <w:p w:rsidR="0014477D" w:rsidRPr="008055F8" w:rsidRDefault="0014477D" w:rsidP="0014477D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Федеральный закон от 27.07.2006 № 149-ФЗ «Об информации, информационных технологиях и о защите информации» («Российская газета», № 165, 29.07.2006);</w:t>
            </w:r>
          </w:p>
          <w:p w:rsidR="0014477D" w:rsidRPr="008055F8" w:rsidRDefault="0014477D" w:rsidP="0014477D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Федеральный закон от 27.07.2006 № 152-ФЗ «О персональных данных» («Российская газета», № 165, 29.07.2006);</w:t>
            </w:r>
          </w:p>
          <w:p w:rsidR="0014477D" w:rsidRPr="008055F8" w:rsidRDefault="0014477D" w:rsidP="0014477D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Федеральный закон от 06.10.2003 № 131-ФЗ «Об общих принципах организации местного самоуправления в Российской Федерации» («Российская газета», № 202, 08.10.2003);</w:t>
            </w:r>
          </w:p>
          <w:p w:rsidR="009701E1" w:rsidRPr="008055F8" w:rsidRDefault="0014477D" w:rsidP="0014477D">
            <w:pPr>
              <w:widowControl/>
              <w:tabs>
                <w:tab w:val="left" w:pos="32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- </w:t>
            </w:r>
            <w:proofErr w:type="gramStart"/>
            <w:r w:rsidRPr="008055F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Устав</w:t>
            </w:r>
            <w:proofErr w:type="gramEnd"/>
            <w:r w:rsidRPr="008055F8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ЗАТО Железногорск («Город и горожане», № 61, 04.08.2011)</w:t>
            </w:r>
          </w:p>
        </w:tc>
      </w:tr>
      <w:tr w:rsidR="00B64AC9" w:rsidRPr="008055F8" w:rsidTr="009C2773">
        <w:trPr>
          <w:trHeight w:val="12981"/>
        </w:trPr>
        <w:tc>
          <w:tcPr>
            <w:tcW w:w="30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64AC9" w:rsidRPr="008055F8" w:rsidRDefault="00B64AC9">
            <w:pPr>
              <w:pStyle w:val="afff0"/>
              <w:rPr>
                <w:rFonts w:ascii="Times New Roman" w:hAnsi="Times New Roman" w:cs="Times New Roman"/>
              </w:rPr>
            </w:pPr>
            <w:bookmarkStart w:id="4" w:name="sub_3002"/>
            <w:r w:rsidRPr="008055F8">
              <w:rPr>
                <w:rFonts w:ascii="Times New Roman" w:hAnsi="Times New Roman" w:cs="Times New Roman"/>
              </w:rPr>
              <w:lastRenderedPageBreak/>
      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      </w:r>
          </w:p>
          <w:bookmarkEnd w:id="4"/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</w:p>
          <w:p w:rsidR="00687D51" w:rsidRPr="008055F8" w:rsidRDefault="00687D51">
            <w:pPr>
              <w:pStyle w:val="aff6"/>
              <w:rPr>
                <w:rFonts w:ascii="Times New Roman" w:hAnsi="Times New Roman" w:cs="Times New Roman"/>
              </w:rPr>
            </w:pPr>
          </w:p>
          <w:p w:rsidR="00687D51" w:rsidRPr="008055F8" w:rsidRDefault="00687D51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</w:t>
            </w:r>
          </w:p>
          <w:p w:rsidR="00B64AC9" w:rsidRPr="008055F8" w:rsidRDefault="00B64AC9" w:rsidP="00A40608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 w:rsidP="00A40608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Запрещается требовать от заявителя: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</w:tcBorders>
          </w:tcPr>
          <w:p w:rsidR="00B64AC9" w:rsidRPr="008055F8" w:rsidRDefault="008538EE" w:rsidP="0049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2.6.1. </w:t>
            </w:r>
            <w:r w:rsidR="00B64AC9" w:rsidRPr="008055F8">
              <w:rPr>
                <w:rFonts w:ascii="Times New Roman" w:hAnsi="Times New Roman" w:cs="Times New Roman"/>
                <w:sz w:val="24"/>
                <w:szCs w:val="24"/>
              </w:rPr>
              <w:t>Для получения муниципальной услуги необходимо личное устное обращение Заявителя.</w:t>
            </w:r>
          </w:p>
          <w:p w:rsidR="00B64AC9" w:rsidRPr="008055F8" w:rsidRDefault="00687D51" w:rsidP="0049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Обращение может быть составлено в письменном виде и передано по почте, в том числе и по электронным каналам связи. Заявление оформляется в соответствии с приложениями</w:t>
            </w: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, В к настоящему регламенту. </w:t>
            </w:r>
            <w:r w:rsidR="00B64AC9" w:rsidRPr="008055F8">
              <w:rPr>
                <w:rFonts w:ascii="Times New Roman" w:hAnsi="Times New Roman" w:cs="Times New Roman"/>
                <w:sz w:val="24"/>
                <w:szCs w:val="24"/>
              </w:rPr>
              <w:t>В письменном обращении обязательно содержание следующей информации:</w:t>
            </w:r>
          </w:p>
          <w:p w:rsidR="00B64AC9" w:rsidRPr="008055F8" w:rsidRDefault="00B64AC9" w:rsidP="0049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для физических лиц – фамилия, имя, отчество, почтовый либо электронный адрес, по которому должен быть направлен ответ, содержание запроса необходимой информации в рамках предоставления муниципальной услуги, личную подпись и дату обращения;</w:t>
            </w:r>
          </w:p>
          <w:p w:rsidR="00B64AC9" w:rsidRPr="008055F8" w:rsidRDefault="00B64AC9" w:rsidP="00490F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для юридических лиц: наименование и реквизиты юридического лица, почтовый либо электронный адрес, по которому должен быть направлен ответ, содержание запроса необходимой информации в рамках предоставления муниципальной услуги, наименование должности, фамилия, имя, отчество, подпись и дата обращения.</w:t>
            </w:r>
          </w:p>
          <w:p w:rsidR="00B64AC9" w:rsidRPr="008055F8" w:rsidRDefault="00B64AC9" w:rsidP="00687D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При обращении Заявителей в устном порядке, необходимо предоставление документа, удостоверяющего личность Заявителя, с сообщением сути запроса необходимой информаци</w:t>
            </w:r>
            <w:r w:rsidR="00687D51" w:rsidRPr="008055F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предоставления муниципальной услуги, а также номеров контактных телефонов, почтового или электронного адресов по которым в дальнейшем можно связаться с Заявителем, для предоставления информации, в случае, если это невозможно осуществить в момент обращения Заявителя.</w:t>
            </w:r>
            <w:proofErr w:type="gramEnd"/>
          </w:p>
          <w:p w:rsidR="00B64AC9" w:rsidRPr="008055F8" w:rsidRDefault="00B64AC9" w:rsidP="009C2773">
            <w:pPr>
              <w:pStyle w:val="aff6"/>
              <w:rPr>
                <w:rFonts w:ascii="Times New Roman" w:hAnsi="Times New Roman"/>
              </w:rPr>
            </w:pPr>
          </w:p>
          <w:p w:rsidR="00B64AC9" w:rsidRPr="008055F8" w:rsidRDefault="00AE3B48" w:rsidP="009C2773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/>
              </w:rPr>
              <w:t>2.6.2.</w:t>
            </w:r>
            <w:r w:rsidR="00B64AC9" w:rsidRPr="008055F8">
              <w:rPr>
                <w:rFonts w:ascii="Times New Roman" w:hAnsi="Times New Roman"/>
              </w:rPr>
              <w:t xml:space="preserve">Для предоставления </w:t>
            </w:r>
            <w:r w:rsidR="00B64AC9" w:rsidRPr="008055F8">
              <w:rPr>
                <w:rFonts w:ascii="Times New Roman" w:hAnsi="Times New Roman"/>
                <w:bCs/>
              </w:rPr>
              <w:t>муниципальной услуги</w:t>
            </w:r>
            <w:r w:rsidR="00B64AC9" w:rsidRPr="008055F8">
              <w:rPr>
                <w:rFonts w:ascii="Times New Roman" w:hAnsi="Times New Roman"/>
              </w:rPr>
              <w:t xml:space="preserve"> не требуется иных документов, находящихся в распоряжении государственных органов, органов местного самоуправления и иных </w:t>
            </w:r>
            <w:r w:rsidR="00687D51" w:rsidRPr="008055F8">
              <w:rPr>
                <w:rFonts w:ascii="Times New Roman" w:hAnsi="Times New Roman"/>
              </w:rPr>
              <w:t>органов</w:t>
            </w:r>
          </w:p>
          <w:p w:rsidR="00B64AC9" w:rsidRPr="008055F8" w:rsidRDefault="00B64AC9" w:rsidP="00981A46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 w:rsidP="00981A46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 w:rsidP="00981A46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 w:rsidP="00981A46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 w:rsidP="00981A46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 w:rsidP="00981A46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 w:rsidP="00981A46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 w:rsidP="00981A46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 w:rsidP="00981A46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 w:rsidP="00981A46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B64AC9" w:rsidP="00981A46">
            <w:pPr>
              <w:pStyle w:val="aff6"/>
              <w:rPr>
                <w:rFonts w:ascii="Times New Roman" w:hAnsi="Times New Roman" w:cs="Times New Roman"/>
              </w:rPr>
            </w:pPr>
          </w:p>
          <w:p w:rsidR="00B64AC9" w:rsidRPr="008055F8" w:rsidRDefault="00AE3B48" w:rsidP="00AE3B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2.6.3.</w:t>
            </w:r>
            <w:r w:rsidR="00B64AC9" w:rsidRPr="008055F8">
              <w:rPr>
                <w:rFonts w:ascii="Times New Roman" w:hAnsi="Times New Roman"/>
                <w:sz w:val="24"/>
                <w:szCs w:val="24"/>
              </w:rPr>
              <w:t>При предоставлении муниципальной услуги специалисты и должностные лица не вправе требовать от Заявителя:</w:t>
            </w:r>
          </w:p>
          <w:p w:rsidR="00B64AC9" w:rsidRPr="008055F8" w:rsidRDefault="00B64AC9" w:rsidP="00B64AC9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данной муниципальной услуги;</w:t>
            </w:r>
          </w:p>
          <w:p w:rsidR="00B64AC9" w:rsidRPr="008055F8" w:rsidRDefault="00B64AC9" w:rsidP="00B64AC9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- представления документов и информации, которые в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соответствии с нормативными правовыми актами Российской Федерации, нормативными правовыми актами Красноярского края и муниципальными правовыми актами находятся в распоряжении органа, предоставляющего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от 27.07.2010 № 210-ФЗ «Об организации предоставления государственных и муниципальных услуг»;</w:t>
            </w:r>
          </w:p>
          <w:p w:rsidR="00B64AC9" w:rsidRPr="008055F8" w:rsidRDefault="00B64AC9" w:rsidP="00B64AC9">
            <w:pPr>
              <w:pStyle w:val="ConsPlusNormal"/>
              <w:ind w:firstLine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представляемых в результате предоставления таких услуг, включенных в перечни, указанные в </w:t>
            </w:r>
            <w:hyperlink r:id="rId31" w:history="1">
              <w:r w:rsidRPr="008055F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ч. 1 ст. 9</w:t>
              </w:r>
            </w:hyperlink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27.07.2010 № 210-ФЗ «Об организации предоставления государственных и муниципальных услуг»;</w:t>
            </w:r>
            <w:proofErr w:type="gramEnd"/>
          </w:p>
          <w:p w:rsidR="00B64AC9" w:rsidRPr="008055F8" w:rsidRDefault="00B64AC9" w:rsidP="00B64AC9">
            <w:pPr>
              <w:pStyle w:val="ConsPlusNormal"/>
              <w:ind w:firstLine="32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      </w:r>
          </w:p>
          <w:p w:rsidR="00B64AC9" w:rsidRPr="008055F8" w:rsidRDefault="00B64AC9" w:rsidP="00BC48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      </w:r>
          </w:p>
          <w:p w:rsidR="00B64AC9" w:rsidRPr="008055F8" w:rsidRDefault="00B64AC9" w:rsidP="00BC48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      </w:r>
          </w:p>
          <w:p w:rsidR="00B64AC9" w:rsidRPr="008055F8" w:rsidRDefault="00B64AC9" w:rsidP="00BC481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      </w:r>
          </w:p>
          <w:p w:rsidR="00BC435B" w:rsidRPr="008055F8" w:rsidRDefault="00B64AC9" w:rsidP="00B577E2">
            <w:pPr>
              <w:pStyle w:val="aff6"/>
            </w:pPr>
            <w:proofErr w:type="gramStart"/>
            <w:r w:rsidRPr="008055F8">
              <w:rPr>
                <w:rFonts w:ascii="Times New Roman" w:hAnsi="Times New Roman"/>
              </w:rPr>
      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</w:t>
            </w:r>
            <w:r w:rsidR="00EC10B3" w:rsidRPr="008055F8">
              <w:rPr>
                <w:rFonts w:ascii="Times New Roman" w:hAnsi="Times New Roman"/>
              </w:rPr>
              <w:t xml:space="preserve">лугу, муниципального служащего </w:t>
            </w:r>
            <w:r w:rsidRPr="008055F8">
              <w:rPr>
                <w:rFonts w:ascii="Times New Roman" w:hAnsi="Times New Roman"/>
              </w:rPr>
      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</w:t>
            </w:r>
            <w:r w:rsidR="00FC5981" w:rsidRPr="008055F8">
              <w:rPr>
                <w:rFonts w:ascii="Times New Roman" w:hAnsi="Times New Roman"/>
              </w:rPr>
              <w:t>,</w:t>
            </w:r>
            <w:r w:rsidRPr="008055F8">
              <w:rPr>
                <w:rFonts w:ascii="Times New Roman" w:hAnsi="Times New Roman"/>
              </w:rPr>
              <w:t xml:space="preserve"> уведомляется Заявитель</w:t>
            </w:r>
            <w:proofErr w:type="gramEnd"/>
            <w:r w:rsidRPr="008055F8">
              <w:rPr>
                <w:rFonts w:ascii="Times New Roman" w:hAnsi="Times New Roman"/>
              </w:rPr>
              <w:t>, а также приносятся извинения за доставленные неудобства</w:t>
            </w:r>
          </w:p>
        </w:tc>
      </w:tr>
      <w:tr w:rsidR="009701E1" w:rsidRPr="008055F8" w:rsidTr="00B577E2">
        <w:trPr>
          <w:trHeight w:val="1326"/>
        </w:trPr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B05FD5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lastRenderedPageBreak/>
              <w:t>2.7. И</w:t>
            </w:r>
            <w:r w:rsidR="00EA17DB" w:rsidRPr="008055F8">
              <w:rPr>
                <w:rFonts w:ascii="Times New Roman" w:hAnsi="Times New Roman" w:cs="Times New Roman"/>
              </w:rPr>
              <w:t>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8055F8" w:rsidRDefault="00A40608" w:rsidP="00B405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  <w:tr w:rsidR="009701E1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EA17DB">
            <w:pPr>
              <w:pStyle w:val="afff0"/>
              <w:rPr>
                <w:rFonts w:ascii="Times New Roman" w:hAnsi="Times New Roman" w:cs="Times New Roman"/>
              </w:rPr>
            </w:pPr>
            <w:bookmarkStart w:id="5" w:name="sub_3003"/>
            <w:r w:rsidRPr="008055F8">
              <w:rPr>
                <w:rFonts w:ascii="Times New Roman" w:hAnsi="Times New Roman" w:cs="Times New Roman"/>
              </w:rPr>
              <w:t xml:space="preserve">2.8. </w:t>
            </w:r>
            <w:r w:rsidR="00CE7ED7" w:rsidRPr="008055F8">
              <w:rPr>
                <w:rFonts w:ascii="Times New Roman" w:hAnsi="Times New Roman" w:cs="Times New Roman"/>
              </w:rPr>
      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  <w:bookmarkEnd w:id="5"/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Основания для приостановления предоставления муниципальной услуги отсутствуют.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Отказ в предоставлении муниципальной услуги: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1) При письменном обращении Заявителя или при получении обращения в электронной форме, направленного Заявителем посредством электронной почты или через портал государственных услуг осуществляется в случае: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если текст письменного обращения не поддается прочтению, о чем сообщается Заявителю, направившему обращение, если его фамилия и почтовый адрес поддаются прочтению, в течение 7 календарных дней со дня регистрации обращения;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содержания в письменном обращении нецензурных либо оскорбительных выражений, угрозы жизни, здоровью и имуществу должностного лица, а также членов его семьи;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если текст письменного обращения не позволяет определить суть заявления, ответ на обращение не дается, и оно не подлежит направлению на рассмотрение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обращение;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proofErr w:type="gramStart"/>
            <w:r w:rsidRPr="008055F8">
              <w:rPr>
                <w:szCs w:val="24"/>
              </w:rPr>
              <w:t>- содержания в письменном обращении Заявителя вопроса,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лицу;</w:t>
            </w:r>
            <w:proofErr w:type="gramEnd"/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proofErr w:type="gramStart"/>
            <w:r w:rsidRPr="008055F8">
              <w:rPr>
                <w:szCs w:val="24"/>
              </w:rPr>
              <w:t>- если письменного обращения, содержащего вопрос, ответ на который размещен на официальном сайте государственного органа или органа местного самоуправления в информационно-телекоммуникационной сети «Интернет», Заявителю, направившему обращение, в течение 7 календарных дней со дня регистрации обращения сообщается электронный адрес официального сайта в информационно-телекоммуникационной сети «Интернет», на котором размещен ответ на вопрос, поставленный в обращении, при этом обращение, содержащее обжалование судебного решения, не</w:t>
            </w:r>
            <w:proofErr w:type="gramEnd"/>
            <w:r w:rsidRPr="008055F8">
              <w:rPr>
                <w:szCs w:val="24"/>
              </w:rPr>
              <w:t xml:space="preserve"> возвращается;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содержания в запрашиваемой информации персональных данных других граждан, за исключением случаев, предусмотренных федеральным законом;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если ответ по существу обращения не может быть дан без разглашения сведений, составляющих государственную или иную охраняемую законом тайну;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 xml:space="preserve">- если в письменном обращении не </w:t>
            </w:r>
            <w:proofErr w:type="gramStart"/>
            <w:r w:rsidRPr="008055F8">
              <w:rPr>
                <w:szCs w:val="24"/>
              </w:rPr>
              <w:t>указаны</w:t>
            </w:r>
            <w:proofErr w:type="gramEnd"/>
            <w:r w:rsidRPr="008055F8">
              <w:rPr>
                <w:szCs w:val="24"/>
              </w:rPr>
              <w:t xml:space="preserve"> фамилия Заявителя, направившего обращение или почтовый адрес, по которому должен быть направлен ответ.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lastRenderedPageBreak/>
              <w:t>2) При устном обращении Заявителя в ходе личного приема или по телефону осуществляется в случае, если Заявителю ранее был дан ответ по существу поставленных в обращении вопросов.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В случае принятия решения об отказе в предоставлении муниципальной услуги по основаниям, предусмотренным подпунктами 1) – 2) пункта 2.8 настоящего регламента, специалист: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при личном обращении Заявителя в ходе личного приема или по телефону отказ на обращение с согласия гражданина дает устно в ходе личного приема, о чем делается запись в карточке личного приема гражданина. В остальных случаях подготавливается письменное уведомление об отказе;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при получении письменного обращения посредством почтовой связи направляет Заявителю письменное уведомление на адрес, указанный в письменном обращении Заявителя, с указанием причин отказа в предоставлении муниципальной услуги;</w:t>
            </w:r>
          </w:p>
          <w:p w:rsidR="00BD3A29" w:rsidRPr="008055F8" w:rsidRDefault="00BD3A29" w:rsidP="00BD3A29">
            <w:pPr>
              <w:pStyle w:val="11"/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- при направлении Заявителем документов в электронной форме посредством электронной почты или через портал государственных услуг направляет уведомление об отказе в предоставлении муниципальной услуги, с указанием причин отказа, в форме электронного документа. Уведомление в форме электронного документа направляется Заявителю через портал государственных услуг или по адресу электронной почты, указанному в обращении.</w:t>
            </w:r>
          </w:p>
          <w:p w:rsidR="009701E1" w:rsidRPr="008055F8" w:rsidRDefault="00BD3A29" w:rsidP="00BD3A29">
            <w:pPr>
              <w:widowControl/>
              <w:tabs>
                <w:tab w:val="left" w:pos="43"/>
              </w:tabs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В случае если причины, по которым было отказано в предоставлении муниципальной услуги, в последующем были устранены, Заявитель вправе вновь направить обращение для предоставления муниципальной услуги</w:t>
            </w:r>
          </w:p>
        </w:tc>
      </w:tr>
      <w:tr w:rsidR="009701E1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EA17DB">
            <w:pPr>
              <w:pStyle w:val="afff0"/>
              <w:rPr>
                <w:rFonts w:ascii="Times New Roman" w:hAnsi="Times New Roman" w:cs="Times New Roman"/>
              </w:rPr>
            </w:pPr>
            <w:bookmarkStart w:id="6" w:name="sub_21"/>
            <w:r w:rsidRPr="008055F8">
              <w:rPr>
                <w:rFonts w:ascii="Times New Roman" w:hAnsi="Times New Roman" w:cs="Times New Roman"/>
              </w:rPr>
              <w:lastRenderedPageBreak/>
              <w:t>2.9. Перечень услуг, которые являются необходимыми и обязательными для предоставления муниципальной услуги</w:t>
            </w:r>
            <w:bookmarkEnd w:id="6"/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40608" w:rsidRPr="008055F8" w:rsidRDefault="00A40608" w:rsidP="00A4060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Для предоставления муниципальной услуги не требуется предоставления иных услуг</w:t>
            </w:r>
          </w:p>
          <w:p w:rsidR="009701E1" w:rsidRPr="008055F8" w:rsidRDefault="009701E1" w:rsidP="00B405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01E1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EA17DB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7F72" w:rsidRPr="008055F8" w:rsidRDefault="005E7F72" w:rsidP="005E7F72">
            <w:pPr>
              <w:ind w:left="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Предоставление муниципальной услуги для Заявителей осуществляется бесплатно.</w:t>
            </w:r>
          </w:p>
          <w:p w:rsidR="009701E1" w:rsidRPr="008055F8" w:rsidRDefault="005E7F72" w:rsidP="005E7F72">
            <w:pPr>
              <w:tabs>
                <w:tab w:val="left" w:pos="1985"/>
              </w:tabs>
              <w:ind w:left="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органа, предоставляющего муниципальную услугу, плата не взимается</w:t>
            </w:r>
          </w:p>
        </w:tc>
      </w:tr>
      <w:tr w:rsidR="009701E1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EA17DB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E1" w:rsidRPr="008055F8" w:rsidRDefault="00A40608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/>
              </w:rPr>
              <w:t>Для предоставления муниципальной услуги не требуется предоставления иных услуг</w:t>
            </w:r>
          </w:p>
        </w:tc>
      </w:tr>
      <w:tr w:rsidR="009701E1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E1" w:rsidRPr="008055F8" w:rsidRDefault="00EA17DB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 xml:space="preserve">2.12. Максимальный срок ожидания в очереди при подаче запроса о предоставлении муниципальной услуги, </w:t>
            </w:r>
            <w:r w:rsidRPr="008055F8">
              <w:rPr>
                <w:rFonts w:ascii="Times New Roman" w:hAnsi="Times New Roman" w:cs="Times New Roman"/>
              </w:rPr>
              <w:lastRenderedPageBreak/>
              <w:t>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007C" w:rsidRPr="008055F8" w:rsidRDefault="00DA007C" w:rsidP="00DA00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Организация приема Заявителей осуществляется в соответствии с графиком, приведенным в пункте 1.3 настоящего регламента.</w:t>
            </w:r>
          </w:p>
          <w:p w:rsidR="00DA007C" w:rsidRPr="008055F8" w:rsidRDefault="00DA007C" w:rsidP="00DA00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Максимальный срок ожидания в очереди не превышает 30 минут</w:t>
            </w:r>
            <w:r w:rsidR="00CB1730" w:rsidRPr="008055F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B1730" w:rsidRPr="008055F8" w:rsidRDefault="00CB1730" w:rsidP="00CB17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Индивидуальное устное информирование Заявителя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осуществляется специалистами или должностным лицом не более 15 минут.</w:t>
            </w:r>
          </w:p>
          <w:p w:rsidR="009701E1" w:rsidRPr="008055F8" w:rsidRDefault="00CB1730" w:rsidP="00747183">
            <w:pPr>
              <w:jc w:val="both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Если для подготовки ответа требуется продолжительное время, специалисты или должностные лица могут предложить заявителю обратиться за информацией в письменном виде.</w:t>
            </w:r>
          </w:p>
        </w:tc>
      </w:tr>
      <w:tr w:rsidR="00A40608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08" w:rsidRPr="008055F8" w:rsidRDefault="00A40608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lastRenderedPageBreak/>
              <w:t>2.13.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A007C" w:rsidRPr="008055F8" w:rsidRDefault="00DA007C" w:rsidP="00DA00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При устном обращении Заявителя в ходе личного приема или по телефону, регистрация устного запроса осуществляется в день его поступления с указанием даты и времени поступления. Содержание устного обращения и ответ на него заносятся в карточку личного приема гражданина.</w:t>
            </w:r>
          </w:p>
          <w:p w:rsidR="00DA007C" w:rsidRPr="008055F8" w:rsidRDefault="00DA007C" w:rsidP="00DA00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Регистрация письменного обращения, направленного Заявителем посредством почтовой связи, по электронным каналам связи или через портал государственных услуг осуществляется в журнале регистрации обращений граждан в течение одного рабочего дня с момента поступления</w:t>
            </w:r>
          </w:p>
          <w:p w:rsidR="00A40608" w:rsidRPr="008055F8" w:rsidRDefault="00A40608" w:rsidP="00A40608">
            <w:pPr>
              <w:pStyle w:val="aff6"/>
            </w:pPr>
          </w:p>
        </w:tc>
      </w:tr>
      <w:tr w:rsidR="00A40608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08" w:rsidRPr="008055F8" w:rsidRDefault="00A40608" w:rsidP="004B357D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 xml:space="preserve">2.14. </w:t>
            </w:r>
            <w:proofErr w:type="gramStart"/>
            <w:r w:rsidRPr="008055F8">
              <w:rPr>
                <w:rFonts w:ascii="Times New Roman" w:hAnsi="Times New Roman" w:cs="Times New Roman"/>
              </w:rPr>
              <w:t xml:space="preserve">Требования к 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</w:t>
            </w:r>
            <w:r w:rsidR="001A186A" w:rsidRPr="008055F8">
              <w:rPr>
                <w:rFonts w:ascii="Times New Roman" w:hAnsi="Times New Roman" w:cs="Times New Roman"/>
              </w:rPr>
              <w:t>залу</w:t>
            </w:r>
            <w:r w:rsidRPr="008055F8">
              <w:rPr>
                <w:rFonts w:ascii="Times New Roman" w:hAnsi="Times New Roman" w:cs="Times New Roman"/>
              </w:rPr>
              <w:t xml:space="preserve"> ожидания</w:t>
            </w:r>
            <w:r w:rsidR="004B357D" w:rsidRPr="008055F8">
              <w:rPr>
                <w:rFonts w:ascii="Times New Roman" w:hAnsi="Times New Roman" w:cs="Times New Roman"/>
              </w:rPr>
              <w:t>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</w:t>
            </w:r>
            <w:r w:rsidR="003208D6" w:rsidRPr="008055F8">
              <w:rPr>
                <w:rFonts w:ascii="Times New Roman" w:hAnsi="Times New Roman" w:cs="Times New Roman"/>
              </w:rPr>
              <w:t>уги, в том числе к обеспечению д</w:t>
            </w:r>
            <w:r w:rsidR="004B357D" w:rsidRPr="008055F8">
              <w:rPr>
                <w:rFonts w:ascii="Times New Roman" w:hAnsi="Times New Roman" w:cs="Times New Roman"/>
              </w:rPr>
              <w:t>оступности для инвалидов</w:t>
            </w:r>
            <w:r w:rsidR="003208D6" w:rsidRPr="008055F8">
              <w:rPr>
                <w:rFonts w:ascii="Times New Roman" w:hAnsi="Times New Roman" w:cs="Times New Roman"/>
              </w:rPr>
              <w:t xml:space="preserve"> указанных объектов в соответствии с законодательством Российской Федерации о социальной</w:t>
            </w:r>
            <w:proofErr w:type="gramEnd"/>
            <w:r w:rsidR="003208D6" w:rsidRPr="008055F8">
              <w:rPr>
                <w:rFonts w:ascii="Times New Roman" w:hAnsi="Times New Roman" w:cs="Times New Roman"/>
              </w:rPr>
              <w:t xml:space="preserve"> защите инвалидов 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Помещение для предоставления муниципальной услуги должно соответствовать нормам, предъявляемым к служебным помещениям в соответствии с санитарными правилами и нормативами.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Помещения, в которых предоставляется муниципальная услуга, места ожидания, места для заполнения запроса (заявления) о предоставлении муниципальной услуги, информационные стенды с образцами их заполнения и перечнем документов, необходимых для предоставления муниципальной услуги, должны соответствовать требованиям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      </w:r>
            <w:proofErr w:type="gramEnd"/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Место предоставления муниципальной услуги включает в себя места для ожидания и приема Заявителей.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Места, предназначенные для ознакомления Заявителей с информационными материалами, оборудуются информационными стендами, столами и стульями и обеспечиваются бланками заявлений, письменными принадлежностями для возможности оформления необходимых документов.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Образцы документов и иная информация о предоставлении муниципальной услуги размещается на стендах рядом с кабинетом специалиста.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На информационных стендах в помещениях организаций, участвующих в предоставлении муниципальной услуги размещаются следующие информационные материалы: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адрес, номера телефонов и факса, график работы, адреса электронной почты организаций, участвующих в предоставлении муниципальной услуги;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перечень документов, которые Заявитель должен представить для предоставления ему муниципальной услуги;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текст настоящего регламента;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образцы оформления заявлений;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- досудебный (внесудебный) порядок обжалования решений и действий (бездействия) органа, предоставляющего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муниципальную услугу, а также их должностных лиц, муниципальных служащих.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Кабинеты приема граждан должны быть оборудованы информационными табличками с указанием номера кабинета, фамилии, имени, отчества и должности лица, осуществляющего предоставление услуги; времени приема граждан, времени перерыва на обед, технического перерыва.</w:t>
            </w:r>
          </w:p>
          <w:p w:rsidR="00A40608" w:rsidRPr="008055F8" w:rsidRDefault="00A53A80" w:rsidP="00A53A80">
            <w:pPr>
              <w:tabs>
                <w:tab w:val="left" w:pos="-1560"/>
              </w:tabs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В местах предоставления муниципальной услуги на видном месте размещаются схемы расположения средств пожаротушения и путей эвакуации посетителей, специалистов, предоставляющих муниципальную услугу. Места предоставления муниципальной услуги оборудуются средствами пожаротушения и оповещения о возникновении чрезвычайной ситуации</w:t>
            </w:r>
          </w:p>
        </w:tc>
      </w:tr>
      <w:tr w:rsidR="00A40608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08" w:rsidRPr="008055F8" w:rsidRDefault="00CF48D6">
            <w:pPr>
              <w:pStyle w:val="aff6"/>
              <w:rPr>
                <w:rFonts w:ascii="Times New Roman" w:hAnsi="Times New Roman" w:cs="Times New Roman"/>
              </w:rPr>
            </w:pPr>
            <w:bookmarkStart w:id="7" w:name="sub_3023"/>
            <w:r w:rsidRPr="008055F8">
              <w:rPr>
                <w:rFonts w:ascii="Times New Roman" w:hAnsi="Times New Roman" w:cs="Times New Roman"/>
              </w:rPr>
              <w:lastRenderedPageBreak/>
              <w:t>2.15.</w:t>
            </w:r>
            <w:r w:rsidR="00A40608" w:rsidRPr="008055F8">
              <w:rPr>
                <w:rFonts w:ascii="Times New Roman" w:hAnsi="Times New Roman" w:cs="Times New Roman"/>
              </w:rPr>
              <w:t>Показатели доступности и качества муниципальной услуги</w:t>
            </w:r>
            <w:bookmarkEnd w:id="7"/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53A80" w:rsidRPr="008055F8" w:rsidRDefault="00A53A80" w:rsidP="00A53A80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К показателям доступности муниципальной услуги относятся:</w:t>
            </w:r>
          </w:p>
          <w:p w:rsidR="00A53A80" w:rsidRPr="008055F8" w:rsidRDefault="00A53A80" w:rsidP="00A53A80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взаимодействие Заявителя со специалистом при предоставлении муниципальной услуги осуществляется при подаче обращения, при получении результата предоставления муниципальной услуги;</w:t>
            </w:r>
          </w:p>
          <w:p w:rsidR="00A53A80" w:rsidRPr="008055F8" w:rsidRDefault="00A53A80" w:rsidP="00A53A80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взаимодействие Заявителя со специалистом в случае получения Заявителем консультации на приеме;</w:t>
            </w:r>
          </w:p>
          <w:p w:rsidR="00A53A80" w:rsidRPr="008055F8" w:rsidRDefault="00A53A80" w:rsidP="00A53A80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возможность получения Заявителем результатов предоставления муниципальной услуги с использованием электронной почты;</w:t>
            </w:r>
          </w:p>
          <w:p w:rsidR="00A53A80" w:rsidRPr="008055F8" w:rsidRDefault="00A53A80" w:rsidP="00A53A80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обнародование (опубликование) информации о порядке предоставления муниципальной услуги в средствах массовой информации;</w:t>
            </w:r>
          </w:p>
          <w:p w:rsidR="00A53A80" w:rsidRPr="008055F8" w:rsidRDefault="00A53A80" w:rsidP="00A53A80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размещение информации о порядке предоставления муниципальной услуги в сети «Интернет»;</w:t>
            </w:r>
          </w:p>
          <w:p w:rsidR="00A53A80" w:rsidRPr="008055F8" w:rsidRDefault="00A53A80" w:rsidP="00A53A80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размещение информации о порядке предоставления муниципальной услуги в помещениях организаций, участвующих в предоставлении муниципальной услуги.</w:t>
            </w:r>
          </w:p>
          <w:p w:rsidR="00A53A80" w:rsidRPr="008055F8" w:rsidRDefault="00A53A80" w:rsidP="00A53A80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К показателям качества предоставления муниципальной услуги относятся: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соблюдение требований нормативных правовых актов и муниципальных правовых актов в сфере образования;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соблюдение сроков предоставления муниципальной услуги;</w:t>
            </w:r>
          </w:p>
          <w:p w:rsidR="00A53A80" w:rsidRPr="008055F8" w:rsidRDefault="00A53A80" w:rsidP="00A53A8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отсутствие обоснованных жалоб со стороны Заявителей на нарушение административных процедур при предоставлении муниципальной услуги;</w:t>
            </w:r>
          </w:p>
          <w:p w:rsidR="00A40608" w:rsidRPr="008055F8" w:rsidRDefault="00A53A80" w:rsidP="00A53A80">
            <w:pPr>
              <w:widowControl/>
              <w:tabs>
                <w:tab w:val="left" w:pos="32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неукоснительное соблюдение требований настоящего регламента</w:t>
            </w:r>
          </w:p>
        </w:tc>
      </w:tr>
      <w:tr w:rsidR="00A40608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08" w:rsidRPr="008055F8" w:rsidRDefault="00A40608">
            <w:pPr>
              <w:pStyle w:val="aff6"/>
              <w:rPr>
                <w:rFonts w:ascii="Times New Roman" w:hAnsi="Times New Roman" w:cs="Times New Roman"/>
              </w:rPr>
            </w:pPr>
            <w:bookmarkStart w:id="8" w:name="sub_3024"/>
            <w:r w:rsidRPr="008055F8">
              <w:rPr>
                <w:rFonts w:ascii="Times New Roman" w:hAnsi="Times New Roman" w:cs="Times New Roman"/>
              </w:rPr>
              <w:t xml:space="preserve">2.16.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</w:t>
            </w:r>
            <w:r w:rsidRPr="008055F8">
              <w:rPr>
                <w:rFonts w:ascii="Times New Roman" w:hAnsi="Times New Roman" w:cs="Times New Roman"/>
              </w:rPr>
              <w:lastRenderedPageBreak/>
              <w:t>электронной форме</w:t>
            </w:r>
            <w:bookmarkEnd w:id="8"/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A698D" w:rsidRPr="008055F8" w:rsidRDefault="009A698D" w:rsidP="009A69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В многофункциональных центрах муниципальная услуга не оказывается.</w:t>
            </w:r>
          </w:p>
          <w:p w:rsidR="009A698D" w:rsidRPr="008055F8" w:rsidRDefault="009A698D" w:rsidP="009A698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В электронном виде Заявители могут направить обращение посредством портала государственных услуг.</w:t>
            </w:r>
          </w:p>
          <w:p w:rsidR="009A698D" w:rsidRPr="008055F8" w:rsidRDefault="009A698D" w:rsidP="009A698D">
            <w:pPr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Заявитель представляет письменное обращение в электронной форме при использовании электронной почты или портала государственных услуг, в соответствии с требованиями, указанными в пункте 2.6 настоящего регламента.</w:t>
            </w:r>
          </w:p>
          <w:p w:rsidR="009A698D" w:rsidRPr="008055F8" w:rsidRDefault="009A698D" w:rsidP="009A698D">
            <w:pPr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Письменное обращение, направленное в электронной форме через электронную почту или портал государственных услуг, регистрируется в журнале регистрации обращений граждан.</w:t>
            </w:r>
          </w:p>
          <w:p w:rsidR="009A698D" w:rsidRPr="008055F8" w:rsidRDefault="009A698D" w:rsidP="009A698D">
            <w:pPr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Заявителю обеспечивается возможность получения информации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о ходе предоставлении муниципальной услуги на портале государственных услуг и при использовании электронной почты. Заявителю предоставляется информация о следующих этапах предоставления муниципальной услуги:</w:t>
            </w:r>
          </w:p>
          <w:p w:rsidR="009A698D" w:rsidRPr="008055F8" w:rsidRDefault="009A698D" w:rsidP="009A698D">
            <w:pPr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письменное обращение зарегистрировано в журнале регистрации обращений граждан;</w:t>
            </w:r>
          </w:p>
          <w:p w:rsidR="009A698D" w:rsidRPr="008055F8" w:rsidRDefault="009A698D" w:rsidP="009A698D">
            <w:pPr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поступление письменного обращения специалисту для подготовки ответа;</w:t>
            </w:r>
          </w:p>
          <w:p w:rsidR="009A698D" w:rsidRPr="008055F8" w:rsidRDefault="009A698D" w:rsidP="009A698D">
            <w:pPr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подготовка письменного ответа Заявителю;</w:t>
            </w:r>
          </w:p>
          <w:p w:rsidR="00A40608" w:rsidRPr="008055F8" w:rsidRDefault="009A698D" w:rsidP="009A698D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/>
              </w:rPr>
              <w:t>- направление результата предоставления муниципальной услуги Заявителю в электронной форме с использованием электронной почты или портала государственных услуг</w:t>
            </w:r>
          </w:p>
        </w:tc>
      </w:tr>
      <w:tr w:rsidR="00A40608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40608" w:rsidRPr="008055F8" w:rsidRDefault="00A40608" w:rsidP="00B05FD5">
            <w:pPr>
              <w:pStyle w:val="1"/>
              <w:rPr>
                <w:rFonts w:ascii="Times New Roman" w:hAnsi="Times New Roman" w:cs="Times New Roman"/>
                <w:b w:val="0"/>
                <w:color w:val="auto"/>
              </w:rPr>
            </w:pPr>
            <w:bookmarkStart w:id="9" w:name="sub_3004"/>
            <w:r w:rsidRPr="008055F8">
              <w:rPr>
                <w:rFonts w:ascii="Times New Roman" w:hAnsi="Times New Roman" w:cs="Times New Roman"/>
                <w:b w:val="0"/>
                <w:color w:val="auto"/>
              </w:rPr>
              <w:lastRenderedPageBreak/>
              <w:t xml:space="preserve">3. </w:t>
            </w:r>
            <w:r w:rsidR="00BC13CC" w:rsidRPr="008055F8">
              <w:rPr>
                <w:rFonts w:ascii="Times New Roman" w:hAnsi="Times New Roman" w:cs="Times New Roman"/>
                <w:b w:val="0"/>
                <w:color w:val="auto"/>
              </w:rPr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  <w:bookmarkEnd w:id="9"/>
          </w:p>
        </w:tc>
      </w:tr>
      <w:tr w:rsidR="00A40608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40608" w:rsidRPr="008055F8" w:rsidRDefault="00A40608" w:rsidP="00B405BB">
            <w:pPr>
              <w:tabs>
                <w:tab w:val="left" w:pos="1985"/>
              </w:tabs>
              <w:ind w:left="43"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  <w:r w:rsidR="000D5F1A" w:rsidRPr="008055F8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Описание административной процедуры 1 «Прием и регистрация обращения от Заявителя»</w:t>
            </w:r>
          </w:p>
        </w:tc>
      </w:tr>
      <w:tr w:rsidR="00223397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7" w:rsidRPr="008055F8" w:rsidRDefault="00223397" w:rsidP="00C118D1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3.1.1. Основания для начала административной процедуры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397" w:rsidRPr="008055F8" w:rsidRDefault="0022339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Поступление обращения от Заявителя о предоставлении муниципальной услуги </w:t>
            </w:r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>в форме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23397" w:rsidRPr="008055F8" w:rsidRDefault="0022339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устного обращения в ходе личного приема или по телефону;</w:t>
            </w:r>
          </w:p>
          <w:p w:rsidR="00223397" w:rsidRPr="008055F8" w:rsidRDefault="0022339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письменного обращения посредством почтовой связи;</w:t>
            </w:r>
          </w:p>
          <w:p w:rsidR="00223397" w:rsidRPr="008055F8" w:rsidRDefault="00223397" w:rsidP="00A364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обращения в электронной форме посредством электронной почты или через портал государственных услуг</w:t>
            </w:r>
          </w:p>
        </w:tc>
      </w:tr>
      <w:tr w:rsidR="00223397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7" w:rsidRPr="008055F8" w:rsidRDefault="00223397" w:rsidP="00C118D1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3.1.2. Содержание административной процедуры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397" w:rsidRPr="008055F8" w:rsidRDefault="0022339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Специалист:</w:t>
            </w:r>
          </w:p>
          <w:p w:rsidR="00223397" w:rsidRPr="008055F8" w:rsidRDefault="0022339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а) Принимает от Заявителя:</w:t>
            </w:r>
          </w:p>
          <w:p w:rsidR="00223397" w:rsidRPr="008055F8" w:rsidRDefault="0022339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устное обращение лично или по телефону;</w:t>
            </w:r>
          </w:p>
          <w:p w:rsidR="00223397" w:rsidRPr="008055F8" w:rsidRDefault="0022339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письменное обращение посредством почтовой связи;</w:t>
            </w:r>
          </w:p>
          <w:p w:rsidR="00223397" w:rsidRPr="008055F8" w:rsidRDefault="0022339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- обращения в электронной форме посредством электронной почты или через портал государственных услуг.</w:t>
            </w:r>
          </w:p>
          <w:p w:rsidR="00223397" w:rsidRPr="008055F8" w:rsidRDefault="00223397" w:rsidP="00A36450">
            <w:pPr>
              <w:pStyle w:val="ConsPlusNormal"/>
              <w:tabs>
                <w:tab w:val="left" w:pos="327"/>
              </w:tabs>
              <w:ind w:left="43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б) Осуществляет проверку правильности оформления обращения, в соответствии с пунктом 2.6 настоящего регламента</w:t>
            </w:r>
          </w:p>
        </w:tc>
      </w:tr>
      <w:tr w:rsidR="00223397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7" w:rsidRPr="008055F8" w:rsidRDefault="00223397" w:rsidP="00691116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3.1.3. Сведения о должностном лице (исполнителе)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397" w:rsidRPr="008055F8" w:rsidRDefault="00223397" w:rsidP="00A3645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Специалист.</w:t>
            </w:r>
          </w:p>
          <w:p w:rsidR="00223397" w:rsidRPr="008055F8" w:rsidRDefault="00223397" w:rsidP="00A36450">
            <w:pPr>
              <w:contextualSpacing/>
              <w:jc w:val="both"/>
            </w:pPr>
            <w:r w:rsidRPr="008055F8">
              <w:rPr>
                <w:rFonts w:ascii="Times New Roman" w:hAnsi="Times New Roman"/>
                <w:sz w:val="24"/>
                <w:szCs w:val="24"/>
              </w:rPr>
              <w:t>Сведения о местах нахождения, номерах телефонов для справок, адресе электронной почты специалистов содержатся в пункте 2.2 настоящего регламента</w:t>
            </w:r>
          </w:p>
        </w:tc>
      </w:tr>
      <w:tr w:rsidR="00223397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7" w:rsidRPr="008055F8" w:rsidRDefault="00223397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3.1.4. Критерии для принятия решений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397" w:rsidRPr="008055F8" w:rsidRDefault="00223397" w:rsidP="00A36450">
            <w:pPr>
              <w:pStyle w:val="ConsPlusNormal"/>
              <w:tabs>
                <w:tab w:val="left" w:pos="1985"/>
              </w:tabs>
              <w:ind w:left="43" w:firstLine="0"/>
              <w:jc w:val="both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055F8">
              <w:rPr>
                <w:rFonts w:ascii="Times New Roman" w:eastAsiaTheme="minorEastAsia" w:hAnsi="Times New Roman"/>
                <w:sz w:val="24"/>
                <w:szCs w:val="24"/>
              </w:rPr>
              <w:t>Обращение о предоставлении муниципальной услуги соответствует требованиям пункта 2.6 настоящего регламента</w:t>
            </w:r>
          </w:p>
        </w:tc>
      </w:tr>
      <w:tr w:rsidR="00223397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7" w:rsidRPr="008055F8" w:rsidRDefault="00223397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3.1.5. Результаты выполнения административной процедуры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397" w:rsidRPr="008055F8" w:rsidRDefault="00223397" w:rsidP="00A36450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Результатом административной процедуры при письменном обращении или обращении в электронной форме (далее – обращение) Заявителя является регистрация обращения в журнале регистрации входящих документов.</w:t>
            </w:r>
          </w:p>
          <w:p w:rsidR="00223397" w:rsidRPr="008055F8" w:rsidRDefault="00223397" w:rsidP="00A36450">
            <w:pPr>
              <w:jc w:val="both"/>
              <w:rPr>
                <w:rFonts w:ascii="Times New Roman" w:hAnsi="Times New Roman"/>
                <w:sz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Результатом исполнения административной процедуры при устном обращении Заявителя является учетная запись в</w:t>
            </w:r>
            <w:r w:rsidRPr="008055F8">
              <w:rPr>
                <w:rFonts w:eastAsia="Calibri"/>
                <w:sz w:val="20"/>
              </w:rPr>
              <w:t xml:space="preserve">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карточке личного приема гражданина</w:t>
            </w:r>
          </w:p>
        </w:tc>
      </w:tr>
      <w:tr w:rsidR="00223397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397" w:rsidRPr="008055F8" w:rsidRDefault="00223397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3.1.6. Способ фиксации результата административной процедуры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3397" w:rsidRPr="008055F8" w:rsidRDefault="0022339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При письменном обращении или обращения в электронной форме Заявителя – регистрация обращения в журнале регистрации входящих документов.</w:t>
            </w:r>
          </w:p>
          <w:p w:rsidR="00223397" w:rsidRPr="008055F8" w:rsidRDefault="00223397" w:rsidP="00A36450">
            <w:pPr>
              <w:jc w:val="both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При устном обращении Заявителя – учетная запись в карточке личного приема гражданина</w:t>
            </w:r>
          </w:p>
        </w:tc>
      </w:tr>
      <w:tr w:rsidR="00223397" w:rsidRPr="008055F8" w:rsidTr="00A36450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23397" w:rsidRPr="008055F8" w:rsidRDefault="005E6AE0" w:rsidP="005E6A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3.2. Описание административной процедуры 2 «Рассмотрение обращения и подготовка ответа Заявителю»</w:t>
            </w:r>
          </w:p>
        </w:tc>
      </w:tr>
      <w:tr w:rsidR="005E6AE0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E0" w:rsidRPr="008055F8" w:rsidRDefault="005E6AE0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 xml:space="preserve">3.2.1. Основания для </w:t>
            </w:r>
            <w:r w:rsidRPr="008055F8">
              <w:rPr>
                <w:rFonts w:ascii="Times New Roman" w:hAnsi="Times New Roman" w:cs="Times New Roman"/>
              </w:rPr>
              <w:lastRenderedPageBreak/>
              <w:t>начала административной процедуры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6AE0" w:rsidRPr="008055F8" w:rsidRDefault="005E6AE0" w:rsidP="00A36450">
            <w:pPr>
              <w:jc w:val="both"/>
              <w:rPr>
                <w:b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Регистрация обращения в журнале регистрации входящих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документов, учетная запись в карточке личного приема гражданина</w:t>
            </w:r>
          </w:p>
          <w:p w:rsidR="005E6AE0" w:rsidRPr="008055F8" w:rsidRDefault="005E6AE0" w:rsidP="00A36450">
            <w:pPr>
              <w:jc w:val="both"/>
              <w:rPr>
                <w:b/>
                <w:szCs w:val="24"/>
              </w:rPr>
            </w:pPr>
          </w:p>
        </w:tc>
      </w:tr>
      <w:tr w:rsidR="005E6AE0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E0" w:rsidRPr="008055F8" w:rsidRDefault="005E6AE0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lastRenderedPageBreak/>
              <w:t>3.2.2. Содержание административной процедуры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6AE0" w:rsidRPr="008055F8" w:rsidRDefault="005E6AE0" w:rsidP="00A364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При поступлении устного обращения Заявителя в ходе личного приема или по телефону в организации, участвующие в предоставлении муниципальной услуги, специалист </w:t>
            </w:r>
            <w:r w:rsidRPr="008055F8">
              <w:rPr>
                <w:rFonts w:ascii="Times New Roman" w:eastAsia="Calibri" w:hAnsi="Times New Roman"/>
                <w:sz w:val="24"/>
                <w:szCs w:val="24"/>
              </w:rPr>
              <w:t>заносит содержание устного обращения в карточку личного приема гражданина.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дается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      </w:r>
          </w:p>
          <w:p w:rsidR="003C792D" w:rsidRPr="008055F8" w:rsidRDefault="003C792D" w:rsidP="003C79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При поступлении обращения в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Администрацию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                        г. Железногорск Глава ЗАТО г. Железногорск или уполномоченное им должностное лицо в течение одного рабочего дня назначает ответственного исполнителя – специалиста.</w:t>
            </w:r>
          </w:p>
          <w:p w:rsidR="003C792D" w:rsidRPr="008055F8" w:rsidRDefault="003C792D" w:rsidP="003C79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Специалист рассматривает поступившее обращение, на предмет возможности предоставления информации, либо выявления оснований для отказа в предоставлении информации, указанных в пункте 2.8 настоящего регламента.</w:t>
            </w:r>
          </w:p>
          <w:p w:rsidR="003C792D" w:rsidRPr="008055F8" w:rsidRDefault="003C792D" w:rsidP="003C79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По результатам рассмотрения обращения, специалист осуществляет подготовку проекта ответа, с предоставлением информации, либо подготовку проекта уведомления об отказе в предоставлении информации, с объяснением причин отказа (далее – ответ /уведомление/).</w:t>
            </w:r>
          </w:p>
          <w:p w:rsidR="003C792D" w:rsidRPr="008055F8" w:rsidRDefault="003C792D" w:rsidP="003C79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Подготовленный специалистом проект ответа (уведомления) направляется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Главе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г. Железногорск или уполномоченному им должностному лицу для подписания.</w:t>
            </w:r>
          </w:p>
          <w:p w:rsidR="003C792D" w:rsidRPr="008055F8" w:rsidRDefault="003C792D" w:rsidP="003C79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Глава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г. Железногорск или уполномоченное им должностное лицо принимает решение и подписывает ответ (уведомление). </w:t>
            </w:r>
          </w:p>
          <w:p w:rsidR="003C792D" w:rsidRPr="008055F8" w:rsidRDefault="003C792D" w:rsidP="003C79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При поступлении обращения в организацию, участвующую в предоставлении муниципальной услуги, ее руководитель в течение одного рабочего дня назначает ответственного исполнителя – специалиста.</w:t>
            </w:r>
          </w:p>
          <w:p w:rsidR="003C792D" w:rsidRPr="008055F8" w:rsidRDefault="003C792D" w:rsidP="003C79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Специалист действует в соответствии с абзацем третьим </w:t>
            </w:r>
            <w:r w:rsidR="008C4C03" w:rsidRPr="008055F8">
              <w:rPr>
                <w:rFonts w:ascii="Times New Roman" w:hAnsi="Times New Roman"/>
                <w:sz w:val="24"/>
                <w:szCs w:val="24"/>
              </w:rPr>
              <w:t xml:space="preserve">и четвертым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пункта 3.2.2 настоящего регламента.</w:t>
            </w:r>
          </w:p>
          <w:p w:rsidR="003C792D" w:rsidRPr="008055F8" w:rsidRDefault="003C792D" w:rsidP="003C792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Подготовленный специалистом проект ответа (уведомления) направляется на согласование руководителю организации, участвующей в предоставлении муниципальной услуги.</w:t>
            </w:r>
          </w:p>
          <w:p w:rsidR="005E6AE0" w:rsidRPr="008055F8" w:rsidRDefault="003C792D" w:rsidP="00BD11D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Руководитель организации, участвующей в предоставлении муниципальной услуги согласовывает проект ответа (уведомления) и передает его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Главе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г. Железногорск или уполномоченному им должностному лицу для принятия решения и подписания в соответствии с абзацем </w:t>
            </w:r>
            <w:r w:rsidR="00BD11DD" w:rsidRPr="008055F8">
              <w:rPr>
                <w:rFonts w:ascii="Times New Roman" w:hAnsi="Times New Roman"/>
                <w:sz w:val="24"/>
                <w:szCs w:val="24"/>
              </w:rPr>
              <w:t>6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пункта 3.2.2. настоящего регламента.  </w:t>
            </w:r>
          </w:p>
        </w:tc>
      </w:tr>
      <w:tr w:rsidR="005E6AE0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E0" w:rsidRPr="008055F8" w:rsidRDefault="005E6AE0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3.2.3. Сведения о должностном лице (исполнителе)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792D" w:rsidRPr="008055F8" w:rsidRDefault="003C792D" w:rsidP="003C792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Специалист.</w:t>
            </w:r>
          </w:p>
          <w:p w:rsidR="003C792D" w:rsidRPr="008055F8" w:rsidRDefault="003C792D" w:rsidP="003C792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Глава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г. Железногорск или уполномоченное им должностное лицо.</w:t>
            </w:r>
          </w:p>
          <w:p w:rsidR="003C792D" w:rsidRPr="008055F8" w:rsidRDefault="003C792D" w:rsidP="003C792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Руководитель организации, участвующей в предоставлении муниципальной услуги. </w:t>
            </w:r>
          </w:p>
          <w:p w:rsidR="005E6AE0" w:rsidRPr="008055F8" w:rsidRDefault="003C792D" w:rsidP="003C792D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Сведения о местах нахождения, номерах телефонов для справок, адресах Интернет-сайтов и электронной почты, в том числе  главного специалиста по культуре, содержатся в пункте 2.2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настоящего регламента</w:t>
            </w:r>
          </w:p>
        </w:tc>
      </w:tr>
      <w:tr w:rsidR="005E6AE0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E0" w:rsidRPr="008055F8" w:rsidRDefault="005E6AE0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lastRenderedPageBreak/>
              <w:t>3.2.4. Критерии для принятия решений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6AE0" w:rsidRPr="008055F8" w:rsidRDefault="005E6AE0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Письменное обращение о предоставлении муниципальной услуги соответствует требованиям пункта 2.6 настоящего регламента</w:t>
            </w:r>
          </w:p>
        </w:tc>
      </w:tr>
      <w:tr w:rsidR="005E6AE0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E0" w:rsidRPr="008055F8" w:rsidRDefault="005E6AE0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3.2.5. Результаты административной процедуры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6AE0" w:rsidRPr="008055F8" w:rsidRDefault="005E6AE0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Подготовка ответа либо уведомления Заявителю</w:t>
            </w:r>
          </w:p>
          <w:p w:rsidR="005E6AE0" w:rsidRPr="008055F8" w:rsidRDefault="005E6AE0" w:rsidP="00A36450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E6AE0" w:rsidRPr="008055F8" w:rsidRDefault="005E6AE0" w:rsidP="00A36450">
            <w:pPr>
              <w:ind w:firstLine="318"/>
              <w:jc w:val="both"/>
              <w:rPr>
                <w:szCs w:val="24"/>
              </w:rPr>
            </w:pPr>
          </w:p>
        </w:tc>
      </w:tr>
      <w:tr w:rsidR="005E6AE0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E0" w:rsidRPr="008055F8" w:rsidRDefault="005E6AE0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3.2.6. Способ фиксации результата административной процедуры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6AE0" w:rsidRPr="008055F8" w:rsidRDefault="005E6AE0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Подписание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Главой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г. Железногорск или уполномоченным им должностным лицом ответа (уведомления).</w:t>
            </w:r>
          </w:p>
          <w:p w:rsidR="005E6AE0" w:rsidRPr="008055F8" w:rsidRDefault="005E6AE0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При устном обращении Заявителя – учетная запись в карточке личного приема гражданина</w:t>
            </w:r>
          </w:p>
        </w:tc>
      </w:tr>
      <w:tr w:rsidR="00F345A7" w:rsidRPr="008055F8" w:rsidTr="00A36450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345A7" w:rsidRPr="008055F8" w:rsidRDefault="00F345A7" w:rsidP="00F345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3.3. Описание административной процедуры 3 «Предоставление информации Заявителю в письменной форме»</w:t>
            </w:r>
          </w:p>
        </w:tc>
      </w:tr>
      <w:tr w:rsidR="00F345A7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7" w:rsidRPr="008055F8" w:rsidRDefault="00F345A7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3.3.1. Основания для начала административной процедуры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Подписанный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Главой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г. Железногорск или уполномоченным им должностным лицом ответ (уведомление)</w:t>
            </w:r>
          </w:p>
        </w:tc>
      </w:tr>
      <w:tr w:rsidR="00F345A7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7" w:rsidRPr="008055F8" w:rsidRDefault="00F345A7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3.3.2. Содержание административной процедуры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Подписанный ответ (уведомление) направляется в Общий отдел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г. Железногорск.</w:t>
            </w:r>
          </w:p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Специалист Общего отдела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                      г. Железногорск:</w:t>
            </w:r>
          </w:p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1. Регистрирует в журнале регистрации исходящих документов подписанный ответ (уведомление).</w:t>
            </w:r>
          </w:p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2. В случае поступления письменного обращения в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Администрацию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г. Железногорск, направляет подписанный и зарегистрированный ответ (уведомление) Заявителю:</w:t>
            </w:r>
          </w:p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а) В случае получения письменного обращения Заявителя посредством почтовой связи, ответ (уведомление) направляется Заявителю по почтовому адресу, указанному в письменном обращении Заявителя.</w:t>
            </w:r>
          </w:p>
          <w:p w:rsidR="00F345A7" w:rsidRPr="008055F8" w:rsidRDefault="00F345A7" w:rsidP="00A36450">
            <w:pPr>
              <w:jc w:val="both"/>
              <w:outlineLvl w:val="1"/>
              <w:rPr>
                <w:rFonts w:ascii="Times New Roman" w:eastAsia="Calibri" w:hAnsi="Times New Roman"/>
                <w:sz w:val="24"/>
                <w:szCs w:val="24"/>
              </w:rPr>
            </w:pPr>
            <w:r w:rsidRPr="008055F8">
              <w:rPr>
                <w:rFonts w:ascii="Times New Roman" w:eastAsia="Calibri" w:hAnsi="Times New Roman"/>
                <w:sz w:val="24"/>
                <w:szCs w:val="24"/>
              </w:rPr>
              <w:t xml:space="preserve">б) В случае получения обращения Заявителя в электронной форме посредством электронной почты или через портал государственных услуг, ответ (уведомление) сканируется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в формате JPG или PDF, разрешение фотографий не менее 150 </w:t>
            </w:r>
            <w:proofErr w:type="spellStart"/>
            <w:r w:rsidRPr="008055F8">
              <w:rPr>
                <w:rFonts w:ascii="Times New Roman" w:hAnsi="Times New Roman"/>
                <w:sz w:val="24"/>
                <w:szCs w:val="24"/>
              </w:rPr>
              <w:t>dpi</w:t>
            </w:r>
            <w:proofErr w:type="spell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(точек на дюйм) </w:t>
            </w:r>
            <w:r w:rsidRPr="008055F8">
              <w:rPr>
                <w:rFonts w:ascii="Times New Roman" w:eastAsia="Calibri" w:hAnsi="Times New Roman"/>
                <w:sz w:val="24"/>
                <w:szCs w:val="24"/>
              </w:rPr>
              <w:t>и отправляется на электронный адрес Заявителя, указанный в обращении или через портал государственных услуг.</w:t>
            </w:r>
          </w:p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3. В случае поступления письменного обращения в организации, участвующие в предоставлении муниципальной услуги, направляет подписанный и зарегистрированный ответ (уведомление) в организацию, участвующую в предоставлении муниципальной услуги, для выдачи Заявителю</w:t>
            </w:r>
          </w:p>
        </w:tc>
      </w:tr>
      <w:tr w:rsidR="00F345A7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7" w:rsidRPr="008055F8" w:rsidRDefault="00F345A7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3.3.3. Сведения о должностном лице (исполнителе)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Специалист Общего отдела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                                г. Железногорск.</w:t>
            </w:r>
          </w:p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г. Железногорск, г. Железногорск,              ул. 22 Партсъезда, 21, </w:t>
            </w:r>
            <w:proofErr w:type="spellStart"/>
            <w:r w:rsidRPr="008055F8">
              <w:rPr>
                <w:rFonts w:ascii="Times New Roman" w:hAnsi="Times New Roman"/>
                <w:sz w:val="24"/>
                <w:szCs w:val="24"/>
              </w:rPr>
              <w:t>каб</w:t>
            </w:r>
            <w:proofErr w:type="spellEnd"/>
            <w:r w:rsidRPr="008055F8">
              <w:rPr>
                <w:rFonts w:ascii="Times New Roman" w:hAnsi="Times New Roman"/>
                <w:sz w:val="24"/>
                <w:szCs w:val="24"/>
              </w:rPr>
              <w:t>. 322, тел. 8 (3919) 76-56-10</w:t>
            </w:r>
          </w:p>
        </w:tc>
      </w:tr>
      <w:tr w:rsidR="00F345A7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7" w:rsidRPr="008055F8" w:rsidRDefault="00F345A7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3.3.4. Критерии для принятия решений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Наличие подписанного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Главой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ЗАТО г. Железногорск или уполномоченным им должностным лицом ответа (уведомления)</w:t>
            </w:r>
          </w:p>
        </w:tc>
      </w:tr>
      <w:tr w:rsidR="00F345A7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7" w:rsidRPr="008055F8" w:rsidRDefault="00F345A7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3.3.5. Результаты административной процедуры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Направление ответа (уведомления) Заявителю по адресу, указанному в письменном обращении Заявителя, на электронную почту или через портал государственных услуг</w:t>
            </w:r>
          </w:p>
        </w:tc>
      </w:tr>
      <w:tr w:rsidR="00F345A7" w:rsidRPr="008055F8" w:rsidTr="00981A46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A7" w:rsidRPr="008055F8" w:rsidRDefault="00F345A7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3.3.6. Способ фиксации результата административной процедуры</w:t>
            </w:r>
          </w:p>
        </w:tc>
        <w:tc>
          <w:tcPr>
            <w:tcW w:w="7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Регистрация ответа (уведомления) в журнале регистрации исходящих документов.</w:t>
            </w:r>
          </w:p>
          <w:p w:rsidR="00F345A7" w:rsidRPr="008055F8" w:rsidRDefault="00F345A7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Направление подписанного и зарегистрированного ответа (уведомления) в организации, участвующие в предоставлении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 услуги</w:t>
            </w:r>
          </w:p>
        </w:tc>
      </w:tr>
      <w:tr w:rsidR="004C08B1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C08B1" w:rsidRPr="008055F8" w:rsidRDefault="004C08B1" w:rsidP="00A36450">
            <w:pPr>
              <w:ind w:firstLine="54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3.4. </w:t>
            </w:r>
            <w:r w:rsidR="00124BCA" w:rsidRPr="008055F8">
              <w:rPr>
                <w:rFonts w:ascii="Times New Roman" w:hAnsi="Times New Roman" w:cs="Times New Roman"/>
                <w:sz w:val="24"/>
                <w:szCs w:val="24"/>
              </w:rPr>
              <w:t>Описание порядка осуществления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(функций)», краевого портала государственных услуг следующих административных процедур:</w:t>
            </w:r>
          </w:p>
        </w:tc>
      </w:tr>
      <w:tr w:rsidR="005108AF" w:rsidRPr="008055F8" w:rsidTr="00E13743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08AF" w:rsidRPr="008055F8" w:rsidRDefault="005108AF" w:rsidP="00A364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3.4.1. Предоставление в установленном порядке информации Заявителям и обеспечение доступа Заявителей к сведениям о муниципальной услуге:</w:t>
            </w:r>
          </w:p>
          <w:p w:rsidR="005108AF" w:rsidRPr="008055F8" w:rsidRDefault="005108AF" w:rsidP="00A364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доступ Заявителей к информации о предоставлении муниципальной услуги обеспечивается размещением информации на официальных сайтах в сети «Интернет»: на «Едином портале государственных и муниципальных услуг (функций)» http://www.gosuslugi.ru/, на «Портале государственных услуг Красноярского края» http://www.gosuslugi.krskstate.ru/, на официальном сайте </w:t>
            </w: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в сети «Интернет»: </w:t>
            </w:r>
            <w:hyperlink r:id="rId32" w:history="1">
              <w:r w:rsidRPr="008055F8">
                <w:rPr>
                  <w:rFonts w:ascii="Times New Roman" w:hAnsi="Times New Roman" w:cs="Times New Roman"/>
                  <w:sz w:val="24"/>
                  <w:szCs w:val="24"/>
                </w:rPr>
                <w:t>http://www.admk26.ru/</w:t>
              </w:r>
            </w:hyperlink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08AF" w:rsidRPr="008055F8" w:rsidRDefault="005108AF" w:rsidP="00A364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Состав сведений о муниципальной услуге, размещаемых в указанных информационных системах, определен </w:t>
            </w:r>
            <w:hyperlink w:anchor="P79" w:history="1">
              <w:r w:rsidRPr="008055F8">
                <w:rPr>
                  <w:rFonts w:ascii="Times New Roman" w:hAnsi="Times New Roman" w:cs="Times New Roman"/>
                  <w:sz w:val="24"/>
                  <w:szCs w:val="24"/>
                </w:rPr>
                <w:t>пунктом 1.3</w:t>
              </w:r>
            </w:hyperlink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регламента.</w:t>
            </w:r>
          </w:p>
          <w:p w:rsidR="00CD271F" w:rsidRPr="008055F8" w:rsidRDefault="005108AF" w:rsidP="00CD27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3.4.2. </w:t>
            </w:r>
            <w:r w:rsidR="00CD271F" w:rsidRPr="008055F8">
              <w:rPr>
                <w:rFonts w:ascii="Times New Roman" w:hAnsi="Times New Roman" w:cs="Times New Roman"/>
                <w:sz w:val="24"/>
                <w:szCs w:val="24"/>
              </w:rPr>
              <w:t>Подача запроса о предоставлении муниципальной услуги и иных документов, необходимых для предоставления муниципальной услуги, и прием таких запросов о предоставлении муниципальной услуги и документов:</w:t>
            </w:r>
          </w:p>
          <w:p w:rsidR="005108AF" w:rsidRPr="008055F8" w:rsidRDefault="005108AF" w:rsidP="00A364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Формы документов, указанных в </w:t>
            </w:r>
            <w:hyperlink w:anchor="P169" w:history="1">
              <w:r w:rsidRPr="008055F8">
                <w:rPr>
                  <w:rFonts w:ascii="Times New Roman" w:hAnsi="Times New Roman" w:cs="Times New Roman"/>
                  <w:sz w:val="24"/>
                  <w:szCs w:val="24"/>
                </w:rPr>
                <w:t>пункте 2.6</w:t>
              </w:r>
            </w:hyperlink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 и необходимых для предоставления муниципальной услуги, Заявитель может получить в электронном виде на «Едином портале государственных и муниципальных услуг (функций)» http://www.gosuslugi.ru/, на «Портале государственных услуг Красноярского края» http://www.gosuslugi.krskstate.ru/, на официальном сайте </w:t>
            </w: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ЗАТО г. Железногорск в сети «Интернет»: http://www.admk26.ru/.</w:t>
            </w:r>
          </w:p>
          <w:p w:rsidR="005108AF" w:rsidRPr="008055F8" w:rsidRDefault="005108AF" w:rsidP="00A364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Ссылки на </w:t>
            </w:r>
            <w:proofErr w:type="spell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интернет-порталы</w:t>
            </w:r>
            <w:proofErr w:type="spell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размещены в сети Интернет на официальном сайте </w:t>
            </w: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http://www.admk26.ru/ в разделе «Муниципальная услуга».</w:t>
            </w:r>
          </w:p>
          <w:p w:rsidR="005108AF" w:rsidRPr="008055F8" w:rsidRDefault="005108AF" w:rsidP="00A364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3.4.3. Получение Заявителем сведений о ходе выполнения запроса о предоставлении муниципальной услуги осуществляется путем направления запроса посредством электронной почты специалистам и (или) должностным лицам, указанным в </w:t>
            </w:r>
            <w:hyperlink w:anchor="P79" w:history="1">
              <w:r w:rsidRPr="008055F8">
                <w:rPr>
                  <w:rFonts w:ascii="Times New Roman" w:hAnsi="Times New Roman" w:cs="Times New Roman"/>
                  <w:sz w:val="24"/>
                  <w:szCs w:val="24"/>
                </w:rPr>
                <w:t>пункте 1.3</w:t>
              </w:r>
            </w:hyperlink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Регламента.</w:t>
            </w:r>
          </w:p>
          <w:p w:rsidR="00CD271F" w:rsidRPr="008055F8" w:rsidRDefault="005108AF" w:rsidP="00CD271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3.4.4. </w:t>
            </w:r>
            <w:r w:rsidR="00CD271F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органа, предоставляющего муниципальную услугу, с </w:t>
            </w:r>
            <w:proofErr w:type="gramStart"/>
            <w:r w:rsidR="00CD271F" w:rsidRPr="008055F8">
              <w:rPr>
                <w:rFonts w:ascii="Times New Roman" w:hAnsi="Times New Roman" w:cs="Times New Roman"/>
                <w:sz w:val="24"/>
                <w:szCs w:val="24"/>
              </w:rPr>
              <w:t>органами</w:t>
            </w:r>
            <w:proofErr w:type="gramEnd"/>
            <w:r w:rsidR="00CD271F"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предоставляющими государственные услуги, иными государственными органами, органами местного самоуправления и организациями, участвующими в предоставлении муниципальных услуг, в том числе порядок и условия такого взаимодействия:</w:t>
            </w:r>
          </w:p>
          <w:p w:rsidR="005108AF" w:rsidRPr="008055F8" w:rsidRDefault="005108AF" w:rsidP="00A364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Администрацией</w:t>
            </w:r>
            <w:proofErr w:type="gram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межведомственное информационное взаимодействие с органами государственной власти, органами местного самоуправления и организациями, участвующими в предоставлении муниципальных услуг, в электронной форме не осуществляется.</w:t>
            </w:r>
          </w:p>
          <w:p w:rsidR="005108AF" w:rsidRPr="008055F8" w:rsidRDefault="005108AF" w:rsidP="00A364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3.4.5. Получение Заявителем результата предоставления муниципальной услуги, если иное не установлено федеральным законом:</w:t>
            </w:r>
          </w:p>
          <w:p w:rsidR="005108AF" w:rsidRPr="008055F8" w:rsidRDefault="005108AF" w:rsidP="00A36450">
            <w:pPr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направления ответа Заявителю в электронной форме или через портал государственных услуг </w:t>
            </w: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proofErr w:type="gram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или уполномоченное им должностное лицо подписывает ответ (уведомление). Подписанный ответ (уведомление) сканируется и направляется в электронной форме при наличии в обращении адреса электронной почты Заявителя или через портал государственных услуг</w:t>
            </w:r>
          </w:p>
        </w:tc>
      </w:tr>
      <w:tr w:rsidR="005108AF" w:rsidRPr="008055F8" w:rsidTr="00A36450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08AF" w:rsidRPr="008055F8" w:rsidRDefault="005108AF" w:rsidP="00E13743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3.5. При предоставлении муниципальной услуги административная процедура формирования и направления межведомственных запросов в органы (организации), участвующие в предоставлении муниципальных услуг не требуется</w:t>
            </w:r>
          </w:p>
        </w:tc>
      </w:tr>
      <w:tr w:rsidR="005108AF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08AF" w:rsidRPr="008055F8" w:rsidRDefault="005108AF">
            <w:pPr>
              <w:pStyle w:val="1"/>
              <w:rPr>
                <w:rFonts w:ascii="Times New Roman" w:hAnsi="Times New Roman" w:cs="Times New Roman"/>
                <w:b w:val="0"/>
                <w:color w:val="auto"/>
              </w:rPr>
            </w:pPr>
            <w:r w:rsidRPr="008055F8">
              <w:rPr>
                <w:rFonts w:ascii="Times New Roman" w:hAnsi="Times New Roman" w:cs="Times New Roman"/>
                <w:b w:val="0"/>
                <w:color w:val="auto"/>
              </w:rPr>
              <w:t xml:space="preserve">4. Формы </w:t>
            </w:r>
            <w:proofErr w:type="gramStart"/>
            <w:r w:rsidRPr="008055F8">
              <w:rPr>
                <w:rFonts w:ascii="Times New Roman" w:hAnsi="Times New Roman" w:cs="Times New Roman"/>
                <w:b w:val="0"/>
                <w:color w:val="auto"/>
              </w:rPr>
              <w:t>контроля за</w:t>
            </w:r>
            <w:proofErr w:type="gramEnd"/>
            <w:r w:rsidRPr="008055F8">
              <w:rPr>
                <w:rFonts w:ascii="Times New Roman" w:hAnsi="Times New Roman" w:cs="Times New Roman"/>
                <w:b w:val="0"/>
                <w:color w:val="auto"/>
              </w:rPr>
              <w:t xml:space="preserve"> исполнением административного регламента</w:t>
            </w:r>
          </w:p>
        </w:tc>
      </w:tr>
      <w:tr w:rsidR="005108AF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08AF" w:rsidRPr="008055F8" w:rsidRDefault="005108AF">
            <w:pPr>
              <w:pStyle w:val="1"/>
              <w:rPr>
                <w:rFonts w:ascii="Times New Roman" w:hAnsi="Times New Roman" w:cs="Times New Roman"/>
                <w:b w:val="0"/>
                <w:color w:val="auto"/>
              </w:rPr>
            </w:pPr>
            <w:r w:rsidRPr="008055F8">
              <w:rPr>
                <w:rFonts w:ascii="Times New Roman" w:hAnsi="Times New Roman" w:cs="Times New Roman"/>
                <w:b w:val="0"/>
                <w:color w:val="auto"/>
              </w:rPr>
              <w:t>4.1. Порядок осуществления текущего контроля</w:t>
            </w:r>
          </w:p>
        </w:tc>
      </w:tr>
      <w:tr w:rsidR="005108AF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AF" w:rsidRPr="008055F8" w:rsidRDefault="005108AF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 xml:space="preserve">4.1.1. Текущий </w:t>
            </w:r>
            <w:proofErr w:type="gramStart"/>
            <w:r w:rsidRPr="008055F8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8055F8">
              <w:rPr>
                <w:rFonts w:ascii="Times New Roman" w:hAnsi="Times New Roman" w:cs="Times New Roman"/>
              </w:rPr>
              <w:t xml:space="preserve"> </w:t>
            </w:r>
            <w:r w:rsidRPr="008055F8">
              <w:rPr>
                <w:rFonts w:ascii="Times New Roman" w:hAnsi="Times New Roman" w:cs="Times New Roman"/>
              </w:rPr>
              <w:lastRenderedPageBreak/>
              <w:t>соблюдением положений административного регламента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08AF" w:rsidRPr="008055F8" w:rsidRDefault="005108AF" w:rsidP="00A364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lastRenderedPageBreak/>
              <w:t xml:space="preserve">Текущий </w:t>
            </w:r>
            <w:proofErr w:type="gramStart"/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 соблюдением положений </w:t>
            </w:r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lastRenderedPageBreak/>
              <w:t xml:space="preserve">Административного регламента осуществляется путем проведения проверки качества соблюдения и исполнения должностными лицами положений настоящего регламента. Контроль осуществляет заместитель </w:t>
            </w:r>
            <w:proofErr w:type="gramStart"/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>Главы</w:t>
            </w:r>
            <w:proofErr w:type="gramEnd"/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 ЗАТО г. Железногорск по социальным вопросам</w:t>
            </w:r>
            <w:r w:rsidRPr="008055F8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5108AF" w:rsidRPr="008055F8" w:rsidRDefault="005108AF" w:rsidP="00A36450">
            <w:pPr>
              <w:pStyle w:val="ConsPlusNormal"/>
              <w:tabs>
                <w:tab w:val="left" w:pos="1985"/>
              </w:tabs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специалистами положений настоящего регламента осуществляется путем проведения плановых и внеплановых проверок</w:t>
            </w:r>
          </w:p>
        </w:tc>
      </w:tr>
      <w:tr w:rsidR="005108AF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AF" w:rsidRPr="008055F8" w:rsidRDefault="005108AF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lastRenderedPageBreak/>
              <w:t xml:space="preserve">4.1.2. Текущий </w:t>
            </w:r>
            <w:proofErr w:type="gramStart"/>
            <w:r w:rsidRPr="008055F8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8055F8">
              <w:rPr>
                <w:rFonts w:ascii="Times New Roman" w:hAnsi="Times New Roman" w:cs="Times New Roman"/>
              </w:rPr>
              <w:t xml:space="preserve"> принятием решений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08AF" w:rsidRPr="008055F8" w:rsidRDefault="005108AF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Текущий контроль за принятием решений ответственными лицами осуществляет </w:t>
            </w:r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proofErr w:type="gramStart"/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>Главы</w:t>
            </w:r>
            <w:proofErr w:type="gramEnd"/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 ЗАТО г. Железногорск по социальным вопросам</w:t>
            </w:r>
          </w:p>
        </w:tc>
      </w:tr>
      <w:tr w:rsidR="005108AF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08AF" w:rsidRPr="008055F8" w:rsidRDefault="005108AF">
            <w:pPr>
              <w:pStyle w:val="1"/>
              <w:rPr>
                <w:rFonts w:ascii="Times New Roman" w:hAnsi="Times New Roman" w:cs="Times New Roman"/>
                <w:b w:val="0"/>
                <w:color w:val="auto"/>
              </w:rPr>
            </w:pPr>
            <w:r w:rsidRPr="008055F8">
              <w:rPr>
                <w:rFonts w:ascii="Times New Roman" w:hAnsi="Times New Roman" w:cs="Times New Roman"/>
                <w:b w:val="0"/>
                <w:color w:val="auto"/>
              </w:rPr>
              <w:t>4.2. Порядок и периодичность осуществления плановых и внеплановых проверок</w:t>
            </w:r>
          </w:p>
        </w:tc>
      </w:tr>
      <w:tr w:rsidR="00F4707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2" w:rsidRPr="008055F8" w:rsidRDefault="00F47072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4.2.1. Порядок и периодичность проверок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072" w:rsidRPr="008055F8" w:rsidRDefault="00F47072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При проверке могут рассматриваться все вопросы, связанные с исполнением муниципальной услуги, или вопросы, связанные с исполнением той или иной административной процедуры. </w:t>
            </w:r>
          </w:p>
          <w:p w:rsidR="00F47072" w:rsidRPr="008055F8" w:rsidRDefault="00F47072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Внеплановые проверки проводятся в связи с поступившей жалобой или обращением Заявителя.</w:t>
            </w:r>
          </w:p>
          <w:p w:rsidR="00F47072" w:rsidRPr="008055F8" w:rsidRDefault="00F47072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Периодичность осуществления плановых проверок устанавливается </w:t>
            </w:r>
            <w:proofErr w:type="gramStart"/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>Главой</w:t>
            </w:r>
            <w:proofErr w:type="gramEnd"/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 ЗАТО г. Железногорск, по предложению заместителя Главы ЗАТО г. Железногорск по социальным вопросам.</w:t>
            </w:r>
          </w:p>
          <w:p w:rsidR="00F47072" w:rsidRPr="008055F8" w:rsidRDefault="00F47072" w:rsidP="00A36450">
            <w:pPr>
              <w:pStyle w:val="aff6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/>
              </w:rPr>
              <w:t>По окончании текущего года з</w:t>
            </w:r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аместитель </w:t>
            </w:r>
            <w:proofErr w:type="gramStart"/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>Главы</w:t>
            </w:r>
            <w:proofErr w:type="gramEnd"/>
            <w:r w:rsidRPr="008055F8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 ЗАТО              г. Железногорск по социальным вопросам</w:t>
            </w:r>
            <w:r w:rsidRPr="008055F8">
              <w:rPr>
                <w:rFonts w:ascii="Times New Roman" w:hAnsi="Times New Roman"/>
              </w:rPr>
              <w:t xml:space="preserve"> представляет Главе ЗАТО г. Железногорск отчет о результатах проведенных плановых проверок</w:t>
            </w:r>
          </w:p>
        </w:tc>
      </w:tr>
      <w:tr w:rsidR="00F4707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2" w:rsidRPr="008055F8" w:rsidRDefault="00F47072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4.2.2. Порядок и формы контроля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072" w:rsidRPr="008055F8" w:rsidRDefault="00F47072" w:rsidP="00A36450">
            <w:pPr>
              <w:ind w:left="7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полнотой и качеством предоставления муниципальной услуги включает в себя проведение проверок, выявление и устранение нарушения прав Заявителей. </w:t>
            </w:r>
          </w:p>
          <w:p w:rsidR="00F47072" w:rsidRPr="008055F8" w:rsidRDefault="00F47072" w:rsidP="00A36450">
            <w:pPr>
              <w:tabs>
                <w:tab w:val="left" w:pos="1985"/>
              </w:tabs>
              <w:ind w:left="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По результатам проведенных проверок в случае выявления нарушений прав Заявителей осуществляется привлечение виновных лиц к ответственности</w:t>
            </w:r>
            <w:r w:rsidRPr="008055F8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в порядке, установленном действующим законодательством Российской Федерации</w:t>
            </w:r>
          </w:p>
        </w:tc>
      </w:tr>
      <w:tr w:rsidR="005108AF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08AF" w:rsidRPr="008055F8" w:rsidRDefault="005108AF">
            <w:pPr>
              <w:pStyle w:val="1"/>
              <w:rPr>
                <w:rFonts w:ascii="Times New Roman" w:hAnsi="Times New Roman" w:cs="Times New Roman"/>
                <w:b w:val="0"/>
                <w:color w:val="auto"/>
              </w:rPr>
            </w:pPr>
            <w:r w:rsidRPr="008055F8">
              <w:rPr>
                <w:rFonts w:ascii="Times New Roman" w:hAnsi="Times New Roman" w:cs="Times New Roman"/>
                <w:b w:val="0"/>
                <w:color w:val="auto"/>
              </w:rPr>
              <w:t>4.3. Ответственность должностных лиц</w:t>
            </w:r>
          </w:p>
        </w:tc>
      </w:tr>
      <w:tr w:rsidR="00F4707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2" w:rsidRPr="008055F8" w:rsidRDefault="00F47072">
            <w:pPr>
              <w:pStyle w:val="afff0"/>
              <w:rPr>
                <w:rFonts w:ascii="Times New Roman" w:hAnsi="Times New Roman" w:cs="Times New Roman"/>
              </w:rPr>
            </w:pPr>
            <w:bookmarkStart w:id="10" w:name="sub_22"/>
            <w:r w:rsidRPr="008055F8">
              <w:rPr>
                <w:rFonts w:ascii="Times New Roman" w:hAnsi="Times New Roman" w:cs="Times New Roman"/>
              </w:rPr>
              <w:t>4.3.1. Ответственность исполнителей</w:t>
            </w:r>
            <w:bookmarkEnd w:id="10"/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072" w:rsidRPr="008055F8" w:rsidRDefault="00F47072" w:rsidP="00A36450">
            <w:pPr>
              <w:tabs>
                <w:tab w:val="left" w:pos="1985"/>
              </w:tabs>
              <w:ind w:left="4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>Персональная ответственность специалистов  и должностных лиц, участвующих в предоставлении муниципальной услуги, закрепляется в их должностных инструкциях.</w:t>
            </w:r>
          </w:p>
          <w:p w:rsidR="00F47072" w:rsidRPr="008055F8" w:rsidRDefault="00F47072" w:rsidP="00A36450">
            <w:pPr>
              <w:pStyle w:val="ConsPlusNormal"/>
              <w:widowControl/>
              <w:tabs>
                <w:tab w:val="left" w:pos="1985"/>
              </w:tabs>
              <w:ind w:left="43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>Лица, ответственные за предоставление муниципальной услуги, в случае ненадлежащего предоставления муниципальной услуги, своих служебных обязанностей, совершения противоправных действий, несут ответственность в соответствии с действующим законодательством Российской Федерации</w:t>
            </w:r>
          </w:p>
        </w:tc>
      </w:tr>
      <w:tr w:rsidR="00F4707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2" w:rsidRPr="008055F8" w:rsidRDefault="00F47072">
            <w:pPr>
              <w:pStyle w:val="afff0"/>
              <w:rPr>
                <w:rFonts w:ascii="Times New Roman" w:hAnsi="Times New Roman" w:cs="Times New Roman"/>
              </w:rPr>
            </w:pPr>
            <w:bookmarkStart w:id="11" w:name="sub_23"/>
            <w:r w:rsidRPr="008055F8">
              <w:rPr>
                <w:rFonts w:ascii="Times New Roman" w:hAnsi="Times New Roman" w:cs="Times New Roman"/>
              </w:rPr>
              <w:t>4.3.2. Ответственность руководителей</w:t>
            </w:r>
            <w:bookmarkEnd w:id="11"/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072" w:rsidRPr="008055F8" w:rsidRDefault="00F47072" w:rsidP="00A36450">
            <w:pPr>
              <w:tabs>
                <w:tab w:val="left" w:pos="1985"/>
              </w:tabs>
              <w:ind w:lef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Должностные лица, ответственные за осуществление текущего контроля, либо за предоставление муниципальной услуги, в случае ненадлежащего исполнения должностных обязанностей, совершения противоправных действий, несут дисциплинарную ответственность в соответствии с действующим законодательством </w:t>
            </w:r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</w:p>
        </w:tc>
      </w:tr>
      <w:tr w:rsidR="005108AF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08AF" w:rsidRPr="008055F8" w:rsidRDefault="005108AF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8055F8">
              <w:rPr>
                <w:rFonts w:ascii="Times New Roman" w:hAnsi="Times New Roman" w:cs="Times New Roman"/>
                <w:b w:val="0"/>
              </w:rPr>
              <w:t>4.4. Порядок и формы общественного контроля</w:t>
            </w:r>
          </w:p>
        </w:tc>
      </w:tr>
      <w:tr w:rsidR="00F4707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2" w:rsidRPr="008055F8" w:rsidRDefault="00F47072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4.4.1. Контроль граждан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072" w:rsidRPr="008055F8" w:rsidRDefault="00F47072" w:rsidP="00A14479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Граждане имеют право осуществлять защиту своих прав и (или) законных интересов в порядке, установленном  действующим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законодательством </w:t>
            </w:r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. Граждане имеют право в установленном порядке создавать объединения для осуществления общественного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</w:t>
            </w:r>
          </w:p>
        </w:tc>
      </w:tr>
      <w:tr w:rsidR="00F4707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072" w:rsidRPr="008055F8" w:rsidRDefault="00F47072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lastRenderedPageBreak/>
              <w:t>4.4.2. Контроль организаций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7072" w:rsidRPr="008055F8" w:rsidRDefault="00F47072" w:rsidP="00A36450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Юридические лица независимо от их организационно-правовой формы в соответствии с учредительными документами имеют право осуществлять защиту своих прав и (или) законных интересов в порядке, установленном действующим законодательством </w:t>
            </w:r>
            <w:r w:rsidRPr="008055F8">
              <w:rPr>
                <w:rFonts w:ascii="Times New Roman" w:hAnsi="Times New Roman"/>
                <w:bCs/>
                <w:sz w:val="24"/>
                <w:szCs w:val="24"/>
              </w:rPr>
              <w:t>Российской Федерации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47072" w:rsidRPr="008055F8" w:rsidRDefault="00F47072" w:rsidP="00A36450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Юридические лица имеют право в установленном порядке создавать объединения для осуществления общественного </w:t>
            </w: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</w:t>
            </w:r>
          </w:p>
        </w:tc>
      </w:tr>
      <w:tr w:rsidR="005108AF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08AF" w:rsidRPr="008055F8" w:rsidRDefault="005108AF">
            <w:pPr>
              <w:pStyle w:val="1"/>
              <w:rPr>
                <w:rFonts w:ascii="Times New Roman" w:hAnsi="Times New Roman" w:cs="Times New Roman"/>
                <w:b w:val="0"/>
                <w:color w:val="auto"/>
              </w:rPr>
            </w:pPr>
            <w:bookmarkStart w:id="12" w:name="sub_3005"/>
            <w:r w:rsidRPr="008055F8">
              <w:rPr>
                <w:rFonts w:ascii="Times New Roman" w:hAnsi="Times New Roman" w:cs="Times New Roman"/>
                <w:b w:val="0"/>
                <w:color w:val="auto"/>
              </w:rPr>
              <w:t xml:space="preserve">5. </w:t>
            </w:r>
            <w:proofErr w:type="gramStart"/>
            <w:r w:rsidR="00E628A9" w:rsidRPr="008055F8">
              <w:rPr>
                <w:rFonts w:ascii="Times New Roman" w:hAnsi="Times New Roman" w:cs="Times New Roman"/>
                <w:b w:val="0"/>
                <w:color w:val="auto"/>
              </w:rPr>
      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организаций, а также их должностных лиц, муниципальных служащих, работников</w:t>
            </w:r>
            <w:bookmarkEnd w:id="12"/>
            <w:proofErr w:type="gramEnd"/>
          </w:p>
        </w:tc>
      </w:tr>
      <w:tr w:rsidR="00C507A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A2" w:rsidRPr="008055F8" w:rsidRDefault="00C507A2" w:rsidP="00694AA7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5.1. Информация для заявителя о его праве подать жалобу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A2" w:rsidRPr="008055F8" w:rsidRDefault="00C507A2" w:rsidP="00A14479">
            <w:pPr>
              <w:pStyle w:val="11"/>
              <w:tabs>
                <w:tab w:val="left" w:pos="1985"/>
              </w:tabs>
              <w:ind w:left="0"/>
              <w:jc w:val="both"/>
              <w:rPr>
                <w:szCs w:val="24"/>
              </w:rPr>
            </w:pPr>
            <w:r w:rsidRPr="008055F8">
              <w:rPr>
                <w:rFonts w:eastAsiaTheme="minorEastAsia" w:cs="Arial"/>
                <w:snapToGrid/>
                <w:szCs w:val="24"/>
              </w:rPr>
              <w:t>Заявители имеют право на досудебно</w:t>
            </w:r>
            <w:r w:rsidR="00A14479" w:rsidRPr="008055F8">
              <w:rPr>
                <w:rFonts w:eastAsiaTheme="minorEastAsia" w:cs="Arial"/>
                <w:snapToGrid/>
                <w:szCs w:val="24"/>
              </w:rPr>
              <w:t>е</w:t>
            </w:r>
            <w:r w:rsidRPr="008055F8">
              <w:rPr>
                <w:rFonts w:eastAsiaTheme="minorEastAsia" w:cs="Arial"/>
                <w:snapToGrid/>
                <w:szCs w:val="24"/>
              </w:rPr>
              <w:t xml:space="preserve"> (внесудебно</w:t>
            </w:r>
            <w:r w:rsidR="00A14479" w:rsidRPr="008055F8">
              <w:rPr>
                <w:rFonts w:eastAsiaTheme="minorEastAsia" w:cs="Arial"/>
                <w:snapToGrid/>
                <w:szCs w:val="24"/>
              </w:rPr>
              <w:t>е</w:t>
            </w:r>
            <w:r w:rsidRPr="008055F8">
              <w:rPr>
                <w:rFonts w:eastAsiaTheme="minorEastAsia" w:cs="Arial"/>
                <w:snapToGrid/>
                <w:szCs w:val="24"/>
              </w:rPr>
              <w:t>) обжаловани</w:t>
            </w:r>
            <w:r w:rsidR="00A14479" w:rsidRPr="008055F8">
              <w:rPr>
                <w:rFonts w:eastAsiaTheme="minorEastAsia" w:cs="Arial"/>
                <w:snapToGrid/>
                <w:szCs w:val="24"/>
              </w:rPr>
              <w:t>е</w:t>
            </w:r>
            <w:r w:rsidRPr="008055F8">
              <w:rPr>
                <w:rFonts w:eastAsiaTheme="minorEastAsia" w:cs="Arial"/>
                <w:snapToGrid/>
                <w:szCs w:val="24"/>
              </w:rPr>
              <w:t xml:space="preserve"> решений и действий (бездействий) органа, предоставляющего муниципальную услугу, должностного лица органа, предоставляющего муниципальную услугу, либо муниципального служащего</w:t>
            </w:r>
          </w:p>
        </w:tc>
      </w:tr>
      <w:tr w:rsidR="00C507A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A2" w:rsidRPr="008055F8" w:rsidRDefault="00C507A2" w:rsidP="00694AA7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5.2. Предмет жалобы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A2" w:rsidRPr="008055F8" w:rsidRDefault="00C507A2" w:rsidP="00A364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Заявитель обращается с жалобой на решения и действия (бездействие) в следующих случаях:</w:t>
            </w:r>
          </w:p>
          <w:p w:rsidR="00C507A2" w:rsidRPr="008055F8" w:rsidRDefault="00C507A2" w:rsidP="00A364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1) нарушение срока регистрации запроса Заявителя о предоставлении муниципальной услуги;</w:t>
            </w:r>
          </w:p>
          <w:p w:rsidR="00C507A2" w:rsidRPr="008055F8" w:rsidRDefault="00C507A2" w:rsidP="00A364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2) нарушение срока предоставления муниципальной услуги;</w:t>
            </w:r>
          </w:p>
          <w:p w:rsidR="00C507A2" w:rsidRPr="008055F8" w:rsidRDefault="00C507A2" w:rsidP="00A364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</w:t>
            </w:r>
            <w:r w:rsidR="002678E9" w:rsidRPr="008055F8">
              <w:rPr>
                <w:rFonts w:ascii="Times New Roman" w:hAnsi="Times New Roman" w:cs="Times New Roman"/>
                <w:sz w:val="24"/>
                <w:szCs w:val="24"/>
              </w:rPr>
              <w:t>Красноярского края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, муниципальными правовыми актами для предоставления муниципальной услуги;</w:t>
            </w:r>
          </w:p>
          <w:p w:rsidR="00C507A2" w:rsidRPr="008055F8" w:rsidRDefault="00C507A2" w:rsidP="00A364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4) отказ в приеме документов, представление которых предусмотрено нормативными правовыми актами Российской Федерации, нормативными правовыми актами </w:t>
            </w:r>
            <w:r w:rsidR="002678E9" w:rsidRPr="008055F8">
              <w:rPr>
                <w:rFonts w:ascii="Times New Roman" w:hAnsi="Times New Roman" w:cs="Times New Roman"/>
                <w:sz w:val="24"/>
                <w:szCs w:val="24"/>
              </w:rPr>
              <w:t>Красноярского края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, муниципальными правовыми актами для предоставления муниципальной услуги, у Заявителя;</w:t>
            </w:r>
          </w:p>
          <w:p w:rsidR="00C507A2" w:rsidRPr="008055F8" w:rsidRDefault="00C507A2" w:rsidP="00A364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      </w:r>
            <w:r w:rsidR="002678E9" w:rsidRPr="008055F8">
              <w:rPr>
                <w:rFonts w:ascii="Times New Roman" w:hAnsi="Times New Roman" w:cs="Times New Roman"/>
                <w:sz w:val="24"/>
                <w:szCs w:val="24"/>
              </w:rPr>
              <w:t>Красноярского края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, муниципальными правовыми актами;</w:t>
            </w:r>
            <w:proofErr w:type="gramEnd"/>
          </w:p>
          <w:p w:rsidR="00C507A2" w:rsidRPr="008055F8" w:rsidRDefault="00C507A2" w:rsidP="00A364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      </w:r>
            <w:r w:rsidR="002678E9" w:rsidRPr="008055F8">
              <w:rPr>
                <w:rFonts w:ascii="Times New Roman" w:hAnsi="Times New Roman" w:cs="Times New Roman"/>
                <w:sz w:val="24"/>
                <w:szCs w:val="24"/>
              </w:rPr>
              <w:t>Красноярского края</w:t>
            </w: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, муниципальными правовыми актами;</w:t>
            </w:r>
          </w:p>
          <w:p w:rsidR="00C507A2" w:rsidRPr="008055F8" w:rsidRDefault="00C507A2" w:rsidP="00A36450">
            <w:pPr>
              <w:pStyle w:val="11"/>
              <w:tabs>
                <w:tab w:val="left" w:pos="1985"/>
              </w:tabs>
              <w:ind w:left="43"/>
              <w:jc w:val="both"/>
              <w:rPr>
                <w:szCs w:val="24"/>
              </w:rPr>
            </w:pPr>
            <w:proofErr w:type="gramStart"/>
            <w:r w:rsidRPr="008055F8">
              <w:rPr>
                <w:szCs w:val="24"/>
              </w:rPr>
      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      </w:r>
            <w:r w:rsidR="002678E9" w:rsidRPr="008055F8">
              <w:rPr>
                <w:szCs w:val="24"/>
              </w:rPr>
              <w:t>;</w:t>
            </w:r>
            <w:proofErr w:type="gramEnd"/>
          </w:p>
          <w:p w:rsidR="002678E9" w:rsidRPr="008055F8" w:rsidRDefault="00335F1E" w:rsidP="002678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8</w:t>
            </w:r>
            <w:r w:rsidR="002678E9" w:rsidRPr="008055F8">
              <w:rPr>
                <w:rFonts w:ascii="Times New Roman" w:hAnsi="Times New Roman"/>
                <w:sz w:val="24"/>
                <w:szCs w:val="24"/>
              </w:rPr>
              <w:t xml:space="preserve">) нарушение срока или порядка выдачи документов по </w:t>
            </w:r>
            <w:r w:rsidR="002678E9"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результатам предоставления муниципальной услуги;</w:t>
            </w:r>
          </w:p>
          <w:p w:rsidR="002678E9" w:rsidRPr="008055F8" w:rsidRDefault="002678E9" w:rsidP="002678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законодательными и иными нормативными правовыми актами Красноярского края, муниципальными правовыми актами;</w:t>
            </w:r>
            <w:proofErr w:type="gramEnd"/>
          </w:p>
          <w:p w:rsidR="002678E9" w:rsidRPr="008055F8" w:rsidRDefault="002678E9" w:rsidP="002678E9">
            <w:pPr>
              <w:pStyle w:val="11"/>
              <w:tabs>
                <w:tab w:val="left" w:pos="1985"/>
              </w:tabs>
              <w:ind w:left="43"/>
              <w:jc w:val="both"/>
              <w:rPr>
                <w:szCs w:val="24"/>
              </w:rPr>
            </w:pPr>
            <w:r w:rsidRPr="008055F8">
              <w:rPr>
                <w:rFonts w:eastAsia="Calibri"/>
                <w:szCs w:val="24"/>
              </w:rPr>
      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дефисом 4 подпункта 2.6.3 пункта 2.6 настоящего Регламента</w:t>
            </w:r>
          </w:p>
        </w:tc>
      </w:tr>
      <w:tr w:rsidR="00C507A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A2" w:rsidRPr="008055F8" w:rsidRDefault="00C507A2" w:rsidP="00694AA7">
            <w:pPr>
              <w:pStyle w:val="afff0"/>
              <w:rPr>
                <w:rFonts w:ascii="Times New Roman" w:hAnsi="Times New Roman" w:cs="Times New Roman"/>
              </w:rPr>
            </w:pPr>
            <w:bookmarkStart w:id="13" w:name="sub_3021"/>
            <w:r w:rsidRPr="008055F8">
              <w:rPr>
                <w:rFonts w:ascii="Times New Roman" w:hAnsi="Times New Roman" w:cs="Times New Roman"/>
              </w:rPr>
              <w:lastRenderedPageBreak/>
              <w:t xml:space="preserve">5.3. </w:t>
            </w:r>
            <w:bookmarkEnd w:id="13"/>
            <w:r w:rsidRPr="008055F8">
              <w:rPr>
                <w:rFonts w:ascii="Times New Roman" w:hAnsi="Times New Roman" w:cs="Times New Roman"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A2" w:rsidRPr="008055F8" w:rsidRDefault="00C507A2" w:rsidP="00A364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Органом местного самоуправления, предоставляющим муниципальную услугу, является </w:t>
            </w: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proofErr w:type="gram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Железногорск.</w:t>
            </w:r>
          </w:p>
          <w:p w:rsidR="00C507A2" w:rsidRPr="008055F8" w:rsidRDefault="00C507A2" w:rsidP="00335F1E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Должностным лицом, на имя которого может быть направлена жалоба в рамках досудебного (внесудебного) обжалования действий (бездействия) и решений, принятых в ходе предоставления муниципальной услуги, является </w:t>
            </w:r>
            <w:proofErr w:type="gramStart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>Глава</w:t>
            </w:r>
            <w:proofErr w:type="gramEnd"/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</w:tr>
      <w:tr w:rsidR="00C507A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A2" w:rsidRPr="008055F8" w:rsidRDefault="00C507A2" w:rsidP="00694AA7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5.4. Порядок подачи и рассмотрения жалобы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A2" w:rsidRPr="008055F8" w:rsidRDefault="00C507A2" w:rsidP="00A364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Жалоба на решения и действия (бездействие) подается в письменной форме на бумажном носителе, в электронной форме в орган, предоставляющий муниципальную услугу. </w:t>
            </w:r>
          </w:p>
          <w:p w:rsidR="00C507A2" w:rsidRPr="008055F8" w:rsidRDefault="00C507A2" w:rsidP="00A3645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5F8">
              <w:rPr>
                <w:rFonts w:ascii="Times New Roman" w:hAnsi="Times New Roman" w:cs="Times New Roman"/>
                <w:sz w:val="24"/>
                <w:szCs w:val="24"/>
              </w:rPr>
              <w:t xml:space="preserve">Жалобы на решения и действия (бездействие) должностного лица, муниципального служащего, предоставляющего муниципальную услугу, рассматриваются непосредственно руководителем органа, предоставляющего муниципальную услугу. </w:t>
            </w:r>
          </w:p>
          <w:p w:rsidR="00C507A2" w:rsidRPr="008055F8" w:rsidRDefault="00C507A2" w:rsidP="00A3645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услуг, а также может быть принята при личном приеме заявителя. </w:t>
            </w:r>
            <w:proofErr w:type="gramEnd"/>
          </w:p>
          <w:p w:rsidR="00C507A2" w:rsidRPr="008055F8" w:rsidRDefault="00C507A2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Жалоба на решения и действия (бездействие) должна содержать:</w:t>
            </w:r>
          </w:p>
          <w:p w:rsidR="00C507A2" w:rsidRPr="008055F8" w:rsidRDefault="00C507A2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      </w:r>
          </w:p>
          <w:p w:rsidR="00C507A2" w:rsidRPr="008055F8" w:rsidRDefault="00C507A2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2) фамилию, имя, отчество (последнее ‒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C507A2" w:rsidRPr="008055F8" w:rsidRDefault="00C507A2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3) сведения об обжалуемых решениях и действиях (бездействии) органа, предоставляющего муниципальную услугу,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должностного лица органа, предоставляющего муниципальную услугу, либо муниципального служащего</w:t>
            </w:r>
            <w:r w:rsidR="0063479D" w:rsidRPr="008055F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507A2" w:rsidRPr="008055F8" w:rsidRDefault="00C507A2" w:rsidP="0063479D">
            <w:pPr>
              <w:tabs>
                <w:tab w:val="left" w:pos="198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</w:t>
            </w:r>
          </w:p>
        </w:tc>
      </w:tr>
      <w:tr w:rsidR="00C507A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A2" w:rsidRPr="008055F8" w:rsidRDefault="00C507A2" w:rsidP="00694AA7">
            <w:pPr>
              <w:pStyle w:val="afff0"/>
              <w:rPr>
                <w:rFonts w:ascii="Times New Roman" w:hAnsi="Times New Roman" w:cs="Times New Roman"/>
              </w:rPr>
            </w:pPr>
            <w:bookmarkStart w:id="14" w:name="sub_3022"/>
            <w:r w:rsidRPr="008055F8">
              <w:rPr>
                <w:rFonts w:ascii="Times New Roman" w:hAnsi="Times New Roman" w:cs="Times New Roman"/>
              </w:rPr>
              <w:lastRenderedPageBreak/>
              <w:t xml:space="preserve">5.5. </w:t>
            </w:r>
            <w:bookmarkEnd w:id="14"/>
            <w:r w:rsidRPr="008055F8">
              <w:rPr>
                <w:rFonts w:ascii="Times New Roman" w:hAnsi="Times New Roman" w:cs="Times New Roman"/>
              </w:rPr>
              <w:t>Сроки рассмотрения жалобы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A2" w:rsidRPr="008055F8" w:rsidRDefault="00C507A2" w:rsidP="00A36450">
            <w:pPr>
              <w:tabs>
                <w:tab w:val="left" w:pos="1985"/>
              </w:tabs>
              <w:ind w:left="43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>Жалоба на решения и действия (бездействие),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</w:t>
            </w:r>
            <w:proofErr w:type="gramEnd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обжалования нарушения установленного срока таких исправлений ‒ в течение пяти рабочих дней со дня ее регистрации</w:t>
            </w:r>
          </w:p>
        </w:tc>
      </w:tr>
      <w:tr w:rsidR="00C507A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A2" w:rsidRPr="008055F8" w:rsidRDefault="00C507A2" w:rsidP="00694AA7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5.6. Перечень оснований для приостановления рассмотрения жалобы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A2" w:rsidRPr="008055F8" w:rsidRDefault="00C507A2" w:rsidP="00055187">
            <w:pPr>
              <w:pStyle w:val="Style27"/>
              <w:widowControl/>
              <w:tabs>
                <w:tab w:val="left" w:pos="327"/>
                <w:tab w:val="left" w:pos="742"/>
                <w:tab w:val="left" w:pos="1985"/>
                <w:tab w:val="left" w:pos="9214"/>
              </w:tabs>
              <w:spacing w:line="240" w:lineRule="auto"/>
              <w:ind w:left="43" w:firstLine="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/>
              </w:rPr>
              <w:t>Основания для приостановления рассмотрения жалобы на решения и действия (бездействие) органа, предоставляющего муниципальную услугу</w:t>
            </w:r>
            <w:r w:rsidR="00055187" w:rsidRPr="008055F8">
              <w:rPr>
                <w:rFonts w:ascii="Times New Roman" w:hAnsi="Times New Roman"/>
              </w:rPr>
              <w:t xml:space="preserve">, муниципальных служащих </w:t>
            </w:r>
            <w:r w:rsidRPr="008055F8">
              <w:rPr>
                <w:rFonts w:ascii="Times New Roman" w:hAnsi="Times New Roman"/>
              </w:rPr>
              <w:t>отсутствуют</w:t>
            </w:r>
          </w:p>
        </w:tc>
      </w:tr>
      <w:tr w:rsidR="00C507A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A2" w:rsidRPr="008055F8" w:rsidRDefault="00C507A2" w:rsidP="00694AA7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5.7. Результаты рассмотрения жалобы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A2" w:rsidRPr="008055F8" w:rsidRDefault="00C507A2" w:rsidP="00A36450">
            <w:pPr>
              <w:ind w:left="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По результатам рассмотрения жалобы на решения и действия (бездействие) орган, предоставляющий муниципальную услугу, принимает одно из следующих решений:</w:t>
            </w:r>
          </w:p>
          <w:p w:rsidR="00C507A2" w:rsidRPr="008055F8" w:rsidRDefault="00C507A2" w:rsidP="00A36450">
            <w:pPr>
              <w:ind w:left="7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055F8">
              <w:rPr>
                <w:rFonts w:ascii="Times New Roman" w:hAnsi="Times New Roman"/>
                <w:sz w:val="24"/>
                <w:szCs w:val="24"/>
              </w:rPr>
      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      </w:r>
            <w:r w:rsidR="009C76B7" w:rsidRPr="008055F8">
              <w:rPr>
                <w:rFonts w:ascii="Times New Roman" w:hAnsi="Times New Roman"/>
                <w:sz w:val="24"/>
                <w:szCs w:val="24"/>
              </w:rPr>
              <w:t>Красноярского края</w:t>
            </w:r>
            <w:r w:rsidRPr="008055F8">
              <w:rPr>
                <w:rFonts w:ascii="Times New Roman" w:hAnsi="Times New Roman"/>
                <w:sz w:val="24"/>
                <w:szCs w:val="24"/>
              </w:rPr>
              <w:t>, муниципальными правовыми актами;</w:t>
            </w:r>
            <w:proofErr w:type="gramEnd"/>
          </w:p>
          <w:p w:rsidR="00C507A2" w:rsidRPr="008055F8" w:rsidRDefault="00C507A2" w:rsidP="00A36450">
            <w:pPr>
              <w:ind w:left="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2) отказывает в удовлетворении жалобы.</w:t>
            </w:r>
          </w:p>
          <w:p w:rsidR="00C507A2" w:rsidRPr="008055F8" w:rsidRDefault="00C507A2" w:rsidP="00A36450">
            <w:pPr>
              <w:tabs>
                <w:tab w:val="left" w:pos="1985"/>
              </w:tabs>
              <w:ind w:left="7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В случае установления в ходе или по результатам рассмотрения жалобы на решения и действия (бездействие)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</w:t>
            </w:r>
          </w:p>
        </w:tc>
      </w:tr>
      <w:tr w:rsidR="00C507A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A2" w:rsidRPr="008055F8" w:rsidRDefault="00C507A2" w:rsidP="00694AA7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5.8. Порядок информирования заявителя о результатах рассмотрения жалобы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A2" w:rsidRPr="008055F8" w:rsidRDefault="00C507A2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Не позднее дня, следующего за днем принятия решения по результатам рассмотрения жалобы на решения и действия (бездействие) Заявителю в письменной форме и по желанию Заявителя в электронной форме направляется мотивированный ответ о результатах рассмотрения жалобы на решения и действия (бездействие)</w:t>
            </w:r>
          </w:p>
        </w:tc>
      </w:tr>
      <w:tr w:rsidR="00C507A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A2" w:rsidRPr="008055F8" w:rsidRDefault="00C507A2" w:rsidP="00694AA7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>5.9. Порядок обжалования решения по жалобе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A2" w:rsidRPr="008055F8" w:rsidRDefault="00C507A2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>Заявитель вправе обжаловать решение по жалобе вышестоящим должностным лицам или обжаловать принятое решение в судебном порядке, в соответствии с законодательством Российской Федерации</w:t>
            </w:r>
          </w:p>
        </w:tc>
      </w:tr>
      <w:tr w:rsidR="00C507A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A2" w:rsidRPr="008055F8" w:rsidRDefault="00C507A2" w:rsidP="00694AA7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t xml:space="preserve">5.10. Право заявителя на </w:t>
            </w:r>
            <w:r w:rsidRPr="008055F8">
              <w:rPr>
                <w:rFonts w:ascii="Times New Roman" w:hAnsi="Times New Roman" w:cs="Times New Roman"/>
              </w:rPr>
              <w:lastRenderedPageBreak/>
              <w:t>получение информации и документов, необходимых для обоснования и рассмотрения жалобы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A2" w:rsidRPr="008055F8" w:rsidRDefault="00C507A2" w:rsidP="00A364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Заявитель имеет право обратиться в орган, предоставляющий </w:t>
            </w:r>
            <w:r w:rsidRPr="008055F8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муниципальную услугу, за получением информации и документов, необходимых для обоснования и рассмотрения жалобы на решения и действия (бездействие)</w:t>
            </w:r>
          </w:p>
        </w:tc>
      </w:tr>
      <w:tr w:rsidR="00C507A2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7A2" w:rsidRPr="008055F8" w:rsidRDefault="00C507A2" w:rsidP="00694AA7">
            <w:pPr>
              <w:pStyle w:val="afff0"/>
              <w:rPr>
                <w:rFonts w:ascii="Times New Roman" w:hAnsi="Times New Roman" w:cs="Times New Roman"/>
              </w:rPr>
            </w:pPr>
            <w:r w:rsidRPr="008055F8">
              <w:rPr>
                <w:rFonts w:ascii="Times New Roman" w:hAnsi="Times New Roman" w:cs="Times New Roman"/>
              </w:rPr>
              <w:lastRenderedPageBreak/>
              <w:t xml:space="preserve">5.11. Способы информирования заявителей о порядке подачи и рассмотрения жалобы 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07A2" w:rsidRPr="008055F8" w:rsidRDefault="00C507A2" w:rsidP="00A36450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055F8">
              <w:rPr>
                <w:rFonts w:ascii="Times New Roman" w:hAnsi="Times New Roman"/>
                <w:sz w:val="24"/>
                <w:szCs w:val="24"/>
              </w:rPr>
              <w:t xml:space="preserve">Способы информирования заявителей о порядке подачи и рассмотрения жалобы на решения и действия (бездействие) устанавливаются в соответствии с общими требованиями согласно </w:t>
            </w:r>
            <w:hyperlink r:id="rId33" w:history="1">
              <w:r w:rsidRPr="008055F8">
                <w:rPr>
                  <w:rFonts w:ascii="Times New Roman" w:hAnsi="Times New Roman"/>
                  <w:sz w:val="24"/>
                  <w:szCs w:val="24"/>
                </w:rPr>
                <w:t>п. 1.3</w:t>
              </w:r>
            </w:hyperlink>
            <w:r w:rsidRPr="008055F8">
              <w:rPr>
                <w:rFonts w:ascii="Times New Roman" w:hAnsi="Times New Roman"/>
                <w:sz w:val="24"/>
                <w:szCs w:val="24"/>
              </w:rPr>
              <w:t xml:space="preserve"> административного регламента</w:t>
            </w:r>
          </w:p>
        </w:tc>
      </w:tr>
      <w:tr w:rsidR="005108AF" w:rsidRPr="008055F8" w:rsidTr="00981A46">
        <w:tc>
          <w:tcPr>
            <w:tcW w:w="99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108AF" w:rsidRPr="008055F8" w:rsidRDefault="005108AF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8055F8">
              <w:rPr>
                <w:rFonts w:ascii="Times New Roman" w:hAnsi="Times New Roman" w:cs="Times New Roman"/>
                <w:b w:val="0"/>
              </w:rPr>
              <w:t>Приложения к административному регламенту</w:t>
            </w:r>
          </w:p>
        </w:tc>
      </w:tr>
      <w:tr w:rsidR="005108AF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AF" w:rsidRPr="008055F8" w:rsidRDefault="005108AF" w:rsidP="000144FF">
            <w:pPr>
              <w:pStyle w:val="11"/>
              <w:tabs>
                <w:tab w:val="left" w:pos="1985"/>
              </w:tabs>
              <w:jc w:val="both"/>
              <w:rPr>
                <w:bCs/>
                <w:szCs w:val="24"/>
              </w:rPr>
            </w:pPr>
            <w:r w:rsidRPr="008055F8">
              <w:rPr>
                <w:szCs w:val="24"/>
              </w:rPr>
              <w:t xml:space="preserve">Приложение А 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08AF" w:rsidRPr="008055F8" w:rsidRDefault="005108AF" w:rsidP="009C76B7">
            <w:pPr>
              <w:pStyle w:val="11"/>
              <w:tabs>
                <w:tab w:val="left" w:pos="1985"/>
              </w:tabs>
              <w:ind w:left="0"/>
              <w:jc w:val="both"/>
              <w:rPr>
                <w:bCs/>
                <w:szCs w:val="24"/>
              </w:rPr>
            </w:pPr>
            <w:r w:rsidRPr="008055F8">
              <w:rPr>
                <w:szCs w:val="24"/>
              </w:rPr>
              <w:t xml:space="preserve">Блок-схема административных процедур </w:t>
            </w:r>
          </w:p>
        </w:tc>
      </w:tr>
      <w:tr w:rsidR="005108AF" w:rsidRPr="008055F8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AF" w:rsidRPr="008055F8" w:rsidRDefault="005108AF" w:rsidP="000144FF">
            <w:pPr>
              <w:pStyle w:val="11"/>
              <w:tabs>
                <w:tab w:val="left" w:pos="1985"/>
              </w:tabs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Приложение</w:t>
            </w:r>
            <w:proofErr w:type="gramStart"/>
            <w:r w:rsidRPr="008055F8">
              <w:rPr>
                <w:szCs w:val="24"/>
              </w:rPr>
              <w:t xml:space="preserve"> Б</w:t>
            </w:r>
            <w:proofErr w:type="gramEnd"/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08AF" w:rsidRPr="008055F8" w:rsidRDefault="005108AF" w:rsidP="000A3ABF">
            <w:pPr>
              <w:pStyle w:val="11"/>
              <w:tabs>
                <w:tab w:val="left" w:pos="1985"/>
              </w:tabs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Форма письменного запроса заявителя о предоставлении муниципальной услуги</w:t>
            </w:r>
          </w:p>
        </w:tc>
      </w:tr>
      <w:tr w:rsidR="005108AF" w:rsidRPr="00AD115F" w:rsidTr="00981A46">
        <w:tc>
          <w:tcPr>
            <w:tcW w:w="30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8AF" w:rsidRPr="008055F8" w:rsidRDefault="005108AF" w:rsidP="000144FF">
            <w:pPr>
              <w:pStyle w:val="11"/>
              <w:tabs>
                <w:tab w:val="left" w:pos="1985"/>
              </w:tabs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Приложение</w:t>
            </w:r>
            <w:proofErr w:type="gramStart"/>
            <w:r w:rsidRPr="008055F8">
              <w:rPr>
                <w:szCs w:val="24"/>
              </w:rPr>
              <w:t xml:space="preserve"> В</w:t>
            </w:r>
            <w:proofErr w:type="gramEnd"/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08AF" w:rsidRPr="00AD115F" w:rsidRDefault="005108AF" w:rsidP="000A3ABF">
            <w:pPr>
              <w:pStyle w:val="11"/>
              <w:tabs>
                <w:tab w:val="left" w:pos="1985"/>
              </w:tabs>
              <w:ind w:left="0"/>
              <w:jc w:val="both"/>
              <w:rPr>
                <w:szCs w:val="24"/>
              </w:rPr>
            </w:pPr>
            <w:r w:rsidRPr="008055F8">
              <w:rPr>
                <w:szCs w:val="24"/>
              </w:rPr>
              <w:t>Образец письменного запроса заявителя о предоставлении муниципальной услуги</w:t>
            </w:r>
          </w:p>
        </w:tc>
      </w:tr>
    </w:tbl>
    <w:p w:rsidR="0008786F" w:rsidRPr="00AD115F" w:rsidRDefault="0008786F" w:rsidP="0008786F">
      <w:pPr>
        <w:tabs>
          <w:tab w:val="left" w:pos="1985"/>
        </w:tabs>
        <w:rPr>
          <w:sz w:val="24"/>
          <w:szCs w:val="24"/>
        </w:rPr>
      </w:pPr>
    </w:p>
    <w:sectPr w:rsidR="0008786F" w:rsidRPr="00AD115F" w:rsidSect="00B577E2">
      <w:headerReference w:type="default" r:id="rId34"/>
      <w:pgSz w:w="11907" w:h="16840" w:code="9"/>
      <w:pgMar w:top="1134" w:right="567" w:bottom="709" w:left="1418" w:header="720" w:footer="720" w:gutter="0"/>
      <w:cols w:space="720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0840" w:rsidRDefault="00860840" w:rsidP="0008786F">
      <w:r>
        <w:separator/>
      </w:r>
    </w:p>
  </w:endnote>
  <w:endnote w:type="continuationSeparator" w:id="0">
    <w:p w:rsidR="00860840" w:rsidRDefault="00860840" w:rsidP="00087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0840" w:rsidRDefault="00860840" w:rsidP="0008786F">
      <w:r>
        <w:separator/>
      </w:r>
    </w:p>
  </w:footnote>
  <w:footnote w:type="continuationSeparator" w:id="0">
    <w:p w:rsidR="00860840" w:rsidRDefault="00860840" w:rsidP="000878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43313"/>
      <w:docPartObj>
        <w:docPartGallery w:val="Page Numbers (Top of Page)"/>
        <w:docPartUnique/>
      </w:docPartObj>
    </w:sdtPr>
    <w:sdtContent>
      <w:p w:rsidR="00AB26B0" w:rsidRDefault="005F7C7C">
        <w:pPr>
          <w:pStyle w:val="affff6"/>
          <w:jc w:val="center"/>
        </w:pPr>
        <w:r w:rsidRPr="0008786F">
          <w:rPr>
            <w:sz w:val="22"/>
            <w:szCs w:val="22"/>
          </w:rPr>
          <w:fldChar w:fldCharType="begin"/>
        </w:r>
        <w:r w:rsidR="00AB26B0" w:rsidRPr="0008786F">
          <w:rPr>
            <w:sz w:val="22"/>
            <w:szCs w:val="22"/>
          </w:rPr>
          <w:instrText xml:space="preserve"> PAGE   \* MERGEFORMAT </w:instrText>
        </w:r>
        <w:r w:rsidRPr="0008786F">
          <w:rPr>
            <w:sz w:val="22"/>
            <w:szCs w:val="22"/>
          </w:rPr>
          <w:fldChar w:fldCharType="separate"/>
        </w:r>
        <w:r w:rsidR="008055F8">
          <w:rPr>
            <w:noProof/>
            <w:sz w:val="22"/>
            <w:szCs w:val="22"/>
          </w:rPr>
          <w:t>20</w:t>
        </w:r>
        <w:r w:rsidRPr="0008786F">
          <w:rPr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685F"/>
    <w:multiLevelType w:val="multilevel"/>
    <w:tmpl w:val="822662C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ind w:left="1047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094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781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82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515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562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249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296" w:hanging="1800"/>
      </w:pPr>
      <w:rPr>
        <w:rFonts w:cs="Times New Roman" w:hint="default"/>
        <w:b/>
      </w:rPr>
    </w:lvl>
  </w:abstractNum>
  <w:abstractNum w:abstractNumId="1">
    <w:nsid w:val="01B8187B"/>
    <w:multiLevelType w:val="hybridMultilevel"/>
    <w:tmpl w:val="A19C80F0"/>
    <w:lvl w:ilvl="0" w:tplc="04190017">
      <w:start w:val="1"/>
      <w:numFmt w:val="lowerLetter"/>
      <w:lvlText w:val="%1)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>
    <w:nsid w:val="0F0C5FD9"/>
    <w:multiLevelType w:val="hybridMultilevel"/>
    <w:tmpl w:val="B19E84F8"/>
    <w:lvl w:ilvl="0" w:tplc="8FA4169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1D36669F"/>
    <w:multiLevelType w:val="hybridMultilevel"/>
    <w:tmpl w:val="415A8F74"/>
    <w:lvl w:ilvl="0" w:tplc="8FA41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326E4"/>
    <w:multiLevelType w:val="hybridMultilevel"/>
    <w:tmpl w:val="59F0A370"/>
    <w:lvl w:ilvl="0" w:tplc="8FA41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862F6B"/>
    <w:multiLevelType w:val="hybridMultilevel"/>
    <w:tmpl w:val="B084596A"/>
    <w:lvl w:ilvl="0" w:tplc="A31035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36210D"/>
    <w:multiLevelType w:val="hybridMultilevel"/>
    <w:tmpl w:val="CEA058B2"/>
    <w:lvl w:ilvl="0" w:tplc="31ECB1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83" w:hanging="360"/>
      </w:pPr>
    </w:lvl>
    <w:lvl w:ilvl="2" w:tplc="0419001B" w:tentative="1">
      <w:start w:val="1"/>
      <w:numFmt w:val="lowerRoman"/>
      <w:lvlText w:val="%3."/>
      <w:lvlJc w:val="right"/>
      <w:pPr>
        <w:ind w:left="2203" w:hanging="180"/>
      </w:pPr>
    </w:lvl>
    <w:lvl w:ilvl="3" w:tplc="0419000F" w:tentative="1">
      <w:start w:val="1"/>
      <w:numFmt w:val="decimal"/>
      <w:lvlText w:val="%4."/>
      <w:lvlJc w:val="left"/>
      <w:pPr>
        <w:ind w:left="2923" w:hanging="360"/>
      </w:pPr>
    </w:lvl>
    <w:lvl w:ilvl="4" w:tplc="04190019" w:tentative="1">
      <w:start w:val="1"/>
      <w:numFmt w:val="lowerLetter"/>
      <w:lvlText w:val="%5."/>
      <w:lvlJc w:val="left"/>
      <w:pPr>
        <w:ind w:left="3643" w:hanging="360"/>
      </w:pPr>
    </w:lvl>
    <w:lvl w:ilvl="5" w:tplc="0419001B" w:tentative="1">
      <w:start w:val="1"/>
      <w:numFmt w:val="lowerRoman"/>
      <w:lvlText w:val="%6."/>
      <w:lvlJc w:val="right"/>
      <w:pPr>
        <w:ind w:left="4363" w:hanging="180"/>
      </w:pPr>
    </w:lvl>
    <w:lvl w:ilvl="6" w:tplc="0419000F" w:tentative="1">
      <w:start w:val="1"/>
      <w:numFmt w:val="decimal"/>
      <w:lvlText w:val="%7."/>
      <w:lvlJc w:val="left"/>
      <w:pPr>
        <w:ind w:left="5083" w:hanging="360"/>
      </w:pPr>
    </w:lvl>
    <w:lvl w:ilvl="7" w:tplc="04190019" w:tentative="1">
      <w:start w:val="1"/>
      <w:numFmt w:val="lowerLetter"/>
      <w:lvlText w:val="%8."/>
      <w:lvlJc w:val="left"/>
      <w:pPr>
        <w:ind w:left="5803" w:hanging="360"/>
      </w:pPr>
    </w:lvl>
    <w:lvl w:ilvl="8" w:tplc="0419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7">
    <w:nsid w:val="307A6209"/>
    <w:multiLevelType w:val="multilevel"/>
    <w:tmpl w:val="909048C6"/>
    <w:lvl w:ilvl="0">
      <w:start w:val="1"/>
      <w:numFmt w:val="decimal"/>
      <w:lvlText w:val="%1."/>
      <w:lvlJc w:val="left"/>
      <w:pPr>
        <w:ind w:left="687" w:hanging="360"/>
      </w:pPr>
      <w:rPr>
        <w:rFonts w:hint="default"/>
      </w:rPr>
    </w:lvl>
    <w:lvl w:ilvl="1">
      <w:start w:val="14"/>
      <w:numFmt w:val="decimal"/>
      <w:isLgl/>
      <w:lvlText w:val="%1.%2.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7" w:hanging="1800"/>
      </w:pPr>
      <w:rPr>
        <w:rFonts w:hint="default"/>
      </w:rPr>
    </w:lvl>
  </w:abstractNum>
  <w:abstractNum w:abstractNumId="8">
    <w:nsid w:val="3460121E"/>
    <w:multiLevelType w:val="hybridMultilevel"/>
    <w:tmpl w:val="42F88704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C3449BD"/>
    <w:multiLevelType w:val="hybridMultilevel"/>
    <w:tmpl w:val="54D6E628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4B81583"/>
    <w:multiLevelType w:val="hybridMultilevel"/>
    <w:tmpl w:val="116A7568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66D0B9B"/>
    <w:multiLevelType w:val="hybridMultilevel"/>
    <w:tmpl w:val="E716F93E"/>
    <w:lvl w:ilvl="0" w:tplc="EEACEDC4">
      <w:start w:val="1"/>
      <w:numFmt w:val="decimal"/>
      <w:lvlText w:val="%1."/>
      <w:lvlJc w:val="left"/>
      <w:pPr>
        <w:ind w:left="360" w:hanging="360"/>
      </w:pPr>
      <w:rPr>
        <w:b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5B0FC9"/>
    <w:multiLevelType w:val="hybridMultilevel"/>
    <w:tmpl w:val="C83642D2"/>
    <w:lvl w:ilvl="0" w:tplc="6BD43B00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13">
    <w:nsid w:val="485B7E6B"/>
    <w:multiLevelType w:val="hybridMultilevel"/>
    <w:tmpl w:val="3BB2843A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CC32408"/>
    <w:multiLevelType w:val="hybridMultilevel"/>
    <w:tmpl w:val="25F0DD5C"/>
    <w:lvl w:ilvl="0" w:tplc="8FA4169E">
      <w:start w:val="1"/>
      <w:numFmt w:val="bullet"/>
      <w:lvlText w:val=""/>
      <w:lvlJc w:val="left"/>
      <w:pPr>
        <w:ind w:left="10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15">
    <w:nsid w:val="4D5909B0"/>
    <w:multiLevelType w:val="hybridMultilevel"/>
    <w:tmpl w:val="7542DACC"/>
    <w:lvl w:ilvl="0" w:tplc="ED649CD8">
      <w:start w:val="1"/>
      <w:numFmt w:val="decimal"/>
      <w:lvlText w:val="%1."/>
      <w:lvlJc w:val="left"/>
      <w:pPr>
        <w:ind w:left="6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16">
    <w:nsid w:val="4EBE1072"/>
    <w:multiLevelType w:val="hybridMultilevel"/>
    <w:tmpl w:val="0C6A804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F9E24AD"/>
    <w:multiLevelType w:val="hybridMultilevel"/>
    <w:tmpl w:val="F94ECEEE"/>
    <w:lvl w:ilvl="0" w:tplc="17EC3E2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>
    <w:nsid w:val="579B19E7"/>
    <w:multiLevelType w:val="multilevel"/>
    <w:tmpl w:val="F3905F10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4"/>
      <w:numFmt w:val="decimal"/>
      <w:isLgl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58DA594E"/>
    <w:multiLevelType w:val="hybridMultilevel"/>
    <w:tmpl w:val="91640BE8"/>
    <w:lvl w:ilvl="0" w:tplc="8FA416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E50324"/>
    <w:multiLevelType w:val="hybridMultilevel"/>
    <w:tmpl w:val="6870F172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CF1561"/>
    <w:multiLevelType w:val="hybridMultilevel"/>
    <w:tmpl w:val="CE62272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AE37A61"/>
    <w:multiLevelType w:val="hybridMultilevel"/>
    <w:tmpl w:val="53AEBF70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F853E30"/>
    <w:multiLevelType w:val="hybridMultilevel"/>
    <w:tmpl w:val="E2F8C6D4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0393155"/>
    <w:multiLevelType w:val="multilevel"/>
    <w:tmpl w:val="C82E09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687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232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17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962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7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92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77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422" w:hanging="1800"/>
      </w:pPr>
      <w:rPr>
        <w:rFonts w:cs="Times New Roman" w:hint="default"/>
        <w:b/>
      </w:rPr>
    </w:lvl>
  </w:abstractNum>
  <w:abstractNum w:abstractNumId="25">
    <w:nsid w:val="638B1B1E"/>
    <w:multiLevelType w:val="hybridMultilevel"/>
    <w:tmpl w:val="287ECD82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4DF7964"/>
    <w:multiLevelType w:val="hybridMultilevel"/>
    <w:tmpl w:val="B084596A"/>
    <w:lvl w:ilvl="0" w:tplc="A310355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AF7EFC"/>
    <w:multiLevelType w:val="multilevel"/>
    <w:tmpl w:val="909048C6"/>
    <w:lvl w:ilvl="0">
      <w:start w:val="1"/>
      <w:numFmt w:val="decimal"/>
      <w:lvlText w:val="%1."/>
      <w:lvlJc w:val="left"/>
      <w:pPr>
        <w:ind w:left="687" w:hanging="360"/>
      </w:pPr>
      <w:rPr>
        <w:rFonts w:hint="default"/>
      </w:rPr>
    </w:lvl>
    <w:lvl w:ilvl="1">
      <w:start w:val="14"/>
      <w:numFmt w:val="decimal"/>
      <w:isLgl/>
      <w:lvlText w:val="%1.%2.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27" w:hanging="1800"/>
      </w:pPr>
      <w:rPr>
        <w:rFonts w:hint="default"/>
      </w:rPr>
    </w:lvl>
  </w:abstractNum>
  <w:abstractNum w:abstractNumId="28">
    <w:nsid w:val="688055A7"/>
    <w:multiLevelType w:val="hybridMultilevel"/>
    <w:tmpl w:val="687E2D24"/>
    <w:lvl w:ilvl="0" w:tplc="8FA4169E">
      <w:start w:val="1"/>
      <w:numFmt w:val="bullet"/>
      <w:lvlText w:val=""/>
      <w:lvlJc w:val="left"/>
      <w:pPr>
        <w:ind w:left="10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9">
    <w:nsid w:val="6B9F78CB"/>
    <w:multiLevelType w:val="hybridMultilevel"/>
    <w:tmpl w:val="946EB904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C4E415B"/>
    <w:multiLevelType w:val="hybridMultilevel"/>
    <w:tmpl w:val="0F6E6C04"/>
    <w:lvl w:ilvl="0" w:tplc="2FFC23F6">
      <w:start w:val="1"/>
      <w:numFmt w:val="decimal"/>
      <w:lvlText w:val="%1."/>
      <w:lvlJc w:val="left"/>
      <w:pPr>
        <w:ind w:left="40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31">
    <w:nsid w:val="71964ABB"/>
    <w:multiLevelType w:val="hybridMultilevel"/>
    <w:tmpl w:val="48EAA43E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1F05377"/>
    <w:multiLevelType w:val="hybridMultilevel"/>
    <w:tmpl w:val="7DB28744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3">
    <w:nsid w:val="75E22D96"/>
    <w:multiLevelType w:val="hybridMultilevel"/>
    <w:tmpl w:val="100E5B80"/>
    <w:lvl w:ilvl="0" w:tplc="8FA4169E">
      <w:start w:val="1"/>
      <w:numFmt w:val="bullet"/>
      <w:lvlText w:val=""/>
      <w:lvlJc w:val="left"/>
      <w:pPr>
        <w:ind w:left="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34">
    <w:nsid w:val="78017DDD"/>
    <w:multiLevelType w:val="hybridMultilevel"/>
    <w:tmpl w:val="C7F6DCD8"/>
    <w:lvl w:ilvl="0" w:tplc="8FA4169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780B09E4"/>
    <w:multiLevelType w:val="multilevel"/>
    <w:tmpl w:val="AEDE09BE"/>
    <w:lvl w:ilvl="0">
      <w:start w:val="1"/>
      <w:numFmt w:val="decimal"/>
      <w:lvlText w:val="%1."/>
      <w:lvlJc w:val="left"/>
      <w:pPr>
        <w:ind w:left="360" w:hanging="360"/>
      </w:pPr>
      <w:rPr>
        <w:lang w:val="en-US"/>
      </w:rPr>
    </w:lvl>
    <w:lvl w:ilvl="1">
      <w:start w:val="7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C4949EA"/>
    <w:multiLevelType w:val="hybridMultilevel"/>
    <w:tmpl w:val="E0D62928"/>
    <w:lvl w:ilvl="0" w:tplc="AFACD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3" w:hanging="360"/>
      </w:pPr>
    </w:lvl>
    <w:lvl w:ilvl="2" w:tplc="0419001B" w:tentative="1">
      <w:start w:val="1"/>
      <w:numFmt w:val="lowerRoman"/>
      <w:lvlText w:val="%3."/>
      <w:lvlJc w:val="right"/>
      <w:pPr>
        <w:ind w:left="1843" w:hanging="180"/>
      </w:pPr>
    </w:lvl>
    <w:lvl w:ilvl="3" w:tplc="0419000F" w:tentative="1">
      <w:start w:val="1"/>
      <w:numFmt w:val="decimal"/>
      <w:lvlText w:val="%4."/>
      <w:lvlJc w:val="left"/>
      <w:pPr>
        <w:ind w:left="2563" w:hanging="360"/>
      </w:pPr>
    </w:lvl>
    <w:lvl w:ilvl="4" w:tplc="04190019" w:tentative="1">
      <w:start w:val="1"/>
      <w:numFmt w:val="lowerLetter"/>
      <w:lvlText w:val="%5."/>
      <w:lvlJc w:val="left"/>
      <w:pPr>
        <w:ind w:left="3283" w:hanging="360"/>
      </w:pPr>
    </w:lvl>
    <w:lvl w:ilvl="5" w:tplc="0419001B" w:tentative="1">
      <w:start w:val="1"/>
      <w:numFmt w:val="lowerRoman"/>
      <w:lvlText w:val="%6."/>
      <w:lvlJc w:val="right"/>
      <w:pPr>
        <w:ind w:left="4003" w:hanging="180"/>
      </w:pPr>
    </w:lvl>
    <w:lvl w:ilvl="6" w:tplc="0419000F" w:tentative="1">
      <w:start w:val="1"/>
      <w:numFmt w:val="decimal"/>
      <w:lvlText w:val="%7."/>
      <w:lvlJc w:val="left"/>
      <w:pPr>
        <w:ind w:left="4723" w:hanging="360"/>
      </w:pPr>
    </w:lvl>
    <w:lvl w:ilvl="7" w:tplc="04190019" w:tentative="1">
      <w:start w:val="1"/>
      <w:numFmt w:val="lowerLetter"/>
      <w:lvlText w:val="%8."/>
      <w:lvlJc w:val="left"/>
      <w:pPr>
        <w:ind w:left="5443" w:hanging="360"/>
      </w:pPr>
    </w:lvl>
    <w:lvl w:ilvl="8" w:tplc="0419001B" w:tentative="1">
      <w:start w:val="1"/>
      <w:numFmt w:val="lowerRoman"/>
      <w:lvlText w:val="%9."/>
      <w:lvlJc w:val="right"/>
      <w:pPr>
        <w:ind w:left="6163" w:hanging="180"/>
      </w:pPr>
    </w:lvl>
  </w:abstractNum>
  <w:num w:numId="1">
    <w:abstractNumId w:val="15"/>
  </w:num>
  <w:num w:numId="2">
    <w:abstractNumId w:val="32"/>
  </w:num>
  <w:num w:numId="3">
    <w:abstractNumId w:val="29"/>
  </w:num>
  <w:num w:numId="4">
    <w:abstractNumId w:val="7"/>
  </w:num>
  <w:num w:numId="5">
    <w:abstractNumId w:val="27"/>
  </w:num>
  <w:num w:numId="6">
    <w:abstractNumId w:val="13"/>
  </w:num>
  <w:num w:numId="7">
    <w:abstractNumId w:val="18"/>
  </w:num>
  <w:num w:numId="8">
    <w:abstractNumId w:val="23"/>
  </w:num>
  <w:num w:numId="9">
    <w:abstractNumId w:val="2"/>
  </w:num>
  <w:num w:numId="10">
    <w:abstractNumId w:val="31"/>
  </w:num>
  <w:num w:numId="11">
    <w:abstractNumId w:val="25"/>
  </w:num>
  <w:num w:numId="12">
    <w:abstractNumId w:val="11"/>
  </w:num>
  <w:num w:numId="13">
    <w:abstractNumId w:val="34"/>
  </w:num>
  <w:num w:numId="14">
    <w:abstractNumId w:val="21"/>
  </w:num>
  <w:num w:numId="15">
    <w:abstractNumId w:val="33"/>
  </w:num>
  <w:num w:numId="16">
    <w:abstractNumId w:val="22"/>
  </w:num>
  <w:num w:numId="17">
    <w:abstractNumId w:val="8"/>
  </w:num>
  <w:num w:numId="18">
    <w:abstractNumId w:val="4"/>
  </w:num>
  <w:num w:numId="19">
    <w:abstractNumId w:val="20"/>
  </w:num>
  <w:num w:numId="20">
    <w:abstractNumId w:val="1"/>
  </w:num>
  <w:num w:numId="21">
    <w:abstractNumId w:val="3"/>
  </w:num>
  <w:num w:numId="22">
    <w:abstractNumId w:val="17"/>
  </w:num>
  <w:num w:numId="23">
    <w:abstractNumId w:val="10"/>
  </w:num>
  <w:num w:numId="24">
    <w:abstractNumId w:val="19"/>
  </w:num>
  <w:num w:numId="25">
    <w:abstractNumId w:val="24"/>
  </w:num>
  <w:num w:numId="26">
    <w:abstractNumId w:val="14"/>
  </w:num>
  <w:num w:numId="27">
    <w:abstractNumId w:val="28"/>
  </w:num>
  <w:num w:numId="28">
    <w:abstractNumId w:val="35"/>
  </w:num>
  <w:num w:numId="29">
    <w:abstractNumId w:val="6"/>
  </w:num>
  <w:num w:numId="30">
    <w:abstractNumId w:val="9"/>
  </w:num>
  <w:num w:numId="31">
    <w:abstractNumId w:val="16"/>
  </w:num>
  <w:num w:numId="32">
    <w:abstractNumId w:val="36"/>
  </w:num>
  <w:num w:numId="33">
    <w:abstractNumId w:val="0"/>
  </w:num>
  <w:num w:numId="34">
    <w:abstractNumId w:val="12"/>
  </w:num>
  <w:num w:numId="35">
    <w:abstractNumId w:val="5"/>
  </w:num>
  <w:num w:numId="36">
    <w:abstractNumId w:val="26"/>
  </w:num>
  <w:num w:numId="37">
    <w:abstractNumId w:val="30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proofState w:spelling="clean" w:grammar="clean"/>
  <w:defaultTabStop w:val="720"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3BAF"/>
    <w:rsid w:val="000144FF"/>
    <w:rsid w:val="00025DA9"/>
    <w:rsid w:val="0003030D"/>
    <w:rsid w:val="00030834"/>
    <w:rsid w:val="0003424E"/>
    <w:rsid w:val="00041671"/>
    <w:rsid w:val="00042AFE"/>
    <w:rsid w:val="000462D8"/>
    <w:rsid w:val="00052DB6"/>
    <w:rsid w:val="000540B7"/>
    <w:rsid w:val="000542B5"/>
    <w:rsid w:val="00055187"/>
    <w:rsid w:val="0006470D"/>
    <w:rsid w:val="00070A6B"/>
    <w:rsid w:val="00083E55"/>
    <w:rsid w:val="0008786F"/>
    <w:rsid w:val="0008797B"/>
    <w:rsid w:val="00093ADD"/>
    <w:rsid w:val="0009621E"/>
    <w:rsid w:val="000A07CA"/>
    <w:rsid w:val="000A2476"/>
    <w:rsid w:val="000A3ABF"/>
    <w:rsid w:val="000A62D1"/>
    <w:rsid w:val="000A6926"/>
    <w:rsid w:val="000C3770"/>
    <w:rsid w:val="000D03F4"/>
    <w:rsid w:val="000D5F1A"/>
    <w:rsid w:val="000E2DCA"/>
    <w:rsid w:val="000E4DFD"/>
    <w:rsid w:val="000F5FAE"/>
    <w:rsid w:val="00105C98"/>
    <w:rsid w:val="001215CB"/>
    <w:rsid w:val="00124BCA"/>
    <w:rsid w:val="00143568"/>
    <w:rsid w:val="0014477D"/>
    <w:rsid w:val="00151912"/>
    <w:rsid w:val="001620AA"/>
    <w:rsid w:val="001646A3"/>
    <w:rsid w:val="001727DE"/>
    <w:rsid w:val="00175D74"/>
    <w:rsid w:val="001776CA"/>
    <w:rsid w:val="00197363"/>
    <w:rsid w:val="001A186A"/>
    <w:rsid w:val="001A315C"/>
    <w:rsid w:val="001A57BA"/>
    <w:rsid w:val="001B6194"/>
    <w:rsid w:val="001C2372"/>
    <w:rsid w:val="001D296A"/>
    <w:rsid w:val="0020352F"/>
    <w:rsid w:val="002042D4"/>
    <w:rsid w:val="002223F4"/>
    <w:rsid w:val="00223397"/>
    <w:rsid w:val="00252977"/>
    <w:rsid w:val="0026059E"/>
    <w:rsid w:val="00264D54"/>
    <w:rsid w:val="00265649"/>
    <w:rsid w:val="002678E9"/>
    <w:rsid w:val="0027388E"/>
    <w:rsid w:val="00283FEF"/>
    <w:rsid w:val="0029057B"/>
    <w:rsid w:val="002A0EA0"/>
    <w:rsid w:val="002A5656"/>
    <w:rsid w:val="002F19C1"/>
    <w:rsid w:val="00300639"/>
    <w:rsid w:val="003020E3"/>
    <w:rsid w:val="003100EE"/>
    <w:rsid w:val="0031623B"/>
    <w:rsid w:val="003208D6"/>
    <w:rsid w:val="00335F1E"/>
    <w:rsid w:val="00337241"/>
    <w:rsid w:val="00340A63"/>
    <w:rsid w:val="00344948"/>
    <w:rsid w:val="0035171A"/>
    <w:rsid w:val="00357A0F"/>
    <w:rsid w:val="00360CA7"/>
    <w:rsid w:val="00360F69"/>
    <w:rsid w:val="0037118E"/>
    <w:rsid w:val="00380B6A"/>
    <w:rsid w:val="00380F3F"/>
    <w:rsid w:val="00386958"/>
    <w:rsid w:val="00387E3B"/>
    <w:rsid w:val="00396BED"/>
    <w:rsid w:val="003A338B"/>
    <w:rsid w:val="003B5B08"/>
    <w:rsid w:val="003C192F"/>
    <w:rsid w:val="003C2B68"/>
    <w:rsid w:val="003C2D0B"/>
    <w:rsid w:val="003C5D3A"/>
    <w:rsid w:val="003C72B5"/>
    <w:rsid w:val="003C792D"/>
    <w:rsid w:val="003D0EBD"/>
    <w:rsid w:val="003D66BC"/>
    <w:rsid w:val="0040108C"/>
    <w:rsid w:val="00410A87"/>
    <w:rsid w:val="00413044"/>
    <w:rsid w:val="00441D91"/>
    <w:rsid w:val="004455C5"/>
    <w:rsid w:val="004469D9"/>
    <w:rsid w:val="004516F0"/>
    <w:rsid w:val="00457453"/>
    <w:rsid w:val="00462D32"/>
    <w:rsid w:val="00463BAF"/>
    <w:rsid w:val="00484A70"/>
    <w:rsid w:val="0048729F"/>
    <w:rsid w:val="00490F72"/>
    <w:rsid w:val="004B357D"/>
    <w:rsid w:val="004B43FA"/>
    <w:rsid w:val="004C08B1"/>
    <w:rsid w:val="004D70CB"/>
    <w:rsid w:val="00503E80"/>
    <w:rsid w:val="00504BA4"/>
    <w:rsid w:val="00505F3F"/>
    <w:rsid w:val="00506F13"/>
    <w:rsid w:val="005108AF"/>
    <w:rsid w:val="00514527"/>
    <w:rsid w:val="00516A89"/>
    <w:rsid w:val="00526333"/>
    <w:rsid w:val="005302B2"/>
    <w:rsid w:val="005323A6"/>
    <w:rsid w:val="0055385F"/>
    <w:rsid w:val="005540C7"/>
    <w:rsid w:val="00554B41"/>
    <w:rsid w:val="005648D2"/>
    <w:rsid w:val="005700A6"/>
    <w:rsid w:val="0057471C"/>
    <w:rsid w:val="00580880"/>
    <w:rsid w:val="00580CF3"/>
    <w:rsid w:val="00591F08"/>
    <w:rsid w:val="00595688"/>
    <w:rsid w:val="005974C5"/>
    <w:rsid w:val="005A20A1"/>
    <w:rsid w:val="005C3FE3"/>
    <w:rsid w:val="005C6EF1"/>
    <w:rsid w:val="005E3A4E"/>
    <w:rsid w:val="005E6AE0"/>
    <w:rsid w:val="005E7F72"/>
    <w:rsid w:val="005F0E5E"/>
    <w:rsid w:val="005F7C7C"/>
    <w:rsid w:val="00605A8C"/>
    <w:rsid w:val="006065A5"/>
    <w:rsid w:val="006076A6"/>
    <w:rsid w:val="00612887"/>
    <w:rsid w:val="00613DCF"/>
    <w:rsid w:val="00622E54"/>
    <w:rsid w:val="0063479D"/>
    <w:rsid w:val="00640A95"/>
    <w:rsid w:val="0064392E"/>
    <w:rsid w:val="0065646E"/>
    <w:rsid w:val="006616D7"/>
    <w:rsid w:val="006653CB"/>
    <w:rsid w:val="00665B7F"/>
    <w:rsid w:val="00666137"/>
    <w:rsid w:val="00667FEC"/>
    <w:rsid w:val="006739A6"/>
    <w:rsid w:val="006749E1"/>
    <w:rsid w:val="00683375"/>
    <w:rsid w:val="006853A1"/>
    <w:rsid w:val="00687D51"/>
    <w:rsid w:val="00691116"/>
    <w:rsid w:val="00694AA7"/>
    <w:rsid w:val="0069738C"/>
    <w:rsid w:val="006A6A5E"/>
    <w:rsid w:val="006B1522"/>
    <w:rsid w:val="006B1D4E"/>
    <w:rsid w:val="006C122B"/>
    <w:rsid w:val="006C7906"/>
    <w:rsid w:val="006D231F"/>
    <w:rsid w:val="006D6345"/>
    <w:rsid w:val="006D7170"/>
    <w:rsid w:val="006E0810"/>
    <w:rsid w:val="006E1166"/>
    <w:rsid w:val="006F1AE8"/>
    <w:rsid w:val="006F3F9A"/>
    <w:rsid w:val="006F69DA"/>
    <w:rsid w:val="00710DD4"/>
    <w:rsid w:val="00722F3E"/>
    <w:rsid w:val="0072390E"/>
    <w:rsid w:val="0074069F"/>
    <w:rsid w:val="00745B03"/>
    <w:rsid w:val="00747183"/>
    <w:rsid w:val="00757786"/>
    <w:rsid w:val="007665B1"/>
    <w:rsid w:val="0076714E"/>
    <w:rsid w:val="0078115C"/>
    <w:rsid w:val="007B2D78"/>
    <w:rsid w:val="007B4C70"/>
    <w:rsid w:val="007B5DCE"/>
    <w:rsid w:val="007B77D0"/>
    <w:rsid w:val="007C0909"/>
    <w:rsid w:val="007D74F3"/>
    <w:rsid w:val="007E0E4D"/>
    <w:rsid w:val="007E19F4"/>
    <w:rsid w:val="007E6110"/>
    <w:rsid w:val="007F5E75"/>
    <w:rsid w:val="008055F8"/>
    <w:rsid w:val="008127C2"/>
    <w:rsid w:val="00814BA1"/>
    <w:rsid w:val="00815275"/>
    <w:rsid w:val="00822411"/>
    <w:rsid w:val="00835D44"/>
    <w:rsid w:val="00840387"/>
    <w:rsid w:val="00851D70"/>
    <w:rsid w:val="008538EE"/>
    <w:rsid w:val="00860840"/>
    <w:rsid w:val="00864713"/>
    <w:rsid w:val="0087429B"/>
    <w:rsid w:val="008853E1"/>
    <w:rsid w:val="00890163"/>
    <w:rsid w:val="008A59F6"/>
    <w:rsid w:val="008B361E"/>
    <w:rsid w:val="008B67E8"/>
    <w:rsid w:val="008B6CF2"/>
    <w:rsid w:val="008C4C03"/>
    <w:rsid w:val="008C7C57"/>
    <w:rsid w:val="008D7BB0"/>
    <w:rsid w:val="008D7F61"/>
    <w:rsid w:val="008E4BDD"/>
    <w:rsid w:val="00900328"/>
    <w:rsid w:val="00905AE3"/>
    <w:rsid w:val="00911C16"/>
    <w:rsid w:val="00917C40"/>
    <w:rsid w:val="00922C12"/>
    <w:rsid w:val="009247D1"/>
    <w:rsid w:val="00944CE6"/>
    <w:rsid w:val="0095083D"/>
    <w:rsid w:val="009509A0"/>
    <w:rsid w:val="00950C31"/>
    <w:rsid w:val="00963E95"/>
    <w:rsid w:val="009701E1"/>
    <w:rsid w:val="00981A46"/>
    <w:rsid w:val="00982E29"/>
    <w:rsid w:val="009A0149"/>
    <w:rsid w:val="009A3E2A"/>
    <w:rsid w:val="009A698D"/>
    <w:rsid w:val="009B0232"/>
    <w:rsid w:val="009B034A"/>
    <w:rsid w:val="009C2773"/>
    <w:rsid w:val="009C76B7"/>
    <w:rsid w:val="009D0ACB"/>
    <w:rsid w:val="009E38C1"/>
    <w:rsid w:val="00A026AE"/>
    <w:rsid w:val="00A14479"/>
    <w:rsid w:val="00A14B99"/>
    <w:rsid w:val="00A23230"/>
    <w:rsid w:val="00A32F72"/>
    <w:rsid w:val="00A33673"/>
    <w:rsid w:val="00A36450"/>
    <w:rsid w:val="00A40608"/>
    <w:rsid w:val="00A53168"/>
    <w:rsid w:val="00A53A80"/>
    <w:rsid w:val="00A80EDD"/>
    <w:rsid w:val="00A81EA6"/>
    <w:rsid w:val="00A87F3E"/>
    <w:rsid w:val="00AA4740"/>
    <w:rsid w:val="00AA5B2F"/>
    <w:rsid w:val="00AA698D"/>
    <w:rsid w:val="00AA7EB3"/>
    <w:rsid w:val="00AB26B0"/>
    <w:rsid w:val="00AB3312"/>
    <w:rsid w:val="00AC7C24"/>
    <w:rsid w:val="00AD115F"/>
    <w:rsid w:val="00AD4228"/>
    <w:rsid w:val="00AD4236"/>
    <w:rsid w:val="00AD6722"/>
    <w:rsid w:val="00AD6E58"/>
    <w:rsid w:val="00AE1CCC"/>
    <w:rsid w:val="00AE3B48"/>
    <w:rsid w:val="00B05FD5"/>
    <w:rsid w:val="00B1759F"/>
    <w:rsid w:val="00B17CCE"/>
    <w:rsid w:val="00B258BA"/>
    <w:rsid w:val="00B27738"/>
    <w:rsid w:val="00B306AA"/>
    <w:rsid w:val="00B405BB"/>
    <w:rsid w:val="00B538B1"/>
    <w:rsid w:val="00B54BC1"/>
    <w:rsid w:val="00B56E0D"/>
    <w:rsid w:val="00B576FD"/>
    <w:rsid w:val="00B577E2"/>
    <w:rsid w:val="00B64AC9"/>
    <w:rsid w:val="00B7488D"/>
    <w:rsid w:val="00B80F9B"/>
    <w:rsid w:val="00B95937"/>
    <w:rsid w:val="00B96077"/>
    <w:rsid w:val="00BB6F86"/>
    <w:rsid w:val="00BC0FF6"/>
    <w:rsid w:val="00BC13CC"/>
    <w:rsid w:val="00BC435B"/>
    <w:rsid w:val="00BC4812"/>
    <w:rsid w:val="00BC6DF3"/>
    <w:rsid w:val="00BD11DD"/>
    <w:rsid w:val="00BD3A29"/>
    <w:rsid w:val="00BD4267"/>
    <w:rsid w:val="00BE388D"/>
    <w:rsid w:val="00BE4E94"/>
    <w:rsid w:val="00BF0288"/>
    <w:rsid w:val="00C04E44"/>
    <w:rsid w:val="00C118D1"/>
    <w:rsid w:val="00C136C0"/>
    <w:rsid w:val="00C22F4F"/>
    <w:rsid w:val="00C2472A"/>
    <w:rsid w:val="00C34007"/>
    <w:rsid w:val="00C43186"/>
    <w:rsid w:val="00C43AD4"/>
    <w:rsid w:val="00C507A2"/>
    <w:rsid w:val="00C53E79"/>
    <w:rsid w:val="00C55F88"/>
    <w:rsid w:val="00C60A96"/>
    <w:rsid w:val="00C60AF7"/>
    <w:rsid w:val="00C61A9C"/>
    <w:rsid w:val="00C631DA"/>
    <w:rsid w:val="00C805BE"/>
    <w:rsid w:val="00C80B4A"/>
    <w:rsid w:val="00CA5BC0"/>
    <w:rsid w:val="00CB045A"/>
    <w:rsid w:val="00CB1730"/>
    <w:rsid w:val="00CB65AD"/>
    <w:rsid w:val="00CC44B1"/>
    <w:rsid w:val="00CC5C0A"/>
    <w:rsid w:val="00CC69EE"/>
    <w:rsid w:val="00CD271F"/>
    <w:rsid w:val="00CD4D15"/>
    <w:rsid w:val="00CD585A"/>
    <w:rsid w:val="00CE7ED7"/>
    <w:rsid w:val="00CF48D6"/>
    <w:rsid w:val="00D01228"/>
    <w:rsid w:val="00D07035"/>
    <w:rsid w:val="00D23896"/>
    <w:rsid w:val="00D446EE"/>
    <w:rsid w:val="00D45D65"/>
    <w:rsid w:val="00D528BB"/>
    <w:rsid w:val="00D54AA1"/>
    <w:rsid w:val="00D63C1E"/>
    <w:rsid w:val="00DA007C"/>
    <w:rsid w:val="00DA7910"/>
    <w:rsid w:val="00DB70AB"/>
    <w:rsid w:val="00DC04D4"/>
    <w:rsid w:val="00DC3067"/>
    <w:rsid w:val="00DD00C6"/>
    <w:rsid w:val="00DD6AD5"/>
    <w:rsid w:val="00DE4552"/>
    <w:rsid w:val="00E01920"/>
    <w:rsid w:val="00E13743"/>
    <w:rsid w:val="00E40BE5"/>
    <w:rsid w:val="00E551A5"/>
    <w:rsid w:val="00E562E4"/>
    <w:rsid w:val="00E56370"/>
    <w:rsid w:val="00E57751"/>
    <w:rsid w:val="00E6015E"/>
    <w:rsid w:val="00E628A9"/>
    <w:rsid w:val="00E65C1F"/>
    <w:rsid w:val="00E6665E"/>
    <w:rsid w:val="00E70509"/>
    <w:rsid w:val="00E745CC"/>
    <w:rsid w:val="00E75229"/>
    <w:rsid w:val="00EA17DB"/>
    <w:rsid w:val="00EA505E"/>
    <w:rsid w:val="00EC10B3"/>
    <w:rsid w:val="00EC1D2D"/>
    <w:rsid w:val="00EC5780"/>
    <w:rsid w:val="00F002A6"/>
    <w:rsid w:val="00F00E25"/>
    <w:rsid w:val="00F031B7"/>
    <w:rsid w:val="00F06388"/>
    <w:rsid w:val="00F20C39"/>
    <w:rsid w:val="00F32A68"/>
    <w:rsid w:val="00F345A7"/>
    <w:rsid w:val="00F40DF3"/>
    <w:rsid w:val="00F42CAE"/>
    <w:rsid w:val="00F437CD"/>
    <w:rsid w:val="00F45DC5"/>
    <w:rsid w:val="00F46FF5"/>
    <w:rsid w:val="00F47072"/>
    <w:rsid w:val="00F5511E"/>
    <w:rsid w:val="00F6039A"/>
    <w:rsid w:val="00F6131A"/>
    <w:rsid w:val="00F6632D"/>
    <w:rsid w:val="00F86D13"/>
    <w:rsid w:val="00FA1570"/>
    <w:rsid w:val="00FA47F9"/>
    <w:rsid w:val="00FA7066"/>
    <w:rsid w:val="00FB07E8"/>
    <w:rsid w:val="00FC27B6"/>
    <w:rsid w:val="00FC4503"/>
    <w:rsid w:val="00FC45CE"/>
    <w:rsid w:val="00FC4EC9"/>
    <w:rsid w:val="00FC55EA"/>
    <w:rsid w:val="00FC5981"/>
    <w:rsid w:val="00FD59EB"/>
    <w:rsid w:val="00FE71BC"/>
    <w:rsid w:val="00FF5DDC"/>
    <w:rsid w:val="00FF63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1E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rsid w:val="009701E1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9701E1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9701E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9701E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701E1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basedOn w:val="a3"/>
    <w:uiPriority w:val="99"/>
    <w:rsid w:val="009701E1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9701E1"/>
    <w:rPr>
      <w:u w:val="single"/>
    </w:rPr>
  </w:style>
  <w:style w:type="paragraph" w:customStyle="1" w:styleId="a6">
    <w:name w:val="Внимание"/>
    <w:basedOn w:val="a"/>
    <w:next w:val="a"/>
    <w:uiPriority w:val="99"/>
    <w:rsid w:val="009701E1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basedOn w:val="a3"/>
    <w:uiPriority w:val="99"/>
    <w:rsid w:val="009701E1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9701E1"/>
    <w:rPr>
      <w:i/>
      <w:iCs/>
    </w:rPr>
  </w:style>
  <w:style w:type="paragraph" w:customStyle="1" w:styleId="ab">
    <w:name w:val="Основное меню (преемственное)"/>
    <w:basedOn w:val="a"/>
    <w:next w:val="a"/>
    <w:uiPriority w:val="99"/>
    <w:rsid w:val="009701E1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uiPriority w:val="99"/>
    <w:rsid w:val="009701E1"/>
    <w:rPr>
      <w:rFonts w:ascii="Arial" w:hAnsi="Arial" w:cs="Arial"/>
      <w:b/>
      <w:bCs/>
      <w:color w:val="0058A9"/>
      <w:shd w:val="clear" w:color="auto" w:fill="D4D0C8"/>
    </w:rPr>
  </w:style>
  <w:style w:type="character" w:customStyle="1" w:styleId="10">
    <w:name w:val="Заголовок 1 Знак"/>
    <w:basedOn w:val="a0"/>
    <w:link w:val="1"/>
    <w:uiPriority w:val="9"/>
    <w:rsid w:val="009701E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701E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701E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701E1"/>
    <w:rPr>
      <w:b/>
      <w:bCs/>
      <w:sz w:val="28"/>
      <w:szCs w:val="28"/>
    </w:rPr>
  </w:style>
  <w:style w:type="paragraph" w:customStyle="1" w:styleId="ad">
    <w:name w:val="Заголовок группы контролов"/>
    <w:basedOn w:val="a"/>
    <w:next w:val="a"/>
    <w:uiPriority w:val="99"/>
    <w:rsid w:val="009701E1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uiPriority w:val="99"/>
    <w:rsid w:val="009701E1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uiPriority w:val="99"/>
    <w:rsid w:val="009701E1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9701E1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uiPriority w:val="99"/>
    <w:rsid w:val="009701E1"/>
  </w:style>
  <w:style w:type="paragraph" w:customStyle="1" w:styleId="af2">
    <w:name w:val="Заголовок статьи"/>
    <w:basedOn w:val="a"/>
    <w:next w:val="a"/>
    <w:uiPriority w:val="99"/>
    <w:rsid w:val="009701E1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9701E1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9701E1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uiPriority w:val="99"/>
    <w:rsid w:val="009701E1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uiPriority w:val="99"/>
    <w:rsid w:val="009701E1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uiPriority w:val="99"/>
    <w:rsid w:val="009701E1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uiPriority w:val="99"/>
    <w:rsid w:val="009701E1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9701E1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9701E1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9701E1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9701E1"/>
    <w:rPr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9701E1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uiPriority w:val="99"/>
    <w:rsid w:val="009701E1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9701E1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uiPriority w:val="99"/>
    <w:rsid w:val="009701E1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uiPriority w:val="99"/>
    <w:rsid w:val="009701E1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basedOn w:val="a3"/>
    <w:uiPriority w:val="99"/>
    <w:rsid w:val="009701E1"/>
    <w:rPr>
      <w:shd w:val="clear" w:color="auto" w:fill="FFF580"/>
    </w:rPr>
  </w:style>
  <w:style w:type="character" w:customStyle="1" w:styleId="aff4">
    <w:name w:val="Не вступил в силу"/>
    <w:basedOn w:val="a3"/>
    <w:uiPriority w:val="99"/>
    <w:rsid w:val="009701E1"/>
    <w:rPr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9701E1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uiPriority w:val="99"/>
    <w:rsid w:val="009701E1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uiPriority w:val="99"/>
    <w:rsid w:val="009701E1"/>
    <w:pPr>
      <w:jc w:val="both"/>
    </w:pPr>
    <w:rPr>
      <w:rFonts w:ascii="Times New Roman" w:hAnsi="Times New Roman" w:cs="Times New Roman"/>
    </w:rPr>
  </w:style>
  <w:style w:type="paragraph" w:customStyle="1" w:styleId="aff8">
    <w:name w:val="Таблицы (моноширинный)"/>
    <w:basedOn w:val="a"/>
    <w:next w:val="a"/>
    <w:uiPriority w:val="99"/>
    <w:rsid w:val="009701E1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uiPriority w:val="99"/>
    <w:rsid w:val="009701E1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uiPriority w:val="99"/>
    <w:rsid w:val="009701E1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uiPriority w:val="99"/>
    <w:rsid w:val="009701E1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9701E1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9701E1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uiPriority w:val="99"/>
    <w:rsid w:val="009701E1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uiPriority w:val="99"/>
    <w:rsid w:val="009701E1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uiPriority w:val="99"/>
    <w:rsid w:val="009701E1"/>
    <w:rPr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uiPriority w:val="99"/>
    <w:rsid w:val="009701E1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uiPriority w:val="99"/>
    <w:rsid w:val="009701E1"/>
  </w:style>
  <w:style w:type="paragraph" w:customStyle="1" w:styleId="afff4">
    <w:name w:val="Словарная статья"/>
    <w:basedOn w:val="a"/>
    <w:next w:val="a"/>
    <w:uiPriority w:val="99"/>
    <w:rsid w:val="009701E1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9701E1"/>
  </w:style>
  <w:style w:type="character" w:customStyle="1" w:styleId="afff6">
    <w:name w:val="Сравнение редакций. Добавленный фрагмент"/>
    <w:uiPriority w:val="99"/>
    <w:rsid w:val="009701E1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9701E1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9701E1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uiPriority w:val="99"/>
    <w:rsid w:val="009701E1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9701E1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9701E1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basedOn w:val="a3"/>
    <w:uiPriority w:val="99"/>
    <w:rsid w:val="009701E1"/>
    <w:rPr>
      <w:strike/>
      <w:color w:val="666600"/>
    </w:rPr>
  </w:style>
  <w:style w:type="paragraph" w:customStyle="1" w:styleId="afffd">
    <w:name w:val="Формула"/>
    <w:basedOn w:val="a"/>
    <w:next w:val="a"/>
    <w:uiPriority w:val="99"/>
    <w:rsid w:val="009701E1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uiPriority w:val="99"/>
    <w:rsid w:val="009701E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9701E1"/>
    <w:pPr>
      <w:spacing w:before="300"/>
    </w:pPr>
  </w:style>
  <w:style w:type="paragraph" w:customStyle="1" w:styleId="11">
    <w:name w:val="Обычный1"/>
    <w:rsid w:val="005648D2"/>
    <w:pPr>
      <w:widowControl w:val="0"/>
      <w:spacing w:after="0" w:line="240" w:lineRule="auto"/>
      <w:ind w:left="8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ffff">
    <w:name w:val="Normal (Web)"/>
    <w:basedOn w:val="a"/>
    <w:unhideWhenUsed/>
    <w:rsid w:val="005648D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fff0">
    <w:name w:val="Hyperlink"/>
    <w:basedOn w:val="a0"/>
    <w:rsid w:val="00360CA7"/>
    <w:rPr>
      <w:color w:val="0000FF"/>
      <w:u w:val="single"/>
    </w:rPr>
  </w:style>
  <w:style w:type="paragraph" w:customStyle="1" w:styleId="ConsPlusNormal">
    <w:name w:val="ConsPlusNormal"/>
    <w:rsid w:val="008152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FontStyle14">
    <w:name w:val="Font Style14"/>
    <w:basedOn w:val="a0"/>
    <w:rsid w:val="00E57751"/>
    <w:rPr>
      <w:rFonts w:ascii="Arial" w:hAnsi="Arial" w:cs="Arial" w:hint="default"/>
      <w:sz w:val="14"/>
      <w:szCs w:val="14"/>
    </w:rPr>
  </w:style>
  <w:style w:type="paragraph" w:customStyle="1" w:styleId="Style27">
    <w:name w:val="Style27"/>
    <w:basedOn w:val="a"/>
    <w:rsid w:val="006853A1"/>
    <w:pPr>
      <w:spacing w:line="192" w:lineRule="exact"/>
      <w:ind w:firstLine="281"/>
      <w:jc w:val="both"/>
    </w:pPr>
    <w:rPr>
      <w:rFonts w:eastAsia="Times New Roman"/>
      <w:sz w:val="24"/>
      <w:szCs w:val="24"/>
    </w:rPr>
  </w:style>
  <w:style w:type="paragraph" w:styleId="affff1">
    <w:name w:val="List Paragraph"/>
    <w:basedOn w:val="a"/>
    <w:uiPriority w:val="34"/>
    <w:qFormat/>
    <w:rsid w:val="00457453"/>
    <w:pPr>
      <w:ind w:left="720"/>
      <w:contextualSpacing/>
    </w:pPr>
  </w:style>
  <w:style w:type="character" w:customStyle="1" w:styleId="TextNPA">
    <w:name w:val="Text NPA"/>
    <w:basedOn w:val="a0"/>
    <w:rsid w:val="00300639"/>
    <w:rPr>
      <w:rFonts w:ascii="Courier New" w:hAnsi="Courier New"/>
    </w:rPr>
  </w:style>
  <w:style w:type="paragraph" w:customStyle="1" w:styleId="Pro-List2">
    <w:name w:val="Pro-List #2 Знак Знак"/>
    <w:basedOn w:val="a"/>
    <w:link w:val="Pro-List20"/>
    <w:rsid w:val="00B7488D"/>
    <w:pPr>
      <w:widowControl/>
      <w:tabs>
        <w:tab w:val="left" w:pos="2040"/>
      </w:tabs>
      <w:autoSpaceDE/>
      <w:autoSpaceDN/>
      <w:adjustRightInd/>
      <w:spacing w:before="180" w:line="288" w:lineRule="auto"/>
      <w:ind w:left="2040" w:hanging="480"/>
      <w:jc w:val="both"/>
    </w:pPr>
    <w:rPr>
      <w:rFonts w:ascii="Georgia" w:eastAsia="Times New Roman" w:hAnsi="Georgia" w:cs="Times New Roman"/>
      <w:sz w:val="24"/>
      <w:szCs w:val="24"/>
    </w:rPr>
  </w:style>
  <w:style w:type="character" w:customStyle="1" w:styleId="Pro-List20">
    <w:name w:val="Pro-List #2 Знак Знак Знак"/>
    <w:basedOn w:val="a0"/>
    <w:link w:val="Pro-List2"/>
    <w:rsid w:val="00B7488D"/>
    <w:rPr>
      <w:rFonts w:ascii="Georgia" w:eastAsia="Times New Roman" w:hAnsi="Georgia" w:cs="Times New Roman"/>
      <w:sz w:val="24"/>
      <w:szCs w:val="24"/>
    </w:rPr>
  </w:style>
  <w:style w:type="paragraph" w:styleId="affff2">
    <w:name w:val="Plain Text"/>
    <w:aliases w:val=" Знак"/>
    <w:basedOn w:val="a"/>
    <w:link w:val="affff3"/>
    <w:rsid w:val="00B7488D"/>
    <w:pPr>
      <w:widowControl/>
      <w:autoSpaceDE/>
      <w:autoSpaceDN/>
      <w:adjustRightInd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3">
    <w:name w:val="Текст Знак"/>
    <w:aliases w:val=" Знак Знак"/>
    <w:basedOn w:val="a0"/>
    <w:link w:val="affff2"/>
    <w:rsid w:val="00B7488D"/>
    <w:rPr>
      <w:rFonts w:ascii="Courier New" w:eastAsia="Times New Roman" w:hAnsi="Courier New" w:cs="Times New Roman"/>
      <w:sz w:val="20"/>
      <w:szCs w:val="20"/>
    </w:rPr>
  </w:style>
  <w:style w:type="paragraph" w:customStyle="1" w:styleId="Pro-List1">
    <w:name w:val="Pro-List #1 Знак Знак Знак"/>
    <w:basedOn w:val="a"/>
    <w:link w:val="Pro-List10"/>
    <w:rsid w:val="00B7488D"/>
    <w:pPr>
      <w:widowControl/>
      <w:tabs>
        <w:tab w:val="left" w:pos="1134"/>
      </w:tabs>
      <w:autoSpaceDE/>
      <w:autoSpaceDN/>
      <w:adjustRightInd/>
      <w:spacing w:before="180" w:line="288" w:lineRule="auto"/>
      <w:ind w:left="1134" w:hanging="295"/>
      <w:jc w:val="both"/>
    </w:pPr>
    <w:rPr>
      <w:rFonts w:ascii="Georgia" w:eastAsia="Times New Roman" w:hAnsi="Georgia" w:cs="Times New Roman"/>
      <w:sz w:val="24"/>
      <w:szCs w:val="24"/>
    </w:rPr>
  </w:style>
  <w:style w:type="character" w:customStyle="1" w:styleId="Pro-List10">
    <w:name w:val="Pro-List #1 Знак Знак Знак Знак"/>
    <w:basedOn w:val="a0"/>
    <w:link w:val="Pro-List1"/>
    <w:rsid w:val="00B7488D"/>
    <w:rPr>
      <w:rFonts w:ascii="Georgia" w:eastAsia="Times New Roman" w:hAnsi="Georgia" w:cs="Times New Roman"/>
      <w:sz w:val="24"/>
      <w:szCs w:val="24"/>
    </w:rPr>
  </w:style>
  <w:style w:type="paragraph" w:styleId="affff4">
    <w:name w:val="Balloon Text"/>
    <w:basedOn w:val="a"/>
    <w:link w:val="affff5"/>
    <w:uiPriority w:val="99"/>
    <w:semiHidden/>
    <w:unhideWhenUsed/>
    <w:rsid w:val="00822411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basedOn w:val="a0"/>
    <w:link w:val="affff4"/>
    <w:uiPriority w:val="99"/>
    <w:semiHidden/>
    <w:rsid w:val="00822411"/>
    <w:rPr>
      <w:rFonts w:ascii="Tahoma" w:hAnsi="Tahoma" w:cs="Tahoma"/>
      <w:sz w:val="16"/>
      <w:szCs w:val="16"/>
    </w:rPr>
  </w:style>
  <w:style w:type="paragraph" w:styleId="affff6">
    <w:name w:val="header"/>
    <w:basedOn w:val="a"/>
    <w:link w:val="affff7"/>
    <w:uiPriority w:val="99"/>
    <w:unhideWhenUsed/>
    <w:rsid w:val="0008786F"/>
    <w:pPr>
      <w:tabs>
        <w:tab w:val="center" w:pos="4677"/>
        <w:tab w:val="right" w:pos="9355"/>
      </w:tabs>
    </w:pPr>
  </w:style>
  <w:style w:type="character" w:customStyle="1" w:styleId="affff7">
    <w:name w:val="Верхний колонтитул Знак"/>
    <w:basedOn w:val="a0"/>
    <w:link w:val="affff6"/>
    <w:uiPriority w:val="99"/>
    <w:rsid w:val="0008786F"/>
    <w:rPr>
      <w:rFonts w:ascii="Arial" w:hAnsi="Arial" w:cs="Arial"/>
      <w:sz w:val="26"/>
      <w:szCs w:val="26"/>
    </w:rPr>
  </w:style>
  <w:style w:type="paragraph" w:styleId="affff8">
    <w:name w:val="footer"/>
    <w:basedOn w:val="a"/>
    <w:link w:val="affff9"/>
    <w:uiPriority w:val="99"/>
    <w:semiHidden/>
    <w:unhideWhenUsed/>
    <w:rsid w:val="0008786F"/>
    <w:pPr>
      <w:tabs>
        <w:tab w:val="center" w:pos="4677"/>
        <w:tab w:val="right" w:pos="9355"/>
      </w:tabs>
    </w:pPr>
  </w:style>
  <w:style w:type="character" w:customStyle="1" w:styleId="affff9">
    <w:name w:val="Нижний колонтитул Знак"/>
    <w:basedOn w:val="a0"/>
    <w:link w:val="affff8"/>
    <w:uiPriority w:val="99"/>
    <w:semiHidden/>
    <w:rsid w:val="0008786F"/>
    <w:rPr>
      <w:rFonts w:ascii="Arial" w:hAnsi="Arial" w:cs="Arial"/>
      <w:sz w:val="26"/>
      <w:szCs w:val="26"/>
    </w:rPr>
  </w:style>
  <w:style w:type="table" w:styleId="affffa">
    <w:name w:val="Table Grid"/>
    <w:basedOn w:val="a1"/>
    <w:uiPriority w:val="59"/>
    <w:rsid w:val="00710DD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full">
    <w:name w:val="extended-text__full"/>
    <w:basedOn w:val="a0"/>
    <w:rsid w:val="00F06388"/>
  </w:style>
  <w:style w:type="paragraph" w:customStyle="1" w:styleId="ConsPlusNonformat">
    <w:name w:val="ConsPlusNonformat"/>
    <w:uiPriority w:val="99"/>
    <w:rsid w:val="004C08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vgrek@yandex.ru" TargetMode="External"/><Relationship Id="rId13" Type="http://schemas.openxmlformats.org/officeDocument/2006/relationships/hyperlink" Target="mailto:dkstart@yandex.ru" TargetMode="External"/><Relationship Id="rId18" Type="http://schemas.openxmlformats.org/officeDocument/2006/relationships/hyperlink" Target="http://www.gosuslugi.ru/" TargetMode="External"/><Relationship Id="rId26" Type="http://schemas.openxmlformats.org/officeDocument/2006/relationships/hyperlink" Target="mailto:&#1089;entrdosuga@bk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kul26zato@yandex.ru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&#1089;entrdosuga@bk.ru" TargetMode="External"/><Relationship Id="rId17" Type="http://schemas.openxmlformats.org/officeDocument/2006/relationships/hyperlink" Target="http://www.admk26.ru/" TargetMode="External"/><Relationship Id="rId25" Type="http://schemas.openxmlformats.org/officeDocument/2006/relationships/hyperlink" Target="mailto:cvgrek@yandex.ru" TargetMode="External"/><Relationship Id="rId33" Type="http://schemas.openxmlformats.org/officeDocument/2006/relationships/hyperlink" Target="consultantplus://offline/ref=3A77F01302E6D3255CB235F1EB95AF9F94F6FFEC83D3422899696DC3A5C44B533F628D09EB15903CB90A0B19NBbCH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ul26zato@yandex.ru" TargetMode="External"/><Relationship Id="rId20" Type="http://schemas.openxmlformats.org/officeDocument/2006/relationships/hyperlink" Target="mailto:kancel@adm.k26.ru" TargetMode="External"/><Relationship Id="rId29" Type="http://schemas.openxmlformats.org/officeDocument/2006/relationships/hyperlink" Target="mailto:teatr_k26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&#1089;entrdosuga@bk.ru" TargetMode="External"/><Relationship Id="rId24" Type="http://schemas.openxmlformats.org/officeDocument/2006/relationships/hyperlink" Target="mailto:cvgrek@yandex.ru" TargetMode="External"/><Relationship Id="rId32" Type="http://schemas.openxmlformats.org/officeDocument/2006/relationships/hyperlink" Target="http://www.admk26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puppet1@yandex.ru" TargetMode="External"/><Relationship Id="rId23" Type="http://schemas.openxmlformats.org/officeDocument/2006/relationships/hyperlink" Target="mailto:cvgrek@yandex.ru" TargetMode="External"/><Relationship Id="rId28" Type="http://schemas.openxmlformats.org/officeDocument/2006/relationships/hyperlink" Target="mailto:dkstart@yandex.ru" TargetMode="External"/><Relationship Id="rId36" Type="http://schemas.openxmlformats.org/officeDocument/2006/relationships/theme" Target="theme/theme1.xml"/><Relationship Id="rId10" Type="http://schemas.openxmlformats.org/officeDocument/2006/relationships/hyperlink" Target="mailto:cvgrek@yandex.ru" TargetMode="External"/><Relationship Id="rId19" Type="http://schemas.openxmlformats.org/officeDocument/2006/relationships/hyperlink" Target="http://www.gosuslugi.krskstate.ru" TargetMode="External"/><Relationship Id="rId31" Type="http://schemas.openxmlformats.org/officeDocument/2006/relationships/hyperlink" Target="consultantplus://offline/ref=43222C7540D3C1A3619C3A230E2D5F439ECC733E8137C576AB5D69B64A32E2644E2AB70415D7CE21D010081CBC15EDD767E8A40C9594D5681CW8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vgrek@yandex.ru" TargetMode="External"/><Relationship Id="rId14" Type="http://schemas.openxmlformats.org/officeDocument/2006/relationships/hyperlink" Target="mailto:teatr_k26@mail.ru" TargetMode="External"/><Relationship Id="rId22" Type="http://schemas.openxmlformats.org/officeDocument/2006/relationships/hyperlink" Target="mailto:kul26zato@yandex.ru" TargetMode="External"/><Relationship Id="rId27" Type="http://schemas.openxmlformats.org/officeDocument/2006/relationships/hyperlink" Target="mailto:&#1089;entrdosuga@bk.ru" TargetMode="External"/><Relationship Id="rId30" Type="http://schemas.openxmlformats.org/officeDocument/2006/relationships/hyperlink" Target="mailto:puppet1@yandex.ru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256C2-4A1C-49BF-9E9C-62DCA47D0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8614</Words>
  <Characters>49100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57599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cp:lastModifiedBy>Пользователь Windows</cp:lastModifiedBy>
  <cp:revision>3</cp:revision>
  <cp:lastPrinted>2019-03-11T04:42:00Z</cp:lastPrinted>
  <dcterms:created xsi:type="dcterms:W3CDTF">2019-04-18T01:57:00Z</dcterms:created>
  <dcterms:modified xsi:type="dcterms:W3CDTF">2019-04-24T10:10:00Z</dcterms:modified>
</cp:coreProperties>
</file>