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2BA" w:rsidRPr="000322BA" w:rsidRDefault="000322BA" w:rsidP="000265A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0322BA">
        <w:rPr>
          <w:rFonts w:ascii="Times New Roman" w:hAnsi="Times New Roman"/>
          <w:sz w:val="28"/>
          <w:szCs w:val="28"/>
        </w:rPr>
        <w:t xml:space="preserve">Приложение </w:t>
      </w:r>
      <w:r w:rsidR="000265A3">
        <w:rPr>
          <w:rFonts w:ascii="Times New Roman" w:hAnsi="Times New Roman"/>
          <w:sz w:val="28"/>
          <w:szCs w:val="28"/>
        </w:rPr>
        <w:t>№</w:t>
      </w:r>
      <w:r w:rsidRPr="000322BA">
        <w:rPr>
          <w:rFonts w:ascii="Times New Roman" w:hAnsi="Times New Roman"/>
          <w:sz w:val="28"/>
          <w:szCs w:val="28"/>
        </w:rPr>
        <w:t xml:space="preserve"> 1</w:t>
      </w:r>
    </w:p>
    <w:p w:rsidR="000322BA" w:rsidRPr="000322BA" w:rsidRDefault="000265A3" w:rsidP="000265A3">
      <w:pPr>
        <w:widowControl w:val="0"/>
        <w:autoSpaceDE w:val="0"/>
        <w:autoSpaceDN w:val="0"/>
        <w:adjustRightInd w:val="0"/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322BA" w:rsidRPr="000322B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322BA" w:rsidRPr="000322BA" w:rsidRDefault="000322BA" w:rsidP="00026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265A3">
        <w:rPr>
          <w:rFonts w:ascii="Times New Roman" w:hAnsi="Times New Roman"/>
          <w:sz w:val="28"/>
          <w:szCs w:val="28"/>
        </w:rPr>
        <w:t xml:space="preserve">  </w:t>
      </w:r>
      <w:r w:rsidRPr="000322BA">
        <w:rPr>
          <w:rFonts w:ascii="Times New Roman" w:hAnsi="Times New Roman"/>
          <w:sz w:val="28"/>
          <w:szCs w:val="28"/>
        </w:rPr>
        <w:t>ЗАТО г. Железногорск</w:t>
      </w:r>
    </w:p>
    <w:p w:rsidR="000322BA" w:rsidRPr="000322BA" w:rsidRDefault="000265A3" w:rsidP="000265A3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29566A">
        <w:rPr>
          <w:rFonts w:ascii="Times New Roman" w:hAnsi="Times New Roman"/>
          <w:sz w:val="28"/>
          <w:szCs w:val="28"/>
        </w:rPr>
        <w:t>о</w:t>
      </w:r>
      <w:r w:rsidR="000322BA" w:rsidRPr="000322BA">
        <w:rPr>
          <w:rFonts w:ascii="Times New Roman" w:hAnsi="Times New Roman"/>
          <w:sz w:val="28"/>
          <w:szCs w:val="28"/>
        </w:rPr>
        <w:t>т</w:t>
      </w:r>
      <w:r w:rsidR="000322BA">
        <w:rPr>
          <w:rFonts w:ascii="Times New Roman" w:hAnsi="Times New Roman"/>
          <w:sz w:val="28"/>
          <w:szCs w:val="28"/>
        </w:rPr>
        <w:t xml:space="preserve"> «</w:t>
      </w:r>
      <w:r w:rsidR="005E4AA6">
        <w:rPr>
          <w:rFonts w:ascii="Times New Roman" w:hAnsi="Times New Roman"/>
          <w:sz w:val="28"/>
          <w:szCs w:val="28"/>
        </w:rPr>
        <w:t>02</w:t>
      </w:r>
      <w:r w:rsidR="000322BA">
        <w:rPr>
          <w:rFonts w:ascii="Times New Roman" w:hAnsi="Times New Roman"/>
          <w:sz w:val="28"/>
          <w:szCs w:val="28"/>
        </w:rPr>
        <w:t xml:space="preserve">» </w:t>
      </w:r>
      <w:r w:rsidR="005E4AA6">
        <w:rPr>
          <w:rFonts w:ascii="Times New Roman" w:hAnsi="Times New Roman"/>
          <w:sz w:val="28"/>
          <w:szCs w:val="28"/>
        </w:rPr>
        <w:t>08.</w:t>
      </w:r>
      <w:r w:rsidR="000322BA" w:rsidRPr="000322BA">
        <w:rPr>
          <w:rFonts w:ascii="Times New Roman" w:hAnsi="Times New Roman"/>
          <w:sz w:val="28"/>
          <w:szCs w:val="28"/>
        </w:rPr>
        <w:t xml:space="preserve"> 20</w:t>
      </w:r>
      <w:r w:rsidR="005E4AA6">
        <w:rPr>
          <w:rFonts w:ascii="Times New Roman" w:hAnsi="Times New Roman"/>
          <w:sz w:val="28"/>
          <w:szCs w:val="28"/>
        </w:rPr>
        <w:t>19</w:t>
      </w:r>
      <w:r w:rsidR="000322BA" w:rsidRPr="000322BA">
        <w:rPr>
          <w:rFonts w:ascii="Times New Roman" w:hAnsi="Times New Roman"/>
          <w:sz w:val="28"/>
          <w:szCs w:val="28"/>
        </w:rPr>
        <w:t xml:space="preserve"> г. </w:t>
      </w:r>
      <w:r w:rsidR="00FF3846">
        <w:rPr>
          <w:rFonts w:ascii="Times New Roman" w:hAnsi="Times New Roman"/>
          <w:sz w:val="28"/>
          <w:szCs w:val="28"/>
        </w:rPr>
        <w:t>№</w:t>
      </w:r>
      <w:r w:rsidR="000322BA" w:rsidRPr="000322BA">
        <w:rPr>
          <w:rFonts w:ascii="Times New Roman" w:hAnsi="Times New Roman"/>
          <w:sz w:val="28"/>
          <w:szCs w:val="28"/>
        </w:rPr>
        <w:t xml:space="preserve"> </w:t>
      </w:r>
      <w:r w:rsidR="005E4AA6">
        <w:rPr>
          <w:rFonts w:ascii="Times New Roman" w:hAnsi="Times New Roman"/>
          <w:sz w:val="28"/>
          <w:szCs w:val="28"/>
        </w:rPr>
        <w:t>1593</w:t>
      </w:r>
      <w:bookmarkStart w:id="0" w:name="_GoBack"/>
      <w:bookmarkEnd w:id="0"/>
      <w:r w:rsidR="000322BA" w:rsidRPr="000322BA">
        <w:rPr>
          <w:rFonts w:ascii="Times New Roman" w:hAnsi="Times New Roman"/>
          <w:sz w:val="28"/>
          <w:szCs w:val="28"/>
        </w:rPr>
        <w:t xml:space="preserve"> </w:t>
      </w:r>
    </w:p>
    <w:p w:rsidR="00FF3846" w:rsidRDefault="00FF3846" w:rsidP="000322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5"/>
      <w:bookmarkEnd w:id="1"/>
    </w:p>
    <w:p w:rsidR="000322BA" w:rsidRPr="00AF4131" w:rsidRDefault="000322BA" w:rsidP="000322B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F4131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D23710" w:rsidRDefault="000265A3" w:rsidP="00FF3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D23710">
        <w:rPr>
          <w:rFonts w:ascii="Times New Roman" w:hAnsi="Times New Roman"/>
          <w:sz w:val="28"/>
          <w:szCs w:val="28"/>
        </w:rPr>
        <w:t>подготовке</w:t>
      </w:r>
      <w:r>
        <w:rPr>
          <w:rFonts w:ascii="Times New Roman" w:hAnsi="Times New Roman"/>
          <w:sz w:val="28"/>
          <w:szCs w:val="28"/>
        </w:rPr>
        <w:t xml:space="preserve"> населения ЗАТО Железногорск в области гражданской </w:t>
      </w:r>
    </w:p>
    <w:p w:rsidR="00D23710" w:rsidRDefault="000265A3" w:rsidP="00FF3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обороны и защиты от </w:t>
      </w:r>
      <w:r w:rsidR="00FF3846">
        <w:rPr>
          <w:rFonts w:ascii="Times New Roman" w:hAnsi="Times New Roman"/>
          <w:sz w:val="28"/>
          <w:szCs w:val="28"/>
        </w:rPr>
        <w:t xml:space="preserve">чрезвычайных ситуаций </w:t>
      </w:r>
    </w:p>
    <w:p w:rsidR="000322BA" w:rsidRDefault="00FF3846" w:rsidP="00FF38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природного и техногенного характера</w:t>
      </w:r>
    </w:p>
    <w:p w:rsidR="00FF3846" w:rsidRPr="000322BA" w:rsidRDefault="00FF3846" w:rsidP="00FF38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1. Подготовка населения ЗАТО Железногорск в области гражданской обороны и защиты от чрезвычайных ситуаций природного и техногенного характера организуется в рамках единой системы подготовки населения в области гражданской обороны и защиты от чрезвычайных ситуаций природного и техногенного характера.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2. Подготовка населения ЗАТО Железногорск в области гражданской обороны и защиты от чрезвычайных ситуаций природного </w:t>
      </w:r>
      <w:r w:rsidR="00312279">
        <w:rPr>
          <w:rFonts w:ascii="Times New Roman" w:hAnsi="Times New Roman"/>
          <w:sz w:val="28"/>
          <w:szCs w:val="28"/>
        </w:rPr>
        <w:t>и техногенного характера проводи</w:t>
      </w:r>
      <w:r w:rsidRPr="000322BA">
        <w:rPr>
          <w:rFonts w:ascii="Times New Roman" w:hAnsi="Times New Roman"/>
          <w:sz w:val="28"/>
          <w:szCs w:val="28"/>
        </w:rPr>
        <w:t>тся по группам: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2.1. Руководители органов местного самоуправления и организаций (далее – руководители).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2.2. Председатели комиссий по чрезвычайным ситуациям и пожарной безопасности органов местного самоуправления и организаций (далее – председатели КЧС и ПБ).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2.3. Работники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а также по предупреждению и ликвидации чрезвычайных ситуаций, работники эвакуационных органов, комиссий по вопросам повышения устойчивости функционирования объектов экономики, комиссий по чрезвычайным ситуациям органов местного самоуправления и организаций (далее - работники ГО и РСЧС).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2.4. Преподаватели предмета «Основы безопасности жизнедеятельности»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лица, назначенные для проведения инструктажа и курсового обучения с работающим населением по ГО и защите от ЧС, а также инструкторы (консультанты) учебно-консультационных пунктов по ГО и защите от ЧС.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2.5. Личный состав  формирований</w:t>
      </w:r>
      <w:r w:rsidR="00D23710">
        <w:rPr>
          <w:rFonts w:ascii="Times New Roman" w:hAnsi="Times New Roman"/>
          <w:sz w:val="28"/>
          <w:szCs w:val="28"/>
        </w:rPr>
        <w:t xml:space="preserve"> и служб</w:t>
      </w:r>
      <w:r w:rsidRPr="000322BA">
        <w:rPr>
          <w:rFonts w:ascii="Times New Roman" w:hAnsi="Times New Roman"/>
          <w:sz w:val="28"/>
          <w:szCs w:val="28"/>
        </w:rPr>
        <w:t>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2.6. </w:t>
      </w:r>
      <w:r w:rsidR="008C6189">
        <w:rPr>
          <w:rFonts w:ascii="Times New Roman" w:hAnsi="Times New Roman"/>
          <w:sz w:val="28"/>
          <w:szCs w:val="28"/>
        </w:rPr>
        <w:t xml:space="preserve">Лица, занятые в сфере производства и обслуживания, не включенные в состав органов управления ГО и </w:t>
      </w:r>
      <w:r w:rsidR="00E43281">
        <w:rPr>
          <w:rFonts w:ascii="Times New Roman" w:hAnsi="Times New Roman"/>
          <w:sz w:val="28"/>
          <w:szCs w:val="28"/>
        </w:rPr>
        <w:t>Р</w:t>
      </w:r>
      <w:r w:rsidR="008C6189">
        <w:rPr>
          <w:rFonts w:ascii="Times New Roman" w:hAnsi="Times New Roman"/>
          <w:sz w:val="28"/>
          <w:szCs w:val="28"/>
        </w:rPr>
        <w:t>СЧС (далее - р</w:t>
      </w:r>
      <w:r w:rsidRPr="000322BA">
        <w:rPr>
          <w:rFonts w:ascii="Times New Roman" w:hAnsi="Times New Roman"/>
          <w:sz w:val="28"/>
          <w:szCs w:val="28"/>
        </w:rPr>
        <w:t>аботающее население</w:t>
      </w:r>
      <w:r w:rsidR="00933BC5">
        <w:rPr>
          <w:rFonts w:ascii="Times New Roman" w:hAnsi="Times New Roman"/>
          <w:sz w:val="28"/>
          <w:szCs w:val="28"/>
        </w:rPr>
        <w:t>)</w:t>
      </w:r>
      <w:r w:rsidRPr="000322BA">
        <w:rPr>
          <w:rFonts w:ascii="Times New Roman" w:hAnsi="Times New Roman"/>
          <w:sz w:val="28"/>
          <w:szCs w:val="28"/>
        </w:rPr>
        <w:t>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2.7. Лица, обучающиеся в организациях, осуществляющих образовательную деятельность по основным общеобразовательным </w:t>
      </w:r>
      <w:r w:rsidRPr="000322BA">
        <w:rPr>
          <w:rFonts w:ascii="Times New Roman" w:hAnsi="Times New Roman"/>
          <w:sz w:val="28"/>
          <w:szCs w:val="28"/>
        </w:rPr>
        <w:lastRenderedPageBreak/>
        <w:t>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(далее - обучающиеся).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2.8. </w:t>
      </w:r>
      <w:r w:rsidR="008C6189">
        <w:rPr>
          <w:rFonts w:ascii="Times New Roman" w:hAnsi="Times New Roman"/>
          <w:sz w:val="28"/>
          <w:szCs w:val="28"/>
        </w:rPr>
        <w:t>Лица, не занятые в сфере производства и обслуживания (далее -н</w:t>
      </w:r>
      <w:r w:rsidRPr="000322BA">
        <w:rPr>
          <w:rFonts w:ascii="Times New Roman" w:hAnsi="Times New Roman"/>
          <w:sz w:val="28"/>
          <w:szCs w:val="28"/>
        </w:rPr>
        <w:t>еработающее население</w:t>
      </w:r>
      <w:r w:rsidR="008C6189">
        <w:rPr>
          <w:rFonts w:ascii="Times New Roman" w:hAnsi="Times New Roman"/>
          <w:sz w:val="28"/>
          <w:szCs w:val="28"/>
        </w:rPr>
        <w:t>)</w:t>
      </w:r>
      <w:r w:rsidRPr="000322BA">
        <w:rPr>
          <w:rFonts w:ascii="Times New Roman" w:hAnsi="Times New Roman"/>
          <w:sz w:val="28"/>
          <w:szCs w:val="28"/>
        </w:rPr>
        <w:t>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3.  Подготовка населения в области гражданской обороны и защиты от чрезвычайных ситуаций природного и техногенного характера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образования, в КГКОУ ДПО «</w:t>
      </w:r>
      <w:r w:rsidR="008C6189">
        <w:rPr>
          <w:rFonts w:ascii="Times New Roman" w:hAnsi="Times New Roman" w:cs="Times New Roman"/>
          <w:sz w:val="28"/>
          <w:szCs w:val="28"/>
        </w:rPr>
        <w:t xml:space="preserve">УМЦ </w:t>
      </w:r>
      <w:r w:rsidRPr="000322BA">
        <w:rPr>
          <w:rFonts w:ascii="Times New Roman" w:hAnsi="Times New Roman" w:cs="Times New Roman"/>
          <w:sz w:val="28"/>
          <w:szCs w:val="28"/>
        </w:rPr>
        <w:t xml:space="preserve">по </w:t>
      </w:r>
      <w:r w:rsidR="008C6189">
        <w:rPr>
          <w:rFonts w:ascii="Times New Roman" w:hAnsi="Times New Roman" w:cs="Times New Roman"/>
          <w:sz w:val="28"/>
          <w:szCs w:val="28"/>
        </w:rPr>
        <w:t>ГО, ЧС и ПБ</w:t>
      </w:r>
      <w:r w:rsidRPr="000322BA">
        <w:rPr>
          <w:rFonts w:ascii="Times New Roman" w:hAnsi="Times New Roman" w:cs="Times New Roman"/>
          <w:sz w:val="28"/>
          <w:szCs w:val="28"/>
        </w:rPr>
        <w:t xml:space="preserve"> Красноярского края»  (далее </w:t>
      </w:r>
      <w:r w:rsidR="008C6189">
        <w:rPr>
          <w:rFonts w:ascii="Times New Roman" w:hAnsi="Times New Roman" w:cs="Times New Roman"/>
          <w:sz w:val="28"/>
          <w:szCs w:val="28"/>
        </w:rPr>
        <w:t xml:space="preserve"> - </w:t>
      </w:r>
      <w:r w:rsidRPr="000322BA">
        <w:rPr>
          <w:rFonts w:ascii="Times New Roman" w:hAnsi="Times New Roman" w:cs="Times New Roman"/>
          <w:sz w:val="28"/>
          <w:szCs w:val="28"/>
        </w:rPr>
        <w:t>учебно-методический центр) и в других организациях, осуществляющих образовательную деятельность по дополнительным профессиональным программам в области гражданской обороны, на ку</w:t>
      </w:r>
      <w:r w:rsidR="008C6189">
        <w:rPr>
          <w:rFonts w:ascii="Times New Roman" w:hAnsi="Times New Roman" w:cs="Times New Roman"/>
          <w:sz w:val="28"/>
          <w:szCs w:val="28"/>
        </w:rPr>
        <w:t>рсах гражданской обороны (далее</w:t>
      </w:r>
      <w:r w:rsidRPr="000322BA">
        <w:rPr>
          <w:rFonts w:ascii="Times New Roman" w:hAnsi="Times New Roman" w:cs="Times New Roman"/>
          <w:sz w:val="28"/>
          <w:szCs w:val="28"/>
        </w:rPr>
        <w:t xml:space="preserve"> - курсы ГО), по месту работы, учебы и месту жительства граждан.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 Подготовка в области гражданской обороны и защиты от чрезвычайных ситуаций предусматривает: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4.1. Для руководителей, председателей</w:t>
      </w:r>
      <w:r w:rsidR="008C6189">
        <w:rPr>
          <w:rFonts w:ascii="Times New Roman" w:hAnsi="Times New Roman" w:cs="Times New Roman"/>
          <w:sz w:val="28"/>
          <w:szCs w:val="28"/>
        </w:rPr>
        <w:t xml:space="preserve"> КЧС и ПБ</w:t>
      </w:r>
      <w:r w:rsidRPr="000322BA">
        <w:rPr>
          <w:rFonts w:ascii="Times New Roman" w:hAnsi="Times New Roman" w:cs="Times New Roman"/>
          <w:sz w:val="28"/>
          <w:szCs w:val="28"/>
        </w:rPr>
        <w:t xml:space="preserve">, работников ГО и РСЧС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 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</w:t>
      </w:r>
      <w:r w:rsidR="008C6189">
        <w:rPr>
          <w:rFonts w:ascii="Times New Roman" w:hAnsi="Times New Roman" w:cs="Times New Roman"/>
          <w:sz w:val="28"/>
          <w:szCs w:val="28"/>
        </w:rPr>
        <w:t>2. Для преподавателей предмета «</w:t>
      </w:r>
      <w:r w:rsidRPr="000322BA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="008C6189">
        <w:rPr>
          <w:rFonts w:ascii="Times New Roman" w:hAnsi="Times New Roman" w:cs="Times New Roman"/>
          <w:sz w:val="28"/>
          <w:szCs w:val="28"/>
        </w:rPr>
        <w:t>»</w:t>
      </w:r>
      <w:r w:rsidRPr="000322BA">
        <w:rPr>
          <w:rFonts w:ascii="Times New Roman" w:hAnsi="Times New Roman" w:cs="Times New Roman"/>
          <w:sz w:val="28"/>
          <w:szCs w:val="28"/>
        </w:rPr>
        <w:t xml:space="preserve"> и дисциплины «Безопасность жизнедеятельности» организаций, осуществляющих образовательную деятельность</w:t>
      </w:r>
      <w:r w:rsidR="007171FD">
        <w:rPr>
          <w:rFonts w:ascii="Times New Roman" w:hAnsi="Times New Roman" w:cs="Times New Roman"/>
          <w:sz w:val="28"/>
          <w:szCs w:val="28"/>
        </w:rPr>
        <w:t xml:space="preserve"> и</w:t>
      </w:r>
      <w:r w:rsidRPr="000322BA">
        <w:rPr>
          <w:rFonts w:ascii="Times New Roman" w:hAnsi="Times New Roman" w:cs="Times New Roman"/>
          <w:sz w:val="28"/>
          <w:szCs w:val="28"/>
        </w:rPr>
        <w:t xml:space="preserve"> повышение квалификации в области гражданской обороны и  защиты от чрезвычайных ситуаций природного и техногенного характера в учебно-методических центрах  -  не реже одного раза в 3 года, а для лиц, назначенных для проведения инструктажа и курсового обучения с работающим населением по ГО и защите от ЧС, а также инструкторов (консультантов) учебно-консультационных пунктов по ГО и защите от ЧС на курсах ГО  – не реже одного раза в 5 лет.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 xml:space="preserve">4.3. Для личного состава формирований </w:t>
      </w:r>
      <w:r w:rsidR="002D3A45">
        <w:rPr>
          <w:rFonts w:ascii="Times New Roman" w:hAnsi="Times New Roman" w:cs="Times New Roman"/>
          <w:sz w:val="28"/>
          <w:szCs w:val="28"/>
        </w:rPr>
        <w:t>и служб</w:t>
      </w:r>
      <w:r w:rsidRPr="000322BA">
        <w:rPr>
          <w:rFonts w:ascii="Times New Roman" w:hAnsi="Times New Roman" w:cs="Times New Roman"/>
          <w:sz w:val="28"/>
          <w:szCs w:val="28"/>
        </w:rPr>
        <w:t xml:space="preserve"> - курсовое обучение руководителей формирований на курсах ГО, в учебно-методических центрах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 не реже одного раза в 5 лет, ежегодное курсовое обучение личного состава формирований по месту работы, а также участие в учениях и тренировках по гражданской обороне и защите от чрезвычайных ситуаций природного и техногенного характера.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 xml:space="preserve">4.4. Для работающего населения - проведение курсового обучения  по месту работы согласно рекомендуемым программам и самостоятельное изучение порядка действий в чрезвычайных ситуациях с последующим </w:t>
      </w:r>
      <w:r w:rsidRPr="000322BA">
        <w:rPr>
          <w:rFonts w:ascii="Times New Roman" w:hAnsi="Times New Roman" w:cs="Times New Roman"/>
          <w:sz w:val="28"/>
          <w:szCs w:val="28"/>
        </w:rPr>
        <w:lastRenderedPageBreak/>
        <w:t>закреплением полученных знаний и навыков на учениях и тренировках, а также проведение вводного инструктажа по гражданской обороне с вновь принятыми работниками организаций в течение первого месяца их работы.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4.5. Для обучающихся - проведение занятий в учебное время по соответству</w:t>
      </w:r>
      <w:r w:rsidR="002D3A45">
        <w:rPr>
          <w:rFonts w:ascii="Times New Roman" w:hAnsi="Times New Roman" w:cs="Times New Roman"/>
          <w:sz w:val="28"/>
          <w:szCs w:val="28"/>
        </w:rPr>
        <w:t>ющим программам в рамках курса «</w:t>
      </w:r>
      <w:r w:rsidRPr="000322BA">
        <w:rPr>
          <w:rFonts w:ascii="Times New Roman" w:hAnsi="Times New Roman" w:cs="Times New Roman"/>
          <w:sz w:val="28"/>
          <w:szCs w:val="28"/>
        </w:rPr>
        <w:t>Основы безопасности жизнедеятельности</w:t>
      </w:r>
      <w:r w:rsidR="002D3A45">
        <w:rPr>
          <w:rFonts w:ascii="Times New Roman" w:hAnsi="Times New Roman" w:cs="Times New Roman"/>
          <w:sz w:val="28"/>
          <w:szCs w:val="28"/>
        </w:rPr>
        <w:t>» и дисциплины «</w:t>
      </w:r>
      <w:r w:rsidRPr="000322BA">
        <w:rPr>
          <w:rFonts w:ascii="Times New Roman" w:hAnsi="Times New Roman" w:cs="Times New Roman"/>
          <w:sz w:val="28"/>
          <w:szCs w:val="28"/>
        </w:rPr>
        <w:t>Безопасность жизнедеятельности</w:t>
      </w:r>
      <w:r w:rsidR="002D3A45">
        <w:rPr>
          <w:rFonts w:ascii="Times New Roman" w:hAnsi="Times New Roman" w:cs="Times New Roman"/>
          <w:sz w:val="28"/>
          <w:szCs w:val="28"/>
        </w:rPr>
        <w:t>»</w:t>
      </w:r>
      <w:r w:rsidRPr="000322BA">
        <w:rPr>
          <w:rFonts w:ascii="Times New Roman" w:hAnsi="Times New Roman" w:cs="Times New Roman"/>
          <w:sz w:val="28"/>
          <w:szCs w:val="28"/>
        </w:rPr>
        <w:t>, участие в учениях и тренировках по гражданской обороне и защите от чрезвычайных ситуаций.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4.6.  Для неработающего населения - проведение бесед, лекций, просмотр учебных фильмов на учебно-консультационных пунктах, привлечение на учения и тренировки по месту жительства, а также самостоятельное изучение пособий, памяток, инструкций, листовок и буклетов, прослушивание радиопередач и просмотр телепрограмм по вопросам  гражданской обороны и защиты от чрезвычайных ситуаций.</w:t>
      </w:r>
    </w:p>
    <w:p w:rsidR="000322BA" w:rsidRPr="000322BA" w:rsidRDefault="000322BA" w:rsidP="000322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22BA">
        <w:rPr>
          <w:rFonts w:ascii="Times New Roman" w:hAnsi="Times New Roman" w:cs="Times New Roman"/>
          <w:sz w:val="28"/>
          <w:szCs w:val="28"/>
        </w:rPr>
        <w:t>4.7. Для категорий лиц, указанных в п.п. 4.1 - 4.3, впервые назначенных на должность, повышение квалификации или курсовое обучение в области гражданской обороны проводится в течение первого года работы.</w:t>
      </w:r>
    </w:p>
    <w:p w:rsidR="000322BA" w:rsidRPr="000322BA" w:rsidRDefault="000322BA" w:rsidP="000322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5. </w:t>
      </w:r>
      <w:r w:rsidRPr="000322BA">
        <w:rPr>
          <w:rFonts w:ascii="Times New Roman" w:eastAsiaTheme="minorHAnsi" w:hAnsi="Times New Roman"/>
          <w:sz w:val="28"/>
          <w:szCs w:val="28"/>
        </w:rPr>
        <w:t>Подготовка населения</w:t>
      </w:r>
      <w:r w:rsidR="002D3A45">
        <w:rPr>
          <w:rFonts w:ascii="Times New Roman" w:eastAsiaTheme="minorHAnsi" w:hAnsi="Times New Roman"/>
          <w:sz w:val="28"/>
          <w:szCs w:val="28"/>
        </w:rPr>
        <w:t xml:space="preserve"> в области гражданской обороны и защиты от чрезвычайных ситуаций</w:t>
      </w:r>
      <w:r w:rsidRPr="000322BA">
        <w:rPr>
          <w:rFonts w:ascii="Times New Roman" w:eastAsiaTheme="minorHAnsi" w:hAnsi="Times New Roman"/>
          <w:sz w:val="28"/>
          <w:szCs w:val="28"/>
        </w:rPr>
        <w:t xml:space="preserve"> осуществляется по программам, разрабатываемым </w:t>
      </w:r>
      <w:r w:rsidR="002D3A45">
        <w:rPr>
          <w:rFonts w:ascii="Times New Roman" w:eastAsiaTheme="minorHAnsi" w:hAnsi="Times New Roman"/>
          <w:sz w:val="28"/>
          <w:szCs w:val="28"/>
        </w:rPr>
        <w:t xml:space="preserve">образовательными учреждениями и организациями </w:t>
      </w:r>
      <w:r w:rsidRPr="000322BA">
        <w:rPr>
          <w:rFonts w:ascii="Times New Roman" w:eastAsiaTheme="minorHAnsi" w:hAnsi="Times New Roman"/>
          <w:sz w:val="28"/>
          <w:szCs w:val="28"/>
        </w:rPr>
        <w:t>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бедствий: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5.1. Для руководителей и работников ГО и РСЧС, проходящих обучение на курсах ГО - по программам, разрабатываемым МКУ «Управление ГОЧС и режима ЗАТО Железногорск».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5.2. Для работающего населения - по программам курсового обучения, раз</w:t>
      </w:r>
      <w:r w:rsidR="00933BC5">
        <w:rPr>
          <w:rFonts w:ascii="Times New Roman" w:hAnsi="Times New Roman"/>
          <w:sz w:val="28"/>
          <w:szCs w:val="28"/>
        </w:rPr>
        <w:t>рабатываемым организациями с уче</w:t>
      </w:r>
      <w:r w:rsidRPr="000322BA">
        <w:rPr>
          <w:rFonts w:ascii="Times New Roman" w:hAnsi="Times New Roman"/>
          <w:sz w:val="28"/>
          <w:szCs w:val="28"/>
        </w:rPr>
        <w:t>том особенностей деятельности организаций, а также по разрабатываемым организациями программам проведения с работниками организации вводного инструктажа по гражданской обороне.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5.3. Для личного состава формирований </w:t>
      </w:r>
      <w:r w:rsidR="002D3A45">
        <w:rPr>
          <w:rFonts w:ascii="Times New Roman" w:hAnsi="Times New Roman"/>
          <w:sz w:val="28"/>
          <w:szCs w:val="28"/>
        </w:rPr>
        <w:t xml:space="preserve">и служб </w:t>
      </w:r>
      <w:r w:rsidRPr="000322BA">
        <w:rPr>
          <w:rFonts w:ascii="Times New Roman" w:hAnsi="Times New Roman"/>
          <w:sz w:val="28"/>
          <w:szCs w:val="28"/>
        </w:rPr>
        <w:t>- по программам, разрабатываемым организациями.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5.4. Для учащихся общеобразовательных учреждений и учреждений начального, среднего и высшего профессионального образования - по программам, разрабатываемым образовательными учреждениями с учетом требований федеральных государственных образовательных стандартов, основных образовательных программ по курсу «Основы безопасности жизнедеятельности» и дисциплине «Безопасность жизнедеятельности».</w:t>
      </w:r>
    </w:p>
    <w:p w:rsidR="000322BA" w:rsidRPr="000322BA" w:rsidRDefault="000322BA" w:rsidP="000322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>5.5. Для неработающего населения – по примерной тематике проведения бесед и лекций, разрабатываемой МКУ «Управление ГОЧС и режима ЗАТО Железногорск».</w:t>
      </w:r>
    </w:p>
    <w:p w:rsidR="000322BA" w:rsidRPr="000322BA" w:rsidRDefault="000322BA" w:rsidP="000322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322BA">
        <w:rPr>
          <w:rFonts w:ascii="Times New Roman" w:hAnsi="Times New Roman"/>
          <w:sz w:val="28"/>
          <w:szCs w:val="28"/>
        </w:rPr>
        <w:t xml:space="preserve">6. Совершенствование знаний, умений и навыков населения в </w:t>
      </w:r>
      <w:r w:rsidR="007171FD">
        <w:rPr>
          <w:rFonts w:ascii="Times New Roman" w:hAnsi="Times New Roman"/>
          <w:sz w:val="28"/>
          <w:szCs w:val="28"/>
        </w:rPr>
        <w:t xml:space="preserve">области </w:t>
      </w:r>
      <w:r w:rsidRPr="000322BA">
        <w:rPr>
          <w:rFonts w:ascii="Times New Roman" w:hAnsi="Times New Roman"/>
          <w:sz w:val="28"/>
          <w:szCs w:val="28"/>
        </w:rPr>
        <w:t xml:space="preserve">ГО и </w:t>
      </w:r>
      <w:r w:rsidR="007171FD">
        <w:rPr>
          <w:rFonts w:ascii="Times New Roman" w:hAnsi="Times New Roman"/>
          <w:sz w:val="28"/>
          <w:szCs w:val="28"/>
        </w:rPr>
        <w:t xml:space="preserve">защиты от </w:t>
      </w:r>
      <w:r w:rsidRPr="000322BA">
        <w:rPr>
          <w:rFonts w:ascii="Times New Roman" w:hAnsi="Times New Roman"/>
          <w:sz w:val="28"/>
          <w:szCs w:val="28"/>
        </w:rPr>
        <w:t xml:space="preserve">ЧС осуществляется в ходе проведения командно-штабных, тактико-специальных, комплексных учений и тренировок согласно </w:t>
      </w:r>
      <w:r w:rsidRPr="000322BA">
        <w:rPr>
          <w:rFonts w:ascii="Times New Roman" w:eastAsiaTheme="minorHAnsi" w:hAnsi="Times New Roman"/>
          <w:sz w:val="28"/>
          <w:szCs w:val="28"/>
        </w:rPr>
        <w:t xml:space="preserve">ежегодно </w:t>
      </w:r>
      <w:r w:rsidRPr="000322BA">
        <w:rPr>
          <w:rFonts w:ascii="Times New Roman" w:eastAsiaTheme="minorHAnsi" w:hAnsi="Times New Roman"/>
          <w:sz w:val="28"/>
          <w:szCs w:val="28"/>
        </w:rPr>
        <w:lastRenderedPageBreak/>
        <w:t>утверждаемым планам основных мероприятий по ГО, предупреждению и ликвидации ЧС, обеспечению пожарной безопасности и безопасности людей на водных объектах</w:t>
      </w:r>
      <w:r w:rsidRPr="000322BA">
        <w:rPr>
          <w:rFonts w:ascii="Times New Roman" w:hAnsi="Times New Roman"/>
          <w:sz w:val="28"/>
          <w:szCs w:val="28"/>
        </w:rPr>
        <w:t>. Периодичность и продолжительность учений и тренировок определяются Правительством Российской федерации.</w:t>
      </w:r>
    </w:p>
    <w:sectPr w:rsidR="000322BA" w:rsidRPr="000322BA" w:rsidSect="001A648C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123D" w:rsidRDefault="0025123D" w:rsidP="00A9399A">
      <w:pPr>
        <w:spacing w:after="0" w:line="240" w:lineRule="auto"/>
      </w:pPr>
      <w:r>
        <w:separator/>
      </w:r>
    </w:p>
  </w:endnote>
  <w:endnote w:type="continuationSeparator" w:id="0">
    <w:p w:rsidR="0025123D" w:rsidRDefault="0025123D" w:rsidP="00A93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123D" w:rsidRDefault="0025123D" w:rsidP="00A9399A">
      <w:pPr>
        <w:spacing w:after="0" w:line="240" w:lineRule="auto"/>
      </w:pPr>
      <w:r>
        <w:separator/>
      </w:r>
    </w:p>
  </w:footnote>
  <w:footnote w:type="continuationSeparator" w:id="0">
    <w:p w:rsidR="0025123D" w:rsidRDefault="0025123D" w:rsidP="00A939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68624"/>
      <w:docPartObj>
        <w:docPartGallery w:val="Page Numbers (Top of Page)"/>
        <w:docPartUnique/>
      </w:docPartObj>
    </w:sdtPr>
    <w:sdtEndPr/>
    <w:sdtContent>
      <w:p w:rsidR="00D04CA0" w:rsidRDefault="00FF79AE">
        <w:pPr>
          <w:pStyle w:val="a3"/>
          <w:jc w:val="center"/>
        </w:pPr>
        <w:r>
          <w:fldChar w:fldCharType="begin"/>
        </w:r>
        <w:r w:rsidR="0029566A">
          <w:instrText xml:space="preserve"> PAGE   \* MERGEFORMAT </w:instrText>
        </w:r>
        <w:r>
          <w:fldChar w:fldCharType="separate"/>
        </w:r>
        <w:r w:rsidR="005E4AA6">
          <w:rPr>
            <w:noProof/>
          </w:rPr>
          <w:t>2</w:t>
        </w:r>
        <w:r>
          <w:fldChar w:fldCharType="end"/>
        </w:r>
      </w:p>
    </w:sdtContent>
  </w:sdt>
  <w:p w:rsidR="00D04CA0" w:rsidRDefault="005E4A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2BA"/>
    <w:rsid w:val="000265A3"/>
    <w:rsid w:val="000322BA"/>
    <w:rsid w:val="00117F01"/>
    <w:rsid w:val="00172A2A"/>
    <w:rsid w:val="001A648C"/>
    <w:rsid w:val="001C3710"/>
    <w:rsid w:val="001C3D33"/>
    <w:rsid w:val="0025123D"/>
    <w:rsid w:val="0029566A"/>
    <w:rsid w:val="002D3A45"/>
    <w:rsid w:val="00312279"/>
    <w:rsid w:val="00411CAE"/>
    <w:rsid w:val="004E6918"/>
    <w:rsid w:val="004F5C9C"/>
    <w:rsid w:val="005B373E"/>
    <w:rsid w:val="005C5374"/>
    <w:rsid w:val="005E4AA6"/>
    <w:rsid w:val="00666631"/>
    <w:rsid w:val="007171FD"/>
    <w:rsid w:val="008C5A44"/>
    <w:rsid w:val="008C6189"/>
    <w:rsid w:val="00933BC5"/>
    <w:rsid w:val="00A9399A"/>
    <w:rsid w:val="00AF4131"/>
    <w:rsid w:val="00CE3447"/>
    <w:rsid w:val="00D23710"/>
    <w:rsid w:val="00E43281"/>
    <w:rsid w:val="00E71134"/>
    <w:rsid w:val="00FF3846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D62D"/>
  <w15:docId w15:val="{B1540F57-8EB1-4ED0-8B0D-C0552113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2B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322B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322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322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22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7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</dc:creator>
  <cp:lastModifiedBy>Сергей</cp:lastModifiedBy>
  <cp:revision>14</cp:revision>
  <dcterms:created xsi:type="dcterms:W3CDTF">2019-05-29T06:34:00Z</dcterms:created>
  <dcterms:modified xsi:type="dcterms:W3CDTF">2019-08-05T09:11:00Z</dcterms:modified>
</cp:coreProperties>
</file>