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895" w:rsidRPr="007A332D" w:rsidRDefault="00372895" w:rsidP="00372895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72895" w:rsidRDefault="00372895" w:rsidP="00372895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B08F9">
        <w:rPr>
          <w:rFonts w:ascii="Times New Roman" w:hAnsi="Times New Roman"/>
          <w:sz w:val="28"/>
          <w:szCs w:val="28"/>
        </w:rPr>
        <w:t xml:space="preserve">к постановлению </w:t>
      </w:r>
      <w:proofErr w:type="gramStart"/>
      <w:r w:rsidRPr="007B08F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7B08F9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8F9">
        <w:rPr>
          <w:rFonts w:ascii="Times New Roman" w:hAnsi="Times New Roman"/>
          <w:sz w:val="28"/>
          <w:szCs w:val="28"/>
        </w:rPr>
        <w:t>Железногорск</w:t>
      </w:r>
    </w:p>
    <w:p w:rsidR="00372895" w:rsidRPr="0089063F" w:rsidRDefault="00372895" w:rsidP="00372895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  <w:u w:val="single"/>
        </w:rPr>
      </w:pPr>
      <w:r w:rsidRPr="007B08F9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</w:t>
      </w:r>
      <w:r>
        <w:rPr>
          <w:rFonts w:ascii="Times New Roman" w:hAnsi="Times New Roman"/>
          <w:sz w:val="28"/>
          <w:szCs w:val="28"/>
          <w:u w:val="single"/>
          <w:lang w:val="en-US"/>
        </w:rPr>
        <w:t>0</w:t>
      </w:r>
      <w:r>
        <w:rPr>
          <w:rFonts w:ascii="Times New Roman" w:hAnsi="Times New Roman"/>
          <w:sz w:val="28"/>
          <w:szCs w:val="28"/>
          <w:u w:val="single"/>
        </w:rPr>
        <w:t>.1</w:t>
      </w:r>
      <w:r>
        <w:rPr>
          <w:rFonts w:ascii="Times New Roman" w:hAnsi="Times New Roman"/>
          <w:sz w:val="28"/>
          <w:szCs w:val="28"/>
          <w:u w:val="single"/>
          <w:lang w:val="en-US"/>
        </w:rPr>
        <w:t>2</w:t>
      </w:r>
      <w:r>
        <w:rPr>
          <w:rFonts w:ascii="Times New Roman" w:hAnsi="Times New Roman"/>
          <w:sz w:val="28"/>
          <w:szCs w:val="28"/>
          <w:u w:val="single"/>
        </w:rPr>
        <w:t>.</w:t>
      </w:r>
      <w:r w:rsidRPr="002A517F">
        <w:rPr>
          <w:rFonts w:ascii="Times New Roman" w:hAnsi="Times New Roman"/>
          <w:sz w:val="28"/>
          <w:szCs w:val="28"/>
          <w:u w:val="single"/>
        </w:rPr>
        <w:t>2019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8F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063F">
        <w:rPr>
          <w:rFonts w:ascii="Times New Roman" w:hAnsi="Times New Roman"/>
          <w:sz w:val="28"/>
          <w:szCs w:val="28"/>
          <w:u w:val="single"/>
        </w:rPr>
        <w:t>2</w:t>
      </w:r>
      <w:r>
        <w:rPr>
          <w:rFonts w:ascii="Times New Roman" w:hAnsi="Times New Roman"/>
          <w:sz w:val="28"/>
          <w:szCs w:val="28"/>
          <w:u w:val="single"/>
          <w:lang w:val="en-US"/>
        </w:rPr>
        <w:t>529</w:t>
      </w:r>
    </w:p>
    <w:p w:rsidR="00372895" w:rsidRDefault="00372895" w:rsidP="00BD393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69214A" w:rsidRPr="0050658E" w:rsidRDefault="00116480" w:rsidP="00BD393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ПРОТОКОЛ</w:t>
      </w:r>
    </w:p>
    <w:p w:rsidR="00BD393B" w:rsidRPr="00BD393B" w:rsidRDefault="00BD393B" w:rsidP="00BD39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93B">
        <w:rPr>
          <w:rFonts w:ascii="Times New Roman" w:hAnsi="Times New Roman" w:cs="Times New Roman"/>
          <w:b/>
          <w:sz w:val="28"/>
          <w:szCs w:val="28"/>
        </w:rPr>
        <w:t>общественных слушаний на тему:</w:t>
      </w:r>
    </w:p>
    <w:p w:rsidR="00BD49CC" w:rsidRPr="00BD393B" w:rsidRDefault="00BD393B" w:rsidP="00BD393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D393B">
        <w:rPr>
          <w:rFonts w:ascii="Times New Roman" w:hAnsi="Times New Roman" w:cs="Times New Roman"/>
          <w:b/>
          <w:sz w:val="28"/>
          <w:szCs w:val="28"/>
        </w:rPr>
        <w:t>«Материалы обоснования лицензии (включая материалы оценки воздействия на окружающую среду) на осуществление деятельности в области использования атомной энергии - «Вывод из эксплуатации отделений первой очереди радиохимического производства Федерального государственного унитарного предприятия «Горно-химический комбинат», г.Железногорск, Красноярский край»</w:t>
      </w:r>
    </w:p>
    <w:p w:rsidR="00BD393B" w:rsidRDefault="00BD393B" w:rsidP="00C858C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014CB" w:rsidRPr="00D2100A" w:rsidRDefault="00BD393B" w:rsidP="00C858C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="005753FF" w:rsidRPr="00D210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ноября</w:t>
      </w:r>
      <w:r w:rsidR="00654D67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2019 г.                 </w:t>
      </w:r>
      <w:r w:rsidR="003640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 w:rsidR="00654D67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1D37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404EF3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1D37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ЗАТО </w:t>
      </w:r>
      <w:r w:rsidR="00404EF3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3640C7">
        <w:rPr>
          <w:rFonts w:ascii="Times New Roman" w:hAnsi="Times New Roman" w:cs="Times New Roman"/>
          <w:color w:val="000000" w:themeColor="text1"/>
          <w:sz w:val="28"/>
          <w:szCs w:val="28"/>
        </w:rPr>
        <w:t>.Железногорск</w:t>
      </w:r>
    </w:p>
    <w:p w:rsidR="003640C7" w:rsidRDefault="003640C7" w:rsidP="00C8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16480" w:rsidRPr="0050658E" w:rsidRDefault="000D56E0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Дата и </w:t>
      </w:r>
      <w:r w:rsidR="00116480"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время проведения</w:t>
      </w:r>
      <w:r w:rsidR="00654D67"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общественных слушаний</w:t>
      </w:r>
      <w:r w:rsidR="00116480"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5753FF" w:rsidRPr="005753F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E77BA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D393B"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="00AE77BA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BD393B">
        <w:rPr>
          <w:rFonts w:ascii="Times New Roman" w:hAnsi="Times New Roman" w:cs="Times New Roman"/>
          <w:color w:val="000000" w:themeColor="text1"/>
          <w:sz w:val="28"/>
          <w:szCs w:val="28"/>
        </w:rPr>
        <w:t>ноя</w:t>
      </w:r>
      <w:r w:rsidR="003640C7">
        <w:rPr>
          <w:rFonts w:ascii="Times New Roman" w:hAnsi="Times New Roman" w:cs="Times New Roman"/>
          <w:color w:val="000000" w:themeColor="text1"/>
          <w:sz w:val="28"/>
          <w:szCs w:val="28"/>
        </w:rPr>
        <w:t>бря</w:t>
      </w:r>
      <w:r w:rsidR="00F45605" w:rsidRPr="00F456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0D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1FB4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2019</w:t>
      </w:r>
      <w:r w:rsidR="00AE77BA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="004772B6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11FB4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A64EE5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3640C7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A64EE5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164B5" w:rsidRPr="00EA4D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00 до </w:t>
      </w:r>
      <w:r w:rsidR="00BD393B" w:rsidRPr="00EA4D4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EA4D47" w:rsidRPr="00EA4D47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116480" w:rsidRPr="00EA4D4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A4D47" w:rsidRPr="00EA4D4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D393B" w:rsidRPr="00EA4D47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F4560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640C7" w:rsidRPr="003640C7" w:rsidRDefault="00116480" w:rsidP="003E48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40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проведения:</w:t>
      </w:r>
      <w:r w:rsidR="005753FF" w:rsidRPr="003640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D393B">
        <w:rPr>
          <w:rFonts w:ascii="Times New Roman" w:hAnsi="Times New Roman"/>
          <w:sz w:val="28"/>
          <w:szCs w:val="28"/>
        </w:rPr>
        <w:t>камерный</w:t>
      </w:r>
      <w:r w:rsidR="003640C7" w:rsidRPr="003640C7">
        <w:rPr>
          <w:rFonts w:ascii="Times New Roman" w:hAnsi="Times New Roman"/>
          <w:sz w:val="28"/>
          <w:szCs w:val="28"/>
        </w:rPr>
        <w:t xml:space="preserve"> зал Муниципального бюджетного учреждения культуры «Центр досуга» по адресу: Красноярский край, </w:t>
      </w:r>
      <w:r w:rsidR="00BD393B">
        <w:rPr>
          <w:rFonts w:ascii="Times New Roman" w:hAnsi="Times New Roman"/>
          <w:sz w:val="28"/>
          <w:szCs w:val="28"/>
        </w:rPr>
        <w:t xml:space="preserve">         </w:t>
      </w:r>
      <w:r w:rsidR="003640C7" w:rsidRPr="003640C7">
        <w:rPr>
          <w:rFonts w:ascii="Times New Roman" w:hAnsi="Times New Roman"/>
          <w:sz w:val="28"/>
          <w:szCs w:val="28"/>
        </w:rPr>
        <w:t xml:space="preserve">ЗАТО Железногорск, </w:t>
      </w:r>
      <w:proofErr w:type="gramStart"/>
      <w:r w:rsidR="003640C7" w:rsidRPr="003640C7">
        <w:rPr>
          <w:rFonts w:ascii="Times New Roman" w:hAnsi="Times New Roman"/>
          <w:sz w:val="28"/>
          <w:szCs w:val="28"/>
        </w:rPr>
        <w:t>г</w:t>
      </w:r>
      <w:proofErr w:type="gramEnd"/>
      <w:r w:rsidR="003640C7" w:rsidRPr="003640C7">
        <w:rPr>
          <w:rFonts w:ascii="Times New Roman" w:hAnsi="Times New Roman"/>
          <w:sz w:val="28"/>
          <w:szCs w:val="28"/>
        </w:rPr>
        <w:t>. Железногорск, пр. Ленинградский, д. 37.</w:t>
      </w:r>
    </w:p>
    <w:p w:rsidR="00653266" w:rsidRPr="0050658E" w:rsidRDefault="00C01DF0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Цели</w:t>
      </w:r>
      <w:r w:rsidR="000D56E0"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общественных слушаний:</w:t>
      </w:r>
    </w:p>
    <w:p w:rsidR="003647B4" w:rsidRPr="0050658E" w:rsidRDefault="003737FF" w:rsidP="003E482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r w:rsidR="00C01DF0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информирование общественности </w:t>
      </w:r>
      <w:r w:rsidR="00653266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всех заинтересованных лиц </w:t>
      </w:r>
      <w:r w:rsidR="00C01DF0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намечаемой хозяйственной деятельности </w:t>
      </w:r>
      <w:r w:rsidR="00653266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принятых мерах по обеспечению экологической безопасности;</w:t>
      </w:r>
    </w:p>
    <w:p w:rsidR="000D56E0" w:rsidRPr="00D72570" w:rsidRDefault="003737FF" w:rsidP="003E482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r w:rsidR="00B164B5" w:rsidRPr="00E01C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обсуждение </w:t>
      </w:r>
      <w:r w:rsidR="003647B4" w:rsidRPr="00BD393B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материалов обоснования лицензии </w:t>
      </w:r>
      <w:r w:rsidR="003640C7" w:rsidRPr="00BD393B">
        <w:rPr>
          <w:rFonts w:ascii="Times New Roman" w:hAnsi="Times New Roman"/>
          <w:sz w:val="28"/>
          <w:szCs w:val="28"/>
        </w:rPr>
        <w:t xml:space="preserve">(включая материалы оценки воздействия на окружающую среду) </w:t>
      </w:r>
      <w:r w:rsidR="00BD393B" w:rsidRPr="00BD393B">
        <w:rPr>
          <w:rFonts w:ascii="Times New Roman" w:hAnsi="Times New Roman" w:cs="Times New Roman"/>
          <w:sz w:val="28"/>
          <w:szCs w:val="28"/>
        </w:rPr>
        <w:t>на осуществление деятельности в области использования атомной энергии - «Вывод из эксплуатации отделений первой очереди радиохимического производства Федерального государственного унитарного предприятия «Горно-химический комбинат», г.Железногорск, Красноярский край»</w:t>
      </w:r>
      <w:r w:rsidR="00711FB4" w:rsidRPr="00BD393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53266" w:rsidRPr="004B181A" w:rsidRDefault="003737FF" w:rsidP="003E4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r w:rsidR="0070130F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регистрация и донесение</w:t>
      </w:r>
      <w:r w:rsidR="00653266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заказчика предложени</w:t>
      </w:r>
      <w:r w:rsidR="0070130F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7962B5" w:rsidRPr="007962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53266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замечани</w:t>
      </w:r>
      <w:r w:rsidR="0070130F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BD49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рекомендаций</w:t>
      </w:r>
      <w:r w:rsidR="00653266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общественности, высказанны</w:t>
      </w:r>
      <w:r w:rsidR="0070130F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</w:t>
      </w:r>
      <w:r w:rsidR="00653266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ходе проведения общественных слушаний.</w:t>
      </w:r>
    </w:p>
    <w:p w:rsidR="00555C8E" w:rsidRDefault="000D56E0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Цель </w:t>
      </w:r>
      <w:r w:rsidRPr="000F112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намечаемой </w:t>
      </w:r>
      <w:r w:rsidRPr="00555C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деятельности</w:t>
      </w:r>
      <w:r w:rsidR="00555C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55C8E" w:rsidRPr="00555C8E">
        <w:rPr>
          <w:rFonts w:ascii="Times New Roman" w:hAnsi="Times New Roman" w:cs="Times New Roman"/>
          <w:sz w:val="28"/>
          <w:szCs w:val="28"/>
        </w:rPr>
        <w:t>– вывод из эксплуатации отделений первой очереди радиохимического производства ФГУП «ГХК».</w:t>
      </w:r>
    </w:p>
    <w:p w:rsidR="000D56E0" w:rsidRPr="0050658E" w:rsidRDefault="00E014CB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Инициатор (</w:t>
      </w:r>
      <w:r w:rsidR="00C01DF0"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Заказчик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="00C01DF0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5FE2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785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112C" w:rsidRPr="000F112C">
        <w:rPr>
          <w:rFonts w:ascii="Times New Roman" w:hAnsi="Times New Roman" w:cs="Times New Roman"/>
          <w:color w:val="313131"/>
          <w:sz w:val="28"/>
          <w:szCs w:val="28"/>
          <w:shd w:val="clear" w:color="auto" w:fill="FFFFFF"/>
        </w:rPr>
        <w:t>Федеральное государственное унитарное предприятие «Горно-химический комбинат» (ФГУП «ГХК»)</w:t>
      </w:r>
      <w:r w:rsidR="000F112C">
        <w:rPr>
          <w:rFonts w:ascii="Times New Roman" w:hAnsi="Times New Roman" w:cs="Times New Roman"/>
          <w:color w:val="313131"/>
          <w:sz w:val="28"/>
          <w:szCs w:val="28"/>
          <w:shd w:val="clear" w:color="auto" w:fill="FFFFFF"/>
        </w:rPr>
        <w:t>.</w:t>
      </w:r>
    </w:p>
    <w:p w:rsidR="00E014CB" w:rsidRPr="000F112C" w:rsidRDefault="00E014CB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Организатор общественных</w:t>
      </w:r>
      <w:r w:rsidR="005753FF" w:rsidRPr="005753F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F112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слушаний</w:t>
      </w:r>
      <w:r w:rsidRPr="000F11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gramStart"/>
      <w:r w:rsidR="000F112C" w:rsidRPr="000F112C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="000F112C" w:rsidRPr="000F112C">
        <w:rPr>
          <w:rFonts w:ascii="Times New Roman" w:hAnsi="Times New Roman" w:cs="Times New Roman"/>
          <w:sz w:val="28"/>
          <w:szCs w:val="28"/>
        </w:rPr>
        <w:t xml:space="preserve"> ЗАТО </w:t>
      </w:r>
      <w:r w:rsidR="000F112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F112C" w:rsidRPr="000F112C">
        <w:rPr>
          <w:rFonts w:ascii="Times New Roman" w:hAnsi="Times New Roman" w:cs="Times New Roman"/>
          <w:sz w:val="28"/>
          <w:szCs w:val="28"/>
        </w:rPr>
        <w:t>г. Железногорск</w:t>
      </w:r>
      <w:r w:rsidR="000B02CE" w:rsidRPr="000F11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совместно с Заказчиком.</w:t>
      </w:r>
    </w:p>
    <w:p w:rsidR="00C01DF0" w:rsidRPr="0050658E" w:rsidRDefault="00C01DF0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F112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Общественные слушания проводятся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основании</w:t>
      </w:r>
      <w:r w:rsidR="005E7AC5"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следующих документов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: </w:t>
      </w:r>
    </w:p>
    <w:p w:rsidR="000B02CE" w:rsidRPr="0050658E" w:rsidRDefault="003737FF" w:rsidP="003E482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 </w:t>
      </w:r>
      <w:r w:rsidR="005E7AC5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 от 10.01.2002 № 7-ФЗ «Об охране окружающей среды»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B02CE" w:rsidRPr="0050658E" w:rsidRDefault="003737FF" w:rsidP="003E482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2) </w:t>
      </w:r>
      <w:r w:rsidR="00602F3D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Федеральный закон 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от 23.11.1995 № 174-ФЗ «Об экологической экспертизе»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B02CE" w:rsidRPr="0050658E" w:rsidRDefault="003737FF" w:rsidP="003E482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3) </w:t>
      </w:r>
      <w:r w:rsidR="00602F3D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Федеральный закон 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от 21.11.1995 № 170-ФЗ «Об использовании атомной энергии»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B02CE" w:rsidRPr="0050658E" w:rsidRDefault="003737FF" w:rsidP="003E482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4) </w:t>
      </w:r>
      <w:r w:rsidR="00602F3D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оценке воздействия намечаемой хозяйственной и иной деятельности на окружающую среду в Росс</w:t>
      </w:r>
      <w:r w:rsidR="007B7795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ийской Федерации», утвержденное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приказом </w:t>
      </w:r>
      <w:proofErr w:type="spellStart"/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Госкомэкологии</w:t>
      </w:r>
      <w:proofErr w:type="spellEnd"/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РФ от 16.05.2000 № 372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01FE3" w:rsidRDefault="003737FF" w:rsidP="003E482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5) </w:t>
      </w:r>
      <w:r w:rsidR="000F112C">
        <w:rPr>
          <w:rFonts w:ascii="Times New Roman" w:hAnsi="Times New Roman"/>
          <w:sz w:val="28"/>
          <w:szCs w:val="28"/>
        </w:rPr>
        <w:t xml:space="preserve"> Положение </w:t>
      </w:r>
      <w:r w:rsidR="00227047">
        <w:rPr>
          <w:rFonts w:ascii="Times New Roman" w:hAnsi="Times New Roman"/>
          <w:sz w:val="28"/>
          <w:szCs w:val="28"/>
        </w:rPr>
        <w:t>«</w:t>
      </w:r>
      <w:r w:rsidR="000F112C">
        <w:rPr>
          <w:rFonts w:ascii="Times New Roman" w:hAnsi="Times New Roman"/>
          <w:sz w:val="28"/>
          <w:szCs w:val="28"/>
        </w:rPr>
        <w:t>О порядке организации и проведения общественных слушаний по оценке воздействия на окружающую сред</w:t>
      </w:r>
      <w:r w:rsidR="0060547A">
        <w:rPr>
          <w:rFonts w:ascii="Times New Roman" w:hAnsi="Times New Roman"/>
          <w:sz w:val="28"/>
          <w:szCs w:val="28"/>
        </w:rPr>
        <w:t xml:space="preserve">у при </w:t>
      </w:r>
      <w:r w:rsidR="000F112C">
        <w:rPr>
          <w:rFonts w:ascii="Times New Roman" w:hAnsi="Times New Roman"/>
          <w:sz w:val="28"/>
          <w:szCs w:val="28"/>
        </w:rPr>
        <w:t xml:space="preserve">реализации планируемой или осуществляемой хозяйственной или иной деятельности и по объектам экологической экспертизы на территории ЗАТО </w:t>
      </w:r>
      <w:r w:rsidR="00690804">
        <w:rPr>
          <w:rFonts w:ascii="Times New Roman" w:hAnsi="Times New Roman"/>
          <w:sz w:val="28"/>
          <w:szCs w:val="28"/>
        </w:rPr>
        <w:t>г</w:t>
      </w:r>
      <w:proofErr w:type="gramStart"/>
      <w:r w:rsidR="00690804">
        <w:rPr>
          <w:rFonts w:ascii="Times New Roman" w:hAnsi="Times New Roman"/>
          <w:sz w:val="28"/>
          <w:szCs w:val="28"/>
        </w:rPr>
        <w:t>.</w:t>
      </w:r>
      <w:r w:rsidR="000F112C">
        <w:rPr>
          <w:rFonts w:ascii="Times New Roman" w:hAnsi="Times New Roman"/>
          <w:sz w:val="28"/>
          <w:szCs w:val="28"/>
        </w:rPr>
        <w:t>Ж</w:t>
      </w:r>
      <w:proofErr w:type="gramEnd"/>
      <w:r w:rsidR="000F112C">
        <w:rPr>
          <w:rFonts w:ascii="Times New Roman" w:hAnsi="Times New Roman"/>
          <w:sz w:val="28"/>
          <w:szCs w:val="28"/>
        </w:rPr>
        <w:t>елезногорск Красноярского края</w:t>
      </w:r>
      <w:r w:rsidR="00227047">
        <w:rPr>
          <w:rFonts w:ascii="Times New Roman" w:hAnsi="Times New Roman"/>
          <w:sz w:val="28"/>
          <w:szCs w:val="28"/>
        </w:rPr>
        <w:t>»</w:t>
      </w:r>
      <w:r w:rsidR="000F112C">
        <w:rPr>
          <w:rFonts w:ascii="Times New Roman" w:hAnsi="Times New Roman"/>
          <w:sz w:val="28"/>
          <w:szCs w:val="28"/>
        </w:rPr>
        <w:t>, утвержденн</w:t>
      </w:r>
      <w:r w:rsidR="00227047">
        <w:rPr>
          <w:rFonts w:ascii="Times New Roman" w:hAnsi="Times New Roman"/>
          <w:sz w:val="28"/>
          <w:szCs w:val="28"/>
        </w:rPr>
        <w:t>ое</w:t>
      </w:r>
      <w:r w:rsidR="000F112C">
        <w:rPr>
          <w:rFonts w:ascii="Times New Roman" w:hAnsi="Times New Roman"/>
          <w:sz w:val="28"/>
          <w:szCs w:val="28"/>
        </w:rPr>
        <w:t xml:space="preserve"> Решением Совета депутатов ЗАТО</w:t>
      </w:r>
      <w:r w:rsidR="00227047">
        <w:rPr>
          <w:rFonts w:ascii="Times New Roman" w:hAnsi="Times New Roman"/>
          <w:sz w:val="28"/>
          <w:szCs w:val="28"/>
        </w:rPr>
        <w:t xml:space="preserve"> </w:t>
      </w:r>
      <w:r w:rsidR="0060547A">
        <w:rPr>
          <w:rFonts w:ascii="Times New Roman" w:hAnsi="Times New Roman"/>
          <w:sz w:val="28"/>
          <w:szCs w:val="28"/>
        </w:rPr>
        <w:t xml:space="preserve">              </w:t>
      </w:r>
      <w:r w:rsidR="000F112C">
        <w:rPr>
          <w:rFonts w:ascii="Times New Roman" w:hAnsi="Times New Roman"/>
          <w:sz w:val="28"/>
          <w:szCs w:val="28"/>
        </w:rPr>
        <w:t>г. Железногорск Красноярского края от 13 апреля 2010 г. № 2-7Р</w:t>
      </w:r>
      <w:r w:rsidR="00227047">
        <w:rPr>
          <w:rFonts w:ascii="Times New Roman" w:hAnsi="Times New Roman"/>
          <w:sz w:val="28"/>
          <w:szCs w:val="28"/>
        </w:rPr>
        <w:t>;</w:t>
      </w:r>
    </w:p>
    <w:p w:rsidR="001E7901" w:rsidRDefault="003737FF" w:rsidP="003E482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6) </w:t>
      </w:r>
      <w:r w:rsidR="001E7901">
        <w:rPr>
          <w:rFonts w:ascii="Times New Roman" w:hAnsi="Times New Roman" w:cs="Times New Roman"/>
          <w:sz w:val="28"/>
          <w:szCs w:val="28"/>
        </w:rPr>
        <w:t>П</w:t>
      </w:r>
      <w:r w:rsidR="001E7901" w:rsidRPr="001E7901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proofErr w:type="gramStart"/>
      <w:r w:rsidR="001E7901" w:rsidRPr="001E790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1E7901" w:rsidRPr="001E7901">
        <w:rPr>
          <w:rFonts w:ascii="Times New Roman" w:hAnsi="Times New Roman" w:cs="Times New Roman"/>
          <w:sz w:val="28"/>
          <w:szCs w:val="28"/>
        </w:rPr>
        <w:t xml:space="preserve"> ЗАТО г. Железногорск от </w:t>
      </w:r>
      <w:r w:rsidR="00555C8E">
        <w:rPr>
          <w:rFonts w:ascii="Times New Roman" w:hAnsi="Times New Roman" w:cs="Times New Roman"/>
          <w:sz w:val="28"/>
          <w:szCs w:val="28"/>
        </w:rPr>
        <w:t>21</w:t>
      </w:r>
      <w:r w:rsidR="001E7901" w:rsidRPr="001E7901">
        <w:rPr>
          <w:rFonts w:ascii="Times New Roman" w:hAnsi="Times New Roman" w:cs="Times New Roman"/>
          <w:sz w:val="28"/>
          <w:szCs w:val="28"/>
        </w:rPr>
        <w:t>.</w:t>
      </w:r>
      <w:r w:rsidR="00555C8E">
        <w:rPr>
          <w:rFonts w:ascii="Times New Roman" w:hAnsi="Times New Roman" w:cs="Times New Roman"/>
          <w:sz w:val="28"/>
          <w:szCs w:val="28"/>
        </w:rPr>
        <w:t>10.</w:t>
      </w:r>
      <w:r w:rsidR="001E7901" w:rsidRPr="001E7901">
        <w:rPr>
          <w:rFonts w:ascii="Times New Roman" w:hAnsi="Times New Roman" w:cs="Times New Roman"/>
          <w:sz w:val="28"/>
          <w:szCs w:val="28"/>
        </w:rPr>
        <w:t xml:space="preserve">2019 № </w:t>
      </w:r>
      <w:r w:rsidR="00555C8E">
        <w:rPr>
          <w:rFonts w:ascii="Times New Roman" w:hAnsi="Times New Roman" w:cs="Times New Roman"/>
          <w:sz w:val="28"/>
          <w:szCs w:val="28"/>
        </w:rPr>
        <w:t>2078</w:t>
      </w:r>
      <w:r w:rsidR="001E7901" w:rsidRPr="001E7901">
        <w:rPr>
          <w:rFonts w:ascii="Times New Roman" w:hAnsi="Times New Roman" w:cs="Times New Roman"/>
          <w:sz w:val="28"/>
          <w:szCs w:val="28"/>
        </w:rPr>
        <w:t xml:space="preserve"> </w:t>
      </w:r>
      <w:r w:rsidR="001E7901">
        <w:rPr>
          <w:rFonts w:ascii="Times New Roman" w:hAnsi="Times New Roman"/>
          <w:sz w:val="28"/>
          <w:szCs w:val="28"/>
        </w:rPr>
        <w:t>"</w:t>
      </w:r>
      <w:r w:rsidR="001E7901">
        <w:rPr>
          <w:rFonts w:ascii="Times New Roman" w:hAnsi="Times New Roman" w:cs="Times New Roman"/>
          <w:sz w:val="28"/>
          <w:szCs w:val="28"/>
        </w:rPr>
        <w:t xml:space="preserve">О назначении общественных слушаний на тему: </w:t>
      </w:r>
      <w:r w:rsidR="001E7901" w:rsidRPr="001E7901">
        <w:rPr>
          <w:rFonts w:ascii="Times New Roman" w:hAnsi="Times New Roman"/>
          <w:sz w:val="28"/>
          <w:szCs w:val="28"/>
        </w:rPr>
        <w:t xml:space="preserve">«Материалы обоснования лицензии (включая материалы оценки воздействия на окружающую среду) </w:t>
      </w:r>
      <w:r w:rsidR="00555C8E" w:rsidRPr="00BD393B">
        <w:rPr>
          <w:rFonts w:ascii="Times New Roman" w:hAnsi="Times New Roman" w:cs="Times New Roman"/>
          <w:sz w:val="28"/>
          <w:szCs w:val="28"/>
        </w:rPr>
        <w:t>на осуществление деятельности в области использования атомной энергии - «Вывод из эксплуатации отделений первой очереди радиохимического производства Федерального государственного унитарного предприятия «Горно-химический комбинат», г.Железногорск, Красноярский край»</w:t>
      </w:r>
      <w:r w:rsidR="001E7901">
        <w:rPr>
          <w:rFonts w:ascii="Times New Roman" w:hAnsi="Times New Roman"/>
          <w:sz w:val="28"/>
          <w:szCs w:val="28"/>
        </w:rPr>
        <w:t>".</w:t>
      </w:r>
    </w:p>
    <w:p w:rsidR="0074346F" w:rsidRPr="0050658E" w:rsidRDefault="0074346F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Информация о проведении общественных слушаний доведена</w:t>
      </w:r>
      <w:r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общественности и всех заинтересованных лиц через публикации в средствах массовой информации:</w:t>
      </w:r>
    </w:p>
    <w:p w:rsidR="001E7901" w:rsidRPr="004D4817" w:rsidRDefault="001E7901" w:rsidP="003E48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D4817">
        <w:rPr>
          <w:rFonts w:ascii="Times New Roman" w:hAnsi="Times New Roman" w:cs="Times New Roman"/>
          <w:sz w:val="28"/>
        </w:rPr>
        <w:t>- на муниципальном уровне –</w:t>
      </w:r>
      <w:r>
        <w:rPr>
          <w:rFonts w:ascii="Times New Roman" w:hAnsi="Times New Roman" w:cs="Times New Roman"/>
          <w:sz w:val="28"/>
        </w:rPr>
        <w:t xml:space="preserve"> </w:t>
      </w:r>
      <w:r w:rsidRPr="004D4817">
        <w:rPr>
          <w:rFonts w:ascii="Times New Roman" w:hAnsi="Times New Roman" w:cs="Times New Roman"/>
          <w:sz w:val="28"/>
        </w:rPr>
        <w:t xml:space="preserve">в газете «Город и горожане» от </w:t>
      </w:r>
      <w:r>
        <w:rPr>
          <w:rFonts w:ascii="Times New Roman" w:hAnsi="Times New Roman" w:cs="Times New Roman"/>
          <w:sz w:val="28"/>
        </w:rPr>
        <w:t xml:space="preserve">                                 </w:t>
      </w:r>
      <w:r w:rsidRPr="004D4817">
        <w:rPr>
          <w:rFonts w:ascii="Times New Roman" w:hAnsi="Times New Roman" w:cs="Times New Roman"/>
          <w:sz w:val="28"/>
        </w:rPr>
        <w:t>2</w:t>
      </w:r>
      <w:r w:rsidR="0060547A">
        <w:rPr>
          <w:rFonts w:ascii="Times New Roman" w:hAnsi="Times New Roman" w:cs="Times New Roman"/>
          <w:sz w:val="28"/>
        </w:rPr>
        <w:t>4</w:t>
      </w:r>
      <w:r w:rsidRPr="004D4817">
        <w:rPr>
          <w:rFonts w:ascii="Times New Roman" w:hAnsi="Times New Roman" w:cs="Times New Roman"/>
          <w:sz w:val="28"/>
        </w:rPr>
        <w:t xml:space="preserve"> </w:t>
      </w:r>
      <w:r w:rsidR="0060547A">
        <w:rPr>
          <w:rFonts w:ascii="Times New Roman" w:hAnsi="Times New Roman" w:cs="Times New Roman"/>
          <w:sz w:val="28"/>
        </w:rPr>
        <w:t>ок</w:t>
      </w:r>
      <w:r w:rsidRPr="004D4817">
        <w:rPr>
          <w:rFonts w:ascii="Times New Roman" w:hAnsi="Times New Roman" w:cs="Times New Roman"/>
          <w:sz w:val="28"/>
        </w:rPr>
        <w:t>тября</w:t>
      </w:r>
      <w:r w:rsidR="00C858CD">
        <w:rPr>
          <w:rFonts w:ascii="Times New Roman" w:hAnsi="Times New Roman" w:cs="Times New Roman"/>
          <w:sz w:val="28"/>
        </w:rPr>
        <w:t xml:space="preserve"> </w:t>
      </w:r>
      <w:r w:rsidR="00C858CD" w:rsidRPr="004D4817">
        <w:rPr>
          <w:rFonts w:ascii="Times New Roman" w:hAnsi="Times New Roman" w:cs="Times New Roman"/>
          <w:sz w:val="28"/>
        </w:rPr>
        <w:t>2019 г</w:t>
      </w:r>
      <w:r w:rsidR="00C858CD">
        <w:rPr>
          <w:rFonts w:ascii="Times New Roman" w:hAnsi="Times New Roman" w:cs="Times New Roman"/>
          <w:sz w:val="28"/>
        </w:rPr>
        <w:t>ода №</w:t>
      </w:r>
      <w:r w:rsidR="0060547A">
        <w:rPr>
          <w:rFonts w:ascii="Times New Roman" w:hAnsi="Times New Roman" w:cs="Times New Roman"/>
          <w:sz w:val="28"/>
        </w:rPr>
        <w:t>43</w:t>
      </w:r>
      <w:r w:rsidR="00BD49CC">
        <w:rPr>
          <w:rFonts w:ascii="Times New Roman" w:hAnsi="Times New Roman" w:cs="Times New Roman"/>
          <w:sz w:val="28"/>
        </w:rPr>
        <w:t xml:space="preserve"> </w:t>
      </w:r>
      <w:r w:rsidR="00C858CD">
        <w:rPr>
          <w:rFonts w:ascii="Times New Roman" w:hAnsi="Times New Roman" w:cs="Times New Roman"/>
          <w:sz w:val="28"/>
        </w:rPr>
        <w:t>(23</w:t>
      </w:r>
      <w:r w:rsidR="0060547A">
        <w:rPr>
          <w:rFonts w:ascii="Times New Roman" w:hAnsi="Times New Roman" w:cs="Times New Roman"/>
          <w:sz w:val="28"/>
        </w:rPr>
        <w:t>82</w:t>
      </w:r>
      <w:r w:rsidR="00C858CD">
        <w:rPr>
          <w:rFonts w:ascii="Times New Roman" w:hAnsi="Times New Roman" w:cs="Times New Roman"/>
          <w:sz w:val="28"/>
        </w:rPr>
        <w:t>)</w:t>
      </w:r>
      <w:r w:rsidRPr="004D4817">
        <w:rPr>
          <w:rFonts w:ascii="Times New Roman" w:hAnsi="Times New Roman" w:cs="Times New Roman"/>
          <w:sz w:val="28"/>
        </w:rPr>
        <w:t>;</w:t>
      </w:r>
    </w:p>
    <w:p w:rsidR="001E7901" w:rsidRPr="004D4817" w:rsidRDefault="001E7901" w:rsidP="003E48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D4817">
        <w:rPr>
          <w:rFonts w:ascii="Times New Roman" w:hAnsi="Times New Roman" w:cs="Times New Roman"/>
          <w:sz w:val="28"/>
        </w:rPr>
        <w:t xml:space="preserve">- на региональном уровне - в газете «Наш красноярский край» от </w:t>
      </w:r>
      <w:r>
        <w:rPr>
          <w:rFonts w:ascii="Times New Roman" w:hAnsi="Times New Roman" w:cs="Times New Roman"/>
          <w:sz w:val="28"/>
        </w:rPr>
        <w:t xml:space="preserve">                               </w:t>
      </w:r>
      <w:r w:rsidRPr="004D4817">
        <w:rPr>
          <w:rFonts w:ascii="Times New Roman" w:hAnsi="Times New Roman" w:cs="Times New Roman"/>
          <w:sz w:val="28"/>
        </w:rPr>
        <w:t>2</w:t>
      </w:r>
      <w:r w:rsidR="0060547A">
        <w:rPr>
          <w:rFonts w:ascii="Times New Roman" w:hAnsi="Times New Roman" w:cs="Times New Roman"/>
          <w:sz w:val="28"/>
        </w:rPr>
        <w:t>5</w:t>
      </w:r>
      <w:r w:rsidRPr="004D4817">
        <w:rPr>
          <w:rFonts w:ascii="Times New Roman" w:hAnsi="Times New Roman" w:cs="Times New Roman"/>
          <w:sz w:val="28"/>
        </w:rPr>
        <w:t xml:space="preserve"> </w:t>
      </w:r>
      <w:r w:rsidR="0060547A">
        <w:rPr>
          <w:rFonts w:ascii="Times New Roman" w:hAnsi="Times New Roman" w:cs="Times New Roman"/>
          <w:sz w:val="28"/>
        </w:rPr>
        <w:t>окт</w:t>
      </w:r>
      <w:r w:rsidRPr="004D4817">
        <w:rPr>
          <w:rFonts w:ascii="Times New Roman" w:hAnsi="Times New Roman" w:cs="Times New Roman"/>
          <w:sz w:val="28"/>
        </w:rPr>
        <w:t xml:space="preserve">ября </w:t>
      </w:r>
      <w:r w:rsidR="00C858CD" w:rsidRPr="004D4817">
        <w:rPr>
          <w:rFonts w:ascii="Times New Roman" w:hAnsi="Times New Roman" w:cs="Times New Roman"/>
          <w:sz w:val="28"/>
        </w:rPr>
        <w:t>2019 г</w:t>
      </w:r>
      <w:r w:rsidR="00C858CD">
        <w:rPr>
          <w:rFonts w:ascii="Times New Roman" w:hAnsi="Times New Roman" w:cs="Times New Roman"/>
          <w:sz w:val="28"/>
        </w:rPr>
        <w:t>ода №</w:t>
      </w:r>
      <w:r w:rsidR="0060547A">
        <w:rPr>
          <w:rFonts w:ascii="Times New Roman" w:hAnsi="Times New Roman" w:cs="Times New Roman"/>
          <w:sz w:val="28"/>
        </w:rPr>
        <w:t>80</w:t>
      </w:r>
      <w:r w:rsidR="00BD49CC">
        <w:rPr>
          <w:rFonts w:ascii="Times New Roman" w:hAnsi="Times New Roman" w:cs="Times New Roman"/>
          <w:sz w:val="28"/>
        </w:rPr>
        <w:t xml:space="preserve"> </w:t>
      </w:r>
      <w:r w:rsidR="00C858CD">
        <w:rPr>
          <w:rFonts w:ascii="Times New Roman" w:hAnsi="Times New Roman" w:cs="Times New Roman"/>
          <w:sz w:val="28"/>
        </w:rPr>
        <w:t>(11</w:t>
      </w:r>
      <w:r w:rsidR="0060547A">
        <w:rPr>
          <w:rFonts w:ascii="Times New Roman" w:hAnsi="Times New Roman" w:cs="Times New Roman"/>
          <w:sz w:val="28"/>
        </w:rPr>
        <w:t>60</w:t>
      </w:r>
      <w:r w:rsidR="00C858CD">
        <w:rPr>
          <w:rFonts w:ascii="Times New Roman" w:hAnsi="Times New Roman" w:cs="Times New Roman"/>
          <w:sz w:val="28"/>
        </w:rPr>
        <w:t>);</w:t>
      </w:r>
    </w:p>
    <w:p w:rsidR="000B02CE" w:rsidRPr="00C858CD" w:rsidRDefault="00BD49CC" w:rsidP="003E48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1E7901" w:rsidRPr="004D4817">
        <w:rPr>
          <w:rFonts w:ascii="Times New Roman" w:hAnsi="Times New Roman" w:cs="Times New Roman"/>
          <w:sz w:val="28"/>
        </w:rPr>
        <w:t>на федеральном уровне –</w:t>
      </w:r>
      <w:r w:rsidR="001E7901">
        <w:rPr>
          <w:rFonts w:ascii="Times New Roman" w:hAnsi="Times New Roman" w:cs="Times New Roman"/>
          <w:sz w:val="28"/>
        </w:rPr>
        <w:t xml:space="preserve"> </w:t>
      </w:r>
      <w:r w:rsidR="001E7901" w:rsidRPr="004D4817">
        <w:rPr>
          <w:rFonts w:ascii="Times New Roman" w:hAnsi="Times New Roman" w:cs="Times New Roman"/>
          <w:sz w:val="28"/>
        </w:rPr>
        <w:t>в газете «Российская газета» от 2</w:t>
      </w:r>
      <w:r w:rsidR="0060547A">
        <w:rPr>
          <w:rFonts w:ascii="Times New Roman" w:hAnsi="Times New Roman" w:cs="Times New Roman"/>
          <w:sz w:val="28"/>
        </w:rPr>
        <w:t>5</w:t>
      </w:r>
      <w:r w:rsidR="001E7901" w:rsidRPr="004D4817">
        <w:rPr>
          <w:rFonts w:ascii="Times New Roman" w:hAnsi="Times New Roman" w:cs="Times New Roman"/>
          <w:sz w:val="28"/>
        </w:rPr>
        <w:t xml:space="preserve"> </w:t>
      </w:r>
      <w:r w:rsidR="0060547A">
        <w:rPr>
          <w:rFonts w:ascii="Times New Roman" w:hAnsi="Times New Roman" w:cs="Times New Roman"/>
          <w:sz w:val="28"/>
        </w:rPr>
        <w:t>ок</w:t>
      </w:r>
      <w:r w:rsidR="001E7901" w:rsidRPr="004D4817">
        <w:rPr>
          <w:rFonts w:ascii="Times New Roman" w:hAnsi="Times New Roman" w:cs="Times New Roman"/>
          <w:sz w:val="28"/>
        </w:rPr>
        <w:t>тября 2019 г</w:t>
      </w:r>
      <w:r w:rsidR="001E7901">
        <w:rPr>
          <w:rFonts w:ascii="Times New Roman" w:hAnsi="Times New Roman" w:cs="Times New Roman"/>
          <w:sz w:val="28"/>
        </w:rPr>
        <w:t>ода</w:t>
      </w:r>
      <w:r w:rsidR="00C858CD">
        <w:rPr>
          <w:rFonts w:ascii="Times New Roman" w:hAnsi="Times New Roman" w:cs="Times New Roman"/>
          <w:sz w:val="28"/>
        </w:rPr>
        <w:t xml:space="preserve"> №2</w:t>
      </w:r>
      <w:r w:rsidR="0060547A">
        <w:rPr>
          <w:rFonts w:ascii="Times New Roman" w:hAnsi="Times New Roman" w:cs="Times New Roman"/>
          <w:sz w:val="28"/>
        </w:rPr>
        <w:t>41</w:t>
      </w:r>
      <w:r w:rsidR="00C858CD">
        <w:rPr>
          <w:rFonts w:ascii="Times New Roman" w:hAnsi="Times New Roman" w:cs="Times New Roman"/>
          <w:sz w:val="28"/>
        </w:rPr>
        <w:t xml:space="preserve"> (</w:t>
      </w:r>
      <w:r w:rsidR="0060547A">
        <w:rPr>
          <w:rFonts w:ascii="Times New Roman" w:hAnsi="Times New Roman" w:cs="Times New Roman"/>
          <w:sz w:val="28"/>
        </w:rPr>
        <w:t>7999</w:t>
      </w:r>
      <w:r w:rsidR="00C858CD">
        <w:rPr>
          <w:rFonts w:ascii="Times New Roman" w:hAnsi="Times New Roman" w:cs="Times New Roman"/>
          <w:sz w:val="28"/>
        </w:rPr>
        <w:t>)</w:t>
      </w:r>
      <w:r w:rsidR="001E7901">
        <w:rPr>
          <w:rFonts w:ascii="Times New Roman" w:hAnsi="Times New Roman" w:cs="Times New Roman"/>
          <w:sz w:val="28"/>
        </w:rPr>
        <w:t xml:space="preserve">. </w:t>
      </w:r>
    </w:p>
    <w:p w:rsidR="00C858CD" w:rsidRPr="0035065F" w:rsidRDefault="00B76A16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0658E">
        <w:rPr>
          <w:rFonts w:ascii="Times New Roman" w:hAnsi="Times New Roman" w:cs="Times New Roman"/>
          <w:color w:val="000000" w:themeColor="text1"/>
          <w:sz w:val="28"/>
        </w:rPr>
        <w:t xml:space="preserve">Материалы обоснования лицензии, включая </w:t>
      </w:r>
      <w:r w:rsidR="00D524BE" w:rsidRPr="0050658E">
        <w:rPr>
          <w:rFonts w:ascii="Times New Roman" w:hAnsi="Times New Roman" w:cs="Times New Roman"/>
          <w:color w:val="000000" w:themeColor="text1"/>
          <w:sz w:val="28"/>
        </w:rPr>
        <w:t>материалы оценки в</w:t>
      </w:r>
      <w:r w:rsidR="00BD49CC">
        <w:rPr>
          <w:rFonts w:ascii="Times New Roman" w:hAnsi="Times New Roman" w:cs="Times New Roman"/>
          <w:color w:val="000000" w:themeColor="text1"/>
          <w:sz w:val="28"/>
        </w:rPr>
        <w:t>оздействия на окружающую среду</w:t>
      </w:r>
      <w:r w:rsidR="00D524BE" w:rsidRPr="0050658E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="00BB4F0C" w:rsidRPr="0050658E">
        <w:rPr>
          <w:rFonts w:ascii="Times New Roman" w:hAnsi="Times New Roman" w:cs="Times New Roman"/>
          <w:color w:val="000000" w:themeColor="text1"/>
          <w:sz w:val="28"/>
        </w:rPr>
        <w:t xml:space="preserve">были </w:t>
      </w:r>
      <w:r w:rsidRPr="0050658E">
        <w:rPr>
          <w:rFonts w:ascii="Times New Roman" w:hAnsi="Times New Roman" w:cs="Times New Roman"/>
          <w:color w:val="000000" w:themeColor="text1"/>
          <w:sz w:val="28"/>
        </w:rPr>
        <w:t>доступны для ознакомления, подачи замечаний и предложен</w:t>
      </w:r>
      <w:r w:rsidR="00E8489A" w:rsidRPr="0050658E">
        <w:rPr>
          <w:rFonts w:ascii="Times New Roman" w:hAnsi="Times New Roman" w:cs="Times New Roman"/>
          <w:color w:val="000000" w:themeColor="text1"/>
          <w:sz w:val="28"/>
        </w:rPr>
        <w:t xml:space="preserve">ий заинтересованных сторон с </w:t>
      </w:r>
      <w:r w:rsidR="0060547A">
        <w:rPr>
          <w:rFonts w:ascii="Times New Roman" w:hAnsi="Times New Roman" w:cs="Times New Roman"/>
          <w:color w:val="000000" w:themeColor="text1"/>
          <w:sz w:val="28"/>
        </w:rPr>
        <w:t>28</w:t>
      </w:r>
      <w:r w:rsidR="00C858CD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60547A">
        <w:rPr>
          <w:rFonts w:ascii="Times New Roman" w:hAnsi="Times New Roman" w:cs="Times New Roman"/>
          <w:color w:val="000000" w:themeColor="text1"/>
          <w:sz w:val="28"/>
        </w:rPr>
        <w:t>окт</w:t>
      </w:r>
      <w:r w:rsidR="00C858CD">
        <w:rPr>
          <w:rFonts w:ascii="Times New Roman" w:hAnsi="Times New Roman" w:cs="Times New Roman"/>
          <w:color w:val="000000" w:themeColor="text1"/>
          <w:sz w:val="28"/>
        </w:rPr>
        <w:t>ября</w:t>
      </w:r>
      <w:r w:rsidR="00E8489A" w:rsidRPr="0050658E">
        <w:rPr>
          <w:rFonts w:ascii="Times New Roman" w:hAnsi="Times New Roman" w:cs="Times New Roman"/>
          <w:color w:val="000000" w:themeColor="text1"/>
          <w:sz w:val="28"/>
        </w:rPr>
        <w:t xml:space="preserve"> 2019</w:t>
      </w:r>
      <w:r w:rsidR="000B02CE" w:rsidRPr="0050658E">
        <w:rPr>
          <w:rFonts w:ascii="Times New Roman" w:hAnsi="Times New Roman" w:cs="Times New Roman"/>
          <w:color w:val="000000" w:themeColor="text1"/>
          <w:sz w:val="28"/>
        </w:rPr>
        <w:t xml:space="preserve"> года</w:t>
      </w:r>
      <w:r w:rsidR="00E8489A" w:rsidRPr="0050658E">
        <w:rPr>
          <w:rFonts w:ascii="Times New Roman" w:hAnsi="Times New Roman" w:cs="Times New Roman"/>
          <w:color w:val="000000" w:themeColor="text1"/>
          <w:sz w:val="28"/>
        </w:rPr>
        <w:t xml:space="preserve"> по адресу: </w:t>
      </w:r>
      <w:r w:rsidR="00C858CD" w:rsidRPr="00C858CD">
        <w:rPr>
          <w:rFonts w:ascii="Times New Roman" w:hAnsi="Times New Roman" w:cs="Times New Roman"/>
          <w:sz w:val="28"/>
          <w:szCs w:val="28"/>
        </w:rPr>
        <w:t xml:space="preserve">Красноярский край, </w:t>
      </w:r>
      <w:r w:rsidR="00690804">
        <w:rPr>
          <w:rFonts w:ascii="Times New Roman" w:hAnsi="Times New Roman" w:cs="Times New Roman"/>
          <w:sz w:val="28"/>
          <w:szCs w:val="28"/>
        </w:rPr>
        <w:t xml:space="preserve">ЗАТО </w:t>
      </w:r>
      <w:r w:rsidR="00C858CD" w:rsidRPr="00C858CD">
        <w:rPr>
          <w:rFonts w:ascii="Times New Roman" w:hAnsi="Times New Roman" w:cs="Times New Roman"/>
          <w:sz w:val="28"/>
          <w:szCs w:val="28"/>
        </w:rPr>
        <w:t xml:space="preserve">г. Железногорск, ул. Ленина, д.3 </w:t>
      </w:r>
      <w:r w:rsidR="00C858CD" w:rsidRPr="00C858CD">
        <w:rPr>
          <w:rFonts w:ascii="Times New Roman" w:eastAsia="Droid Sans Fallback" w:hAnsi="Times New Roman" w:cs="Times New Roman"/>
          <w:kern w:val="1"/>
          <w:sz w:val="28"/>
          <w:szCs w:val="28"/>
        </w:rPr>
        <w:t>Муниципальное бюджетное учреждение</w:t>
      </w:r>
      <w:r w:rsidR="00C858CD" w:rsidRPr="00C858CD" w:rsidDel="00C855D6">
        <w:rPr>
          <w:rFonts w:ascii="Times New Roman" w:hAnsi="Times New Roman" w:cs="Times New Roman"/>
          <w:sz w:val="28"/>
          <w:szCs w:val="28"/>
        </w:rPr>
        <w:t xml:space="preserve"> </w:t>
      </w:r>
      <w:r w:rsidR="00C858CD" w:rsidRPr="00C858CD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F45605">
        <w:rPr>
          <w:rFonts w:ascii="Times New Roman" w:hAnsi="Times New Roman" w:cs="Times New Roman"/>
          <w:sz w:val="28"/>
          <w:szCs w:val="28"/>
        </w:rPr>
        <w:t>«</w:t>
      </w:r>
      <w:r w:rsidR="00C858CD" w:rsidRPr="00C858CD">
        <w:rPr>
          <w:rFonts w:ascii="Times New Roman" w:hAnsi="Times New Roman" w:cs="Times New Roman"/>
          <w:sz w:val="28"/>
          <w:szCs w:val="28"/>
        </w:rPr>
        <w:t>Центральная городская библиотека</w:t>
      </w:r>
      <w:r w:rsidR="00BD49CC">
        <w:rPr>
          <w:rFonts w:ascii="Times New Roman" w:hAnsi="Times New Roman" w:cs="Times New Roman"/>
          <w:sz w:val="28"/>
          <w:szCs w:val="28"/>
        </w:rPr>
        <w:t xml:space="preserve"> им. М. Горького</w:t>
      </w:r>
      <w:r w:rsidR="00F45605">
        <w:rPr>
          <w:rFonts w:ascii="Times New Roman" w:hAnsi="Times New Roman" w:cs="Times New Roman"/>
          <w:sz w:val="28"/>
          <w:szCs w:val="28"/>
        </w:rPr>
        <w:t>»</w:t>
      </w:r>
      <w:r w:rsidR="00BD49CC">
        <w:rPr>
          <w:rFonts w:ascii="Times New Roman" w:hAnsi="Times New Roman" w:cs="Times New Roman"/>
          <w:sz w:val="28"/>
          <w:szCs w:val="28"/>
        </w:rPr>
        <w:t xml:space="preserve"> (библиотека</w:t>
      </w:r>
      <w:r w:rsidR="00C858CD" w:rsidRPr="00C858CD">
        <w:rPr>
          <w:rFonts w:ascii="Times New Roman" w:hAnsi="Times New Roman" w:cs="Times New Roman"/>
          <w:sz w:val="28"/>
          <w:szCs w:val="28"/>
        </w:rPr>
        <w:t xml:space="preserve"> № 6)</w:t>
      </w:r>
      <w:r w:rsidR="00F45605">
        <w:rPr>
          <w:rFonts w:ascii="Times New Roman" w:hAnsi="Times New Roman" w:cs="Times New Roman"/>
          <w:sz w:val="28"/>
          <w:szCs w:val="28"/>
        </w:rPr>
        <w:t>,</w:t>
      </w:r>
      <w:r w:rsidR="00C858CD" w:rsidRPr="00C858CD">
        <w:rPr>
          <w:rFonts w:ascii="Times New Roman" w:hAnsi="Times New Roman" w:cs="Times New Roman"/>
          <w:sz w:val="28"/>
          <w:szCs w:val="28"/>
        </w:rPr>
        <w:t xml:space="preserve"> ежедневно, кроме понедельника, с 10.00 до 18.00.</w:t>
      </w:r>
    </w:p>
    <w:p w:rsidR="00C858CD" w:rsidRPr="00C858CD" w:rsidRDefault="00E8489A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58E">
        <w:rPr>
          <w:rFonts w:ascii="Times New Roman" w:hAnsi="Times New Roman" w:cs="Times New Roman"/>
          <w:color w:val="000000" w:themeColor="text1"/>
          <w:sz w:val="28"/>
        </w:rPr>
        <w:t xml:space="preserve">Также </w:t>
      </w:r>
      <w:r w:rsidRPr="00C858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материалы обоснования лицензии были доступны для ознакомления </w:t>
      </w:r>
      <w:r w:rsidR="00C858CD" w:rsidRPr="00C858CD">
        <w:rPr>
          <w:rFonts w:ascii="Times New Roman" w:hAnsi="Times New Roman"/>
          <w:sz w:val="28"/>
          <w:szCs w:val="28"/>
        </w:rPr>
        <w:t xml:space="preserve">на сайте муниципального образования </w:t>
      </w:r>
      <w:proofErr w:type="gramStart"/>
      <w:r w:rsidR="00C858CD" w:rsidRPr="00C858C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C858CD" w:rsidRPr="00C858CD">
        <w:rPr>
          <w:rFonts w:ascii="Times New Roman" w:hAnsi="Times New Roman"/>
          <w:sz w:val="28"/>
          <w:szCs w:val="28"/>
        </w:rPr>
        <w:t xml:space="preserve"> ЗАТО </w:t>
      </w:r>
      <w:r w:rsidR="00C858CD">
        <w:rPr>
          <w:rFonts w:ascii="Times New Roman" w:hAnsi="Times New Roman"/>
          <w:sz w:val="28"/>
          <w:szCs w:val="28"/>
        </w:rPr>
        <w:t xml:space="preserve">    </w:t>
      </w:r>
      <w:r w:rsidR="00C858CD" w:rsidRPr="00C858CD">
        <w:rPr>
          <w:rFonts w:ascii="Times New Roman" w:hAnsi="Times New Roman"/>
          <w:sz w:val="28"/>
          <w:szCs w:val="28"/>
        </w:rPr>
        <w:t xml:space="preserve">г. </w:t>
      </w:r>
      <w:r w:rsidR="00C858CD" w:rsidRPr="00C858CD">
        <w:rPr>
          <w:rFonts w:ascii="Times New Roman" w:hAnsi="Times New Roman" w:cs="Times New Roman"/>
          <w:sz w:val="28"/>
          <w:szCs w:val="28"/>
        </w:rPr>
        <w:t>Железногорск по адресу</w:t>
      </w:r>
      <w:r w:rsidR="00C858CD" w:rsidRPr="009E0E6F">
        <w:rPr>
          <w:rFonts w:ascii="Times New Roman" w:hAnsi="Times New Roman" w:cs="Times New Roman"/>
          <w:color w:val="4F81BD" w:themeColor="accent1"/>
          <w:sz w:val="28"/>
          <w:szCs w:val="28"/>
        </w:rPr>
        <w:t xml:space="preserve">: </w:t>
      </w:r>
      <w:hyperlink r:id="rId8" w:history="1">
        <w:r w:rsidR="00C858CD" w:rsidRPr="009E0E6F">
          <w:rPr>
            <w:rStyle w:val="ad"/>
            <w:rFonts w:ascii="Times New Roman" w:hAnsi="Times New Roman" w:cs="Times New Roman"/>
            <w:color w:val="4F81BD" w:themeColor="accent1"/>
            <w:sz w:val="28"/>
            <w:szCs w:val="28"/>
            <w:u w:val="none"/>
          </w:rPr>
          <w:t>http://admk26.ru</w:t>
        </w:r>
      </w:hyperlink>
      <w:r w:rsidR="00C858CD" w:rsidRPr="009E0E6F">
        <w:rPr>
          <w:rFonts w:ascii="Times New Roman" w:hAnsi="Times New Roman" w:cs="Times New Roman"/>
          <w:color w:val="4F81BD" w:themeColor="accent1"/>
          <w:sz w:val="28"/>
          <w:szCs w:val="28"/>
        </w:rPr>
        <w:t xml:space="preserve">. </w:t>
      </w:r>
    </w:p>
    <w:p w:rsidR="00C858CD" w:rsidRPr="00C858CD" w:rsidRDefault="00BB4F0C" w:rsidP="003E4821">
      <w:pPr>
        <w:suppressAutoHyphens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</w:rPr>
      </w:pPr>
      <w:r w:rsidRPr="00C85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0B02CE" w:rsidRPr="00C85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рием замеча</w:t>
      </w:r>
      <w:r w:rsidR="003C0CFE" w:rsidRPr="00C85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ний и предложений осуществлялся</w:t>
      </w:r>
      <w:r w:rsidR="000B02CE" w:rsidRPr="00C85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270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месте размещения материалов, а также </w:t>
      </w:r>
      <w:r w:rsidR="000B02CE" w:rsidRPr="00C85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адресу электронн</w:t>
      </w:r>
      <w:r w:rsidR="00CA7B9B" w:rsidRPr="00C85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 почты</w:t>
      </w:r>
      <w:r w:rsidR="009E0E6F" w:rsidRPr="009E0E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="009E0E6F" w:rsidRPr="009E0E6F">
        <w:rPr>
          <w:rStyle w:val="ad"/>
          <w:rFonts w:ascii="Times New Roman" w:eastAsia="Droid Sans Fallback" w:hAnsi="Times New Roman" w:cs="Times New Roman"/>
          <w:color w:val="4F81BD" w:themeColor="accent1"/>
          <w:kern w:val="1"/>
          <w:sz w:val="28"/>
          <w:szCs w:val="28"/>
          <w:u w:val="none"/>
        </w:rPr>
        <w:t xml:space="preserve"> </w:t>
      </w:r>
      <w:hyperlink r:id="rId9" w:history="1">
        <w:r w:rsidR="00C858CD" w:rsidRPr="009E0E6F">
          <w:rPr>
            <w:rStyle w:val="ad"/>
            <w:rFonts w:ascii="Times New Roman" w:eastAsia="Droid Sans Fallback" w:hAnsi="Times New Roman" w:cs="Times New Roman"/>
            <w:color w:val="4F81BD" w:themeColor="accent1"/>
            <w:kern w:val="1"/>
            <w:sz w:val="28"/>
            <w:szCs w:val="28"/>
            <w:u w:val="none"/>
            <w:lang w:val="en-US"/>
          </w:rPr>
          <w:t>os</w:t>
        </w:r>
        <w:r w:rsidR="00C858CD" w:rsidRPr="009E0E6F">
          <w:rPr>
            <w:rStyle w:val="ad"/>
            <w:rFonts w:ascii="Times New Roman" w:hAnsi="Times New Roman" w:cs="Times New Roman"/>
            <w:color w:val="4F81BD" w:themeColor="accent1"/>
            <w:sz w:val="28"/>
            <w:szCs w:val="28"/>
            <w:u w:val="none"/>
          </w:rPr>
          <w:t>.</w:t>
        </w:r>
        <w:r w:rsidR="00C858CD" w:rsidRPr="009E0E6F">
          <w:rPr>
            <w:rStyle w:val="ad"/>
            <w:rFonts w:ascii="Times New Roman" w:eastAsia="Droid Sans Fallback" w:hAnsi="Times New Roman" w:cs="Times New Roman"/>
            <w:color w:val="4F81BD" w:themeColor="accent1"/>
            <w:kern w:val="1"/>
            <w:sz w:val="28"/>
            <w:szCs w:val="28"/>
            <w:u w:val="none"/>
            <w:lang w:val="en-US"/>
          </w:rPr>
          <w:t>ghk</w:t>
        </w:r>
        <w:r w:rsidR="00C858CD" w:rsidRPr="009E0E6F">
          <w:rPr>
            <w:rStyle w:val="ad"/>
            <w:rFonts w:ascii="Times New Roman" w:hAnsi="Times New Roman" w:cs="Times New Roman"/>
            <w:color w:val="4F81BD" w:themeColor="accent1"/>
            <w:sz w:val="28"/>
            <w:szCs w:val="28"/>
            <w:u w:val="none"/>
          </w:rPr>
          <w:t>@</w:t>
        </w:r>
        <w:r w:rsidR="00C858CD" w:rsidRPr="009E0E6F">
          <w:rPr>
            <w:rStyle w:val="ad"/>
            <w:rFonts w:ascii="Times New Roman" w:eastAsia="Droid Sans Fallback" w:hAnsi="Times New Roman" w:cs="Times New Roman"/>
            <w:color w:val="4F81BD" w:themeColor="accent1"/>
            <w:kern w:val="1"/>
            <w:sz w:val="28"/>
            <w:szCs w:val="28"/>
            <w:u w:val="none"/>
            <w:lang w:val="en-US"/>
          </w:rPr>
          <w:t>yandex</w:t>
        </w:r>
        <w:r w:rsidR="00C858CD" w:rsidRPr="009E0E6F">
          <w:rPr>
            <w:rStyle w:val="ad"/>
            <w:rFonts w:ascii="Times New Roman" w:hAnsi="Times New Roman" w:cs="Times New Roman"/>
            <w:color w:val="4F81BD" w:themeColor="accent1"/>
            <w:sz w:val="28"/>
            <w:szCs w:val="28"/>
            <w:u w:val="none"/>
          </w:rPr>
          <w:t>.</w:t>
        </w:r>
        <w:r w:rsidR="00C858CD" w:rsidRPr="009E0E6F">
          <w:rPr>
            <w:rStyle w:val="ad"/>
            <w:rFonts w:ascii="Times New Roman" w:eastAsia="Droid Sans Fallback" w:hAnsi="Times New Roman" w:cs="Times New Roman"/>
            <w:color w:val="4F81BD" w:themeColor="accent1"/>
            <w:kern w:val="1"/>
            <w:sz w:val="28"/>
            <w:szCs w:val="28"/>
            <w:u w:val="none"/>
            <w:lang w:val="en-US"/>
          </w:rPr>
          <w:t>ru</w:t>
        </w:r>
      </w:hyperlink>
      <w:r w:rsidR="00C858CD" w:rsidRPr="009E0E6F">
        <w:rPr>
          <w:rFonts w:ascii="Times New Roman" w:eastAsia="Droid Sans Fallback" w:hAnsi="Times New Roman" w:cs="Times New Roman"/>
          <w:color w:val="4F81BD" w:themeColor="accent1"/>
          <w:kern w:val="1"/>
          <w:sz w:val="28"/>
          <w:szCs w:val="28"/>
        </w:rPr>
        <w:t xml:space="preserve">. </w:t>
      </w:r>
    </w:p>
    <w:p w:rsidR="00B76A16" w:rsidRPr="0050658E" w:rsidRDefault="00B76A16" w:rsidP="003E482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/>
          <w:color w:val="000000" w:themeColor="text1"/>
          <w:sz w:val="28"/>
          <w:szCs w:val="28"/>
        </w:rPr>
        <w:t>Ознакомиться с материалами обоснования лицензии</w:t>
      </w:r>
      <w:r w:rsidR="001F2FF5" w:rsidRPr="0050658E">
        <w:rPr>
          <w:rFonts w:ascii="Times New Roman" w:hAnsi="Times New Roman"/>
          <w:color w:val="000000" w:themeColor="text1"/>
          <w:sz w:val="28"/>
          <w:szCs w:val="28"/>
        </w:rPr>
        <w:t>, включая мате</w:t>
      </w:r>
      <w:r w:rsidR="00BD5F09" w:rsidRPr="0050658E">
        <w:rPr>
          <w:rFonts w:ascii="Times New Roman" w:hAnsi="Times New Roman"/>
          <w:color w:val="000000" w:themeColor="text1"/>
          <w:sz w:val="28"/>
          <w:szCs w:val="28"/>
        </w:rPr>
        <w:t>ри</w:t>
      </w:r>
      <w:r w:rsidR="001F2FF5" w:rsidRPr="0050658E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BD5F09" w:rsidRPr="0050658E">
        <w:rPr>
          <w:rFonts w:ascii="Times New Roman" w:hAnsi="Times New Roman"/>
          <w:color w:val="000000" w:themeColor="text1"/>
          <w:sz w:val="28"/>
          <w:szCs w:val="28"/>
        </w:rPr>
        <w:t>лы по оценке в</w:t>
      </w:r>
      <w:r w:rsidR="00A14654" w:rsidRPr="0050658E">
        <w:rPr>
          <w:rFonts w:ascii="Times New Roman" w:hAnsi="Times New Roman"/>
          <w:color w:val="000000" w:themeColor="text1"/>
          <w:sz w:val="28"/>
          <w:szCs w:val="28"/>
        </w:rPr>
        <w:t>оздействия на окружающую среду,</w:t>
      </w:r>
      <w:r w:rsidRPr="0050658E">
        <w:rPr>
          <w:rFonts w:ascii="Times New Roman" w:hAnsi="Times New Roman"/>
          <w:color w:val="000000" w:themeColor="text1"/>
          <w:sz w:val="28"/>
          <w:szCs w:val="28"/>
        </w:rPr>
        <w:t xml:space="preserve"> мог любой желающий.</w:t>
      </w:r>
      <w:r w:rsidR="002218D2" w:rsidRPr="0050658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D43FB" w:rsidRPr="0050658E">
        <w:rPr>
          <w:rFonts w:ascii="Times New Roman" w:hAnsi="Times New Roman"/>
          <w:color w:val="000000" w:themeColor="text1"/>
          <w:sz w:val="28"/>
          <w:szCs w:val="28"/>
        </w:rPr>
        <w:t xml:space="preserve">Предложений и замечаний, касающихся намечаемой </w:t>
      </w:r>
      <w:r w:rsidR="007D43FB" w:rsidRPr="0050658E">
        <w:rPr>
          <w:rFonts w:ascii="Times New Roman" w:hAnsi="Times New Roman"/>
          <w:color w:val="000000" w:themeColor="text1"/>
          <w:sz w:val="28"/>
          <w:szCs w:val="28"/>
        </w:rPr>
        <w:lastRenderedPageBreak/>
        <w:t>деятельности, не п</w:t>
      </w:r>
      <w:bookmarkStart w:id="0" w:name="_GoBack"/>
      <w:bookmarkEnd w:id="0"/>
      <w:r w:rsidR="007D43FB" w:rsidRPr="0050658E">
        <w:rPr>
          <w:rFonts w:ascii="Times New Roman" w:hAnsi="Times New Roman"/>
          <w:color w:val="000000" w:themeColor="text1"/>
          <w:sz w:val="28"/>
          <w:szCs w:val="28"/>
        </w:rPr>
        <w:t xml:space="preserve">оступало. </w:t>
      </w:r>
      <w:r w:rsidR="00E01C72">
        <w:rPr>
          <w:rFonts w:ascii="Times New Roman" w:hAnsi="Times New Roman"/>
          <w:color w:val="000000" w:themeColor="text1"/>
          <w:sz w:val="28"/>
          <w:szCs w:val="28"/>
        </w:rPr>
        <w:t>На адрес электронной почты обращений не поступало.</w:t>
      </w:r>
    </w:p>
    <w:p w:rsidR="00EF64C6" w:rsidRPr="0050658E" w:rsidRDefault="0074346F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 общественные слушания </w:t>
      </w:r>
      <w:r w:rsidRPr="00EA4D4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зарегистрировал</w:t>
      </w:r>
      <w:r w:rsidR="009E0E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Pr="00EA4D4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сь </w:t>
      </w:r>
      <w:r w:rsidR="00EA4D47" w:rsidRPr="00EA4D4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97 </w:t>
      </w:r>
      <w:r w:rsidRPr="00EA4D4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человек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жители</w:t>
      </w:r>
      <w:proofErr w:type="gramEnd"/>
      <w:r w:rsidR="005072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55B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ЗАТО 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455B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24199">
        <w:rPr>
          <w:rFonts w:ascii="Times New Roman" w:hAnsi="Times New Roman" w:cs="Times New Roman"/>
          <w:color w:val="000000" w:themeColor="text1"/>
          <w:sz w:val="28"/>
          <w:szCs w:val="28"/>
        </w:rPr>
        <w:t>Железногорск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24199">
        <w:rPr>
          <w:rFonts w:ascii="Times New Roman" w:hAnsi="Times New Roman" w:cs="Times New Roman"/>
          <w:color w:val="000000" w:themeColor="text1"/>
          <w:sz w:val="28"/>
          <w:szCs w:val="28"/>
        </w:rPr>
        <w:t>Красноярского края</w:t>
      </w:r>
      <w:r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других регионов России, представители органов власти, общественных организаций, </w:t>
      </w:r>
      <w:r w:rsidR="00D24199">
        <w:rPr>
          <w:rFonts w:ascii="Times New Roman" w:hAnsi="Times New Roman" w:cs="Times New Roman"/>
          <w:color w:val="000000" w:themeColor="text1"/>
          <w:sz w:val="28"/>
          <w:szCs w:val="28"/>
        </w:rPr>
        <w:t>ФГУП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D2419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ХК» </w:t>
      </w:r>
      <w:r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специалисты в области атомной энергетики. </w:t>
      </w:r>
      <w:r w:rsidR="00EF64C6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Регистрационные листы участников общественных слушаний к Протоколу общественных слушаний прилагаются.</w:t>
      </w:r>
    </w:p>
    <w:p w:rsidR="00D24199" w:rsidRPr="000262F5" w:rsidRDefault="00EF64C6" w:rsidP="000262F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Председатель</w:t>
      </w:r>
      <w:r w:rsidR="00173672"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(ведущий)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общественных слушаний: </w:t>
      </w:r>
    </w:p>
    <w:p w:rsidR="00E53A62" w:rsidRDefault="00D24199" w:rsidP="00E53A62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D24199">
        <w:rPr>
          <w:rFonts w:ascii="Times New Roman" w:hAnsi="Times New Roman" w:cs="Times New Roman"/>
          <w:b/>
          <w:sz w:val="28"/>
          <w:szCs w:val="28"/>
        </w:rPr>
        <w:t>Пешков Сергей Евгеньевич</w:t>
      </w:r>
      <w:r w:rsidR="00D2100A" w:rsidRPr="00D241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первый заместитель </w:t>
      </w:r>
      <w:r w:rsidRPr="00D24199">
        <w:rPr>
          <w:rFonts w:ascii="Times New Roman" w:hAnsi="Times New Roman" w:cs="Times New Roman"/>
          <w:sz w:val="28"/>
          <w:szCs w:val="28"/>
        </w:rPr>
        <w:t>Главы</w:t>
      </w:r>
      <w:r w:rsidR="00E53A62">
        <w:rPr>
          <w:rFonts w:ascii="Times New Roman" w:hAnsi="Times New Roman" w:cs="Times New Roman"/>
          <w:sz w:val="28"/>
          <w:szCs w:val="28"/>
        </w:rPr>
        <w:t xml:space="preserve"> </w:t>
      </w:r>
      <w:r w:rsidR="002F67F8">
        <w:rPr>
          <w:rFonts w:ascii="Times New Roman" w:hAnsi="Times New Roman" w:cs="Times New Roman"/>
          <w:sz w:val="28"/>
          <w:szCs w:val="28"/>
        </w:rPr>
        <w:t>ЗАТО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4199" w:rsidRPr="00D24199" w:rsidRDefault="00D24199" w:rsidP="00E53A62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D24199">
        <w:rPr>
          <w:rFonts w:ascii="Times New Roman" w:hAnsi="Times New Roman" w:cs="Times New Roman"/>
          <w:sz w:val="28"/>
          <w:szCs w:val="28"/>
        </w:rPr>
        <w:t>г. Железногорск по жилищно-коммунальному хозяйству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4199" w:rsidRPr="000262F5" w:rsidRDefault="00EF3678" w:rsidP="000262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Секретар</w:t>
      </w:r>
      <w:r w:rsidR="00D241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общественных слушаний:</w:t>
      </w:r>
    </w:p>
    <w:p w:rsidR="00D24199" w:rsidRPr="00BD49CC" w:rsidRDefault="00D24199" w:rsidP="003E4821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034">
        <w:rPr>
          <w:rFonts w:ascii="Times New Roman" w:hAnsi="Times New Roman" w:cs="Times New Roman"/>
          <w:b/>
          <w:sz w:val="28"/>
          <w:szCs w:val="28"/>
        </w:rPr>
        <w:t xml:space="preserve">Забелина Оксана </w:t>
      </w:r>
      <w:proofErr w:type="spellStart"/>
      <w:r w:rsidRPr="00D30034">
        <w:rPr>
          <w:rFonts w:ascii="Times New Roman" w:hAnsi="Times New Roman" w:cs="Times New Roman"/>
          <w:b/>
          <w:sz w:val="28"/>
          <w:szCs w:val="28"/>
        </w:rPr>
        <w:t>Фаруковна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D30034">
        <w:rPr>
          <w:rFonts w:ascii="Times New Roman" w:hAnsi="Times New Roman" w:cs="Times New Roman"/>
          <w:sz w:val="28"/>
          <w:szCs w:val="28"/>
        </w:rPr>
        <w:t>начальник отдела внутренних коммуникаций управления по связям с общественностью ФГУП «ГХК».</w:t>
      </w:r>
    </w:p>
    <w:p w:rsidR="00D24199" w:rsidRDefault="00D24199" w:rsidP="003E4821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Евсеенкова Татьяна Андреевна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1065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заместитель директ</w:t>
      </w:r>
      <w:r w:rsidR="00BE2B68">
        <w:rPr>
          <w:rFonts w:ascii="Times New Roman" w:hAnsi="Times New Roman" w:cs="Times New Roman"/>
          <w:sz w:val="28"/>
          <w:szCs w:val="28"/>
        </w:rPr>
        <w:t xml:space="preserve">ора Научно-исследовательского </w:t>
      </w:r>
      <w:r>
        <w:rPr>
          <w:rFonts w:ascii="Times New Roman" w:hAnsi="Times New Roman" w:cs="Times New Roman"/>
          <w:sz w:val="28"/>
          <w:szCs w:val="28"/>
        </w:rPr>
        <w:t>Института проблем экологии.</w:t>
      </w:r>
    </w:p>
    <w:p w:rsidR="004309B7" w:rsidRPr="0050658E" w:rsidRDefault="00B74AEA" w:rsidP="003E482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СЛУШАЛИ:</w:t>
      </w:r>
    </w:p>
    <w:p w:rsidR="00B74AEA" w:rsidRPr="0050658E" w:rsidRDefault="00D24199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4199">
        <w:rPr>
          <w:rFonts w:ascii="Times New Roman" w:hAnsi="Times New Roman" w:cs="Times New Roman"/>
          <w:b/>
          <w:sz w:val="28"/>
          <w:szCs w:val="28"/>
        </w:rPr>
        <w:t>Пешков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D24199">
        <w:rPr>
          <w:rFonts w:ascii="Times New Roman" w:hAnsi="Times New Roman" w:cs="Times New Roman"/>
          <w:b/>
          <w:sz w:val="28"/>
          <w:szCs w:val="28"/>
        </w:rPr>
        <w:t xml:space="preserve"> Серге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D24199">
        <w:rPr>
          <w:rFonts w:ascii="Times New Roman" w:hAnsi="Times New Roman" w:cs="Times New Roman"/>
          <w:b/>
          <w:sz w:val="28"/>
          <w:szCs w:val="28"/>
        </w:rPr>
        <w:t xml:space="preserve"> Евгеньевич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613D30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309B7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председателя общественных слушаний</w:t>
      </w:r>
      <w:r w:rsidR="00B74AEA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74AEA" w:rsidRPr="0050658E" w:rsidRDefault="00B74AEA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Открыл общественные слушания. </w:t>
      </w:r>
      <w:r w:rsidR="005536D7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Огласил тему общественных слушаний, представил инициаторов их проведения. </w:t>
      </w:r>
    </w:p>
    <w:p w:rsidR="00E304CB" w:rsidRDefault="004309B7" w:rsidP="000262F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7047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692207" w:rsidRPr="00227047">
        <w:rPr>
          <w:rFonts w:ascii="Times New Roman" w:hAnsi="Times New Roman" w:cs="Times New Roman"/>
          <w:color w:val="000000" w:themeColor="text1"/>
          <w:sz w:val="28"/>
          <w:szCs w:val="28"/>
        </w:rPr>
        <w:t>редстав</w:t>
      </w:r>
      <w:r w:rsidR="005536D7" w:rsidRPr="00227047">
        <w:rPr>
          <w:rFonts w:ascii="Times New Roman" w:hAnsi="Times New Roman" w:cs="Times New Roman"/>
          <w:color w:val="000000" w:themeColor="text1"/>
          <w:sz w:val="28"/>
          <w:szCs w:val="28"/>
        </w:rPr>
        <w:t>ил</w:t>
      </w:r>
      <w:r w:rsidR="005753FF" w:rsidRPr="002270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2207" w:rsidRPr="00227047">
        <w:rPr>
          <w:rFonts w:ascii="Times New Roman" w:hAnsi="Times New Roman" w:cs="Times New Roman"/>
          <w:color w:val="000000" w:themeColor="text1"/>
          <w:sz w:val="28"/>
          <w:szCs w:val="28"/>
        </w:rPr>
        <w:t>Президиум общественных</w:t>
      </w:r>
      <w:r w:rsidR="00692207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слушаний:</w:t>
      </w:r>
    </w:p>
    <w:p w:rsidR="00E304CB" w:rsidRPr="00E304CB" w:rsidRDefault="00E304CB" w:rsidP="003E482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04CB">
        <w:rPr>
          <w:rFonts w:ascii="Times New Roman" w:eastAsia="Calibri" w:hAnsi="Times New Roman" w:cs="Times New Roman"/>
          <w:b/>
          <w:bCs/>
          <w:sz w:val="28"/>
          <w:szCs w:val="28"/>
        </w:rPr>
        <w:t>Пешков Сергей Евгеньевич</w:t>
      </w:r>
      <w:r w:rsidR="005072A5">
        <w:rPr>
          <w:rFonts w:ascii="Times New Roman" w:eastAsia="Calibri" w:hAnsi="Times New Roman" w:cs="Times New Roman"/>
          <w:sz w:val="28"/>
          <w:szCs w:val="28"/>
        </w:rPr>
        <w:tab/>
        <w:t xml:space="preserve">- первый заместитель </w:t>
      </w:r>
      <w:proofErr w:type="gramStart"/>
      <w:r w:rsidRPr="00E304CB">
        <w:rPr>
          <w:rFonts w:ascii="Times New Roman" w:eastAsia="Calibri" w:hAnsi="Times New Roman" w:cs="Times New Roman"/>
          <w:sz w:val="28"/>
          <w:szCs w:val="28"/>
        </w:rPr>
        <w:t>Главы</w:t>
      </w:r>
      <w:proofErr w:type="gramEnd"/>
      <w:r w:rsidRPr="00E304CB">
        <w:rPr>
          <w:rFonts w:ascii="Times New Roman" w:eastAsia="Calibri" w:hAnsi="Times New Roman" w:cs="Times New Roman"/>
          <w:sz w:val="28"/>
          <w:szCs w:val="28"/>
        </w:rPr>
        <w:t xml:space="preserve"> ЗАТО г. Железногорск по жилищно-коммунальному хозяйству;</w:t>
      </w:r>
    </w:p>
    <w:p w:rsidR="00E304CB" w:rsidRPr="00E304CB" w:rsidRDefault="00E304CB" w:rsidP="003E482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04CB">
        <w:rPr>
          <w:rFonts w:ascii="Times New Roman" w:eastAsia="Calibri" w:hAnsi="Times New Roman" w:cs="Times New Roman"/>
          <w:b/>
          <w:bCs/>
          <w:sz w:val="28"/>
          <w:szCs w:val="28"/>
        </w:rPr>
        <w:t>Блохин Владимир Петрович</w:t>
      </w:r>
      <w:r w:rsidRPr="00E304CB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900D61">
        <w:rPr>
          <w:rFonts w:ascii="Times New Roman" w:eastAsia="Calibri" w:hAnsi="Times New Roman" w:cs="Times New Roman"/>
          <w:sz w:val="28"/>
          <w:szCs w:val="28"/>
        </w:rPr>
        <w:t>р</w:t>
      </w:r>
      <w:r w:rsidRPr="00E304CB">
        <w:rPr>
          <w:rFonts w:ascii="Times New Roman" w:eastAsia="Calibri" w:hAnsi="Times New Roman" w:cs="Times New Roman"/>
          <w:sz w:val="28"/>
          <w:szCs w:val="28"/>
        </w:rPr>
        <w:t>уководитель Межрегионального управления № 51 ФМБА России</w:t>
      </w:r>
      <w:r w:rsidR="000262F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304CB" w:rsidRPr="00E304CB" w:rsidRDefault="00E304CB" w:rsidP="003E4821">
      <w:pPr>
        <w:tabs>
          <w:tab w:val="left" w:pos="9639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04CB">
        <w:rPr>
          <w:rFonts w:ascii="Times New Roman" w:eastAsia="Calibri" w:hAnsi="Times New Roman" w:cs="Times New Roman"/>
          <w:b/>
          <w:bCs/>
          <w:sz w:val="28"/>
          <w:szCs w:val="28"/>
        </w:rPr>
        <w:t>Жирников Даниил Валентинович</w:t>
      </w:r>
      <w:r w:rsidRPr="00E304CB">
        <w:rPr>
          <w:rFonts w:ascii="Times New Roman" w:eastAsia="Calibri" w:hAnsi="Times New Roman" w:cs="Times New Roman"/>
          <w:sz w:val="28"/>
          <w:szCs w:val="28"/>
        </w:rPr>
        <w:t xml:space="preserve"> – главный инженер производства вывода из эксплуатации </w:t>
      </w:r>
      <w:proofErr w:type="spellStart"/>
      <w:r w:rsidRPr="00E304CB">
        <w:rPr>
          <w:rFonts w:ascii="Times New Roman" w:eastAsia="Calibri" w:hAnsi="Times New Roman" w:cs="Times New Roman"/>
          <w:sz w:val="28"/>
          <w:szCs w:val="28"/>
        </w:rPr>
        <w:t>ядерно</w:t>
      </w:r>
      <w:proofErr w:type="spellEnd"/>
      <w:r w:rsidRPr="00E304CB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E304CB">
        <w:rPr>
          <w:rFonts w:ascii="Times New Roman" w:eastAsia="Calibri" w:hAnsi="Times New Roman" w:cs="Times New Roman"/>
          <w:sz w:val="28"/>
          <w:szCs w:val="28"/>
        </w:rPr>
        <w:t>радиационно</w:t>
      </w:r>
      <w:proofErr w:type="spellEnd"/>
      <w:r w:rsidRPr="00E304CB">
        <w:rPr>
          <w:rFonts w:ascii="Times New Roman" w:eastAsia="Calibri" w:hAnsi="Times New Roman" w:cs="Times New Roman"/>
          <w:sz w:val="28"/>
          <w:szCs w:val="28"/>
        </w:rPr>
        <w:t xml:space="preserve"> опасных объектов </w:t>
      </w:r>
      <w:r w:rsidR="00E53A62">
        <w:rPr>
          <w:rFonts w:ascii="Times New Roman" w:eastAsia="Calibri" w:hAnsi="Times New Roman" w:cs="Times New Roman"/>
          <w:sz w:val="28"/>
          <w:szCs w:val="28"/>
        </w:rPr>
        <w:t>Ф</w:t>
      </w:r>
      <w:r w:rsidRPr="00E304CB">
        <w:rPr>
          <w:rFonts w:ascii="Times New Roman" w:eastAsia="Calibri" w:hAnsi="Times New Roman" w:cs="Times New Roman"/>
          <w:sz w:val="28"/>
          <w:szCs w:val="28"/>
        </w:rPr>
        <w:t>ГУП «ГХК»</w:t>
      </w:r>
      <w:r w:rsidR="000262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304CB" w:rsidRDefault="00E304CB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01DF0" w:rsidRPr="0050658E" w:rsidRDefault="00C327D2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Довел до сведения участников общественных слушаний Регламент общественных слушаний</w:t>
      </w:r>
      <w:r w:rsidR="0031336F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327D2" w:rsidRPr="00227047" w:rsidRDefault="00C327D2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70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Продолжительность выступления основных докладчиков – не более </w:t>
      </w:r>
      <w:r w:rsidR="00D03B2A" w:rsidRPr="00227047">
        <w:rPr>
          <w:rFonts w:ascii="Times New Roman" w:hAnsi="Times New Roman" w:cs="Times New Roman"/>
          <w:sz w:val="28"/>
          <w:szCs w:val="28"/>
        </w:rPr>
        <w:t>20 минут.</w:t>
      </w:r>
    </w:p>
    <w:p w:rsidR="00D03B2A" w:rsidRPr="00227047" w:rsidRDefault="00D03B2A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047">
        <w:rPr>
          <w:rFonts w:ascii="Times New Roman" w:hAnsi="Times New Roman" w:cs="Times New Roman"/>
          <w:sz w:val="28"/>
        </w:rPr>
        <w:t>Время выступления участников, пожелавших выступить по теме общественных слушаний – не более 5 минут.</w:t>
      </w:r>
      <w:r w:rsidRPr="00227047">
        <w:rPr>
          <w:rFonts w:ascii="Times New Roman" w:hAnsi="Times New Roman" w:cs="Times New Roman"/>
          <w:sz w:val="28"/>
          <w:szCs w:val="28"/>
        </w:rPr>
        <w:t xml:space="preserve"> Участники общественных слушаний выступают в порядке очередности </w:t>
      </w:r>
      <w:r w:rsidRPr="0040783D">
        <w:rPr>
          <w:rFonts w:ascii="Times New Roman" w:hAnsi="Times New Roman" w:cs="Times New Roman"/>
          <w:sz w:val="28"/>
          <w:szCs w:val="28"/>
        </w:rPr>
        <w:t>по списку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0783D">
        <w:rPr>
          <w:rFonts w:ascii="Times New Roman" w:hAnsi="Times New Roman" w:cs="Times New Roman"/>
          <w:sz w:val="28"/>
          <w:szCs w:val="28"/>
        </w:rPr>
        <w:t xml:space="preserve"> составленному секретарями общественных слушаний. </w:t>
      </w:r>
    </w:p>
    <w:p w:rsidR="00D03B2A" w:rsidRDefault="00D03B2A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9E6399">
        <w:rPr>
          <w:rFonts w:ascii="Times New Roman" w:hAnsi="Times New Roman" w:cs="Times New Roman"/>
          <w:sz w:val="28"/>
          <w:szCs w:val="28"/>
        </w:rPr>
        <w:t>частн</w:t>
      </w:r>
      <w:r w:rsidR="00BD49CC">
        <w:rPr>
          <w:rFonts w:ascii="Times New Roman" w:hAnsi="Times New Roman" w:cs="Times New Roman"/>
          <w:sz w:val="28"/>
          <w:szCs w:val="28"/>
        </w:rPr>
        <w:t xml:space="preserve">ики общественных слушаний могут в </w:t>
      </w:r>
      <w:r w:rsidRPr="00BD49CC">
        <w:rPr>
          <w:rFonts w:ascii="Times New Roman" w:hAnsi="Times New Roman" w:cs="Times New Roman"/>
          <w:sz w:val="28"/>
          <w:szCs w:val="28"/>
        </w:rPr>
        <w:t>письменной форме подать заявки на выступлени</w:t>
      </w:r>
      <w:r w:rsidR="00BD49CC">
        <w:rPr>
          <w:rFonts w:ascii="Times New Roman" w:hAnsi="Times New Roman" w:cs="Times New Roman"/>
          <w:sz w:val="28"/>
          <w:szCs w:val="28"/>
        </w:rPr>
        <w:t xml:space="preserve">е по теме общественных слушаний; </w:t>
      </w:r>
      <w:r w:rsidRPr="00BD49CC">
        <w:rPr>
          <w:rFonts w:ascii="Times New Roman" w:hAnsi="Times New Roman" w:cs="Times New Roman"/>
          <w:sz w:val="28"/>
          <w:szCs w:val="28"/>
        </w:rPr>
        <w:t>задать вопросы на бланке вопросов, а также</w:t>
      </w:r>
      <w:r w:rsidR="00BD49CC">
        <w:rPr>
          <w:rFonts w:ascii="Times New Roman" w:hAnsi="Times New Roman" w:cs="Times New Roman"/>
          <w:sz w:val="28"/>
          <w:szCs w:val="28"/>
        </w:rPr>
        <w:t xml:space="preserve"> н</w:t>
      </w:r>
      <w:r w:rsidRPr="00BD49CC">
        <w:rPr>
          <w:rFonts w:ascii="Times New Roman" w:hAnsi="Times New Roman" w:cs="Times New Roman"/>
          <w:sz w:val="28"/>
          <w:szCs w:val="28"/>
        </w:rPr>
        <w:t>аправить рекомендации для вынесения на голосование в рамках общественных слушаний.</w:t>
      </w:r>
      <w:r w:rsidR="00BD49CC">
        <w:rPr>
          <w:rFonts w:ascii="Times New Roman" w:hAnsi="Times New Roman" w:cs="Times New Roman"/>
          <w:sz w:val="28"/>
          <w:szCs w:val="28"/>
        </w:rPr>
        <w:t xml:space="preserve"> Заполненные</w:t>
      </w:r>
      <w:r>
        <w:rPr>
          <w:rFonts w:ascii="Times New Roman" w:hAnsi="Times New Roman" w:cs="Times New Roman"/>
          <w:sz w:val="28"/>
          <w:szCs w:val="28"/>
        </w:rPr>
        <w:t xml:space="preserve"> бланки передаются секретарям общественных слушаний.</w:t>
      </w:r>
    </w:p>
    <w:p w:rsidR="00C327D2" w:rsidRPr="00965E81" w:rsidRDefault="00BD49CC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65E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</w:t>
      </w:r>
      <w:r w:rsidR="004F2CC8" w:rsidRPr="00965E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общественных слушаниях</w:t>
      </w:r>
      <w:r w:rsidR="00C35F06" w:rsidRPr="00965E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с</w:t>
      </w:r>
      <w:r w:rsidRPr="00965E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оответствии с повесткой выступили</w:t>
      </w:r>
      <w:r w:rsidR="00C35F06" w:rsidRPr="00965E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965E81" w:rsidRPr="00965E81" w:rsidRDefault="0060547A" w:rsidP="00CE4776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965E8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 xml:space="preserve">Жирников Даниил Валентинович – </w:t>
      </w:r>
      <w:r w:rsidRPr="00965E81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главный инженер производства вывода из эксплуатации </w:t>
      </w:r>
      <w:proofErr w:type="spellStart"/>
      <w:r w:rsidRPr="00965E81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ядерно</w:t>
      </w:r>
      <w:proofErr w:type="spellEnd"/>
      <w:r w:rsidRPr="00965E81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и </w:t>
      </w:r>
      <w:proofErr w:type="spellStart"/>
      <w:r w:rsidRPr="00965E81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радиационно</w:t>
      </w:r>
      <w:proofErr w:type="spellEnd"/>
      <w:r w:rsidRPr="00965E81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опасных объектов ФГУП «ГХК»</w:t>
      </w:r>
      <w:r w:rsidRPr="00965E8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965E81" w:rsidRPr="00965E8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с докладом </w:t>
      </w:r>
      <w:r w:rsidRPr="00965E81">
        <w:rPr>
          <w:rFonts w:ascii="Times New Roman" w:hAnsi="Times New Roman" w:cs="Times New Roman"/>
          <w:sz w:val="28"/>
          <w:szCs w:val="28"/>
        </w:rPr>
        <w:t>«</w:t>
      </w:r>
      <w:r w:rsidRPr="00965E81">
        <w:rPr>
          <w:rFonts w:ascii="Times New Roman" w:hAnsi="Times New Roman"/>
          <w:sz w:val="28"/>
          <w:szCs w:val="28"/>
        </w:rPr>
        <w:t>Вывод из эксплуатации отделений первой очереди радиохимического производства ФГУП «ГХК»</w:t>
      </w:r>
      <w:r w:rsidRPr="00965E81">
        <w:rPr>
          <w:rFonts w:ascii="Times New Roman" w:hAnsi="Times New Roman" w:cs="Times New Roman"/>
          <w:sz w:val="28"/>
          <w:szCs w:val="28"/>
        </w:rPr>
        <w:t>. Обеспечение безопасности»</w:t>
      </w:r>
      <w:r w:rsidR="00965E81">
        <w:rPr>
          <w:rFonts w:ascii="Times New Roman" w:hAnsi="Times New Roman" w:cs="Times New Roman"/>
          <w:sz w:val="28"/>
          <w:szCs w:val="28"/>
        </w:rPr>
        <w:t>.</w:t>
      </w:r>
    </w:p>
    <w:p w:rsidR="00D03B2A" w:rsidRPr="00965E81" w:rsidRDefault="00965E81" w:rsidP="00CE4776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965E8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Шишлов Алексей Евгеньевич - </w:t>
      </w:r>
      <w:r w:rsidRPr="00965E81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начальник Экологического управления ФГУП «ГХК» с докладом</w:t>
      </w:r>
      <w:r w:rsidRPr="00965E8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65E81">
        <w:rPr>
          <w:rFonts w:ascii="Times New Roman" w:hAnsi="Times New Roman" w:cs="Times New Roman"/>
          <w:sz w:val="28"/>
          <w:szCs w:val="28"/>
        </w:rPr>
        <w:t xml:space="preserve">«Оценка воздействия на окружающую среду при выводе из эксплуатации </w:t>
      </w:r>
      <w:r w:rsidRPr="00965E81">
        <w:rPr>
          <w:rFonts w:ascii="Times New Roman" w:hAnsi="Times New Roman"/>
          <w:sz w:val="28"/>
          <w:szCs w:val="28"/>
        </w:rPr>
        <w:t>отделений первой очереди радиохимического производства ФГУП «ГХК»</w:t>
      </w:r>
      <w:r>
        <w:rPr>
          <w:rFonts w:ascii="Times New Roman" w:hAnsi="Times New Roman"/>
          <w:sz w:val="28"/>
          <w:szCs w:val="28"/>
        </w:rPr>
        <w:t>.</w:t>
      </w:r>
    </w:p>
    <w:p w:rsidR="004309B7" w:rsidRPr="0050658E" w:rsidRDefault="004309B7" w:rsidP="003E482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1BC8" w:rsidRPr="0050658E" w:rsidRDefault="00DC7247" w:rsidP="003E4821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СЛУШАЛИ:</w:t>
      </w:r>
    </w:p>
    <w:p w:rsidR="00F1127C" w:rsidRDefault="00965E81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F1127C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Жирникова</w:t>
      </w:r>
      <w:proofErr w:type="spellEnd"/>
      <w:r w:rsidRPr="00F1127C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Даниила Валентиновича</w:t>
      </w:r>
      <w:r w:rsidRPr="00965E8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– </w:t>
      </w:r>
      <w:r w:rsidRPr="00965E81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главн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ого</w:t>
      </w:r>
      <w:r w:rsidRPr="00965E81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инженер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а</w:t>
      </w:r>
      <w:r w:rsidRPr="00965E81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производства вывода из эксплуатации </w:t>
      </w:r>
      <w:proofErr w:type="spellStart"/>
      <w:r w:rsidRPr="00965E81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ядерно</w:t>
      </w:r>
      <w:proofErr w:type="spellEnd"/>
      <w:r w:rsidRPr="00965E81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и </w:t>
      </w:r>
      <w:proofErr w:type="spellStart"/>
      <w:r w:rsidRPr="00965E81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радиационно</w:t>
      </w:r>
      <w:proofErr w:type="spellEnd"/>
      <w:r w:rsidRPr="00965E81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опасных объектов ФГУП «ГХК»</w:t>
      </w:r>
      <w:r w:rsidRPr="00965E8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с докладом </w:t>
      </w:r>
      <w:r w:rsidRPr="00965E81">
        <w:rPr>
          <w:rFonts w:ascii="Times New Roman" w:hAnsi="Times New Roman" w:cs="Times New Roman"/>
          <w:i/>
          <w:sz w:val="28"/>
          <w:szCs w:val="28"/>
        </w:rPr>
        <w:t>«</w:t>
      </w:r>
      <w:r w:rsidRPr="00965E81">
        <w:rPr>
          <w:rFonts w:ascii="Times New Roman" w:hAnsi="Times New Roman"/>
          <w:i/>
          <w:sz w:val="28"/>
          <w:szCs w:val="28"/>
        </w:rPr>
        <w:t>Вывод из эксплуатации отделений первой очереди радиохимического производства ФГУП «ГХК»</w:t>
      </w:r>
      <w:r w:rsidRPr="00965E81">
        <w:rPr>
          <w:rFonts w:ascii="Times New Roman" w:hAnsi="Times New Roman" w:cs="Times New Roman"/>
          <w:i/>
          <w:sz w:val="28"/>
          <w:szCs w:val="28"/>
        </w:rPr>
        <w:t>. Обеспечение безопасности».</w:t>
      </w:r>
    </w:p>
    <w:p w:rsidR="005072A5" w:rsidRPr="005072A5" w:rsidRDefault="005072A5" w:rsidP="00900D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2A5">
        <w:rPr>
          <w:rFonts w:ascii="Times New Roman" w:hAnsi="Times New Roman" w:cs="Times New Roman"/>
          <w:sz w:val="28"/>
          <w:szCs w:val="28"/>
        </w:rPr>
        <w:t>Д.В. Жирников рассказал, что Горно-химический комбинат создавался в годы холодной войны для реализации ядерных оружейных программ</w:t>
      </w:r>
      <w:r w:rsidR="00900D61">
        <w:rPr>
          <w:rFonts w:ascii="Times New Roman" w:hAnsi="Times New Roman" w:cs="Times New Roman"/>
          <w:sz w:val="28"/>
          <w:szCs w:val="28"/>
        </w:rPr>
        <w:t xml:space="preserve">. </w:t>
      </w:r>
      <w:r w:rsidRPr="005072A5">
        <w:rPr>
          <w:rFonts w:ascii="Times New Roman" w:hAnsi="Times New Roman" w:cs="Times New Roman"/>
          <w:sz w:val="28"/>
          <w:szCs w:val="28"/>
        </w:rPr>
        <w:t>Основное назначение комбината до 1995 года - выполнение государственного оборонного заказа по производству плутония для ядерного оружия. За успешное освоение сложных промышленных технологий и выполнение производственных показателей в 1966 году комбинат</w:t>
      </w:r>
      <w:r w:rsidR="00F45605">
        <w:rPr>
          <w:rFonts w:ascii="Times New Roman" w:hAnsi="Times New Roman" w:cs="Times New Roman"/>
          <w:sz w:val="28"/>
          <w:szCs w:val="28"/>
        </w:rPr>
        <w:t xml:space="preserve"> был</w:t>
      </w:r>
      <w:r w:rsidRPr="005072A5">
        <w:rPr>
          <w:rFonts w:ascii="Times New Roman" w:hAnsi="Times New Roman" w:cs="Times New Roman"/>
          <w:sz w:val="28"/>
          <w:szCs w:val="28"/>
        </w:rPr>
        <w:t xml:space="preserve"> награжден орденом Ленина.</w:t>
      </w:r>
    </w:p>
    <w:p w:rsidR="005072A5" w:rsidRPr="005072A5" w:rsidRDefault="005072A5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2A5">
        <w:rPr>
          <w:rFonts w:ascii="Times New Roman" w:hAnsi="Times New Roman" w:cs="Times New Roman"/>
          <w:sz w:val="28"/>
          <w:szCs w:val="28"/>
        </w:rPr>
        <w:t>С 1995 года оборонный заказ на производство плутония был снят, началась конверсия предприятия.</w:t>
      </w:r>
    </w:p>
    <w:p w:rsidR="005072A5" w:rsidRPr="005072A5" w:rsidRDefault="005072A5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2A5">
        <w:rPr>
          <w:rFonts w:ascii="Times New Roman" w:hAnsi="Times New Roman" w:cs="Times New Roman"/>
          <w:sz w:val="28"/>
          <w:szCs w:val="28"/>
        </w:rPr>
        <w:t>Сегодня ФГУП «ГХК» - ведущее в России предприятие по созданию полного технологического комплекса в области обращения с отработанным ядерным топливом (ОЯТ) энергетических реакторов и замыканию ядерного топливного цикла. За значительный вклад в развитие атомной промышленности страны в 2010 году комбинат</w:t>
      </w:r>
      <w:r w:rsidR="00F45605">
        <w:rPr>
          <w:rFonts w:ascii="Times New Roman" w:hAnsi="Times New Roman" w:cs="Times New Roman"/>
          <w:sz w:val="28"/>
          <w:szCs w:val="28"/>
        </w:rPr>
        <w:t xml:space="preserve"> был</w:t>
      </w:r>
      <w:r w:rsidRPr="005072A5">
        <w:rPr>
          <w:rFonts w:ascii="Times New Roman" w:hAnsi="Times New Roman" w:cs="Times New Roman"/>
          <w:sz w:val="28"/>
          <w:szCs w:val="28"/>
        </w:rPr>
        <w:t xml:space="preserve"> награжден Почетной грамотой Правительства Российской Федерации. </w:t>
      </w:r>
    </w:p>
    <w:p w:rsidR="005072A5" w:rsidRDefault="005072A5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2A5">
        <w:rPr>
          <w:rFonts w:ascii="Times New Roman" w:hAnsi="Times New Roman" w:cs="Times New Roman"/>
          <w:sz w:val="28"/>
          <w:szCs w:val="28"/>
        </w:rPr>
        <w:t>Расположение атомных производств в недрах скальных пород с заглублением на 200 метров позволяет минимизировать риски, связанные с негативным влиянием на окружающую среду при обращении с ядерными и радиоактивными материалами.</w:t>
      </w:r>
    </w:p>
    <w:p w:rsidR="005072A5" w:rsidRPr="005072A5" w:rsidRDefault="005072A5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2A5">
        <w:rPr>
          <w:rFonts w:ascii="Times New Roman" w:hAnsi="Times New Roman" w:cs="Times New Roman"/>
          <w:sz w:val="28"/>
          <w:szCs w:val="28"/>
        </w:rPr>
        <w:t xml:space="preserve">Радиохимическое производство было введено в эксплуатацию в 1964 году. По проектному назначению производство создавалось для радиохимической переработки облученных в промышленных реакторах блоков из природного урана с целью выделения из них плутония и невыгоревшего урана. </w:t>
      </w:r>
    </w:p>
    <w:p w:rsidR="005072A5" w:rsidRPr="005072A5" w:rsidRDefault="005072A5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2A5">
        <w:rPr>
          <w:rFonts w:ascii="Times New Roman" w:hAnsi="Times New Roman" w:cs="Times New Roman"/>
          <w:sz w:val="28"/>
          <w:szCs w:val="28"/>
        </w:rPr>
        <w:t xml:space="preserve">Переработка облученных стандартных урановых блоков завершена в 2012 году. В соответствии с приказом генерального директора ФГУП «ГХК» в 2013 г. отделения радиохимического производства, участвующие в переработке урановых блоков, </w:t>
      </w:r>
      <w:r w:rsidR="00F45605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5072A5">
        <w:rPr>
          <w:rFonts w:ascii="Times New Roman" w:hAnsi="Times New Roman" w:cs="Times New Roman"/>
          <w:sz w:val="28"/>
          <w:szCs w:val="28"/>
        </w:rPr>
        <w:t>остановлены для последующего вывода из эксплуатации.</w:t>
      </w:r>
    </w:p>
    <w:p w:rsidR="005072A5" w:rsidRPr="005072A5" w:rsidRDefault="005072A5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2A5">
        <w:rPr>
          <w:rFonts w:ascii="Times New Roman" w:hAnsi="Times New Roman" w:cs="Times New Roman"/>
          <w:sz w:val="28"/>
          <w:szCs w:val="28"/>
        </w:rPr>
        <w:lastRenderedPageBreak/>
        <w:t>В целях планомерной организации работ по выводу из эксплуатации отделения радиохимического производства разделены на четыре очереди.</w:t>
      </w:r>
    </w:p>
    <w:p w:rsidR="005072A5" w:rsidRDefault="005072A5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2A5">
        <w:rPr>
          <w:rFonts w:ascii="Times New Roman" w:hAnsi="Times New Roman" w:cs="Times New Roman"/>
          <w:sz w:val="28"/>
          <w:szCs w:val="28"/>
        </w:rPr>
        <w:t>К первой очереди вывода из эксплуатации отнес</w:t>
      </w:r>
      <w:r>
        <w:rPr>
          <w:rFonts w:ascii="Times New Roman" w:hAnsi="Times New Roman" w:cs="Times New Roman"/>
          <w:sz w:val="28"/>
          <w:szCs w:val="28"/>
        </w:rPr>
        <w:t>ены отделения, расположенные в пределах объекта 50-58/1</w:t>
      </w:r>
      <w:r w:rsidRPr="005072A5">
        <w:rPr>
          <w:rFonts w:ascii="Times New Roman" w:hAnsi="Times New Roman" w:cs="Times New Roman"/>
          <w:sz w:val="28"/>
          <w:szCs w:val="28"/>
        </w:rPr>
        <w:t>, ранее задействованные в переработке облученных стандартных урановых блоков.</w:t>
      </w:r>
    </w:p>
    <w:p w:rsidR="005072A5" w:rsidRPr="005072A5" w:rsidRDefault="00A32291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Рассказал, что в</w:t>
      </w:r>
      <w:r w:rsidR="005072A5" w:rsidRPr="005072A5">
        <w:rPr>
          <w:rFonts w:ascii="Times New Roman" w:hAnsi="Times New Roman" w:cs="Times New Roman"/>
          <w:sz w:val="28"/>
          <w:szCs w:val="28"/>
        </w:rPr>
        <w:t>ывод из эксплуатации осуществляется поэтапно:</w:t>
      </w:r>
    </w:p>
    <w:p w:rsidR="005072A5" w:rsidRPr="005072A5" w:rsidRDefault="005072A5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2A5">
        <w:rPr>
          <w:rFonts w:ascii="Times New Roman" w:hAnsi="Times New Roman" w:cs="Times New Roman"/>
          <w:sz w:val="28"/>
          <w:szCs w:val="28"/>
        </w:rPr>
        <w:t>1</w:t>
      </w:r>
      <w:r w:rsidR="00D42C56" w:rsidRPr="00D42C56">
        <w:rPr>
          <w:rFonts w:ascii="Times New Roman" w:hAnsi="Times New Roman" w:cs="Times New Roman"/>
          <w:sz w:val="28"/>
          <w:szCs w:val="28"/>
        </w:rPr>
        <w:t xml:space="preserve"> </w:t>
      </w:r>
      <w:r w:rsidR="00D42C56">
        <w:rPr>
          <w:rFonts w:ascii="Times New Roman" w:hAnsi="Times New Roman" w:cs="Times New Roman"/>
          <w:sz w:val="28"/>
          <w:szCs w:val="28"/>
        </w:rPr>
        <w:t>э</w:t>
      </w:r>
      <w:r w:rsidR="00D42C56" w:rsidRPr="005072A5">
        <w:rPr>
          <w:rFonts w:ascii="Times New Roman" w:hAnsi="Times New Roman" w:cs="Times New Roman"/>
          <w:sz w:val="28"/>
          <w:szCs w:val="28"/>
        </w:rPr>
        <w:t>тап</w:t>
      </w:r>
      <w:r w:rsidR="00D42C56">
        <w:rPr>
          <w:rFonts w:ascii="Times New Roman" w:hAnsi="Times New Roman" w:cs="Times New Roman"/>
          <w:sz w:val="28"/>
          <w:szCs w:val="28"/>
        </w:rPr>
        <w:t xml:space="preserve"> -</w:t>
      </w:r>
      <w:r w:rsidRPr="005072A5">
        <w:rPr>
          <w:rFonts w:ascii="Times New Roman" w:hAnsi="Times New Roman" w:cs="Times New Roman"/>
          <w:sz w:val="28"/>
          <w:szCs w:val="28"/>
        </w:rPr>
        <w:t xml:space="preserve"> </w:t>
      </w:r>
      <w:r w:rsidR="008F305C">
        <w:rPr>
          <w:rFonts w:ascii="Times New Roman" w:hAnsi="Times New Roman" w:cs="Times New Roman"/>
          <w:sz w:val="28"/>
          <w:szCs w:val="28"/>
        </w:rPr>
        <w:t>п</w:t>
      </w:r>
      <w:r w:rsidRPr="005072A5">
        <w:rPr>
          <w:rFonts w:ascii="Times New Roman" w:hAnsi="Times New Roman" w:cs="Times New Roman"/>
          <w:sz w:val="28"/>
          <w:szCs w:val="28"/>
        </w:rPr>
        <w:t xml:space="preserve">одготовка к демонтажу и организация участков обращения с РАО; </w:t>
      </w:r>
    </w:p>
    <w:p w:rsidR="005072A5" w:rsidRPr="005072A5" w:rsidRDefault="005072A5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2A5">
        <w:rPr>
          <w:rFonts w:ascii="Times New Roman" w:hAnsi="Times New Roman" w:cs="Times New Roman"/>
          <w:sz w:val="28"/>
          <w:szCs w:val="28"/>
        </w:rPr>
        <w:t>2</w:t>
      </w:r>
      <w:r w:rsidR="00D42C56">
        <w:rPr>
          <w:rFonts w:ascii="Times New Roman" w:hAnsi="Times New Roman" w:cs="Times New Roman"/>
          <w:sz w:val="28"/>
          <w:szCs w:val="28"/>
        </w:rPr>
        <w:t xml:space="preserve"> этап - </w:t>
      </w:r>
      <w:r w:rsidRPr="005072A5">
        <w:rPr>
          <w:rFonts w:ascii="Times New Roman" w:hAnsi="Times New Roman" w:cs="Times New Roman"/>
          <w:sz w:val="28"/>
          <w:szCs w:val="28"/>
        </w:rPr>
        <w:t xml:space="preserve"> </w:t>
      </w:r>
      <w:r w:rsidR="008F305C">
        <w:rPr>
          <w:rFonts w:ascii="Times New Roman" w:hAnsi="Times New Roman" w:cs="Times New Roman"/>
          <w:sz w:val="28"/>
          <w:szCs w:val="28"/>
        </w:rPr>
        <w:t>д</w:t>
      </w:r>
      <w:r w:rsidRPr="005072A5">
        <w:rPr>
          <w:rFonts w:ascii="Times New Roman" w:hAnsi="Times New Roman" w:cs="Times New Roman"/>
          <w:sz w:val="28"/>
          <w:szCs w:val="28"/>
        </w:rPr>
        <w:t xml:space="preserve">емонтаж оборудования и обращение с РАО; </w:t>
      </w:r>
    </w:p>
    <w:p w:rsidR="005072A5" w:rsidRPr="005072A5" w:rsidRDefault="005072A5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2A5">
        <w:rPr>
          <w:rFonts w:ascii="Times New Roman" w:hAnsi="Times New Roman" w:cs="Times New Roman"/>
          <w:sz w:val="28"/>
          <w:szCs w:val="28"/>
        </w:rPr>
        <w:t>3</w:t>
      </w:r>
      <w:r w:rsidR="00D42C56">
        <w:rPr>
          <w:rFonts w:ascii="Times New Roman" w:hAnsi="Times New Roman" w:cs="Times New Roman"/>
          <w:sz w:val="28"/>
          <w:szCs w:val="28"/>
        </w:rPr>
        <w:t xml:space="preserve"> этап - </w:t>
      </w:r>
      <w:r w:rsidRPr="005072A5">
        <w:rPr>
          <w:rFonts w:ascii="Times New Roman" w:hAnsi="Times New Roman" w:cs="Times New Roman"/>
          <w:sz w:val="28"/>
          <w:szCs w:val="28"/>
        </w:rPr>
        <w:t xml:space="preserve"> </w:t>
      </w:r>
      <w:r w:rsidR="008F305C">
        <w:rPr>
          <w:rFonts w:ascii="Times New Roman" w:hAnsi="Times New Roman" w:cs="Times New Roman"/>
          <w:sz w:val="28"/>
          <w:szCs w:val="28"/>
        </w:rPr>
        <w:t>п</w:t>
      </w:r>
      <w:r w:rsidRPr="005072A5">
        <w:rPr>
          <w:rFonts w:ascii="Times New Roman" w:hAnsi="Times New Roman" w:cs="Times New Roman"/>
          <w:sz w:val="28"/>
          <w:szCs w:val="28"/>
        </w:rPr>
        <w:t>еревод помещений в радиационно-безопасное состояние.</w:t>
      </w:r>
    </w:p>
    <w:p w:rsidR="005072A5" w:rsidRDefault="005072A5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2A5">
        <w:rPr>
          <w:rFonts w:ascii="Times New Roman" w:hAnsi="Times New Roman" w:cs="Times New Roman"/>
          <w:sz w:val="28"/>
          <w:szCs w:val="28"/>
        </w:rPr>
        <w:t>Планируемые сроки выполнения работ по выводу из эксплуатации</w:t>
      </w:r>
      <w:r w:rsidR="00D42C56">
        <w:rPr>
          <w:rFonts w:ascii="Times New Roman" w:hAnsi="Times New Roman" w:cs="Times New Roman"/>
          <w:sz w:val="28"/>
          <w:szCs w:val="28"/>
        </w:rPr>
        <w:t xml:space="preserve"> – </w:t>
      </w:r>
      <w:r w:rsidR="00D42C56">
        <w:rPr>
          <w:rFonts w:ascii="Times New Roman" w:hAnsi="Times New Roman" w:cs="Times New Roman"/>
          <w:sz w:val="28"/>
          <w:szCs w:val="28"/>
        </w:rPr>
        <w:br/>
      </w:r>
      <w:r w:rsidRPr="005072A5">
        <w:rPr>
          <w:rFonts w:ascii="Times New Roman" w:hAnsi="Times New Roman" w:cs="Times New Roman"/>
          <w:sz w:val="28"/>
          <w:szCs w:val="28"/>
        </w:rPr>
        <w:t>2020-2025 г</w:t>
      </w:r>
      <w:r w:rsidR="00F45605">
        <w:rPr>
          <w:rFonts w:ascii="Times New Roman" w:hAnsi="Times New Roman" w:cs="Times New Roman"/>
          <w:sz w:val="28"/>
          <w:szCs w:val="28"/>
        </w:rPr>
        <w:t>.</w:t>
      </w:r>
      <w:r w:rsidRPr="005072A5">
        <w:rPr>
          <w:rFonts w:ascii="Times New Roman" w:hAnsi="Times New Roman" w:cs="Times New Roman"/>
          <w:sz w:val="28"/>
          <w:szCs w:val="28"/>
        </w:rPr>
        <w:t>, продолжительность – 6 лет.</w:t>
      </w:r>
    </w:p>
    <w:p w:rsidR="00D42C56" w:rsidRPr="006B04F8" w:rsidRDefault="00D42C56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u w:val="single"/>
        </w:rPr>
      </w:pPr>
      <w:r w:rsidRPr="006B04F8">
        <w:rPr>
          <w:rFonts w:ascii="Times New Roman" w:hAnsi="Times New Roman" w:cs="Times New Roman"/>
          <w:bCs/>
          <w:iCs/>
          <w:sz w:val="28"/>
          <w:szCs w:val="28"/>
          <w:u w:val="single"/>
        </w:rPr>
        <w:t>Первый этап включает в себя следующие работы:</w:t>
      </w:r>
    </w:p>
    <w:p w:rsidR="00F45605" w:rsidRPr="00F45605" w:rsidRDefault="00D42C56" w:rsidP="00F4560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5605">
        <w:rPr>
          <w:rFonts w:ascii="Times New Roman" w:hAnsi="Times New Roman" w:cs="Times New Roman"/>
          <w:sz w:val="28"/>
          <w:szCs w:val="28"/>
        </w:rPr>
        <w:t>з</w:t>
      </w:r>
      <w:r w:rsidR="00A32291" w:rsidRPr="00F45605">
        <w:rPr>
          <w:rFonts w:ascii="Times New Roman" w:hAnsi="Times New Roman" w:cs="Times New Roman"/>
          <w:sz w:val="28"/>
          <w:szCs w:val="28"/>
        </w:rPr>
        <w:t>акупка оборудования, матер</w:t>
      </w:r>
      <w:r w:rsidR="00F45605" w:rsidRPr="00F45605">
        <w:rPr>
          <w:rFonts w:ascii="Times New Roman" w:hAnsi="Times New Roman" w:cs="Times New Roman"/>
          <w:sz w:val="28"/>
          <w:szCs w:val="28"/>
        </w:rPr>
        <w:t>иалов, подключение оборудования;</w:t>
      </w:r>
    </w:p>
    <w:p w:rsidR="00F45605" w:rsidRPr="00F45605" w:rsidRDefault="00D42C56" w:rsidP="00F4560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5605">
        <w:rPr>
          <w:rFonts w:ascii="Times New Roman" w:hAnsi="Times New Roman" w:cs="Times New Roman"/>
          <w:sz w:val="28"/>
          <w:szCs w:val="28"/>
        </w:rPr>
        <w:t>п</w:t>
      </w:r>
      <w:r w:rsidR="00A32291" w:rsidRPr="00F45605">
        <w:rPr>
          <w:rFonts w:ascii="Times New Roman" w:hAnsi="Times New Roman" w:cs="Times New Roman"/>
          <w:sz w:val="28"/>
          <w:szCs w:val="28"/>
        </w:rPr>
        <w:t xml:space="preserve">одготовка помещений нитки Б-1 к работам (вырезка проемов, возведение ограждений и дополнительных </w:t>
      </w:r>
      <w:proofErr w:type="spellStart"/>
      <w:r w:rsidR="00A32291" w:rsidRPr="00F45605">
        <w:rPr>
          <w:rFonts w:ascii="Times New Roman" w:hAnsi="Times New Roman" w:cs="Times New Roman"/>
          <w:sz w:val="28"/>
          <w:szCs w:val="28"/>
        </w:rPr>
        <w:t>саншлюзов</w:t>
      </w:r>
      <w:proofErr w:type="spellEnd"/>
      <w:r w:rsidR="00A32291" w:rsidRPr="00F45605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F45605" w:rsidRPr="00F45605" w:rsidRDefault="00D42C56" w:rsidP="00F4560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5605">
        <w:rPr>
          <w:rFonts w:ascii="Times New Roman" w:hAnsi="Times New Roman" w:cs="Times New Roman"/>
          <w:sz w:val="28"/>
          <w:szCs w:val="28"/>
        </w:rPr>
        <w:t>о</w:t>
      </w:r>
      <w:r w:rsidR="00A32291" w:rsidRPr="00F45605">
        <w:rPr>
          <w:rFonts w:ascii="Times New Roman" w:hAnsi="Times New Roman" w:cs="Times New Roman"/>
          <w:sz w:val="28"/>
          <w:szCs w:val="28"/>
        </w:rPr>
        <w:t>рганизация участка дистанционной резки оборудования;</w:t>
      </w:r>
    </w:p>
    <w:p w:rsidR="00F45605" w:rsidRPr="00F45605" w:rsidRDefault="00D42C56" w:rsidP="00F4560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5605">
        <w:rPr>
          <w:rFonts w:ascii="Times New Roman" w:hAnsi="Times New Roman" w:cs="Times New Roman"/>
          <w:sz w:val="28"/>
          <w:szCs w:val="28"/>
        </w:rPr>
        <w:t>о</w:t>
      </w:r>
      <w:r w:rsidR="00A32291" w:rsidRPr="00F45605">
        <w:rPr>
          <w:rFonts w:ascii="Times New Roman" w:hAnsi="Times New Roman" w:cs="Times New Roman"/>
          <w:sz w:val="28"/>
          <w:szCs w:val="28"/>
        </w:rPr>
        <w:t>рганизация участка фрагментации крупногабаритного оборудования;</w:t>
      </w:r>
    </w:p>
    <w:p w:rsidR="00F45605" w:rsidRPr="00F45605" w:rsidRDefault="00D42C56" w:rsidP="00F4560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5605">
        <w:rPr>
          <w:rFonts w:ascii="Times New Roman" w:hAnsi="Times New Roman" w:cs="Times New Roman"/>
          <w:sz w:val="28"/>
          <w:szCs w:val="28"/>
        </w:rPr>
        <w:t>о</w:t>
      </w:r>
      <w:r w:rsidR="00A32291" w:rsidRPr="00F45605">
        <w:rPr>
          <w:rFonts w:ascii="Times New Roman" w:hAnsi="Times New Roman" w:cs="Times New Roman"/>
          <w:sz w:val="28"/>
          <w:szCs w:val="28"/>
        </w:rPr>
        <w:t>рганизация участка мойки пластиката;</w:t>
      </w:r>
    </w:p>
    <w:p w:rsidR="00F45605" w:rsidRPr="00F45605" w:rsidRDefault="00F53268" w:rsidP="00F4560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5605">
        <w:rPr>
          <w:rFonts w:ascii="Times New Roman" w:hAnsi="Times New Roman" w:cs="Times New Roman"/>
          <w:sz w:val="28"/>
          <w:szCs w:val="28"/>
        </w:rPr>
        <w:t xml:space="preserve"> </w:t>
      </w:r>
      <w:r w:rsidR="00D42C56" w:rsidRPr="00F45605">
        <w:rPr>
          <w:rFonts w:ascii="Times New Roman" w:hAnsi="Times New Roman" w:cs="Times New Roman"/>
          <w:sz w:val="28"/>
          <w:szCs w:val="28"/>
        </w:rPr>
        <w:t>о</w:t>
      </w:r>
      <w:r w:rsidR="00A32291" w:rsidRPr="00F45605">
        <w:rPr>
          <w:rFonts w:ascii="Times New Roman" w:hAnsi="Times New Roman" w:cs="Times New Roman"/>
          <w:sz w:val="28"/>
          <w:szCs w:val="28"/>
        </w:rPr>
        <w:t>рганизация участка прессования ТРО;</w:t>
      </w:r>
    </w:p>
    <w:p w:rsidR="00F45605" w:rsidRPr="00F45605" w:rsidRDefault="00D42C56" w:rsidP="00F4560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5605">
        <w:rPr>
          <w:rFonts w:ascii="Times New Roman" w:hAnsi="Times New Roman" w:cs="Times New Roman"/>
          <w:sz w:val="28"/>
          <w:szCs w:val="28"/>
        </w:rPr>
        <w:t>о</w:t>
      </w:r>
      <w:r w:rsidR="00A32291" w:rsidRPr="00F45605">
        <w:rPr>
          <w:rFonts w:ascii="Times New Roman" w:hAnsi="Times New Roman" w:cs="Times New Roman"/>
          <w:sz w:val="28"/>
          <w:szCs w:val="28"/>
        </w:rPr>
        <w:t>рганизация участка промежуточного хранения ТРО;</w:t>
      </w:r>
    </w:p>
    <w:p w:rsidR="00F45605" w:rsidRPr="00F45605" w:rsidRDefault="00D42C56" w:rsidP="00F4560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5605">
        <w:rPr>
          <w:rFonts w:ascii="Times New Roman" w:hAnsi="Times New Roman" w:cs="Times New Roman"/>
          <w:sz w:val="28"/>
          <w:szCs w:val="28"/>
        </w:rPr>
        <w:t>о</w:t>
      </w:r>
      <w:r w:rsidR="00A32291" w:rsidRPr="00F45605">
        <w:rPr>
          <w:rFonts w:ascii="Times New Roman" w:hAnsi="Times New Roman" w:cs="Times New Roman"/>
          <w:sz w:val="28"/>
          <w:szCs w:val="28"/>
        </w:rPr>
        <w:t>рганизация участка паспортизации ТРО;</w:t>
      </w:r>
    </w:p>
    <w:p w:rsidR="00534BA2" w:rsidRPr="00F45605" w:rsidRDefault="00D42C56" w:rsidP="00F4560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5605">
        <w:rPr>
          <w:rFonts w:ascii="Times New Roman" w:hAnsi="Times New Roman" w:cs="Times New Roman"/>
          <w:sz w:val="28"/>
          <w:szCs w:val="28"/>
        </w:rPr>
        <w:t>д</w:t>
      </w:r>
      <w:r w:rsidR="00A32291" w:rsidRPr="00F45605">
        <w:rPr>
          <w:rFonts w:ascii="Times New Roman" w:hAnsi="Times New Roman" w:cs="Times New Roman"/>
          <w:sz w:val="28"/>
          <w:szCs w:val="28"/>
        </w:rPr>
        <w:t>емонтаж оборудования систем вентиляции, сетей связи.</w:t>
      </w:r>
    </w:p>
    <w:p w:rsidR="00D42C56" w:rsidRPr="006B04F8" w:rsidRDefault="00D42C56" w:rsidP="003E482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6B04F8">
        <w:rPr>
          <w:rFonts w:ascii="Times New Roman" w:hAnsi="Times New Roman" w:cs="Times New Roman"/>
          <w:iCs/>
          <w:sz w:val="28"/>
          <w:szCs w:val="28"/>
          <w:u w:val="single"/>
        </w:rPr>
        <w:t xml:space="preserve">Второй этап </w:t>
      </w:r>
      <w:r w:rsidRPr="006B04F8">
        <w:rPr>
          <w:rFonts w:ascii="Times New Roman" w:hAnsi="Times New Roman" w:cs="Times New Roman"/>
          <w:bCs/>
          <w:iCs/>
          <w:sz w:val="28"/>
          <w:szCs w:val="28"/>
          <w:u w:val="single"/>
        </w:rPr>
        <w:t>включает в себя следующие работы:</w:t>
      </w:r>
    </w:p>
    <w:p w:rsidR="00534BA2" w:rsidRPr="00F45605" w:rsidRDefault="006B04F8" w:rsidP="00F4560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Д</w:t>
      </w:r>
      <w:r w:rsidR="00A32291" w:rsidRPr="00F45605">
        <w:rPr>
          <w:rFonts w:ascii="Times New Roman" w:hAnsi="Times New Roman" w:cs="Times New Roman"/>
          <w:bCs/>
          <w:iCs/>
          <w:sz w:val="28"/>
          <w:szCs w:val="28"/>
        </w:rPr>
        <w:t>езактивация поверхности оборудования, каньонов:</w:t>
      </w:r>
    </w:p>
    <w:p w:rsidR="00F45605" w:rsidRDefault="00F53268" w:rsidP="00F45605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D42C56" w:rsidRPr="00D42C56">
        <w:rPr>
          <w:rFonts w:ascii="Times New Roman" w:hAnsi="Times New Roman" w:cs="Times New Roman"/>
          <w:bCs/>
          <w:sz w:val="28"/>
          <w:szCs w:val="28"/>
        </w:rPr>
        <w:t>Дезактивация поверхностей оборудования и каньонов, находящихся в помещениях ограниченного пребывания персонала, проводится при использовании специализированного оборудования.</w:t>
      </w:r>
      <w:r w:rsidR="008F30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42C56" w:rsidRPr="00D42C56">
        <w:rPr>
          <w:rFonts w:ascii="Times New Roman" w:hAnsi="Times New Roman" w:cs="Times New Roman"/>
          <w:bCs/>
          <w:sz w:val="28"/>
          <w:szCs w:val="28"/>
        </w:rPr>
        <w:t>Дезактивация проводится дистанционно с применением манипуляторов высокого давления.</w:t>
      </w:r>
      <w:r w:rsidR="008F30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42C56" w:rsidRPr="00D42C56">
        <w:rPr>
          <w:rFonts w:ascii="Times New Roman" w:hAnsi="Times New Roman" w:cs="Times New Roman"/>
          <w:bCs/>
          <w:sz w:val="28"/>
          <w:szCs w:val="28"/>
        </w:rPr>
        <w:t xml:space="preserve">Внутренняя поверхность оборудования, аппаратов отмывается </w:t>
      </w:r>
      <w:proofErr w:type="spellStart"/>
      <w:r w:rsidR="00D42C56" w:rsidRPr="00D42C56">
        <w:rPr>
          <w:rFonts w:ascii="Times New Roman" w:hAnsi="Times New Roman" w:cs="Times New Roman"/>
          <w:bCs/>
          <w:sz w:val="28"/>
          <w:szCs w:val="28"/>
        </w:rPr>
        <w:t>десорбирующими</w:t>
      </w:r>
      <w:proofErr w:type="spellEnd"/>
      <w:r w:rsidR="00D42C56" w:rsidRPr="00D42C56">
        <w:rPr>
          <w:rFonts w:ascii="Times New Roman" w:hAnsi="Times New Roman" w:cs="Times New Roman"/>
          <w:bCs/>
          <w:sz w:val="28"/>
          <w:szCs w:val="28"/>
        </w:rPr>
        <w:t xml:space="preserve"> растворами с помощью специальных приспособлений (пароэжекторный распылитель, гидромониторы). Слив отработавших растворов проводится в систему </w:t>
      </w:r>
      <w:proofErr w:type="spellStart"/>
      <w:r w:rsidR="00D42C56" w:rsidRPr="00D42C56">
        <w:rPr>
          <w:rFonts w:ascii="Times New Roman" w:hAnsi="Times New Roman" w:cs="Times New Roman"/>
          <w:bCs/>
          <w:sz w:val="28"/>
          <w:szCs w:val="28"/>
        </w:rPr>
        <w:t>спецканализации</w:t>
      </w:r>
      <w:proofErr w:type="spellEnd"/>
      <w:r w:rsidR="00D42C56" w:rsidRPr="00D42C56">
        <w:rPr>
          <w:rFonts w:ascii="Times New Roman" w:hAnsi="Times New Roman" w:cs="Times New Roman"/>
          <w:bCs/>
          <w:sz w:val="28"/>
          <w:szCs w:val="28"/>
        </w:rPr>
        <w:t xml:space="preserve"> по штатной схеме обращения с ЖРО.</w:t>
      </w:r>
    </w:p>
    <w:p w:rsidR="00A32291" w:rsidRPr="00F45605" w:rsidRDefault="006B04F8" w:rsidP="00F4560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Д</w:t>
      </w:r>
      <w:r w:rsidR="00F53268" w:rsidRPr="00F45605">
        <w:rPr>
          <w:rFonts w:ascii="Times New Roman" w:hAnsi="Times New Roman" w:cs="Times New Roman"/>
          <w:bCs/>
          <w:iCs/>
          <w:sz w:val="28"/>
          <w:szCs w:val="28"/>
        </w:rPr>
        <w:t>емонтаж оборудования из каньонов:</w:t>
      </w:r>
    </w:p>
    <w:p w:rsidR="00F53268" w:rsidRPr="00A32291" w:rsidRDefault="00F53268" w:rsidP="003E482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32291">
        <w:rPr>
          <w:rFonts w:ascii="Times New Roman" w:hAnsi="Times New Roman" w:cs="Times New Roman"/>
          <w:bCs/>
          <w:sz w:val="28"/>
          <w:szCs w:val="28"/>
        </w:rPr>
        <w:t>Демонтажу подлежит более 350 единиц технологического оборудования общей массой более 660 тонн.</w:t>
      </w:r>
    </w:p>
    <w:p w:rsidR="00F53268" w:rsidRPr="00F53268" w:rsidRDefault="00F53268" w:rsidP="003E482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3268">
        <w:rPr>
          <w:rFonts w:ascii="Times New Roman" w:hAnsi="Times New Roman" w:cs="Times New Roman"/>
          <w:bCs/>
          <w:sz w:val="28"/>
          <w:szCs w:val="28"/>
        </w:rPr>
        <w:t xml:space="preserve">   Демонтаж в зависимости от типа оборудования, условий его размещения и радиационных параметров может быть реализован путем фрагментации оборудования на месте его размещения. Фрагментация на месте размещения оборудования нецелесообразна для оборудования, содержащего большое количество </w:t>
      </w:r>
      <w:proofErr w:type="spellStart"/>
      <w:r w:rsidRPr="00F53268">
        <w:rPr>
          <w:rFonts w:ascii="Times New Roman" w:hAnsi="Times New Roman" w:cs="Times New Roman"/>
          <w:bCs/>
          <w:sz w:val="28"/>
          <w:szCs w:val="28"/>
        </w:rPr>
        <w:t>нефиксируемых</w:t>
      </w:r>
      <w:proofErr w:type="spellEnd"/>
      <w:r w:rsidRPr="00F53268">
        <w:rPr>
          <w:rFonts w:ascii="Times New Roman" w:hAnsi="Times New Roman" w:cs="Times New Roman"/>
          <w:bCs/>
          <w:sz w:val="28"/>
          <w:szCs w:val="28"/>
        </w:rPr>
        <w:t xml:space="preserve"> радиоактивных загрязнений. Такое оборудование отключается от коммуникаций, на </w:t>
      </w:r>
      <w:r w:rsidRPr="00F53268">
        <w:rPr>
          <w:rFonts w:ascii="Times New Roman" w:hAnsi="Times New Roman" w:cs="Times New Roman"/>
          <w:bCs/>
          <w:sz w:val="28"/>
          <w:szCs w:val="28"/>
        </w:rPr>
        <w:lastRenderedPageBreak/>
        <w:t>патрубки устанавливаются герметичные заглушки, и оно в сборе транспортируется на участок дистанционной резки, где фрагментируется до размеров упаковки дистанционным инструментом в герметичной камере.</w:t>
      </w:r>
    </w:p>
    <w:p w:rsidR="006B04F8" w:rsidRDefault="00F53268" w:rsidP="006B04F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3268">
        <w:rPr>
          <w:rFonts w:ascii="Times New Roman" w:hAnsi="Times New Roman" w:cs="Times New Roman"/>
          <w:bCs/>
          <w:sz w:val="28"/>
          <w:szCs w:val="28"/>
        </w:rPr>
        <w:t xml:space="preserve">   При фрагментации на месте размещения оборудования применяется дистанционный способ резки с использованием канатной машины или дисковых пил.</w:t>
      </w:r>
    </w:p>
    <w:p w:rsidR="00534BA2" w:rsidRPr="006B04F8" w:rsidRDefault="00A32291" w:rsidP="006B04F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04F8">
        <w:rPr>
          <w:rFonts w:ascii="Times New Roman" w:hAnsi="Times New Roman" w:cs="Times New Roman"/>
          <w:bCs/>
          <w:iCs/>
          <w:sz w:val="28"/>
          <w:szCs w:val="28"/>
        </w:rPr>
        <w:t>Фрагментация оборудования, размещение в контейнеры:</w:t>
      </w:r>
    </w:p>
    <w:p w:rsidR="00F53268" w:rsidRPr="00F53268" w:rsidRDefault="00F53268" w:rsidP="003E482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3268">
        <w:rPr>
          <w:rFonts w:ascii="Times New Roman" w:hAnsi="Times New Roman" w:cs="Times New Roman"/>
          <w:bCs/>
          <w:sz w:val="28"/>
          <w:szCs w:val="28"/>
        </w:rPr>
        <w:t xml:space="preserve">    Фрагментация технологического оборудования осуществляется на участке фрагментации крупногабаритного оборудования и участке дистанционной резки оборудования.</w:t>
      </w:r>
    </w:p>
    <w:p w:rsidR="00F53268" w:rsidRPr="00F53268" w:rsidRDefault="00F53268" w:rsidP="003E482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3268">
        <w:rPr>
          <w:rFonts w:ascii="Times New Roman" w:hAnsi="Times New Roman" w:cs="Times New Roman"/>
          <w:bCs/>
          <w:sz w:val="28"/>
          <w:szCs w:val="28"/>
        </w:rPr>
        <w:t>Участок дистанционной резки предназначен для фрагментации оборудования до размеров, обеспечивающих размещение в контейнеры.</w:t>
      </w:r>
    </w:p>
    <w:p w:rsidR="00F53268" w:rsidRPr="00F53268" w:rsidRDefault="00F53268" w:rsidP="003E482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3268">
        <w:rPr>
          <w:rFonts w:ascii="Times New Roman" w:hAnsi="Times New Roman" w:cs="Times New Roman"/>
          <w:bCs/>
          <w:sz w:val="28"/>
          <w:szCs w:val="28"/>
        </w:rPr>
        <w:t>В зависимости от степени загрязнения и габаритных размеров используются следующие типы контейнеров для размещения ТРО:</w:t>
      </w:r>
    </w:p>
    <w:p w:rsidR="00534BA2" w:rsidRPr="00F53268" w:rsidRDefault="00A32291" w:rsidP="00CE477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3268">
        <w:rPr>
          <w:rFonts w:ascii="Times New Roman" w:hAnsi="Times New Roman" w:cs="Times New Roman"/>
          <w:bCs/>
          <w:sz w:val="28"/>
          <w:szCs w:val="28"/>
        </w:rPr>
        <w:t>БУК-1,5</w:t>
      </w:r>
    </w:p>
    <w:p w:rsidR="00534BA2" w:rsidRPr="00F53268" w:rsidRDefault="00A32291" w:rsidP="00CE477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3268">
        <w:rPr>
          <w:rFonts w:ascii="Times New Roman" w:hAnsi="Times New Roman" w:cs="Times New Roman"/>
          <w:bCs/>
          <w:sz w:val="28"/>
          <w:szCs w:val="28"/>
        </w:rPr>
        <w:t xml:space="preserve">КРАД-3,0 </w:t>
      </w:r>
    </w:p>
    <w:p w:rsidR="00534BA2" w:rsidRDefault="00A32291" w:rsidP="00CE477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3268">
        <w:rPr>
          <w:rFonts w:ascii="Times New Roman" w:hAnsi="Times New Roman" w:cs="Times New Roman"/>
          <w:bCs/>
          <w:sz w:val="28"/>
          <w:szCs w:val="28"/>
        </w:rPr>
        <w:t>ТУК-44</w:t>
      </w:r>
    </w:p>
    <w:p w:rsidR="006B04F8" w:rsidRPr="006B04F8" w:rsidRDefault="00824877" w:rsidP="006B04F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sz w:val="28"/>
          <w:szCs w:val="28"/>
          <w:u w:val="single"/>
        </w:rPr>
      </w:pPr>
      <w:r w:rsidRPr="006B04F8">
        <w:rPr>
          <w:rFonts w:ascii="Times New Roman" w:hAnsi="Times New Roman" w:cs="Times New Roman"/>
          <w:iCs/>
          <w:sz w:val="28"/>
          <w:szCs w:val="28"/>
          <w:u w:val="single"/>
        </w:rPr>
        <w:t xml:space="preserve">Третий этап </w:t>
      </w:r>
      <w:r w:rsidRPr="006B04F8">
        <w:rPr>
          <w:rFonts w:ascii="Times New Roman" w:hAnsi="Times New Roman" w:cs="Times New Roman"/>
          <w:bCs/>
          <w:iCs/>
          <w:sz w:val="28"/>
          <w:szCs w:val="28"/>
          <w:u w:val="single"/>
        </w:rPr>
        <w:t>включает в себя следующие работы:</w:t>
      </w:r>
    </w:p>
    <w:p w:rsidR="00534BA2" w:rsidRPr="006B04F8" w:rsidRDefault="00A32291" w:rsidP="006B04F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B04F8">
        <w:rPr>
          <w:rFonts w:ascii="Times New Roman" w:hAnsi="Times New Roman" w:cs="Times New Roman"/>
          <w:bCs/>
          <w:iCs/>
          <w:sz w:val="28"/>
          <w:szCs w:val="28"/>
        </w:rPr>
        <w:t>Демонтаж облицовки каньонов:</w:t>
      </w:r>
    </w:p>
    <w:p w:rsidR="006B04F8" w:rsidRDefault="00824877" w:rsidP="006B04F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4877">
        <w:rPr>
          <w:rFonts w:ascii="Times New Roman" w:hAnsi="Times New Roman" w:cs="Times New Roman"/>
          <w:sz w:val="28"/>
          <w:szCs w:val="28"/>
        </w:rPr>
        <w:t xml:space="preserve">    Облицовка каньонов и помещений демонтируются, фрагментируются и упаковываются в контейнеры соответствующей группы отходов. Контейнеры с отходами вывозятся на участок промежуточного хранения.</w:t>
      </w:r>
    </w:p>
    <w:p w:rsidR="00534BA2" w:rsidRPr="006B04F8" w:rsidRDefault="00A32291" w:rsidP="006B04F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4F8">
        <w:rPr>
          <w:rFonts w:ascii="Times New Roman" w:hAnsi="Times New Roman" w:cs="Times New Roman"/>
          <w:bCs/>
          <w:iCs/>
          <w:sz w:val="28"/>
          <w:szCs w:val="28"/>
        </w:rPr>
        <w:t>Дезактивация помещений:</w:t>
      </w:r>
    </w:p>
    <w:p w:rsidR="00824877" w:rsidRPr="00824877" w:rsidRDefault="00824877" w:rsidP="006B04F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4877">
        <w:rPr>
          <w:rFonts w:ascii="Times New Roman" w:hAnsi="Times New Roman" w:cs="Times New Roman"/>
          <w:sz w:val="28"/>
          <w:szCs w:val="28"/>
        </w:rPr>
        <w:t xml:space="preserve">     Дезактивация помещений выполняется с применением следующих технологий:</w:t>
      </w:r>
    </w:p>
    <w:p w:rsidR="00824877" w:rsidRPr="00824877" w:rsidRDefault="008F305C" w:rsidP="006B04F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24877" w:rsidRPr="00824877">
        <w:rPr>
          <w:rFonts w:ascii="Times New Roman" w:hAnsi="Times New Roman" w:cs="Times New Roman"/>
          <w:sz w:val="28"/>
          <w:szCs w:val="28"/>
        </w:rPr>
        <w:t>- нанесение пленкообразующих полимерных составов с помощью аппарата безвоздушного распыления;</w:t>
      </w:r>
    </w:p>
    <w:p w:rsidR="00824877" w:rsidRPr="00824877" w:rsidRDefault="00824877" w:rsidP="006B04F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4877">
        <w:rPr>
          <w:rFonts w:ascii="Times New Roman" w:hAnsi="Times New Roman" w:cs="Times New Roman"/>
          <w:sz w:val="28"/>
          <w:szCs w:val="28"/>
        </w:rPr>
        <w:t xml:space="preserve">   - обработка поверхности водными дезактивирующими растворами;</w:t>
      </w:r>
    </w:p>
    <w:p w:rsidR="00824877" w:rsidRDefault="00824877" w:rsidP="006B04F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4877">
        <w:rPr>
          <w:rFonts w:ascii="Times New Roman" w:hAnsi="Times New Roman" w:cs="Times New Roman"/>
          <w:sz w:val="28"/>
          <w:szCs w:val="28"/>
        </w:rPr>
        <w:t xml:space="preserve">   - снятие слоя материала или отделение фрагментов загрязненных строительных конструкций путем механического удаления.</w:t>
      </w:r>
    </w:p>
    <w:p w:rsidR="00824877" w:rsidRPr="008F305C" w:rsidRDefault="008F305C" w:rsidP="008F305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F305C">
        <w:rPr>
          <w:rFonts w:ascii="Times New Roman" w:hAnsi="Times New Roman" w:cs="Times New Roman"/>
          <w:bCs/>
          <w:iCs/>
          <w:sz w:val="28"/>
          <w:szCs w:val="28"/>
        </w:rPr>
        <w:t>Рассказал о к</w:t>
      </w:r>
      <w:r w:rsidR="00824877" w:rsidRPr="008F305C">
        <w:rPr>
          <w:rFonts w:ascii="Times New Roman" w:hAnsi="Times New Roman" w:cs="Times New Roman"/>
          <w:bCs/>
          <w:iCs/>
          <w:sz w:val="28"/>
          <w:szCs w:val="28"/>
        </w:rPr>
        <w:t>онечно</w:t>
      </w:r>
      <w:r w:rsidRPr="008F305C"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="00824877" w:rsidRPr="008F305C">
        <w:rPr>
          <w:rFonts w:ascii="Times New Roman" w:hAnsi="Times New Roman" w:cs="Times New Roman"/>
          <w:bCs/>
          <w:iCs/>
          <w:sz w:val="28"/>
          <w:szCs w:val="28"/>
        </w:rPr>
        <w:t xml:space="preserve"> состояни</w:t>
      </w:r>
      <w:r w:rsidRPr="008F305C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="00824877" w:rsidRPr="008F305C">
        <w:rPr>
          <w:rFonts w:ascii="Times New Roman" w:hAnsi="Times New Roman" w:cs="Times New Roman"/>
          <w:bCs/>
          <w:iCs/>
          <w:sz w:val="28"/>
          <w:szCs w:val="28"/>
        </w:rPr>
        <w:t xml:space="preserve"> объекта после окончания работ по выводу из эксплуатации.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24877" w:rsidRPr="00824877">
        <w:rPr>
          <w:rFonts w:ascii="Times New Roman" w:hAnsi="Times New Roman" w:cs="Times New Roman"/>
          <w:sz w:val="28"/>
          <w:szCs w:val="28"/>
        </w:rPr>
        <w:t>Помещения контролируемого (ограниченного) доступа переводятся в категорию помещений постоянного пребывания персонала.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24877" w:rsidRPr="00824877">
        <w:rPr>
          <w:rFonts w:ascii="Times New Roman" w:hAnsi="Times New Roman" w:cs="Times New Roman"/>
          <w:sz w:val="28"/>
          <w:szCs w:val="28"/>
        </w:rPr>
        <w:t>Уровень поверхностного загрязнения п</w:t>
      </w:r>
      <w:r w:rsidR="00824877">
        <w:rPr>
          <w:rFonts w:ascii="Times New Roman" w:hAnsi="Times New Roman" w:cs="Times New Roman"/>
          <w:sz w:val="28"/>
          <w:szCs w:val="28"/>
        </w:rPr>
        <w:t>омещений снижается до требуемых</w:t>
      </w:r>
      <w:r w:rsidR="00824877" w:rsidRPr="00824877">
        <w:rPr>
          <w:rFonts w:ascii="Times New Roman" w:hAnsi="Times New Roman" w:cs="Times New Roman"/>
          <w:sz w:val="28"/>
          <w:szCs w:val="28"/>
        </w:rPr>
        <w:t xml:space="preserve"> нормативными документами значений.</w:t>
      </w:r>
    </w:p>
    <w:p w:rsidR="00824877" w:rsidRPr="00824877" w:rsidRDefault="00824877" w:rsidP="003E482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4877">
        <w:rPr>
          <w:rFonts w:ascii="Times New Roman" w:hAnsi="Times New Roman" w:cs="Times New Roman"/>
          <w:sz w:val="28"/>
          <w:szCs w:val="28"/>
        </w:rPr>
        <w:t>Радиационно-загрязненное оборудование и трубопроводы помещений объекта № 50-58/1 демонтируются, фрагментируются, упаковываются в сертифицированные контейнеры, контейнеры с ТРО вывозятся на участок промежуточного хранения.</w:t>
      </w:r>
    </w:p>
    <w:p w:rsidR="00824877" w:rsidRPr="00824877" w:rsidRDefault="00824877" w:rsidP="003E482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4877">
        <w:rPr>
          <w:rFonts w:ascii="Times New Roman" w:hAnsi="Times New Roman" w:cs="Times New Roman"/>
          <w:sz w:val="28"/>
          <w:szCs w:val="28"/>
        </w:rPr>
        <w:t>Внутренняя отделка помещений (пластикат, металл, штукатурка, теплоизоляция) удаляется, фрагментируется и упаковывается в контейнеры соответствующей группы отходов. Контейнеры с отходами вывозятся на участок промежуточного хранения.</w:t>
      </w:r>
    </w:p>
    <w:p w:rsidR="00824877" w:rsidRPr="00824877" w:rsidRDefault="00824877" w:rsidP="003E482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4877">
        <w:rPr>
          <w:rFonts w:ascii="Times New Roman" w:hAnsi="Times New Roman" w:cs="Times New Roman"/>
          <w:sz w:val="28"/>
          <w:szCs w:val="28"/>
        </w:rPr>
        <w:lastRenderedPageBreak/>
        <w:t>Образующиеся при выводе из эксплуатации жидкие радиоактивные отходы (ЖРО) утилизируются по штатной действующей схеме обращения с ЖРО.</w:t>
      </w:r>
    </w:p>
    <w:p w:rsidR="00824877" w:rsidRDefault="00824877" w:rsidP="003E482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4877">
        <w:rPr>
          <w:rFonts w:ascii="Times New Roman" w:hAnsi="Times New Roman" w:cs="Times New Roman"/>
          <w:sz w:val="28"/>
          <w:szCs w:val="28"/>
        </w:rPr>
        <w:t>Образующиеся при выводе из эксплуатации твердые радиоактивные отходы (ТРО) упаковываются в контейнеры и размещаются в организуемом пункте промежуточного хранения ФГУП «ГХК».</w:t>
      </w:r>
    </w:p>
    <w:p w:rsidR="00824877" w:rsidRPr="00824877" w:rsidRDefault="00A32291" w:rsidP="003E482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Отметил, что р</w:t>
      </w:r>
      <w:r w:rsidR="00824877" w:rsidRPr="00824877">
        <w:rPr>
          <w:rFonts w:ascii="Times New Roman" w:hAnsi="Times New Roman" w:cs="Times New Roman"/>
          <w:sz w:val="28"/>
          <w:szCs w:val="28"/>
        </w:rPr>
        <w:t>еал</w:t>
      </w:r>
      <w:r w:rsidR="00824877">
        <w:rPr>
          <w:rFonts w:ascii="Times New Roman" w:hAnsi="Times New Roman" w:cs="Times New Roman"/>
          <w:sz w:val="28"/>
          <w:szCs w:val="28"/>
        </w:rPr>
        <w:t xml:space="preserve">изация намечаемой деятельности </w:t>
      </w:r>
      <w:r w:rsidR="00824877" w:rsidRPr="00824877">
        <w:rPr>
          <w:rFonts w:ascii="Times New Roman" w:hAnsi="Times New Roman" w:cs="Times New Roman"/>
          <w:sz w:val="28"/>
          <w:szCs w:val="28"/>
        </w:rPr>
        <w:t>не приводит к изменению техногенной нагрузки на объекты окружающей среды.</w:t>
      </w:r>
    </w:p>
    <w:p w:rsidR="00824877" w:rsidRPr="00824877" w:rsidRDefault="00824877" w:rsidP="003E482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4877">
        <w:rPr>
          <w:rFonts w:ascii="Times New Roman" w:hAnsi="Times New Roman" w:cs="Times New Roman"/>
          <w:sz w:val="28"/>
          <w:szCs w:val="28"/>
        </w:rPr>
        <w:t>Газоаэрозольные</w:t>
      </w:r>
      <w:proofErr w:type="spellEnd"/>
      <w:r w:rsidRPr="00824877">
        <w:rPr>
          <w:rFonts w:ascii="Times New Roman" w:hAnsi="Times New Roman" w:cs="Times New Roman"/>
          <w:sz w:val="28"/>
          <w:szCs w:val="28"/>
        </w:rPr>
        <w:t xml:space="preserve"> радиоактивные выбросы в условиях нормальной работы и в случае аварийных ситуаций, при условии выполнения технологического регламента систем газоочистки, находятся на уровне, при котором дозовые нагрузки на население, проживающее в зоне наблюдения, не превышают дозовые пределы НРБ-99/2009. Индивидуальный пожизненный риск возникновения стохастических эффектов значительно меньше предела, установленного п.2 НРБ-99/2009. </w:t>
      </w:r>
    </w:p>
    <w:p w:rsidR="00824877" w:rsidRPr="00824877" w:rsidRDefault="00824877" w:rsidP="003E482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4877">
        <w:rPr>
          <w:rFonts w:ascii="Times New Roman" w:hAnsi="Times New Roman" w:cs="Times New Roman"/>
          <w:sz w:val="28"/>
          <w:szCs w:val="28"/>
        </w:rPr>
        <w:t>Методы обращения с РАО, принятые при выводе из эксплуатации производства</w:t>
      </w:r>
      <w:r w:rsidR="008F305C">
        <w:rPr>
          <w:rFonts w:ascii="Times New Roman" w:hAnsi="Times New Roman" w:cs="Times New Roman"/>
          <w:sz w:val="28"/>
          <w:szCs w:val="28"/>
        </w:rPr>
        <w:t>,</w:t>
      </w:r>
      <w:r w:rsidRPr="00824877">
        <w:rPr>
          <w:rFonts w:ascii="Times New Roman" w:hAnsi="Times New Roman" w:cs="Times New Roman"/>
          <w:sz w:val="28"/>
          <w:szCs w:val="28"/>
        </w:rPr>
        <w:t xml:space="preserve"> используют уже существующие схемы обращения с жидкими и твердыми радиоактивными отходами на ФГУП «ГХК», которые исключают неконтролируемое распространение радионуклидов в объекты окружающей среды.</w:t>
      </w:r>
    </w:p>
    <w:p w:rsidR="00824877" w:rsidRPr="00824877" w:rsidRDefault="00824877" w:rsidP="003E482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4877">
        <w:rPr>
          <w:rFonts w:ascii="Times New Roman" w:hAnsi="Times New Roman" w:cs="Times New Roman"/>
          <w:sz w:val="28"/>
          <w:szCs w:val="28"/>
        </w:rPr>
        <w:t>Прямого сброса стоков, загрязненных радионуклидами, в открытую гидрографическую сеть нет.</w:t>
      </w:r>
    </w:p>
    <w:p w:rsidR="00824877" w:rsidRPr="00824877" w:rsidRDefault="00A32291" w:rsidP="003E482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Отметил, что о</w:t>
      </w:r>
      <w:r w:rsidR="00824877" w:rsidRPr="00824877">
        <w:rPr>
          <w:rFonts w:ascii="Times New Roman" w:hAnsi="Times New Roman" w:cs="Times New Roman"/>
          <w:sz w:val="28"/>
          <w:szCs w:val="28"/>
        </w:rPr>
        <w:t>рганизационные и технические мероприятия, принятые в проекте, при соблюдении установленных органами технического и санитарно-эпидемиологического контроля норм и правил, не приведут к ухудшению радиационно-гигиенической обстановки в районе размещения объекта, выводимого из эксплуатации.</w:t>
      </w:r>
    </w:p>
    <w:p w:rsidR="00824877" w:rsidRDefault="00824877" w:rsidP="003E482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4877">
        <w:rPr>
          <w:rFonts w:ascii="Times New Roman" w:hAnsi="Times New Roman" w:cs="Times New Roman"/>
          <w:sz w:val="28"/>
          <w:szCs w:val="28"/>
        </w:rPr>
        <w:t>Корректировка соглас</w:t>
      </w:r>
      <w:r w:rsidR="006B04F8">
        <w:rPr>
          <w:rFonts w:ascii="Times New Roman" w:hAnsi="Times New Roman" w:cs="Times New Roman"/>
          <w:sz w:val="28"/>
          <w:szCs w:val="28"/>
        </w:rPr>
        <w:t>ованной в установленном порядке</w:t>
      </w:r>
      <w:r w:rsidRPr="00824877">
        <w:rPr>
          <w:rFonts w:ascii="Times New Roman" w:hAnsi="Times New Roman" w:cs="Times New Roman"/>
          <w:sz w:val="28"/>
          <w:szCs w:val="28"/>
        </w:rPr>
        <w:t xml:space="preserve"> границы СЗЗ, не требуется.</w:t>
      </w:r>
    </w:p>
    <w:p w:rsidR="008F305C" w:rsidRPr="00824877" w:rsidRDefault="008F305C" w:rsidP="003E482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41BC8" w:rsidRPr="00C05DE8" w:rsidRDefault="00F76C1C" w:rsidP="008F305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05D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СЛУШАЛИ:</w:t>
      </w:r>
    </w:p>
    <w:p w:rsidR="00F1127C" w:rsidRDefault="00BD49CC" w:rsidP="003E482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Шишлова</w:t>
      </w:r>
      <w:r w:rsidR="00B15566">
        <w:rPr>
          <w:rFonts w:ascii="Times New Roman" w:hAnsi="Times New Roman" w:cs="Times New Roman"/>
          <w:b/>
          <w:sz w:val="28"/>
        </w:rPr>
        <w:t xml:space="preserve"> Алексея </w:t>
      </w:r>
      <w:r w:rsidR="00B15566" w:rsidRPr="00B15566">
        <w:rPr>
          <w:rFonts w:ascii="Times New Roman" w:hAnsi="Times New Roman" w:cs="Times New Roman"/>
          <w:b/>
          <w:sz w:val="28"/>
        </w:rPr>
        <w:t xml:space="preserve">Евгеньевича - </w:t>
      </w:r>
      <w:r w:rsidR="00B15566" w:rsidRPr="00B15566">
        <w:rPr>
          <w:rFonts w:ascii="Times New Roman" w:hAnsi="Times New Roman" w:cs="Times New Roman"/>
          <w:sz w:val="28"/>
        </w:rPr>
        <w:t xml:space="preserve">начальника Экологического управления ФГУП «ГХК» с докладом </w:t>
      </w:r>
      <w:r w:rsidR="00965E81" w:rsidRPr="00965E81">
        <w:rPr>
          <w:rFonts w:ascii="Times New Roman" w:hAnsi="Times New Roman" w:cs="Times New Roman"/>
          <w:i/>
          <w:sz w:val="28"/>
          <w:szCs w:val="28"/>
        </w:rPr>
        <w:t xml:space="preserve">«Оценка воздействия на окружающую среду при выводе из эксплуатации </w:t>
      </w:r>
      <w:r w:rsidR="00965E81" w:rsidRPr="00965E81">
        <w:rPr>
          <w:rFonts w:ascii="Times New Roman" w:hAnsi="Times New Roman"/>
          <w:i/>
          <w:sz w:val="28"/>
          <w:szCs w:val="28"/>
        </w:rPr>
        <w:t>отделений первой очереди радиохимического производства ФГУП «ГХК»</w:t>
      </w:r>
      <w:r w:rsidR="008F305C">
        <w:rPr>
          <w:rFonts w:ascii="Times New Roman" w:hAnsi="Times New Roman"/>
          <w:i/>
          <w:sz w:val="28"/>
          <w:szCs w:val="28"/>
        </w:rPr>
        <w:t>.</w:t>
      </w:r>
    </w:p>
    <w:p w:rsidR="00E71A78" w:rsidRDefault="00E71A78" w:rsidP="003E482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E71A78">
        <w:rPr>
          <w:rFonts w:ascii="Times New Roman" w:hAnsi="Times New Roman"/>
          <w:sz w:val="28"/>
          <w:szCs w:val="28"/>
        </w:rPr>
        <w:t xml:space="preserve">А.Е. Шишлов </w:t>
      </w:r>
      <w:r>
        <w:rPr>
          <w:rFonts w:ascii="Times New Roman" w:hAnsi="Times New Roman"/>
          <w:sz w:val="28"/>
          <w:szCs w:val="28"/>
        </w:rPr>
        <w:t>рассказал</w:t>
      </w:r>
      <w:r w:rsidRPr="00E71A7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</w:rPr>
        <w:t>что основная цель проведения оценки воздействия на окружающую среду (ОВОС) - п</w:t>
      </w:r>
      <w:r w:rsidRPr="00F22EE9">
        <w:rPr>
          <w:rFonts w:ascii="Times New Roman" w:hAnsi="Times New Roman" w:cs="Times New Roman"/>
          <w:sz w:val="28"/>
        </w:rPr>
        <w:t>редотвращение или смягчение негативного возде</w:t>
      </w:r>
      <w:r>
        <w:rPr>
          <w:rFonts w:ascii="Times New Roman" w:hAnsi="Times New Roman" w:cs="Times New Roman"/>
          <w:sz w:val="28"/>
        </w:rPr>
        <w:t xml:space="preserve">йствия на окружающую среду при </w:t>
      </w:r>
      <w:r w:rsidRPr="00F22EE9">
        <w:rPr>
          <w:rFonts w:ascii="Times New Roman" w:hAnsi="Times New Roman" w:cs="Times New Roman"/>
          <w:sz w:val="28"/>
        </w:rPr>
        <w:t>реализации намечаемой деятельности</w:t>
      </w:r>
      <w:r>
        <w:rPr>
          <w:rFonts w:ascii="Times New Roman" w:hAnsi="Times New Roman" w:cs="Times New Roman"/>
          <w:sz w:val="28"/>
        </w:rPr>
        <w:t>.</w:t>
      </w:r>
    </w:p>
    <w:p w:rsidR="00E71A78" w:rsidRDefault="00E71A78" w:rsidP="003E482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Представил основные задачи, решаемые в ходе проведения ОВОС:</w:t>
      </w:r>
    </w:p>
    <w:p w:rsidR="006B04F8" w:rsidRDefault="00E71A78" w:rsidP="006B04F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04F8">
        <w:rPr>
          <w:rFonts w:ascii="Times New Roman" w:hAnsi="Times New Roman" w:cs="Times New Roman"/>
          <w:bCs/>
          <w:sz w:val="28"/>
          <w:szCs w:val="28"/>
        </w:rPr>
        <w:t xml:space="preserve">комплексная оценка текущего состояния территории расположения объекта, анализ существующей антропогенной нагрузки на компоненты окружающей среды; </w:t>
      </w:r>
    </w:p>
    <w:p w:rsidR="006B04F8" w:rsidRDefault="00E71A78" w:rsidP="006B04F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04F8">
        <w:rPr>
          <w:rFonts w:ascii="Times New Roman" w:hAnsi="Times New Roman" w:cs="Times New Roman"/>
          <w:bCs/>
          <w:sz w:val="28"/>
          <w:szCs w:val="28"/>
        </w:rPr>
        <w:lastRenderedPageBreak/>
        <w:t>определение возможных неблагоприятных воздействий на окружающую среду и населения на стадии строительства и эксплуатации объекта;</w:t>
      </w:r>
    </w:p>
    <w:p w:rsidR="006B04F8" w:rsidRDefault="00E71A78" w:rsidP="006B04F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04F8">
        <w:rPr>
          <w:rFonts w:ascii="Times New Roman" w:hAnsi="Times New Roman" w:cs="Times New Roman"/>
          <w:bCs/>
          <w:sz w:val="28"/>
          <w:szCs w:val="28"/>
        </w:rPr>
        <w:t>обоснование экологической, санитарно-эпидемиологической и радиационной безопасности объекта;</w:t>
      </w:r>
    </w:p>
    <w:p w:rsidR="006B04F8" w:rsidRDefault="00E71A78" w:rsidP="006B04F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04F8">
        <w:rPr>
          <w:rFonts w:ascii="Times New Roman" w:hAnsi="Times New Roman" w:cs="Times New Roman"/>
          <w:bCs/>
          <w:sz w:val="28"/>
          <w:szCs w:val="28"/>
        </w:rPr>
        <w:t>поиск возможных путей предотвращения и/или смягчения воздействия намечаемой деятельности на окружающую среду и связанных с ней последствий, разработка соответствующих мер;</w:t>
      </w:r>
    </w:p>
    <w:p w:rsidR="006B04F8" w:rsidRDefault="00E71A78" w:rsidP="006B04F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04F8">
        <w:rPr>
          <w:rFonts w:ascii="Times New Roman" w:hAnsi="Times New Roman" w:cs="Times New Roman"/>
          <w:bCs/>
          <w:sz w:val="28"/>
          <w:szCs w:val="28"/>
        </w:rPr>
        <w:t>оценка экологических последствий намечаемой деятельности и возможного ущерба окружающей среде и населению от намечаемой деятельности;</w:t>
      </w:r>
    </w:p>
    <w:p w:rsidR="00E71A78" w:rsidRPr="006B04F8" w:rsidRDefault="00E71A78" w:rsidP="006B04F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04F8">
        <w:rPr>
          <w:rFonts w:ascii="Times New Roman" w:hAnsi="Times New Roman" w:cs="Times New Roman"/>
          <w:bCs/>
          <w:sz w:val="28"/>
          <w:szCs w:val="28"/>
        </w:rPr>
        <w:t>учет общественного мнения.</w:t>
      </w:r>
    </w:p>
    <w:p w:rsidR="00E71A78" w:rsidRPr="00B76256" w:rsidRDefault="00E71A78" w:rsidP="003E482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Оценка воздействия на окружающую среду выполнена в</w:t>
      </w:r>
      <w:r w:rsidRPr="00F22EE9">
        <w:rPr>
          <w:rFonts w:ascii="Times New Roman" w:hAnsi="Times New Roman" w:cs="Times New Roman"/>
          <w:sz w:val="28"/>
        </w:rPr>
        <w:t xml:space="preserve"> соответствии с «Положением об оценке воздействия намечаемой хозяйственной и иной деятельности на окружающую среду в Российской Федерации»</w:t>
      </w:r>
      <w:r>
        <w:rPr>
          <w:rFonts w:ascii="Times New Roman" w:hAnsi="Times New Roman" w:cs="Times New Roman"/>
          <w:sz w:val="28"/>
        </w:rPr>
        <w:t xml:space="preserve">, утвержденным </w:t>
      </w:r>
      <w:r w:rsidRPr="00F22EE9">
        <w:rPr>
          <w:rFonts w:ascii="Times New Roman" w:hAnsi="Times New Roman" w:cs="Times New Roman"/>
          <w:sz w:val="28"/>
        </w:rPr>
        <w:t>Приказ</w:t>
      </w:r>
      <w:r>
        <w:rPr>
          <w:rFonts w:ascii="Times New Roman" w:hAnsi="Times New Roman" w:cs="Times New Roman"/>
          <w:sz w:val="28"/>
        </w:rPr>
        <w:t>ом</w:t>
      </w:r>
      <w:r w:rsidRPr="00F22E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22EE9">
        <w:rPr>
          <w:rFonts w:ascii="Times New Roman" w:hAnsi="Times New Roman" w:cs="Times New Roman"/>
          <w:sz w:val="28"/>
        </w:rPr>
        <w:t>Госкомэкологии</w:t>
      </w:r>
      <w:proofErr w:type="spellEnd"/>
      <w:r w:rsidR="006B04F8">
        <w:rPr>
          <w:rFonts w:ascii="Times New Roman" w:hAnsi="Times New Roman" w:cs="Times New Roman"/>
          <w:sz w:val="28"/>
        </w:rPr>
        <w:t xml:space="preserve"> России от 16.05.2000 г., № 372,</w:t>
      </w:r>
      <w:r>
        <w:rPr>
          <w:rFonts w:ascii="Times New Roman" w:hAnsi="Times New Roman" w:cs="Times New Roman"/>
          <w:sz w:val="28"/>
        </w:rPr>
        <w:t xml:space="preserve"> н</w:t>
      </w:r>
      <w:r w:rsidRPr="00B76256">
        <w:rPr>
          <w:rFonts w:ascii="Times New Roman" w:hAnsi="Times New Roman" w:cs="Times New Roman"/>
          <w:sz w:val="28"/>
        </w:rPr>
        <w:t>а основании:</w:t>
      </w:r>
    </w:p>
    <w:p w:rsidR="00EC27B0" w:rsidRDefault="00E71A78" w:rsidP="00EC27B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27B0">
        <w:rPr>
          <w:rFonts w:ascii="Times New Roman" w:hAnsi="Times New Roman" w:cs="Times New Roman"/>
          <w:bCs/>
          <w:sz w:val="28"/>
          <w:szCs w:val="28"/>
        </w:rPr>
        <w:t>государственных докладов, официальных баз данных, фондовых и научных источников;</w:t>
      </w:r>
    </w:p>
    <w:p w:rsidR="00EC27B0" w:rsidRDefault="00E71A78" w:rsidP="00EC27B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27B0">
        <w:rPr>
          <w:rFonts w:ascii="Times New Roman" w:hAnsi="Times New Roman" w:cs="Times New Roman"/>
          <w:bCs/>
          <w:sz w:val="28"/>
          <w:szCs w:val="28"/>
        </w:rPr>
        <w:t>отчетов обоснования безопасности;</w:t>
      </w:r>
    </w:p>
    <w:p w:rsidR="00E71A78" w:rsidRPr="00EC27B0" w:rsidRDefault="00E71A78" w:rsidP="00EC27B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27B0">
        <w:rPr>
          <w:rFonts w:ascii="Times New Roman" w:hAnsi="Times New Roman" w:cs="Times New Roman"/>
          <w:bCs/>
          <w:sz w:val="28"/>
          <w:szCs w:val="28"/>
        </w:rPr>
        <w:t>результатов контроля объектов окружающей среды в районе расположения ФГУП «ГХК».</w:t>
      </w:r>
    </w:p>
    <w:p w:rsidR="00534BA2" w:rsidRDefault="00825D51" w:rsidP="003E482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Отметил, что </w:t>
      </w:r>
      <w:r w:rsidR="008F305C">
        <w:rPr>
          <w:rFonts w:ascii="Times New Roman" w:hAnsi="Times New Roman"/>
          <w:sz w:val="28"/>
          <w:szCs w:val="28"/>
        </w:rPr>
        <w:t>радиохимическое производство (РХП),</w:t>
      </w:r>
      <w:r w:rsidR="00A32291" w:rsidRPr="00825D51">
        <w:rPr>
          <w:rFonts w:ascii="Times New Roman" w:hAnsi="Times New Roman"/>
          <w:sz w:val="28"/>
          <w:szCs w:val="28"/>
        </w:rPr>
        <w:t xml:space="preserve"> выводим</w:t>
      </w:r>
      <w:r w:rsidR="008F305C">
        <w:rPr>
          <w:rFonts w:ascii="Times New Roman" w:hAnsi="Times New Roman"/>
          <w:sz w:val="28"/>
          <w:szCs w:val="28"/>
        </w:rPr>
        <w:t>ое</w:t>
      </w:r>
      <w:r w:rsidR="00A32291" w:rsidRPr="00825D51">
        <w:rPr>
          <w:rFonts w:ascii="Times New Roman" w:hAnsi="Times New Roman"/>
          <w:sz w:val="28"/>
          <w:szCs w:val="28"/>
        </w:rPr>
        <w:t xml:space="preserve"> из эксплуатации</w:t>
      </w:r>
      <w:r w:rsidR="008F305C">
        <w:rPr>
          <w:rFonts w:ascii="Times New Roman" w:hAnsi="Times New Roman"/>
          <w:sz w:val="28"/>
          <w:szCs w:val="28"/>
        </w:rPr>
        <w:t>,</w:t>
      </w:r>
      <w:r w:rsidR="00A32291" w:rsidRPr="00825D51">
        <w:rPr>
          <w:rFonts w:ascii="Times New Roman" w:hAnsi="Times New Roman"/>
          <w:sz w:val="28"/>
          <w:szCs w:val="28"/>
        </w:rPr>
        <w:t xml:space="preserve"> расположен</w:t>
      </w:r>
      <w:r w:rsidR="008F305C">
        <w:rPr>
          <w:rFonts w:ascii="Times New Roman" w:hAnsi="Times New Roman"/>
          <w:sz w:val="28"/>
          <w:szCs w:val="28"/>
        </w:rPr>
        <w:t>о</w:t>
      </w:r>
      <w:r w:rsidR="00A32291" w:rsidRPr="00825D51">
        <w:rPr>
          <w:rFonts w:ascii="Times New Roman" w:hAnsi="Times New Roman"/>
          <w:sz w:val="28"/>
          <w:szCs w:val="28"/>
        </w:rPr>
        <w:t xml:space="preserve"> на территории промышленной зоны ЗАТО Железногорск в подземном комплексе на правом берегу реки Енисей в скальном массиве </w:t>
      </w:r>
      <w:proofErr w:type="spellStart"/>
      <w:r w:rsidR="00A32291" w:rsidRPr="00825D51">
        <w:rPr>
          <w:rFonts w:ascii="Times New Roman" w:hAnsi="Times New Roman"/>
          <w:sz w:val="28"/>
          <w:szCs w:val="28"/>
        </w:rPr>
        <w:t>Атамановского</w:t>
      </w:r>
      <w:proofErr w:type="spellEnd"/>
      <w:r w:rsidR="00A32291" w:rsidRPr="00825D51">
        <w:rPr>
          <w:rFonts w:ascii="Times New Roman" w:hAnsi="Times New Roman"/>
          <w:sz w:val="28"/>
          <w:szCs w:val="28"/>
        </w:rPr>
        <w:t xml:space="preserve"> хребта, в 50 ÷ 55 км от краевого центра г</w:t>
      </w:r>
      <w:proofErr w:type="gramStart"/>
      <w:r w:rsidR="00A32291" w:rsidRPr="00825D51">
        <w:rPr>
          <w:rFonts w:ascii="Times New Roman" w:hAnsi="Times New Roman"/>
          <w:sz w:val="28"/>
          <w:szCs w:val="28"/>
        </w:rPr>
        <w:t>.К</w:t>
      </w:r>
      <w:proofErr w:type="gramEnd"/>
      <w:r w:rsidR="00A32291" w:rsidRPr="00825D51">
        <w:rPr>
          <w:rFonts w:ascii="Times New Roman" w:hAnsi="Times New Roman"/>
          <w:sz w:val="28"/>
          <w:szCs w:val="28"/>
        </w:rPr>
        <w:t>расноярска вниз по течению р. Енисей.</w:t>
      </w:r>
    </w:p>
    <w:p w:rsidR="00825D51" w:rsidRPr="003D2DF9" w:rsidRDefault="00825D51" w:rsidP="003E4821">
      <w:pPr>
        <w:pStyle w:val="a3"/>
        <w:spacing w:after="0" w:line="240" w:lineRule="auto"/>
        <w:rPr>
          <w:rFonts w:ascii="Times New Roman" w:hAnsi="Times New Roman" w:cs="Times New Roman"/>
          <w:sz w:val="28"/>
        </w:rPr>
      </w:pPr>
      <w:r w:rsidRPr="003D2DF9">
        <w:rPr>
          <w:rFonts w:ascii="Times New Roman" w:hAnsi="Times New Roman" w:cs="Times New Roman"/>
          <w:sz w:val="28"/>
        </w:rPr>
        <w:t>Ближайшие населенные пункты:</w:t>
      </w:r>
    </w:p>
    <w:p w:rsidR="00825D51" w:rsidRPr="00B76256" w:rsidRDefault="00825D51" w:rsidP="00CE477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6256">
        <w:rPr>
          <w:rFonts w:ascii="Times New Roman" w:hAnsi="Times New Roman" w:cs="Times New Roman"/>
          <w:bCs/>
          <w:sz w:val="28"/>
          <w:szCs w:val="28"/>
        </w:rPr>
        <w:t>г. Железногорск – 8 км;</w:t>
      </w:r>
    </w:p>
    <w:p w:rsidR="00825D51" w:rsidRPr="00B76256" w:rsidRDefault="00825D51" w:rsidP="00CE477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6256">
        <w:rPr>
          <w:rFonts w:ascii="Times New Roman" w:hAnsi="Times New Roman" w:cs="Times New Roman"/>
          <w:bCs/>
          <w:sz w:val="28"/>
          <w:szCs w:val="28"/>
        </w:rPr>
        <w:t>село Атаманово – 6 км на левом берегу р. Енисей;</w:t>
      </w:r>
    </w:p>
    <w:p w:rsidR="00825D51" w:rsidRPr="00B76256" w:rsidRDefault="00825D51" w:rsidP="00CE477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6256">
        <w:rPr>
          <w:rFonts w:ascii="Times New Roman" w:hAnsi="Times New Roman" w:cs="Times New Roman"/>
          <w:bCs/>
          <w:sz w:val="28"/>
          <w:szCs w:val="28"/>
        </w:rPr>
        <w:t xml:space="preserve">поселок </w:t>
      </w:r>
      <w:proofErr w:type="spellStart"/>
      <w:r w:rsidRPr="00B76256">
        <w:rPr>
          <w:rFonts w:ascii="Times New Roman" w:hAnsi="Times New Roman" w:cs="Times New Roman"/>
          <w:bCs/>
          <w:sz w:val="28"/>
          <w:szCs w:val="28"/>
        </w:rPr>
        <w:t>Шивера</w:t>
      </w:r>
      <w:proofErr w:type="spellEnd"/>
      <w:r w:rsidRPr="00B76256">
        <w:rPr>
          <w:rFonts w:ascii="Times New Roman" w:hAnsi="Times New Roman" w:cs="Times New Roman"/>
          <w:bCs/>
          <w:sz w:val="28"/>
          <w:szCs w:val="28"/>
        </w:rPr>
        <w:t xml:space="preserve"> – 4,5 км на юго-запад;</w:t>
      </w:r>
    </w:p>
    <w:p w:rsidR="00825D51" w:rsidRDefault="00825D51" w:rsidP="00CE477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6256">
        <w:rPr>
          <w:rFonts w:ascii="Times New Roman" w:hAnsi="Times New Roman" w:cs="Times New Roman"/>
          <w:bCs/>
          <w:sz w:val="28"/>
          <w:szCs w:val="28"/>
        </w:rPr>
        <w:t>село Большой Балчуг – 10 км на север.</w:t>
      </w:r>
    </w:p>
    <w:p w:rsidR="008F305C" w:rsidRDefault="00825D51" w:rsidP="003E482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825D51">
        <w:rPr>
          <w:rFonts w:ascii="Times New Roman" w:hAnsi="Times New Roman" w:cs="Times New Roman"/>
          <w:sz w:val="28"/>
        </w:rPr>
        <w:t>Представил экологические и иные ограничения: РХП расположен</w:t>
      </w:r>
      <w:r w:rsidR="008F305C">
        <w:rPr>
          <w:rFonts w:ascii="Times New Roman" w:hAnsi="Times New Roman" w:cs="Times New Roman"/>
          <w:sz w:val="28"/>
        </w:rPr>
        <w:t>о</w:t>
      </w:r>
      <w:r w:rsidRPr="00825D51">
        <w:rPr>
          <w:rFonts w:ascii="Times New Roman" w:hAnsi="Times New Roman" w:cs="Times New Roman"/>
          <w:sz w:val="28"/>
        </w:rPr>
        <w:t xml:space="preserve"> вне границ водоохранных зон водотоков и территорий зон санитарной охраны источников водоснабжения</w:t>
      </w:r>
      <w:r w:rsidR="008F305C">
        <w:rPr>
          <w:rFonts w:ascii="Times New Roman" w:hAnsi="Times New Roman" w:cs="Times New Roman"/>
          <w:sz w:val="28"/>
        </w:rPr>
        <w:t xml:space="preserve">; </w:t>
      </w:r>
      <w:r w:rsidRPr="00825D51">
        <w:rPr>
          <w:rFonts w:ascii="Times New Roman" w:hAnsi="Times New Roman" w:cs="Times New Roman"/>
          <w:sz w:val="28"/>
        </w:rPr>
        <w:t xml:space="preserve">вне границ ООПТ. </w:t>
      </w:r>
    </w:p>
    <w:p w:rsidR="00825D51" w:rsidRDefault="00825D51" w:rsidP="003E482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825D51">
        <w:rPr>
          <w:rFonts w:ascii="Times New Roman" w:hAnsi="Times New Roman" w:cs="Times New Roman"/>
          <w:sz w:val="28"/>
        </w:rPr>
        <w:t xml:space="preserve">Ближайшие ООПТ: </w:t>
      </w:r>
    </w:p>
    <w:p w:rsidR="00825D51" w:rsidRPr="008F305C" w:rsidRDefault="00825D51" w:rsidP="008F305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305C">
        <w:rPr>
          <w:rFonts w:ascii="Times New Roman" w:hAnsi="Times New Roman" w:cs="Times New Roman"/>
          <w:bCs/>
          <w:sz w:val="28"/>
          <w:szCs w:val="28"/>
        </w:rPr>
        <w:t>Заказник «Саратовское болото» ~ 13 км;</w:t>
      </w:r>
    </w:p>
    <w:p w:rsidR="00825D51" w:rsidRPr="008F305C" w:rsidRDefault="00825D51" w:rsidP="008F305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305C">
        <w:rPr>
          <w:rFonts w:ascii="Times New Roman" w:hAnsi="Times New Roman" w:cs="Times New Roman"/>
          <w:bCs/>
          <w:sz w:val="28"/>
          <w:szCs w:val="28"/>
        </w:rPr>
        <w:t>Заказник «Красноярский» ~ 18 км.</w:t>
      </w:r>
    </w:p>
    <w:p w:rsidR="00825D51" w:rsidRDefault="00825D51" w:rsidP="008F305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825D51">
        <w:rPr>
          <w:rFonts w:ascii="Times New Roman" w:hAnsi="Times New Roman" w:cs="Times New Roman"/>
          <w:sz w:val="28"/>
        </w:rPr>
        <w:t>В районе размещения РХП краснокнижные виды растений и животных отсутствуют. Рассматриваемый район характеризуется относительно невысокой геодинамической активностью.</w:t>
      </w:r>
      <w:r w:rsidR="008F305C">
        <w:rPr>
          <w:rFonts w:ascii="Times New Roman" w:hAnsi="Times New Roman" w:cs="Times New Roman"/>
          <w:sz w:val="28"/>
        </w:rPr>
        <w:t xml:space="preserve"> </w:t>
      </w:r>
      <w:r w:rsidRPr="008F305C">
        <w:rPr>
          <w:rFonts w:ascii="Times New Roman" w:hAnsi="Times New Roman" w:cs="Times New Roman"/>
          <w:sz w:val="28"/>
        </w:rPr>
        <w:t>Ураганные ветры и смерчи для исследуемой территории не характерны.</w:t>
      </w:r>
      <w:r w:rsidR="008F305C">
        <w:rPr>
          <w:rFonts w:ascii="Times New Roman" w:hAnsi="Times New Roman" w:cs="Times New Roman"/>
          <w:sz w:val="28"/>
        </w:rPr>
        <w:t xml:space="preserve"> </w:t>
      </w:r>
      <w:r w:rsidRPr="00825D51">
        <w:rPr>
          <w:rFonts w:ascii="Times New Roman" w:hAnsi="Times New Roman" w:cs="Times New Roman"/>
          <w:sz w:val="28"/>
        </w:rPr>
        <w:t>Размещение объекта в заглубленных горных выработках исключает негативное воздействие гидрометеорологических процессов и явлений.</w:t>
      </w:r>
    </w:p>
    <w:p w:rsidR="00534BA2" w:rsidRDefault="00B10452" w:rsidP="003E482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Представил характеристику существующего состояния окружающей среды. </w:t>
      </w:r>
      <w:r w:rsidR="00A32291" w:rsidRPr="00B10452">
        <w:rPr>
          <w:rFonts w:ascii="Times New Roman" w:hAnsi="Times New Roman" w:cs="Times New Roman"/>
          <w:sz w:val="28"/>
        </w:rPr>
        <w:t>Уровень загрязнения атмосферного воздуха – низкий.</w:t>
      </w:r>
      <w:r>
        <w:rPr>
          <w:rFonts w:ascii="Times New Roman" w:hAnsi="Times New Roman" w:cs="Times New Roman"/>
          <w:sz w:val="28"/>
        </w:rPr>
        <w:t xml:space="preserve"> </w:t>
      </w:r>
      <w:r w:rsidR="00A32291" w:rsidRPr="00B10452">
        <w:rPr>
          <w:rFonts w:ascii="Times New Roman" w:hAnsi="Times New Roman" w:cs="Times New Roman"/>
          <w:sz w:val="28"/>
        </w:rPr>
        <w:t>Исследование проб атмосферного возд</w:t>
      </w:r>
      <w:r>
        <w:rPr>
          <w:rFonts w:ascii="Times New Roman" w:hAnsi="Times New Roman" w:cs="Times New Roman"/>
          <w:sz w:val="28"/>
        </w:rPr>
        <w:t xml:space="preserve">уха проводится ФГБУЗ </w:t>
      </w:r>
      <w:proofErr w:type="spellStart"/>
      <w:r>
        <w:rPr>
          <w:rFonts w:ascii="Times New Roman" w:hAnsi="Times New Roman" w:cs="Times New Roman"/>
          <w:sz w:val="28"/>
        </w:rPr>
        <w:t>ЦГиЭ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B10452">
        <w:rPr>
          <w:rFonts w:ascii="Times New Roman" w:hAnsi="Times New Roman" w:cs="Times New Roman"/>
          <w:sz w:val="28"/>
        </w:rPr>
        <w:t xml:space="preserve">№ 51 </w:t>
      </w:r>
      <w:r w:rsidR="00A32291" w:rsidRPr="00B10452">
        <w:rPr>
          <w:rFonts w:ascii="Times New Roman" w:hAnsi="Times New Roman" w:cs="Times New Roman"/>
          <w:sz w:val="28"/>
        </w:rPr>
        <w:t>по 26 показателям химического загрязнения: пыль (взвешенные вещества), диоксид серы, оксид и диоксид азота, оксид углерода, формальдегид, фтор, фенол, гидрохлорид, ртуть, свинец, хром, бензол, аммиак и др.</w:t>
      </w:r>
      <w:r>
        <w:rPr>
          <w:rFonts w:ascii="Times New Roman" w:hAnsi="Times New Roman" w:cs="Times New Roman"/>
          <w:sz w:val="28"/>
        </w:rPr>
        <w:t xml:space="preserve"> </w:t>
      </w:r>
      <w:r w:rsidR="00A32291" w:rsidRPr="00B10452">
        <w:rPr>
          <w:rFonts w:ascii="Times New Roman" w:hAnsi="Times New Roman" w:cs="Times New Roman"/>
          <w:sz w:val="28"/>
        </w:rPr>
        <w:t>Из всех контролируемых в атмосферном воздухе веществ за период 2016 - 2018 гг., превышение гигиенических нормативов не зарегистрировано ни по одному показателю.</w:t>
      </w:r>
      <w:r>
        <w:rPr>
          <w:rFonts w:ascii="Times New Roman" w:hAnsi="Times New Roman" w:cs="Times New Roman"/>
          <w:sz w:val="28"/>
        </w:rPr>
        <w:t xml:space="preserve"> </w:t>
      </w:r>
      <w:r w:rsidR="00A32291" w:rsidRPr="00B10452">
        <w:rPr>
          <w:rFonts w:ascii="Times New Roman" w:hAnsi="Times New Roman" w:cs="Times New Roman"/>
          <w:sz w:val="28"/>
        </w:rPr>
        <w:t>Среднегодо</w:t>
      </w:r>
      <w:r w:rsidRPr="00B10452">
        <w:rPr>
          <w:rFonts w:ascii="Times New Roman" w:hAnsi="Times New Roman" w:cs="Times New Roman"/>
          <w:sz w:val="28"/>
        </w:rPr>
        <w:t xml:space="preserve">вые концентрации радионуклидов </w:t>
      </w:r>
      <w:r w:rsidR="00A32291" w:rsidRPr="00B10452">
        <w:rPr>
          <w:rFonts w:ascii="Times New Roman" w:hAnsi="Times New Roman" w:cs="Times New Roman"/>
          <w:sz w:val="28"/>
        </w:rPr>
        <w:t>в приземном слое атмосферного воздуха в СЗЗ и ЗН ФГУП «ГХК» за последние годы находятся на уровне фоновых значений.</w:t>
      </w:r>
      <w:r>
        <w:rPr>
          <w:rFonts w:ascii="Times New Roman" w:hAnsi="Times New Roman" w:cs="Times New Roman"/>
          <w:sz w:val="28"/>
        </w:rPr>
        <w:t xml:space="preserve"> </w:t>
      </w:r>
    </w:p>
    <w:p w:rsidR="00B10452" w:rsidRDefault="00B10452" w:rsidP="003E482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Поверхн</w:t>
      </w:r>
      <w:r w:rsidRPr="00120AEF">
        <w:rPr>
          <w:rFonts w:ascii="Times New Roman" w:hAnsi="Times New Roman" w:cs="Times New Roman"/>
          <w:sz w:val="28"/>
        </w:rPr>
        <w:t>остные водные объекты территории представлены</w:t>
      </w:r>
      <w:r>
        <w:rPr>
          <w:rFonts w:ascii="Times New Roman" w:hAnsi="Times New Roman" w:cs="Times New Roman"/>
          <w:sz w:val="28"/>
        </w:rPr>
        <w:t xml:space="preserve"> </w:t>
      </w:r>
      <w:r w:rsidRPr="00120AEF">
        <w:rPr>
          <w:rFonts w:ascii="Times New Roman" w:hAnsi="Times New Roman" w:cs="Times New Roman"/>
          <w:sz w:val="28"/>
        </w:rPr>
        <w:t>р. Енисей и водотоками ее бассейна.</w:t>
      </w:r>
      <w:r>
        <w:rPr>
          <w:rFonts w:ascii="Times New Roman" w:hAnsi="Times New Roman" w:cs="Times New Roman"/>
          <w:sz w:val="28"/>
        </w:rPr>
        <w:t xml:space="preserve"> </w:t>
      </w:r>
      <w:r w:rsidRPr="00120AEF">
        <w:rPr>
          <w:rFonts w:ascii="Times New Roman" w:hAnsi="Times New Roman" w:cs="Times New Roman"/>
          <w:sz w:val="28"/>
        </w:rPr>
        <w:t>Правобережье р. Енисей отличается наличием многочисленных приток</w:t>
      </w:r>
      <w:r>
        <w:rPr>
          <w:rFonts w:ascii="Times New Roman" w:hAnsi="Times New Roman" w:cs="Times New Roman"/>
          <w:sz w:val="28"/>
        </w:rPr>
        <w:t xml:space="preserve">ов, самые крупные - реки Кан и </w:t>
      </w:r>
      <w:proofErr w:type="spellStart"/>
      <w:r w:rsidRPr="00120AEF">
        <w:rPr>
          <w:rFonts w:ascii="Times New Roman" w:hAnsi="Times New Roman" w:cs="Times New Roman"/>
          <w:sz w:val="28"/>
        </w:rPr>
        <w:t>Б.Тель</w:t>
      </w:r>
      <w:proofErr w:type="spellEnd"/>
      <w:r w:rsidRPr="00120AEF">
        <w:rPr>
          <w:rFonts w:ascii="Times New Roman" w:hAnsi="Times New Roman" w:cs="Times New Roman"/>
          <w:sz w:val="28"/>
        </w:rPr>
        <w:t xml:space="preserve"> с притоком М. Тель. Имеются безымянные ручьи различной степени протяженности и водности. Левобережные притоки р. Енисей представлены рекой </w:t>
      </w:r>
      <w:proofErr w:type="spellStart"/>
      <w:r w:rsidRPr="00120AEF">
        <w:rPr>
          <w:rFonts w:ascii="Times New Roman" w:hAnsi="Times New Roman" w:cs="Times New Roman"/>
          <w:sz w:val="28"/>
        </w:rPr>
        <w:t>Иканушкой</w:t>
      </w:r>
      <w:proofErr w:type="spellEnd"/>
      <w:r w:rsidRPr="00120AEF">
        <w:rPr>
          <w:rFonts w:ascii="Times New Roman" w:hAnsi="Times New Roman" w:cs="Times New Roman"/>
          <w:sz w:val="28"/>
        </w:rPr>
        <w:t xml:space="preserve"> и несколькими мелкими ручьями.</w:t>
      </w:r>
      <w:r>
        <w:rPr>
          <w:rFonts w:ascii="Times New Roman" w:hAnsi="Times New Roman" w:cs="Times New Roman"/>
          <w:sz w:val="28"/>
        </w:rPr>
        <w:t xml:space="preserve"> </w:t>
      </w:r>
      <w:r w:rsidRPr="00120AEF">
        <w:rPr>
          <w:rFonts w:ascii="Times New Roman" w:hAnsi="Times New Roman" w:cs="Times New Roman"/>
          <w:sz w:val="28"/>
        </w:rPr>
        <w:t xml:space="preserve">Водный режим р. Енисей зарегулирован Красноярской ГЭС, расположенной выше г. Красноярска. Река Енисей загрязнена бытовыми и промышленными стоками расположенных выше по течению населенных пунктов и промышленных предприятий. Проведенные исследования химического состава поверхностных вод в районе ФГУП «ГХК» указывают на удовлетворительное качество воды. Радиационная обстановка в пойме р. Енисей характеризуется как стабильная и удовлетворительная. Существующие организованные сбросы ФГУП «ГХК» находятся в пределах разрешенных нормативов и не оказывают заметного влияния на состояние </w:t>
      </w:r>
      <w:r>
        <w:rPr>
          <w:rFonts w:ascii="Times New Roman" w:hAnsi="Times New Roman" w:cs="Times New Roman"/>
          <w:sz w:val="28"/>
        </w:rPr>
        <w:t xml:space="preserve">       </w:t>
      </w:r>
      <w:r w:rsidRPr="00120AEF">
        <w:rPr>
          <w:rFonts w:ascii="Times New Roman" w:hAnsi="Times New Roman" w:cs="Times New Roman"/>
          <w:sz w:val="28"/>
        </w:rPr>
        <w:t xml:space="preserve">р. Енисей. </w:t>
      </w:r>
      <w:r>
        <w:rPr>
          <w:rFonts w:ascii="Times New Roman" w:hAnsi="Times New Roman" w:cs="Times New Roman"/>
          <w:sz w:val="28"/>
        </w:rPr>
        <w:t xml:space="preserve"> </w:t>
      </w:r>
    </w:p>
    <w:p w:rsidR="00A74644" w:rsidRDefault="00A74644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120AEF">
        <w:rPr>
          <w:rFonts w:ascii="Times New Roman" w:hAnsi="Times New Roman" w:cs="Times New Roman"/>
          <w:sz w:val="28"/>
        </w:rPr>
        <w:t>Состояние почвы по показа</w:t>
      </w:r>
      <w:r w:rsidR="003E4821">
        <w:rPr>
          <w:rFonts w:ascii="Times New Roman" w:hAnsi="Times New Roman" w:cs="Times New Roman"/>
          <w:sz w:val="28"/>
        </w:rPr>
        <w:t xml:space="preserve">телям химической безопасности </w:t>
      </w:r>
      <w:r w:rsidR="00EC27B0">
        <w:rPr>
          <w:rFonts w:ascii="Times New Roman" w:hAnsi="Times New Roman" w:cs="Times New Roman"/>
          <w:sz w:val="28"/>
        </w:rPr>
        <w:t xml:space="preserve">в </w:t>
      </w:r>
      <w:r w:rsidR="00EC27B0" w:rsidRPr="00120AEF">
        <w:rPr>
          <w:rFonts w:ascii="Times New Roman" w:hAnsi="Times New Roman" w:cs="Times New Roman"/>
          <w:sz w:val="28"/>
        </w:rPr>
        <w:t>соответств</w:t>
      </w:r>
      <w:r w:rsidR="00EC27B0">
        <w:rPr>
          <w:rFonts w:ascii="Times New Roman" w:hAnsi="Times New Roman" w:cs="Times New Roman"/>
          <w:sz w:val="28"/>
        </w:rPr>
        <w:t xml:space="preserve">ии с </w:t>
      </w:r>
      <w:r w:rsidR="00EC27B0" w:rsidRPr="00120AEF">
        <w:rPr>
          <w:rFonts w:ascii="Times New Roman" w:hAnsi="Times New Roman" w:cs="Times New Roman"/>
          <w:sz w:val="28"/>
        </w:rPr>
        <w:t>СанПиНом</w:t>
      </w:r>
      <w:r w:rsidRPr="00120AEF">
        <w:rPr>
          <w:rFonts w:ascii="Times New Roman" w:hAnsi="Times New Roman" w:cs="Times New Roman"/>
          <w:sz w:val="28"/>
        </w:rPr>
        <w:t xml:space="preserve"> 2.1.7.1287-03 «Санитарно-эпидемиологические требования к качеству почвы» оценивается как «допустимая».</w:t>
      </w:r>
      <w:r>
        <w:rPr>
          <w:rFonts w:ascii="Times New Roman" w:hAnsi="Times New Roman" w:cs="Times New Roman"/>
          <w:sz w:val="28"/>
        </w:rPr>
        <w:t xml:space="preserve"> </w:t>
      </w:r>
      <w:r w:rsidRPr="00120AEF">
        <w:rPr>
          <w:rFonts w:ascii="Times New Roman" w:hAnsi="Times New Roman" w:cs="Times New Roman"/>
          <w:sz w:val="28"/>
        </w:rPr>
        <w:t>По микробиологическим, санитарно-паразитологическим показателям состояние почвы оценивается как «чистое».</w:t>
      </w:r>
      <w:r>
        <w:rPr>
          <w:rFonts w:ascii="Times New Roman" w:hAnsi="Times New Roman" w:cs="Times New Roman"/>
          <w:sz w:val="28"/>
        </w:rPr>
        <w:t xml:space="preserve"> </w:t>
      </w:r>
      <w:r w:rsidRPr="00120AEF">
        <w:rPr>
          <w:rFonts w:ascii="Times New Roman" w:hAnsi="Times New Roman" w:cs="Times New Roman"/>
          <w:sz w:val="28"/>
        </w:rPr>
        <w:t>Регистрируемые значения плотности загрязнения почвы радионуклидами в зоне наблюдения ФГУП «ГХК» находятся на уровне фоновых значений</w:t>
      </w:r>
      <w:r>
        <w:rPr>
          <w:rFonts w:ascii="Times New Roman" w:hAnsi="Times New Roman" w:cs="Times New Roman"/>
          <w:sz w:val="28"/>
        </w:rPr>
        <w:t>.</w:t>
      </w:r>
    </w:p>
    <w:p w:rsidR="00A74644" w:rsidRPr="00A74644" w:rsidRDefault="00A74644" w:rsidP="008F30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A74644">
        <w:rPr>
          <w:rFonts w:ascii="Times New Roman" w:hAnsi="Times New Roman" w:cs="Times New Roman"/>
          <w:sz w:val="28"/>
        </w:rPr>
        <w:t xml:space="preserve">При проведении работ по </w:t>
      </w:r>
      <w:r>
        <w:rPr>
          <w:rFonts w:ascii="Times New Roman" w:hAnsi="Times New Roman" w:cs="Times New Roman"/>
          <w:sz w:val="28"/>
        </w:rPr>
        <w:t>выводу из э</w:t>
      </w:r>
      <w:r w:rsidR="008F305C">
        <w:rPr>
          <w:rFonts w:ascii="Times New Roman" w:hAnsi="Times New Roman" w:cs="Times New Roman"/>
          <w:sz w:val="28"/>
        </w:rPr>
        <w:t>кс</w:t>
      </w:r>
      <w:r>
        <w:rPr>
          <w:rFonts w:ascii="Times New Roman" w:hAnsi="Times New Roman" w:cs="Times New Roman"/>
          <w:sz w:val="28"/>
        </w:rPr>
        <w:t>плуатации</w:t>
      </w:r>
      <w:r w:rsidRPr="00A74644">
        <w:rPr>
          <w:rFonts w:ascii="Times New Roman" w:hAnsi="Times New Roman" w:cs="Times New Roman"/>
          <w:sz w:val="28"/>
        </w:rPr>
        <w:t xml:space="preserve"> будет применяться четырехступенчатая система пылеудаления. При этом количество </w:t>
      </w:r>
      <w:r w:rsidR="008F305C">
        <w:rPr>
          <w:rFonts w:ascii="Times New Roman" w:hAnsi="Times New Roman" w:cs="Times New Roman"/>
          <w:sz w:val="28"/>
        </w:rPr>
        <w:t>загрязняющих веществ</w:t>
      </w:r>
      <w:r w:rsidRPr="00A74644">
        <w:rPr>
          <w:rFonts w:ascii="Times New Roman" w:hAnsi="Times New Roman" w:cs="Times New Roman"/>
          <w:sz w:val="28"/>
        </w:rPr>
        <w:t xml:space="preserve">, выбрасываемых в атмосферный воздух, будет составлять тысячные доли процента от количества </w:t>
      </w:r>
      <w:r w:rsidR="008F305C">
        <w:rPr>
          <w:rFonts w:ascii="Times New Roman" w:hAnsi="Times New Roman" w:cs="Times New Roman"/>
          <w:sz w:val="28"/>
        </w:rPr>
        <w:t>загрязняющих веществ</w:t>
      </w:r>
      <w:r w:rsidRPr="00A74644">
        <w:rPr>
          <w:rFonts w:ascii="Times New Roman" w:hAnsi="Times New Roman" w:cs="Times New Roman"/>
          <w:sz w:val="28"/>
        </w:rPr>
        <w:t>, выбрасываем</w:t>
      </w:r>
      <w:r w:rsidR="008F305C">
        <w:rPr>
          <w:rFonts w:ascii="Times New Roman" w:hAnsi="Times New Roman" w:cs="Times New Roman"/>
          <w:sz w:val="28"/>
        </w:rPr>
        <w:t>ых</w:t>
      </w:r>
      <w:r w:rsidRPr="00A74644">
        <w:rPr>
          <w:rFonts w:ascii="Times New Roman" w:hAnsi="Times New Roman" w:cs="Times New Roman"/>
          <w:sz w:val="28"/>
        </w:rPr>
        <w:t xml:space="preserve"> ФГУП </w:t>
      </w:r>
      <w:r w:rsidR="008F305C">
        <w:rPr>
          <w:rFonts w:ascii="Times New Roman" w:hAnsi="Times New Roman" w:cs="Times New Roman"/>
          <w:sz w:val="28"/>
        </w:rPr>
        <w:t>«</w:t>
      </w:r>
      <w:r w:rsidRPr="00A74644">
        <w:rPr>
          <w:rFonts w:ascii="Times New Roman" w:hAnsi="Times New Roman" w:cs="Times New Roman"/>
          <w:sz w:val="28"/>
        </w:rPr>
        <w:t>ГХК</w:t>
      </w:r>
      <w:r w:rsidR="008F305C">
        <w:rPr>
          <w:rFonts w:ascii="Times New Roman" w:hAnsi="Times New Roman" w:cs="Times New Roman"/>
          <w:sz w:val="28"/>
        </w:rPr>
        <w:t>»</w:t>
      </w:r>
      <w:r w:rsidRPr="00A74644">
        <w:rPr>
          <w:rFonts w:ascii="Times New Roman" w:hAnsi="Times New Roman" w:cs="Times New Roman"/>
          <w:sz w:val="28"/>
        </w:rPr>
        <w:t>.</w:t>
      </w:r>
      <w:r w:rsidR="008F305C">
        <w:rPr>
          <w:rFonts w:ascii="Times New Roman" w:hAnsi="Times New Roman" w:cs="Times New Roman"/>
          <w:sz w:val="28"/>
        </w:rPr>
        <w:t xml:space="preserve"> </w:t>
      </w:r>
      <w:r w:rsidRPr="00A74644">
        <w:rPr>
          <w:rFonts w:ascii="Times New Roman" w:hAnsi="Times New Roman" w:cs="Times New Roman"/>
          <w:sz w:val="28"/>
        </w:rPr>
        <w:t>Значения ко</w:t>
      </w:r>
      <w:r w:rsidR="00AF2A5F">
        <w:rPr>
          <w:rFonts w:ascii="Times New Roman" w:hAnsi="Times New Roman" w:cs="Times New Roman"/>
          <w:sz w:val="28"/>
        </w:rPr>
        <w:t xml:space="preserve">нцентраций загрязняющих веществ </w:t>
      </w:r>
      <w:r w:rsidRPr="00A74644">
        <w:rPr>
          <w:rFonts w:ascii="Times New Roman" w:hAnsi="Times New Roman" w:cs="Times New Roman"/>
          <w:sz w:val="28"/>
        </w:rPr>
        <w:t xml:space="preserve">в приземном слое атмосферы не превысят значение ПДК по всем веществам даже с учетом фоновых концентраций. </w:t>
      </w:r>
    </w:p>
    <w:p w:rsidR="00A74644" w:rsidRPr="00120AEF" w:rsidRDefault="00A74644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120AEF">
        <w:rPr>
          <w:rFonts w:ascii="Times New Roman" w:hAnsi="Times New Roman" w:cs="Times New Roman"/>
          <w:sz w:val="28"/>
        </w:rPr>
        <w:t>Суммарный выброс радионуклидов ФГУП «ГХК» в 2018 году составил 1,34х10</w:t>
      </w:r>
      <w:r w:rsidRPr="00120AEF">
        <w:rPr>
          <w:rFonts w:ascii="Times New Roman" w:hAnsi="Times New Roman" w:cs="Times New Roman"/>
          <w:sz w:val="28"/>
          <w:vertAlign w:val="superscript"/>
        </w:rPr>
        <w:t>9</w:t>
      </w:r>
      <w:r w:rsidRPr="00120AEF">
        <w:rPr>
          <w:rFonts w:ascii="Times New Roman" w:hAnsi="Times New Roman" w:cs="Times New Roman"/>
          <w:sz w:val="28"/>
        </w:rPr>
        <w:t xml:space="preserve"> Бк/год, что значительно ниже установленной нормы.</w:t>
      </w:r>
    </w:p>
    <w:p w:rsidR="00A74644" w:rsidRPr="00120AEF" w:rsidRDefault="00A74644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120AEF">
        <w:rPr>
          <w:rFonts w:ascii="Times New Roman" w:hAnsi="Times New Roman" w:cs="Times New Roman"/>
          <w:sz w:val="28"/>
        </w:rPr>
        <w:t>Выбросы от</w:t>
      </w:r>
      <w:r>
        <w:rPr>
          <w:rFonts w:ascii="Times New Roman" w:hAnsi="Times New Roman" w:cs="Times New Roman"/>
          <w:sz w:val="28"/>
        </w:rPr>
        <w:t>дельных радионуклидов составили:</w:t>
      </w:r>
    </w:p>
    <w:p w:rsidR="00EC27B0" w:rsidRDefault="00EC27B0" w:rsidP="00EC27B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0,001 % (цезий-137);</w:t>
      </w:r>
    </w:p>
    <w:p w:rsidR="00EC27B0" w:rsidRDefault="00EC27B0" w:rsidP="00EC27B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0,263 % (плутоний-239+240);</w:t>
      </w:r>
    </w:p>
    <w:p w:rsidR="00A74644" w:rsidRPr="00EC27B0" w:rsidRDefault="00A74644" w:rsidP="00EC27B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C27B0">
        <w:rPr>
          <w:rFonts w:ascii="Times New Roman" w:hAnsi="Times New Roman" w:cs="Times New Roman"/>
          <w:sz w:val="28"/>
        </w:rPr>
        <w:lastRenderedPageBreak/>
        <w:t>1,275 % (плутоний-238) от норматива.</w:t>
      </w:r>
    </w:p>
    <w:p w:rsidR="00A74644" w:rsidRDefault="00A74644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Газоаэрозольные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120AEF">
        <w:rPr>
          <w:rFonts w:ascii="Times New Roman" w:hAnsi="Times New Roman" w:cs="Times New Roman"/>
          <w:sz w:val="28"/>
        </w:rPr>
        <w:t xml:space="preserve">радиоактивные выбросы в условиях нормальной эксплуатации и в случае аварийных ситуаций при условии выполнения технологического регламента систем газоочистки, находятся на уровне, при котором дозовые нагрузки на население, проживающее в </w:t>
      </w:r>
      <w:r>
        <w:rPr>
          <w:rFonts w:ascii="Times New Roman" w:hAnsi="Times New Roman" w:cs="Times New Roman"/>
          <w:sz w:val="28"/>
        </w:rPr>
        <w:t>зоне наблюдения</w:t>
      </w:r>
      <w:r w:rsidRPr="00120AEF">
        <w:rPr>
          <w:rFonts w:ascii="Times New Roman" w:hAnsi="Times New Roman" w:cs="Times New Roman"/>
          <w:sz w:val="28"/>
        </w:rPr>
        <w:t>, не превысят дозовые пределы НРБ-99/2009.</w:t>
      </w:r>
      <w:r>
        <w:rPr>
          <w:rFonts w:ascii="Times New Roman" w:hAnsi="Times New Roman" w:cs="Times New Roman"/>
          <w:sz w:val="28"/>
        </w:rPr>
        <w:t xml:space="preserve"> </w:t>
      </w:r>
    </w:p>
    <w:p w:rsidR="00A74644" w:rsidRDefault="00A74644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120AEF">
        <w:rPr>
          <w:rFonts w:ascii="Times New Roman" w:hAnsi="Times New Roman" w:cs="Times New Roman"/>
          <w:sz w:val="28"/>
        </w:rPr>
        <w:t>ФГУП «ГХК» эксплуатирует 6 выпусков сточных вод. Все выпуски расположены вне границ населенных пунктов, зон рекреации и мест использования речной воды для хозяйственно - питьевого и коммунально-бытового водопользования.</w:t>
      </w:r>
    </w:p>
    <w:p w:rsidR="00534BA2" w:rsidRPr="00AF2A5F" w:rsidRDefault="00A32291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AF2A5F">
        <w:rPr>
          <w:rFonts w:ascii="Times New Roman" w:hAnsi="Times New Roman" w:cs="Times New Roman"/>
          <w:sz w:val="28"/>
        </w:rPr>
        <w:t xml:space="preserve">При проведении работ по </w:t>
      </w:r>
      <w:r w:rsidR="008F305C">
        <w:rPr>
          <w:rFonts w:ascii="Times New Roman" w:hAnsi="Times New Roman" w:cs="Times New Roman"/>
          <w:sz w:val="28"/>
        </w:rPr>
        <w:t>выводу из эксплуатации</w:t>
      </w:r>
      <w:r w:rsidRPr="00AF2A5F">
        <w:rPr>
          <w:rFonts w:ascii="Times New Roman" w:hAnsi="Times New Roman" w:cs="Times New Roman"/>
          <w:sz w:val="28"/>
        </w:rPr>
        <w:t xml:space="preserve"> сбросы вредных химических веществ не производятся.</w:t>
      </w:r>
    </w:p>
    <w:p w:rsidR="00534BA2" w:rsidRPr="00AF2A5F" w:rsidRDefault="00A32291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AF2A5F">
        <w:rPr>
          <w:rFonts w:ascii="Times New Roman" w:hAnsi="Times New Roman" w:cs="Times New Roman"/>
          <w:sz w:val="28"/>
        </w:rPr>
        <w:t xml:space="preserve">С загрязненными водами, образующимися при проведении работ по </w:t>
      </w:r>
      <w:r w:rsidR="008F305C">
        <w:rPr>
          <w:rFonts w:ascii="Times New Roman" w:hAnsi="Times New Roman" w:cs="Times New Roman"/>
          <w:sz w:val="28"/>
        </w:rPr>
        <w:t>выводу из эксплуатации</w:t>
      </w:r>
      <w:r w:rsidRPr="00AF2A5F">
        <w:rPr>
          <w:rFonts w:ascii="Times New Roman" w:hAnsi="Times New Roman" w:cs="Times New Roman"/>
          <w:sz w:val="28"/>
        </w:rPr>
        <w:t>, обращаются как с ЖРО.</w:t>
      </w:r>
    </w:p>
    <w:p w:rsidR="00534BA2" w:rsidRDefault="00A32291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AF2A5F">
        <w:rPr>
          <w:rFonts w:ascii="Times New Roman" w:hAnsi="Times New Roman" w:cs="Times New Roman"/>
          <w:sz w:val="28"/>
        </w:rPr>
        <w:t>Прямого сброса стоков, загрязненных радионуклидами, в открытую гидрографическую сеть нет.</w:t>
      </w:r>
    </w:p>
    <w:p w:rsidR="00AF2A5F" w:rsidRDefault="00AF2A5F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Рассказал про систему обращения с отходами производства и потребления. Обращение с нерадиоактивными отходами п</w:t>
      </w:r>
      <w:r w:rsidRPr="00120AEF">
        <w:rPr>
          <w:rFonts w:ascii="Times New Roman" w:hAnsi="Times New Roman" w:cs="Times New Roman"/>
          <w:sz w:val="28"/>
        </w:rPr>
        <w:t>редусмотрено в соответствии с действующим законодательством РФ по су</w:t>
      </w:r>
      <w:r>
        <w:rPr>
          <w:rFonts w:ascii="Times New Roman" w:hAnsi="Times New Roman" w:cs="Times New Roman"/>
          <w:sz w:val="28"/>
        </w:rPr>
        <w:t>ществующей на предприятии схеме. О</w:t>
      </w:r>
      <w:r w:rsidRPr="00120AEF">
        <w:rPr>
          <w:rFonts w:ascii="Times New Roman" w:hAnsi="Times New Roman" w:cs="Times New Roman"/>
          <w:sz w:val="28"/>
        </w:rPr>
        <w:t>тходы производства и потребления образуются только в административн</w:t>
      </w:r>
      <w:r>
        <w:rPr>
          <w:rFonts w:ascii="Times New Roman" w:hAnsi="Times New Roman" w:cs="Times New Roman"/>
          <w:sz w:val="28"/>
        </w:rPr>
        <w:t>ых и бытовых помещениях завода. О</w:t>
      </w:r>
      <w:r w:rsidRPr="00120AEF">
        <w:rPr>
          <w:rFonts w:ascii="Times New Roman" w:hAnsi="Times New Roman" w:cs="Times New Roman"/>
          <w:sz w:val="28"/>
        </w:rPr>
        <w:t>сновная масса относится к отходам IV и V классов опасности (малоопасные и практически неопасные отходы)</w:t>
      </w:r>
      <w:r>
        <w:rPr>
          <w:rFonts w:ascii="Times New Roman" w:hAnsi="Times New Roman" w:cs="Times New Roman"/>
          <w:sz w:val="28"/>
        </w:rPr>
        <w:t>.</w:t>
      </w:r>
    </w:p>
    <w:p w:rsidR="00534BA2" w:rsidRPr="00F26EAA" w:rsidRDefault="00F26EAA" w:rsidP="008F30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Рассказал про обращение с радиоактивными отходами. </w:t>
      </w:r>
      <w:r w:rsidR="00A32291" w:rsidRPr="00F26EAA">
        <w:rPr>
          <w:rFonts w:ascii="Times New Roman" w:hAnsi="Times New Roman" w:cs="Times New Roman"/>
          <w:sz w:val="28"/>
        </w:rPr>
        <w:t>При дезактивации оборудования будут образовываться жидкие радиоактивные отходы. Планируемый объем образования ЖРО – 10800 м</w:t>
      </w:r>
      <w:r w:rsidR="00A32291" w:rsidRPr="00F26EA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</w:rPr>
        <w:t xml:space="preserve">. </w:t>
      </w:r>
      <w:r w:rsidR="00A32291" w:rsidRPr="00F26EAA">
        <w:rPr>
          <w:rFonts w:ascii="Times New Roman" w:hAnsi="Times New Roman" w:cs="Times New Roman"/>
          <w:sz w:val="28"/>
        </w:rPr>
        <w:t>При демонтажных работах будут образовывать</w:t>
      </w:r>
      <w:r>
        <w:rPr>
          <w:rFonts w:ascii="Times New Roman" w:hAnsi="Times New Roman" w:cs="Times New Roman"/>
          <w:sz w:val="28"/>
        </w:rPr>
        <w:t>ся твердые радиоактивные отходы</w:t>
      </w:r>
      <w:r w:rsidR="00A32291" w:rsidRPr="00F26EAA">
        <w:rPr>
          <w:rFonts w:ascii="Times New Roman" w:hAnsi="Times New Roman" w:cs="Times New Roman"/>
          <w:sz w:val="28"/>
        </w:rPr>
        <w:t xml:space="preserve">. Планируемый объем ТРО: </w:t>
      </w:r>
    </w:p>
    <w:p w:rsidR="006B3EE4" w:rsidRDefault="00F26EAA" w:rsidP="006B3EE4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B3EE4">
        <w:rPr>
          <w:rFonts w:ascii="Times New Roman" w:hAnsi="Times New Roman" w:cs="Times New Roman"/>
          <w:sz w:val="28"/>
        </w:rPr>
        <w:t>2 класс - 109 м</w:t>
      </w:r>
      <w:r w:rsidRPr="006B3EE4">
        <w:rPr>
          <w:rFonts w:ascii="Times New Roman" w:hAnsi="Times New Roman" w:cs="Times New Roman"/>
          <w:sz w:val="28"/>
          <w:vertAlign w:val="superscript"/>
        </w:rPr>
        <w:t>3</w:t>
      </w:r>
      <w:r w:rsidRPr="006B3EE4">
        <w:rPr>
          <w:rFonts w:ascii="Times New Roman" w:hAnsi="Times New Roman" w:cs="Times New Roman"/>
          <w:sz w:val="28"/>
        </w:rPr>
        <w:t xml:space="preserve">;  </w:t>
      </w:r>
    </w:p>
    <w:p w:rsidR="006B3EE4" w:rsidRDefault="00F26EAA" w:rsidP="006B3EE4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B3EE4">
        <w:rPr>
          <w:rFonts w:ascii="Times New Roman" w:hAnsi="Times New Roman" w:cs="Times New Roman"/>
          <w:sz w:val="28"/>
        </w:rPr>
        <w:t>3 класс - 996 м</w:t>
      </w:r>
      <w:r w:rsidRPr="006B3EE4">
        <w:rPr>
          <w:rFonts w:ascii="Times New Roman" w:hAnsi="Times New Roman" w:cs="Times New Roman"/>
          <w:sz w:val="28"/>
          <w:vertAlign w:val="superscript"/>
        </w:rPr>
        <w:t>3</w:t>
      </w:r>
      <w:r w:rsidRPr="006B3EE4">
        <w:rPr>
          <w:rFonts w:ascii="Times New Roman" w:hAnsi="Times New Roman" w:cs="Times New Roman"/>
          <w:sz w:val="28"/>
        </w:rPr>
        <w:t xml:space="preserve">; </w:t>
      </w:r>
    </w:p>
    <w:p w:rsidR="00F26EAA" w:rsidRPr="006B3EE4" w:rsidRDefault="00F26EAA" w:rsidP="006B3EE4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B3EE4">
        <w:rPr>
          <w:rFonts w:ascii="Times New Roman" w:hAnsi="Times New Roman" w:cs="Times New Roman"/>
          <w:sz w:val="28"/>
        </w:rPr>
        <w:t>4 класс - 1816 м</w:t>
      </w:r>
      <w:r w:rsidRPr="006B3EE4">
        <w:rPr>
          <w:rFonts w:ascii="Times New Roman" w:hAnsi="Times New Roman" w:cs="Times New Roman"/>
          <w:sz w:val="28"/>
          <w:vertAlign w:val="superscript"/>
        </w:rPr>
        <w:t>3</w:t>
      </w:r>
      <w:r w:rsidRPr="006B3EE4">
        <w:rPr>
          <w:rFonts w:ascii="Times New Roman" w:hAnsi="Times New Roman" w:cs="Times New Roman"/>
          <w:sz w:val="28"/>
        </w:rPr>
        <w:t>.</w:t>
      </w:r>
    </w:p>
    <w:p w:rsidR="00534BA2" w:rsidRPr="006875C4" w:rsidRDefault="00A32291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F26EAA">
        <w:rPr>
          <w:rFonts w:ascii="Times New Roman" w:hAnsi="Times New Roman" w:cs="Times New Roman"/>
          <w:sz w:val="28"/>
        </w:rPr>
        <w:t xml:space="preserve">Обращение с ЖРО и ТРО принято с максимально полным использованием существующих схем в соответствии с действующими лицензиями и </w:t>
      </w:r>
      <w:r w:rsidRPr="006875C4">
        <w:rPr>
          <w:rFonts w:ascii="Times New Roman" w:hAnsi="Times New Roman" w:cs="Times New Roman"/>
          <w:sz w:val="28"/>
        </w:rPr>
        <w:t>инструкциями.</w:t>
      </w:r>
    </w:p>
    <w:p w:rsidR="006875C4" w:rsidRPr="006875C4" w:rsidRDefault="006875C4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6875C4">
        <w:rPr>
          <w:rFonts w:ascii="Times New Roman" w:hAnsi="Times New Roman" w:cs="Times New Roman"/>
          <w:sz w:val="28"/>
        </w:rPr>
        <w:t>Отметил, что в районе расположения объектов ФГУП «ГХК» отсутствуют ценные охотничьи угодья, миграционные пути животных.</w:t>
      </w:r>
    </w:p>
    <w:p w:rsidR="006875C4" w:rsidRDefault="006875C4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6875C4">
        <w:rPr>
          <w:rFonts w:ascii="Times New Roman" w:hAnsi="Times New Roman" w:cs="Times New Roman"/>
          <w:sz w:val="28"/>
        </w:rPr>
        <w:t>Производство расположено в подземных выработках. Негативное воздействие на животный мир отсутствует. Специальных мер охраны животного мира не требуется.</w:t>
      </w:r>
    </w:p>
    <w:p w:rsidR="006875C4" w:rsidRPr="006875C4" w:rsidRDefault="006875C4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6875C4">
        <w:rPr>
          <w:rFonts w:ascii="Times New Roman" w:hAnsi="Times New Roman" w:cs="Times New Roman"/>
          <w:sz w:val="28"/>
        </w:rPr>
        <w:t>Расположение РХ</w:t>
      </w:r>
      <w:r w:rsidR="008F305C">
        <w:rPr>
          <w:rFonts w:ascii="Times New Roman" w:hAnsi="Times New Roman" w:cs="Times New Roman"/>
          <w:sz w:val="28"/>
        </w:rPr>
        <w:t>П</w:t>
      </w:r>
      <w:r w:rsidRPr="006875C4">
        <w:rPr>
          <w:rFonts w:ascii="Times New Roman" w:hAnsi="Times New Roman" w:cs="Times New Roman"/>
          <w:sz w:val="28"/>
        </w:rPr>
        <w:t xml:space="preserve"> в подземных выработках, а также принимаемые технические решения по организации системы водоснабжения и водоотведения исключают сброс сточных вод в окружающую среду. Воздействие является незначительным и возможно только через выбросы </w:t>
      </w:r>
      <w:proofErr w:type="spellStart"/>
      <w:r w:rsidRPr="006875C4">
        <w:rPr>
          <w:rFonts w:ascii="Times New Roman" w:hAnsi="Times New Roman" w:cs="Times New Roman"/>
          <w:sz w:val="28"/>
        </w:rPr>
        <w:t>газоаэрозолей</w:t>
      </w:r>
      <w:proofErr w:type="spellEnd"/>
      <w:r w:rsidRPr="006875C4">
        <w:rPr>
          <w:rFonts w:ascii="Times New Roman" w:hAnsi="Times New Roman" w:cs="Times New Roman"/>
          <w:sz w:val="28"/>
        </w:rPr>
        <w:t xml:space="preserve">, содержащих радионуклиды. </w:t>
      </w:r>
    </w:p>
    <w:p w:rsidR="006875C4" w:rsidRPr="006875C4" w:rsidRDefault="006875C4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6875C4">
        <w:rPr>
          <w:rFonts w:ascii="Times New Roman" w:hAnsi="Times New Roman" w:cs="Times New Roman"/>
          <w:sz w:val="28"/>
        </w:rPr>
        <w:lastRenderedPageBreak/>
        <w:t>Предусмотренные проектные решения в области обеспечения экологической, ядерной и радиационной безопасности обеспечивают уровень, соответствующий существующим требованиям законодательства и нормативам.</w:t>
      </w:r>
    </w:p>
    <w:p w:rsidR="006875C4" w:rsidRPr="006875C4" w:rsidRDefault="006875C4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6875C4">
        <w:rPr>
          <w:rFonts w:ascii="Times New Roman" w:hAnsi="Times New Roman" w:cs="Times New Roman"/>
          <w:sz w:val="28"/>
        </w:rPr>
        <w:t>По результатам инструментального контроля в 2018 году для населения в ближайших населенных пунктах индивидуальная эффективная доза составила около 0,19 </w:t>
      </w:r>
      <w:proofErr w:type="spellStart"/>
      <w:r w:rsidRPr="006875C4">
        <w:rPr>
          <w:rFonts w:ascii="Times New Roman" w:hAnsi="Times New Roman" w:cs="Times New Roman"/>
          <w:sz w:val="28"/>
        </w:rPr>
        <w:t>мкЗв</w:t>
      </w:r>
      <w:proofErr w:type="spellEnd"/>
      <w:r w:rsidRPr="006875C4">
        <w:rPr>
          <w:rFonts w:ascii="Times New Roman" w:hAnsi="Times New Roman" w:cs="Times New Roman"/>
          <w:sz w:val="28"/>
        </w:rPr>
        <w:t>/год п</w:t>
      </w:r>
      <w:r>
        <w:rPr>
          <w:rFonts w:ascii="Times New Roman" w:hAnsi="Times New Roman" w:cs="Times New Roman"/>
          <w:sz w:val="28"/>
        </w:rPr>
        <w:t xml:space="preserve">ри установленном для населения </w:t>
      </w:r>
      <w:r w:rsidRPr="006875C4">
        <w:rPr>
          <w:rFonts w:ascii="Times New Roman" w:hAnsi="Times New Roman" w:cs="Times New Roman"/>
          <w:sz w:val="28"/>
        </w:rPr>
        <w:t xml:space="preserve">дозовом пределе – </w:t>
      </w:r>
      <w:r w:rsidRPr="006875C4">
        <w:rPr>
          <w:rFonts w:ascii="Times New Roman" w:hAnsi="Times New Roman" w:cs="Times New Roman"/>
          <w:b/>
          <w:bCs/>
          <w:sz w:val="28"/>
        </w:rPr>
        <w:t>1000 </w:t>
      </w:r>
      <w:proofErr w:type="spellStart"/>
      <w:r w:rsidRPr="006875C4">
        <w:rPr>
          <w:rFonts w:ascii="Times New Roman" w:hAnsi="Times New Roman" w:cs="Times New Roman"/>
          <w:b/>
          <w:bCs/>
          <w:sz w:val="28"/>
        </w:rPr>
        <w:t>мкЗв</w:t>
      </w:r>
      <w:proofErr w:type="spellEnd"/>
      <w:r w:rsidRPr="006875C4">
        <w:rPr>
          <w:rFonts w:ascii="Times New Roman" w:hAnsi="Times New Roman" w:cs="Times New Roman"/>
          <w:b/>
          <w:bCs/>
          <w:sz w:val="28"/>
        </w:rPr>
        <w:t>/год</w:t>
      </w:r>
      <w:r w:rsidRPr="006875C4">
        <w:rPr>
          <w:rFonts w:ascii="Times New Roman" w:hAnsi="Times New Roman" w:cs="Times New Roman"/>
          <w:sz w:val="28"/>
        </w:rPr>
        <w:t xml:space="preserve">. </w:t>
      </w:r>
    </w:p>
    <w:p w:rsidR="006875C4" w:rsidRPr="00A43F0D" w:rsidRDefault="006875C4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Рассказал, что </w:t>
      </w:r>
      <w:r w:rsidRPr="00A43F0D">
        <w:rPr>
          <w:rFonts w:ascii="Times New Roman" w:hAnsi="Times New Roman" w:cs="Times New Roman"/>
          <w:bCs/>
          <w:sz w:val="28"/>
        </w:rPr>
        <w:t>контроль радиационной обстановки в санитарно-защит</w:t>
      </w:r>
      <w:r w:rsidR="006B3EE4">
        <w:rPr>
          <w:rFonts w:ascii="Times New Roman" w:hAnsi="Times New Roman" w:cs="Times New Roman"/>
          <w:bCs/>
          <w:sz w:val="28"/>
        </w:rPr>
        <w:t xml:space="preserve">ной зоне </w:t>
      </w:r>
      <w:r w:rsidRPr="00A43F0D">
        <w:rPr>
          <w:rFonts w:ascii="Times New Roman" w:hAnsi="Times New Roman" w:cs="Times New Roman"/>
          <w:bCs/>
          <w:sz w:val="28"/>
        </w:rPr>
        <w:t>и зоне наблюдения осуществляет Экологическое управление</w:t>
      </w:r>
      <w:r>
        <w:rPr>
          <w:rFonts w:ascii="Times New Roman" w:hAnsi="Times New Roman" w:cs="Times New Roman"/>
          <w:bCs/>
          <w:sz w:val="28"/>
        </w:rPr>
        <w:t xml:space="preserve"> ФГУП «ГХК»</w:t>
      </w:r>
      <w:r w:rsidRPr="00A43F0D">
        <w:rPr>
          <w:rFonts w:ascii="Times New Roman" w:hAnsi="Times New Roman" w:cs="Times New Roman"/>
          <w:bCs/>
          <w:sz w:val="28"/>
        </w:rPr>
        <w:t>, в составе которого имее</w:t>
      </w:r>
      <w:r>
        <w:rPr>
          <w:rFonts w:ascii="Times New Roman" w:hAnsi="Times New Roman" w:cs="Times New Roman"/>
          <w:bCs/>
          <w:sz w:val="28"/>
        </w:rPr>
        <w:t xml:space="preserve">тся </w:t>
      </w:r>
      <w:r w:rsidRPr="00A43F0D">
        <w:rPr>
          <w:rFonts w:ascii="Times New Roman" w:hAnsi="Times New Roman" w:cs="Times New Roman"/>
          <w:bCs/>
          <w:sz w:val="28"/>
        </w:rPr>
        <w:t>лаборатория радиоэкологического мониторинга</w:t>
      </w:r>
      <w:r>
        <w:rPr>
          <w:rFonts w:ascii="Times New Roman" w:hAnsi="Times New Roman" w:cs="Times New Roman"/>
          <w:bCs/>
          <w:sz w:val="28"/>
        </w:rPr>
        <w:t>,</w:t>
      </w:r>
      <w:r w:rsidRPr="00A43F0D">
        <w:rPr>
          <w:rFonts w:ascii="Times New Roman" w:hAnsi="Times New Roman" w:cs="Times New Roman"/>
          <w:bCs/>
          <w:sz w:val="28"/>
        </w:rPr>
        <w:t xml:space="preserve"> </w:t>
      </w:r>
      <w:r w:rsidRPr="00A43F0D">
        <w:rPr>
          <w:rFonts w:ascii="Times New Roman" w:hAnsi="Times New Roman" w:cs="Times New Roman"/>
          <w:sz w:val="28"/>
        </w:rPr>
        <w:t>аттестованная в ЦГОМС Госкорпорации «Росатом»</w:t>
      </w:r>
      <w:r>
        <w:rPr>
          <w:rFonts w:ascii="Times New Roman" w:hAnsi="Times New Roman" w:cs="Times New Roman"/>
          <w:sz w:val="28"/>
        </w:rPr>
        <w:t xml:space="preserve"> (</w:t>
      </w:r>
      <w:r w:rsidRPr="00A43F0D">
        <w:rPr>
          <w:rFonts w:ascii="Times New Roman" w:hAnsi="Times New Roman" w:cs="Times New Roman"/>
          <w:sz w:val="28"/>
        </w:rPr>
        <w:t>свидетельство о состоянии средств измерений в лаборатории радиоэкологического мониторинга экологического управления ФГУП «ГХК» № 95.0353-2018 со сроком до 11.09.2023</w:t>
      </w:r>
      <w:r>
        <w:rPr>
          <w:rFonts w:ascii="Times New Roman" w:hAnsi="Times New Roman" w:cs="Times New Roman"/>
          <w:sz w:val="28"/>
        </w:rPr>
        <w:t>)</w:t>
      </w:r>
      <w:r w:rsidRPr="00A43F0D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П</w:t>
      </w:r>
      <w:r w:rsidRPr="00A43F0D">
        <w:rPr>
          <w:rFonts w:ascii="Times New Roman" w:hAnsi="Times New Roman" w:cs="Times New Roman"/>
          <w:sz w:val="28"/>
        </w:rPr>
        <w:t>олу</w:t>
      </w:r>
      <w:r>
        <w:rPr>
          <w:rFonts w:ascii="Times New Roman" w:hAnsi="Times New Roman" w:cs="Times New Roman"/>
          <w:sz w:val="28"/>
        </w:rPr>
        <w:t xml:space="preserve">чено свидетельство №146-28/18, </w:t>
      </w:r>
      <w:r w:rsidRPr="00A43F0D">
        <w:rPr>
          <w:rFonts w:ascii="Times New Roman" w:hAnsi="Times New Roman" w:cs="Times New Roman"/>
          <w:sz w:val="28"/>
        </w:rPr>
        <w:t>выданное Красноярским цент</w:t>
      </w:r>
      <w:r>
        <w:rPr>
          <w:rFonts w:ascii="Times New Roman" w:hAnsi="Times New Roman" w:cs="Times New Roman"/>
          <w:sz w:val="28"/>
        </w:rPr>
        <w:t xml:space="preserve">ром стандартизации, метрологии г. Красноярск </w:t>
      </w:r>
      <w:r w:rsidRPr="00A43F0D">
        <w:rPr>
          <w:rFonts w:ascii="Times New Roman" w:hAnsi="Times New Roman" w:cs="Times New Roman"/>
          <w:sz w:val="28"/>
        </w:rPr>
        <w:t>со сроком действия до 16 декабря 2019 года.</w:t>
      </w:r>
    </w:p>
    <w:p w:rsidR="006875C4" w:rsidRDefault="006875C4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A43F0D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 xml:space="preserve"> октябре 2019 года лаборатория успешно прошла аудит </w:t>
      </w:r>
      <w:proofErr w:type="spellStart"/>
      <w:r>
        <w:rPr>
          <w:rFonts w:ascii="Times New Roman" w:hAnsi="Times New Roman" w:cs="Times New Roman"/>
          <w:sz w:val="28"/>
        </w:rPr>
        <w:t>Росаккредитации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A43F0D">
        <w:rPr>
          <w:rFonts w:ascii="Times New Roman" w:hAnsi="Times New Roman" w:cs="Times New Roman"/>
          <w:sz w:val="28"/>
        </w:rPr>
        <w:t>и до конца года будет внесена в государственный реестр лабораторий</w:t>
      </w:r>
      <w:r>
        <w:rPr>
          <w:rFonts w:ascii="Times New Roman" w:hAnsi="Times New Roman" w:cs="Times New Roman"/>
          <w:sz w:val="28"/>
        </w:rPr>
        <w:t>,</w:t>
      </w:r>
      <w:r w:rsidRPr="00A43F0D">
        <w:rPr>
          <w:rFonts w:ascii="Times New Roman" w:hAnsi="Times New Roman" w:cs="Times New Roman"/>
          <w:sz w:val="28"/>
        </w:rPr>
        <w:t xml:space="preserve"> аккредитованных на компетентность измерений в радиационной и химической области. </w:t>
      </w:r>
    </w:p>
    <w:p w:rsidR="00EB44C9" w:rsidRDefault="00EB44C9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Рассказал о проводимом радиоэкологическом контроле, который включает в себя:</w:t>
      </w:r>
    </w:p>
    <w:p w:rsidR="006B3EE4" w:rsidRPr="006B3EE4" w:rsidRDefault="00EB44C9" w:rsidP="006B3EE4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</w:rPr>
      </w:pPr>
      <w:r w:rsidRPr="006B3EE4">
        <w:rPr>
          <w:rFonts w:ascii="Times New Roman" w:hAnsi="Times New Roman" w:cs="Times New Roman"/>
          <w:bCs/>
          <w:sz w:val="28"/>
        </w:rPr>
        <w:t>Контроль содержания радионуклидов</w:t>
      </w:r>
      <w:r w:rsidRPr="006B3EE4">
        <w:rPr>
          <w:rFonts w:ascii="Times New Roman" w:hAnsi="Times New Roman" w:cs="Times New Roman"/>
          <w:sz w:val="28"/>
        </w:rPr>
        <w:t>:</w:t>
      </w:r>
    </w:p>
    <w:p w:rsidR="006B3EE4" w:rsidRPr="006B3EE4" w:rsidRDefault="006B3EE4" w:rsidP="006B3EE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газоаэрозольных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выбросах;</w:t>
      </w:r>
    </w:p>
    <w:p w:rsidR="006B3EE4" w:rsidRPr="006B3EE4" w:rsidRDefault="006B3EE4" w:rsidP="006B3EE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сточных водах;</w:t>
      </w:r>
    </w:p>
    <w:p w:rsidR="006B3EE4" w:rsidRPr="006B3EE4" w:rsidRDefault="00EB44C9" w:rsidP="006B3EE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B3EE4">
        <w:rPr>
          <w:rFonts w:ascii="Times New Roman" w:hAnsi="Times New Roman" w:cs="Times New Roman"/>
          <w:bCs/>
          <w:sz w:val="28"/>
          <w:szCs w:val="28"/>
        </w:rPr>
        <w:t>в аэрозолях приземного слоя атмосферы на промплощадке, в СЗЗ и ЗН (</w:t>
      </w:r>
      <w:r w:rsidR="006B3EE4">
        <w:rPr>
          <w:rFonts w:ascii="Times New Roman" w:hAnsi="Times New Roman" w:cs="Times New Roman"/>
          <w:bCs/>
          <w:sz w:val="28"/>
          <w:szCs w:val="28"/>
        </w:rPr>
        <w:t>9 стационарных постов контроля);</w:t>
      </w:r>
      <w:r w:rsidRPr="006B3EE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B3EE4" w:rsidRPr="006B3EE4" w:rsidRDefault="00EB44C9" w:rsidP="006B3EE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B3EE4">
        <w:rPr>
          <w:rFonts w:ascii="Times New Roman" w:hAnsi="Times New Roman" w:cs="Times New Roman"/>
          <w:bCs/>
          <w:sz w:val="28"/>
          <w:szCs w:val="28"/>
        </w:rPr>
        <w:t>в атмосферных выпадениях на промплощадке, в СЗЗ и ЗН (9 стационарных постов контроля)</w:t>
      </w:r>
      <w:r w:rsidR="006B3EE4">
        <w:rPr>
          <w:rFonts w:ascii="Times New Roman" w:hAnsi="Times New Roman" w:cs="Times New Roman"/>
          <w:bCs/>
          <w:sz w:val="28"/>
          <w:szCs w:val="28"/>
        </w:rPr>
        <w:t>;</w:t>
      </w:r>
    </w:p>
    <w:p w:rsidR="006B3EE4" w:rsidRPr="006B3EE4" w:rsidRDefault="00EB44C9" w:rsidP="006B3EE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B3EE4">
        <w:rPr>
          <w:rFonts w:ascii="Times New Roman" w:hAnsi="Times New Roman" w:cs="Times New Roman"/>
          <w:bCs/>
          <w:sz w:val="28"/>
          <w:szCs w:val="28"/>
        </w:rPr>
        <w:t>в снежном покрове вокруг основного источника на промплощадке, в С</w:t>
      </w:r>
      <w:r w:rsidR="006B3EE4">
        <w:rPr>
          <w:rFonts w:ascii="Times New Roman" w:hAnsi="Times New Roman" w:cs="Times New Roman"/>
          <w:bCs/>
          <w:sz w:val="28"/>
          <w:szCs w:val="28"/>
        </w:rPr>
        <w:t>ЗЗ и ЗН (в 15 точках контроля);</w:t>
      </w:r>
    </w:p>
    <w:p w:rsidR="006B3EE4" w:rsidRPr="006B3EE4" w:rsidRDefault="00EB44C9" w:rsidP="006B3EE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B3EE4">
        <w:rPr>
          <w:rFonts w:ascii="Times New Roman" w:hAnsi="Times New Roman" w:cs="Times New Roman"/>
          <w:bCs/>
          <w:sz w:val="28"/>
          <w:szCs w:val="28"/>
        </w:rPr>
        <w:t xml:space="preserve">в верхнем почвенном слое на промплощадке, в </w:t>
      </w:r>
      <w:r w:rsidR="006B3EE4">
        <w:rPr>
          <w:rFonts w:ascii="Times New Roman" w:hAnsi="Times New Roman" w:cs="Times New Roman"/>
          <w:bCs/>
          <w:sz w:val="28"/>
          <w:szCs w:val="28"/>
        </w:rPr>
        <w:t>СЗЗ и ЗН (в 30 точках контроля);</w:t>
      </w:r>
    </w:p>
    <w:p w:rsidR="006B3EE4" w:rsidRPr="006B3EE4" w:rsidRDefault="00EB44C9" w:rsidP="006B3EE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B3EE4">
        <w:rPr>
          <w:rFonts w:ascii="Times New Roman" w:hAnsi="Times New Roman" w:cs="Times New Roman"/>
          <w:bCs/>
          <w:sz w:val="28"/>
          <w:szCs w:val="28"/>
        </w:rPr>
        <w:t xml:space="preserve">в траве вокруг основного источника выбросов на промплощадке, в </w:t>
      </w:r>
      <w:r w:rsidR="006B3EE4">
        <w:rPr>
          <w:rFonts w:ascii="Times New Roman" w:hAnsi="Times New Roman" w:cs="Times New Roman"/>
          <w:bCs/>
          <w:sz w:val="28"/>
          <w:szCs w:val="28"/>
        </w:rPr>
        <w:t>СЗЗ и ЗН (в 25 точках контроля);</w:t>
      </w:r>
    </w:p>
    <w:p w:rsidR="006B3EE4" w:rsidRPr="006B3EE4" w:rsidRDefault="00EB44C9" w:rsidP="006B3EE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B3EE4">
        <w:rPr>
          <w:rFonts w:ascii="Times New Roman" w:hAnsi="Times New Roman" w:cs="Times New Roman"/>
          <w:bCs/>
          <w:sz w:val="28"/>
          <w:szCs w:val="28"/>
        </w:rPr>
        <w:t>в пищевых продуктах, производимых в 20-км зоне наблюдения (не менее 6 населённых пунктов)</w:t>
      </w:r>
      <w:r w:rsidR="006B3EE4">
        <w:rPr>
          <w:rFonts w:ascii="Times New Roman" w:hAnsi="Times New Roman" w:cs="Times New Roman"/>
          <w:bCs/>
          <w:sz w:val="28"/>
          <w:szCs w:val="28"/>
        </w:rPr>
        <w:t>;</w:t>
      </w:r>
    </w:p>
    <w:p w:rsidR="006B3EE4" w:rsidRPr="006B3EE4" w:rsidRDefault="00EB44C9" w:rsidP="006B3EE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B3EE4">
        <w:rPr>
          <w:rFonts w:ascii="Times New Roman" w:hAnsi="Times New Roman" w:cs="Times New Roman"/>
          <w:bCs/>
          <w:sz w:val="28"/>
          <w:szCs w:val="28"/>
        </w:rPr>
        <w:t>в воде р. Енисей (в двух створах), речках и ручьях в зоне возможного влияния предприятия в СЗЗ и ЗН (в 11 точках)</w:t>
      </w:r>
      <w:r w:rsidR="006B3EE4">
        <w:rPr>
          <w:rFonts w:ascii="Times New Roman" w:hAnsi="Times New Roman" w:cs="Times New Roman"/>
          <w:bCs/>
          <w:sz w:val="28"/>
          <w:szCs w:val="28"/>
        </w:rPr>
        <w:t>;</w:t>
      </w:r>
    </w:p>
    <w:p w:rsidR="006B3EE4" w:rsidRPr="006B3EE4" w:rsidRDefault="00EB44C9" w:rsidP="006B3EE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B3EE4">
        <w:rPr>
          <w:rFonts w:ascii="Times New Roman" w:hAnsi="Times New Roman" w:cs="Times New Roman"/>
          <w:bCs/>
          <w:sz w:val="28"/>
          <w:szCs w:val="28"/>
        </w:rPr>
        <w:t>в донных и аллювиальных отложениях поймы Енисея до 1</w:t>
      </w:r>
      <w:r w:rsidR="006B3EE4">
        <w:rPr>
          <w:rFonts w:ascii="Times New Roman" w:hAnsi="Times New Roman" w:cs="Times New Roman"/>
          <w:bCs/>
          <w:sz w:val="28"/>
          <w:szCs w:val="28"/>
        </w:rPr>
        <w:t>000 км ниже выпуска сточных вод;</w:t>
      </w:r>
    </w:p>
    <w:p w:rsidR="00EB44C9" w:rsidRPr="006B3EE4" w:rsidRDefault="00EB44C9" w:rsidP="006B3EE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B3EE4">
        <w:rPr>
          <w:rFonts w:ascii="Times New Roman" w:hAnsi="Times New Roman" w:cs="Times New Roman"/>
          <w:bCs/>
          <w:sz w:val="28"/>
          <w:szCs w:val="28"/>
        </w:rPr>
        <w:t>в подземных водах (171 наблюдательная скважина).</w:t>
      </w:r>
    </w:p>
    <w:p w:rsidR="00EB44C9" w:rsidRPr="006B3EE4" w:rsidRDefault="00EB44C9" w:rsidP="006B3EE4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</w:rPr>
      </w:pPr>
      <w:r w:rsidRPr="006B3EE4">
        <w:rPr>
          <w:rFonts w:ascii="Times New Roman" w:hAnsi="Times New Roman" w:cs="Times New Roman"/>
          <w:bCs/>
          <w:sz w:val="28"/>
        </w:rPr>
        <w:t>Контроль мощности дозы гамма-излучения на территории СЗЗ и в ЗН.</w:t>
      </w:r>
    </w:p>
    <w:p w:rsidR="00EB44C9" w:rsidRPr="006B3EE4" w:rsidRDefault="00EB44C9" w:rsidP="006B3EE4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3EE4">
        <w:rPr>
          <w:rFonts w:ascii="Times New Roman" w:hAnsi="Times New Roman" w:cs="Times New Roman"/>
          <w:bCs/>
          <w:sz w:val="28"/>
        </w:rPr>
        <w:lastRenderedPageBreak/>
        <w:t>Контроль содержания загрязняющих веществ:</w:t>
      </w:r>
    </w:p>
    <w:p w:rsidR="006B3EE4" w:rsidRPr="006B3EE4" w:rsidRDefault="00EB44C9" w:rsidP="006B3EE4">
      <w:pPr>
        <w:pStyle w:val="a3"/>
        <w:numPr>
          <w:ilvl w:val="0"/>
          <w:numId w:val="16"/>
        </w:numPr>
        <w:spacing w:after="0" w:line="240" w:lineRule="auto"/>
        <w:ind w:firstLine="27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3EE4">
        <w:rPr>
          <w:rFonts w:ascii="Times New Roman" w:hAnsi="Times New Roman" w:cs="Times New Roman"/>
          <w:bCs/>
          <w:sz w:val="28"/>
          <w:szCs w:val="28"/>
        </w:rPr>
        <w:t>в воздушных выбросах;</w:t>
      </w:r>
    </w:p>
    <w:p w:rsidR="006B3EE4" w:rsidRDefault="00EB44C9" w:rsidP="006B3EE4">
      <w:pPr>
        <w:pStyle w:val="a3"/>
        <w:numPr>
          <w:ilvl w:val="0"/>
          <w:numId w:val="16"/>
        </w:numPr>
        <w:spacing w:after="0" w:line="240" w:lineRule="auto"/>
        <w:ind w:firstLine="27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3EE4">
        <w:rPr>
          <w:rFonts w:ascii="Times New Roman" w:hAnsi="Times New Roman" w:cs="Times New Roman"/>
          <w:bCs/>
          <w:sz w:val="28"/>
          <w:szCs w:val="28"/>
        </w:rPr>
        <w:t xml:space="preserve">в сточных водах предприятия (6 выпусков); </w:t>
      </w:r>
    </w:p>
    <w:p w:rsidR="00EB44C9" w:rsidRPr="006B3EE4" w:rsidRDefault="00EB44C9" w:rsidP="006B3EE4">
      <w:pPr>
        <w:pStyle w:val="a3"/>
        <w:numPr>
          <w:ilvl w:val="0"/>
          <w:numId w:val="16"/>
        </w:numPr>
        <w:spacing w:after="0" w:line="240" w:lineRule="auto"/>
        <w:ind w:firstLine="27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3EE4">
        <w:rPr>
          <w:rFonts w:ascii="Times New Roman" w:hAnsi="Times New Roman" w:cs="Times New Roman"/>
          <w:bCs/>
          <w:sz w:val="28"/>
          <w:szCs w:val="28"/>
        </w:rPr>
        <w:t xml:space="preserve"> в подземных водах (171 наблюдательная скважина).</w:t>
      </w:r>
    </w:p>
    <w:p w:rsidR="00EB44C9" w:rsidRPr="006B3EE4" w:rsidRDefault="00EB44C9" w:rsidP="006B3EE4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</w:rPr>
      </w:pPr>
      <w:r w:rsidRPr="006B3EE4">
        <w:rPr>
          <w:rFonts w:ascii="Times New Roman" w:hAnsi="Times New Roman" w:cs="Times New Roman"/>
          <w:bCs/>
          <w:sz w:val="28"/>
        </w:rPr>
        <w:t>Микробиологический контроль сточных вод предприятия (6 выпусков)</w:t>
      </w:r>
      <w:r w:rsidR="006B3EE4" w:rsidRPr="006B3EE4">
        <w:rPr>
          <w:rFonts w:ascii="Times New Roman" w:hAnsi="Times New Roman" w:cs="Times New Roman"/>
          <w:bCs/>
          <w:sz w:val="28"/>
        </w:rPr>
        <w:t>.</w:t>
      </w:r>
    </w:p>
    <w:p w:rsidR="00EB44C9" w:rsidRPr="006B3EE4" w:rsidRDefault="00EB44C9" w:rsidP="006B3EE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</w:rPr>
      </w:pPr>
      <w:r w:rsidRPr="006B3EE4">
        <w:rPr>
          <w:rFonts w:ascii="Times New Roman" w:hAnsi="Times New Roman" w:cs="Times New Roman"/>
          <w:bCs/>
          <w:sz w:val="28"/>
        </w:rPr>
        <w:t>Выполнение измерений величин, характеризующих поля ионизирующих излучений территорий; оборудования; помещений в зданиях и сооружениях.</w:t>
      </w:r>
    </w:p>
    <w:p w:rsidR="004A5FD0" w:rsidRDefault="00EB44C9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</w:rPr>
      </w:pPr>
      <w:r w:rsidRPr="00EB44C9">
        <w:rPr>
          <w:rFonts w:ascii="Times New Roman" w:hAnsi="Times New Roman" w:cs="Times New Roman"/>
          <w:sz w:val="28"/>
        </w:rPr>
        <w:t xml:space="preserve">Докладчик также рассказал про </w:t>
      </w:r>
      <w:r w:rsidRPr="00EB44C9">
        <w:rPr>
          <w:rFonts w:ascii="Times New Roman" w:hAnsi="Times New Roman" w:cs="Times New Roman"/>
          <w:bCs/>
          <w:sz w:val="28"/>
        </w:rPr>
        <w:t>автоматизированную</w:t>
      </w:r>
      <w:r w:rsidRPr="00EB44C9">
        <w:rPr>
          <w:rFonts w:ascii="Times New Roman" w:hAnsi="Times New Roman" w:cs="Times New Roman"/>
          <w:sz w:val="28"/>
        </w:rPr>
        <w:t xml:space="preserve"> </w:t>
      </w:r>
      <w:r w:rsidRPr="00EB44C9">
        <w:rPr>
          <w:rFonts w:ascii="Times New Roman" w:hAnsi="Times New Roman" w:cs="Times New Roman"/>
          <w:bCs/>
          <w:sz w:val="28"/>
        </w:rPr>
        <w:t xml:space="preserve">систему контроля радиационной обстановки (АСКРО). Система состоит из 11 постов контроля и двух информационно-управляющих центров. Посты контроля размещены на местности на расстоянии от источника выбросов от 4 до 28 км. В год выполняется более 600 тыс. измерений. </w:t>
      </w:r>
    </w:p>
    <w:p w:rsidR="00534BA2" w:rsidRPr="00FC3854" w:rsidRDefault="004A5FD0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Отметил, что </w:t>
      </w:r>
      <w:r w:rsidR="00FC3854">
        <w:rPr>
          <w:rFonts w:ascii="Times New Roman" w:hAnsi="Times New Roman" w:cs="Times New Roman"/>
          <w:bCs/>
          <w:sz w:val="28"/>
        </w:rPr>
        <w:t>п</w:t>
      </w:r>
      <w:r w:rsidR="00A32291" w:rsidRPr="00FC3854">
        <w:rPr>
          <w:rFonts w:ascii="Times New Roman" w:hAnsi="Times New Roman" w:cs="Times New Roman"/>
          <w:bCs/>
          <w:sz w:val="28"/>
        </w:rPr>
        <w:t xml:space="preserve">роведение работ по выводу из эксплуатации отделений первой очереди радиохимического производства ФГУП «ГХК» не приведет к изменению радиационной обстановки в зоне наблюдения и ближайших населенных пунктах. </w:t>
      </w:r>
    </w:p>
    <w:p w:rsidR="00534BA2" w:rsidRPr="00FC3854" w:rsidRDefault="00A32291" w:rsidP="003E482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</w:rPr>
      </w:pPr>
      <w:r w:rsidRPr="00FC3854">
        <w:rPr>
          <w:rFonts w:ascii="Times New Roman" w:hAnsi="Times New Roman" w:cs="Times New Roman"/>
          <w:bCs/>
          <w:sz w:val="28"/>
        </w:rPr>
        <w:t xml:space="preserve"> Реализация проекта не приведет к оказанию </w:t>
      </w:r>
      <w:r>
        <w:rPr>
          <w:rFonts w:ascii="Times New Roman" w:hAnsi="Times New Roman" w:cs="Times New Roman"/>
          <w:bCs/>
          <w:sz w:val="28"/>
        </w:rPr>
        <w:t xml:space="preserve">дополнительного </w:t>
      </w:r>
      <w:r w:rsidR="004A5FD0" w:rsidRPr="00FC3854">
        <w:rPr>
          <w:rFonts w:ascii="Times New Roman" w:hAnsi="Times New Roman" w:cs="Times New Roman"/>
          <w:bCs/>
          <w:sz w:val="28"/>
        </w:rPr>
        <w:t xml:space="preserve">негативного </w:t>
      </w:r>
      <w:r>
        <w:rPr>
          <w:rFonts w:ascii="Times New Roman" w:hAnsi="Times New Roman" w:cs="Times New Roman"/>
          <w:bCs/>
          <w:sz w:val="28"/>
        </w:rPr>
        <w:t xml:space="preserve">воздействия на </w:t>
      </w:r>
      <w:r w:rsidR="004A5FD0">
        <w:rPr>
          <w:rFonts w:ascii="Times New Roman" w:hAnsi="Times New Roman" w:cs="Times New Roman"/>
          <w:bCs/>
          <w:sz w:val="28"/>
        </w:rPr>
        <w:t>окружающую среду.</w:t>
      </w:r>
    </w:p>
    <w:p w:rsidR="00C94C05" w:rsidRDefault="00C94C05" w:rsidP="004A5FD0">
      <w:pPr>
        <w:spacing w:after="0" w:line="240" w:lineRule="auto"/>
        <w:ind w:righ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5566" w:rsidRDefault="00B15566" w:rsidP="003E4821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5566">
        <w:rPr>
          <w:rFonts w:ascii="Times New Roman" w:hAnsi="Times New Roman" w:cs="Times New Roman"/>
          <w:b/>
          <w:sz w:val="28"/>
          <w:szCs w:val="28"/>
        </w:rPr>
        <w:t>Председатель общественных слушаний сообщил, что основные доклады заслушаны и предло</w:t>
      </w:r>
      <w:r w:rsidR="00DB7EBA">
        <w:rPr>
          <w:rFonts w:ascii="Times New Roman" w:hAnsi="Times New Roman" w:cs="Times New Roman"/>
          <w:b/>
          <w:sz w:val="28"/>
          <w:szCs w:val="28"/>
        </w:rPr>
        <w:t>жил перейти к выступлениям</w:t>
      </w:r>
      <w:r w:rsidRPr="00B15566">
        <w:rPr>
          <w:rFonts w:ascii="Times New Roman" w:hAnsi="Times New Roman" w:cs="Times New Roman"/>
          <w:b/>
          <w:sz w:val="28"/>
          <w:szCs w:val="28"/>
        </w:rPr>
        <w:t>.</w:t>
      </w:r>
    </w:p>
    <w:p w:rsidR="0038594F" w:rsidRPr="0038594F" w:rsidRDefault="0038594F" w:rsidP="003E4821">
      <w:pPr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38594F">
        <w:rPr>
          <w:rFonts w:ascii="Times New Roman" w:hAnsi="Times New Roman" w:cs="Times New Roman"/>
          <w:bCs/>
          <w:sz w:val="28"/>
          <w:szCs w:val="28"/>
        </w:rPr>
        <w:t>На общественных слушаниях выступили:</w:t>
      </w:r>
    </w:p>
    <w:p w:rsidR="003E4821" w:rsidRPr="00C94C05" w:rsidRDefault="003E4821" w:rsidP="00CE4776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4C05">
        <w:rPr>
          <w:rFonts w:ascii="Times New Roman" w:hAnsi="Times New Roman" w:cs="Times New Roman"/>
          <w:i/>
          <w:sz w:val="28"/>
          <w:szCs w:val="28"/>
        </w:rPr>
        <w:t>Блохин Владимир Петрович (регистрационный номер -  53)</w:t>
      </w:r>
    </w:p>
    <w:p w:rsidR="0051003B" w:rsidRDefault="003E4821" w:rsidP="0051003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Рассказал о том, что н</w:t>
      </w:r>
      <w:r w:rsidRPr="00781E8D">
        <w:rPr>
          <w:rFonts w:ascii="Times New Roman" w:hAnsi="Times New Roman" w:cs="Times New Roman"/>
          <w:sz w:val="28"/>
          <w:szCs w:val="28"/>
        </w:rPr>
        <w:t xml:space="preserve">а сегодняшний день </w:t>
      </w:r>
      <w:r>
        <w:rPr>
          <w:rFonts w:ascii="Times New Roman" w:hAnsi="Times New Roman" w:cs="Times New Roman"/>
          <w:sz w:val="28"/>
          <w:szCs w:val="28"/>
        </w:rPr>
        <w:t>имеется программа</w:t>
      </w:r>
      <w:r w:rsidRPr="00781E8D">
        <w:rPr>
          <w:rFonts w:ascii="Times New Roman" w:hAnsi="Times New Roman" w:cs="Times New Roman"/>
          <w:sz w:val="28"/>
          <w:szCs w:val="28"/>
        </w:rPr>
        <w:t xml:space="preserve"> социально-г</w:t>
      </w:r>
      <w:r w:rsidR="0038594F">
        <w:rPr>
          <w:rFonts w:ascii="Times New Roman" w:hAnsi="Times New Roman" w:cs="Times New Roman"/>
          <w:sz w:val="28"/>
          <w:szCs w:val="28"/>
        </w:rPr>
        <w:t>игиенического</w:t>
      </w:r>
      <w:r w:rsidRPr="00781E8D">
        <w:rPr>
          <w:rFonts w:ascii="Times New Roman" w:hAnsi="Times New Roman" w:cs="Times New Roman"/>
          <w:sz w:val="28"/>
          <w:szCs w:val="28"/>
        </w:rPr>
        <w:t xml:space="preserve"> мониторинга, которая </w:t>
      </w:r>
      <w:r w:rsidR="0038594F">
        <w:rPr>
          <w:rFonts w:ascii="Times New Roman" w:hAnsi="Times New Roman" w:cs="Times New Roman"/>
          <w:sz w:val="28"/>
          <w:szCs w:val="28"/>
        </w:rPr>
        <w:t xml:space="preserve">охватывает </w:t>
      </w:r>
      <w:r w:rsidRPr="00781E8D">
        <w:rPr>
          <w:rFonts w:ascii="Times New Roman" w:hAnsi="Times New Roman" w:cs="Times New Roman"/>
          <w:sz w:val="28"/>
          <w:szCs w:val="28"/>
        </w:rPr>
        <w:t>вс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территорию</w:t>
      </w:r>
      <w:proofErr w:type="gramEnd"/>
      <w:r w:rsidRPr="00781E8D">
        <w:rPr>
          <w:rFonts w:ascii="Times New Roman" w:hAnsi="Times New Roman" w:cs="Times New Roman"/>
          <w:sz w:val="28"/>
          <w:szCs w:val="28"/>
        </w:rPr>
        <w:t xml:space="preserve"> ЗАТО</w:t>
      </w:r>
      <w:r w:rsidR="0038594F">
        <w:rPr>
          <w:rFonts w:ascii="Times New Roman" w:hAnsi="Times New Roman" w:cs="Times New Roman"/>
          <w:sz w:val="28"/>
          <w:szCs w:val="28"/>
        </w:rPr>
        <w:t xml:space="preserve"> Железногорск. </w:t>
      </w:r>
      <w:r w:rsidRPr="00781E8D">
        <w:rPr>
          <w:rFonts w:ascii="Times New Roman" w:hAnsi="Times New Roman" w:cs="Times New Roman"/>
          <w:sz w:val="28"/>
          <w:szCs w:val="28"/>
        </w:rPr>
        <w:t xml:space="preserve"> </w:t>
      </w:r>
      <w:r w:rsidR="0038594F">
        <w:rPr>
          <w:rFonts w:ascii="Times New Roman" w:hAnsi="Times New Roman" w:cs="Times New Roman"/>
          <w:sz w:val="28"/>
          <w:szCs w:val="28"/>
        </w:rPr>
        <w:t>Н</w:t>
      </w:r>
      <w:r w:rsidR="0038594F" w:rsidRPr="0038594F">
        <w:rPr>
          <w:rFonts w:ascii="Times New Roman" w:hAnsi="Times New Roman" w:cs="Times New Roman"/>
          <w:sz w:val="28"/>
          <w:szCs w:val="28"/>
        </w:rPr>
        <w:t xml:space="preserve">аблюдение </w:t>
      </w:r>
      <w:r w:rsidR="0038594F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38594F" w:rsidRPr="0038594F">
        <w:rPr>
          <w:rFonts w:ascii="Times New Roman" w:hAnsi="Times New Roman" w:cs="Times New Roman"/>
          <w:sz w:val="28"/>
          <w:szCs w:val="28"/>
        </w:rPr>
        <w:t>за состоянием различных факторов среды обитания, в том числе контролируется радиационная обстановка.  Все исследования</w:t>
      </w:r>
      <w:r w:rsidR="0038594F">
        <w:t xml:space="preserve"> </w:t>
      </w:r>
      <w:r w:rsidR="0038594F" w:rsidRPr="0038594F">
        <w:rPr>
          <w:rFonts w:ascii="Times New Roman" w:hAnsi="Times New Roman" w:cs="Times New Roman"/>
          <w:sz w:val="28"/>
          <w:szCs w:val="28"/>
        </w:rPr>
        <w:t>провод</w:t>
      </w:r>
      <w:r w:rsidR="0038594F">
        <w:rPr>
          <w:rFonts w:ascii="Times New Roman" w:hAnsi="Times New Roman" w:cs="Times New Roman"/>
          <w:sz w:val="28"/>
          <w:szCs w:val="28"/>
        </w:rPr>
        <w:t>я</w:t>
      </w:r>
      <w:r w:rsidR="0038594F" w:rsidRPr="0038594F">
        <w:rPr>
          <w:rFonts w:ascii="Times New Roman" w:hAnsi="Times New Roman" w:cs="Times New Roman"/>
          <w:sz w:val="28"/>
          <w:szCs w:val="28"/>
        </w:rPr>
        <w:t>тся специалистами Центра гигиены и эпидемиологии №51 ФМБА России</w:t>
      </w:r>
      <w:r w:rsidR="0038594F">
        <w:rPr>
          <w:rFonts w:ascii="Times New Roman" w:hAnsi="Times New Roman" w:cs="Times New Roman"/>
          <w:sz w:val="28"/>
          <w:szCs w:val="28"/>
        </w:rPr>
        <w:t>.</w:t>
      </w:r>
      <w:r w:rsidR="0038594F" w:rsidRPr="0038594F">
        <w:t xml:space="preserve"> </w:t>
      </w:r>
      <w:r w:rsidR="0038594F" w:rsidRPr="0038594F">
        <w:rPr>
          <w:rFonts w:ascii="Times New Roman" w:hAnsi="Times New Roman" w:cs="Times New Roman"/>
          <w:sz w:val="28"/>
          <w:szCs w:val="28"/>
        </w:rPr>
        <w:t>Мощность э</w:t>
      </w:r>
      <w:r w:rsidR="0047595A">
        <w:rPr>
          <w:rFonts w:ascii="Times New Roman" w:hAnsi="Times New Roman" w:cs="Times New Roman"/>
          <w:sz w:val="28"/>
          <w:szCs w:val="28"/>
        </w:rPr>
        <w:t>квивалентной</w:t>
      </w:r>
      <w:r w:rsidR="0038594F" w:rsidRPr="0038594F">
        <w:rPr>
          <w:rFonts w:ascii="Times New Roman" w:hAnsi="Times New Roman" w:cs="Times New Roman"/>
          <w:sz w:val="28"/>
          <w:szCs w:val="28"/>
        </w:rPr>
        <w:t xml:space="preserve"> дозы гамма излучения контролируется специалистами Центра гигиены в течение года, ежемесячно ведется пешеходный контроль гамма фона на территории </w:t>
      </w:r>
      <w:proofErr w:type="gramStart"/>
      <w:r w:rsidR="00E53A6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E53A62">
        <w:rPr>
          <w:rFonts w:ascii="Times New Roman" w:hAnsi="Times New Roman" w:cs="Times New Roman"/>
          <w:sz w:val="28"/>
          <w:szCs w:val="28"/>
        </w:rPr>
        <w:t>.</w:t>
      </w:r>
      <w:r w:rsidR="0038594F" w:rsidRPr="0038594F">
        <w:rPr>
          <w:rFonts w:ascii="Times New Roman" w:hAnsi="Times New Roman" w:cs="Times New Roman"/>
          <w:sz w:val="28"/>
          <w:szCs w:val="28"/>
        </w:rPr>
        <w:t xml:space="preserve"> Железногорска и близлежащих поселков. Мощность э</w:t>
      </w:r>
      <w:r w:rsidR="0047595A">
        <w:rPr>
          <w:rFonts w:ascii="Times New Roman" w:hAnsi="Times New Roman" w:cs="Times New Roman"/>
          <w:sz w:val="28"/>
          <w:szCs w:val="28"/>
        </w:rPr>
        <w:t>квивалентной</w:t>
      </w:r>
      <w:r w:rsidR="0038594F" w:rsidRPr="0038594F">
        <w:rPr>
          <w:rFonts w:ascii="Times New Roman" w:hAnsi="Times New Roman" w:cs="Times New Roman"/>
          <w:sz w:val="28"/>
          <w:szCs w:val="28"/>
        </w:rPr>
        <w:t xml:space="preserve"> дозы гамма излучения в городе при суточном контроле составила 0,06-0,13 </w:t>
      </w:r>
      <w:proofErr w:type="spellStart"/>
      <w:r w:rsidR="0038594F" w:rsidRPr="0038594F">
        <w:rPr>
          <w:rFonts w:ascii="Times New Roman" w:hAnsi="Times New Roman" w:cs="Times New Roman"/>
          <w:sz w:val="28"/>
          <w:szCs w:val="28"/>
        </w:rPr>
        <w:t>мкЗв</w:t>
      </w:r>
      <w:proofErr w:type="spellEnd"/>
      <w:r w:rsidR="0038594F" w:rsidRPr="0038594F">
        <w:rPr>
          <w:rFonts w:ascii="Times New Roman" w:hAnsi="Times New Roman" w:cs="Times New Roman"/>
          <w:sz w:val="28"/>
          <w:szCs w:val="28"/>
        </w:rPr>
        <w:t xml:space="preserve">/ч, что </w:t>
      </w:r>
      <w:r w:rsidR="0038594F">
        <w:rPr>
          <w:rFonts w:ascii="Times New Roman" w:hAnsi="Times New Roman" w:cs="Times New Roman"/>
          <w:sz w:val="28"/>
          <w:szCs w:val="28"/>
        </w:rPr>
        <w:t xml:space="preserve">соответствует </w:t>
      </w:r>
      <w:r w:rsidR="0038594F" w:rsidRPr="0038594F">
        <w:rPr>
          <w:rFonts w:ascii="Times New Roman" w:hAnsi="Times New Roman" w:cs="Times New Roman"/>
          <w:sz w:val="28"/>
          <w:szCs w:val="28"/>
        </w:rPr>
        <w:t>естественно</w:t>
      </w:r>
      <w:r w:rsidR="0038594F">
        <w:rPr>
          <w:rFonts w:ascii="Times New Roman" w:hAnsi="Times New Roman" w:cs="Times New Roman"/>
          <w:sz w:val="28"/>
          <w:szCs w:val="28"/>
        </w:rPr>
        <w:t>му</w:t>
      </w:r>
      <w:r w:rsidR="0038594F" w:rsidRPr="0038594F">
        <w:rPr>
          <w:rFonts w:ascii="Times New Roman" w:hAnsi="Times New Roman" w:cs="Times New Roman"/>
          <w:sz w:val="28"/>
          <w:szCs w:val="28"/>
        </w:rPr>
        <w:t xml:space="preserve"> фон</w:t>
      </w:r>
      <w:r w:rsidR="0038594F">
        <w:rPr>
          <w:rFonts w:ascii="Times New Roman" w:hAnsi="Times New Roman" w:cs="Times New Roman"/>
          <w:sz w:val="28"/>
          <w:szCs w:val="28"/>
        </w:rPr>
        <w:t>у</w:t>
      </w:r>
      <w:r w:rsidR="0038594F" w:rsidRPr="0038594F">
        <w:rPr>
          <w:rFonts w:ascii="Times New Roman" w:hAnsi="Times New Roman" w:cs="Times New Roman"/>
          <w:sz w:val="28"/>
          <w:szCs w:val="28"/>
        </w:rPr>
        <w:t>.</w:t>
      </w:r>
      <w:r w:rsidR="0051003B">
        <w:rPr>
          <w:rFonts w:ascii="Times New Roman" w:hAnsi="Times New Roman" w:cs="Times New Roman"/>
          <w:sz w:val="28"/>
          <w:szCs w:val="28"/>
        </w:rPr>
        <w:t xml:space="preserve"> </w:t>
      </w:r>
      <w:r w:rsidRPr="00781E8D">
        <w:rPr>
          <w:rFonts w:ascii="Times New Roman" w:hAnsi="Times New Roman" w:cs="Times New Roman"/>
          <w:sz w:val="28"/>
          <w:szCs w:val="28"/>
        </w:rPr>
        <w:t xml:space="preserve">На данный момент в 2019 году уже произведено 3500 замеров. </w:t>
      </w:r>
      <w:r w:rsidR="0051003B">
        <w:rPr>
          <w:rFonts w:ascii="Times New Roman" w:hAnsi="Times New Roman" w:cs="Times New Roman"/>
          <w:sz w:val="28"/>
          <w:szCs w:val="28"/>
        </w:rPr>
        <w:t>Превышений обнаружено не было.</w:t>
      </w:r>
    </w:p>
    <w:p w:rsidR="0051003B" w:rsidRDefault="0051003B" w:rsidP="0051003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03B">
        <w:rPr>
          <w:rFonts w:ascii="Times New Roman" w:hAnsi="Times New Roman" w:cs="Times New Roman"/>
          <w:sz w:val="28"/>
          <w:szCs w:val="28"/>
        </w:rPr>
        <w:t>Кроме того, на территории больничного городка установлен стационарный пост для еженедельного контроля радионуклидов в атмосферном воздухе.</w:t>
      </w:r>
      <w:r>
        <w:rPr>
          <w:rFonts w:ascii="Times New Roman" w:hAnsi="Times New Roman" w:cs="Times New Roman"/>
          <w:sz w:val="28"/>
          <w:szCs w:val="28"/>
        </w:rPr>
        <w:t xml:space="preserve"> Также </w:t>
      </w:r>
      <w:r w:rsidR="003E4821">
        <w:rPr>
          <w:rFonts w:ascii="Times New Roman" w:hAnsi="Times New Roman" w:cs="Times New Roman"/>
          <w:sz w:val="28"/>
          <w:szCs w:val="28"/>
        </w:rPr>
        <w:t>проводится</w:t>
      </w:r>
      <w:r w:rsidR="003E4821" w:rsidRPr="00781E8D">
        <w:rPr>
          <w:rFonts w:ascii="Times New Roman" w:hAnsi="Times New Roman" w:cs="Times New Roman"/>
          <w:sz w:val="28"/>
          <w:szCs w:val="28"/>
        </w:rPr>
        <w:t xml:space="preserve"> контроль на прилегающей территории –</w:t>
      </w:r>
      <w:r>
        <w:rPr>
          <w:rFonts w:ascii="Times New Roman" w:hAnsi="Times New Roman" w:cs="Times New Roman"/>
          <w:sz w:val="28"/>
          <w:szCs w:val="28"/>
        </w:rPr>
        <w:t xml:space="preserve"> в районе расположения с. </w:t>
      </w:r>
      <w:r w:rsidR="003E4821" w:rsidRPr="00781E8D">
        <w:rPr>
          <w:rFonts w:ascii="Times New Roman" w:hAnsi="Times New Roman" w:cs="Times New Roman"/>
          <w:sz w:val="28"/>
          <w:szCs w:val="28"/>
        </w:rPr>
        <w:t>Атаманово</w:t>
      </w:r>
      <w:r w:rsidR="003E48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003B" w:rsidRDefault="0051003B" w:rsidP="0051003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1003B">
        <w:rPr>
          <w:rFonts w:ascii="Times New Roman" w:hAnsi="Times New Roman" w:cs="Times New Roman"/>
          <w:sz w:val="28"/>
          <w:szCs w:val="28"/>
        </w:rPr>
        <w:t xml:space="preserve">существлялся радиологический контроль сельхозпродукции (молоко, картофель, капуста, свекла, морковь и свинина) из районов, расположенных в </w:t>
      </w:r>
      <w:r w:rsidRPr="0051003B">
        <w:rPr>
          <w:rFonts w:ascii="Times New Roman" w:hAnsi="Times New Roman" w:cs="Times New Roman"/>
          <w:sz w:val="28"/>
          <w:szCs w:val="28"/>
        </w:rPr>
        <w:lastRenderedPageBreak/>
        <w:t>зоне наблюдения ФГУП «ГХК», из поселков Атаманово и Большой Балчуг. Пробы для анализа приобрета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51003B">
        <w:rPr>
          <w:rFonts w:ascii="Times New Roman" w:hAnsi="Times New Roman" w:cs="Times New Roman"/>
          <w:sz w:val="28"/>
          <w:szCs w:val="28"/>
        </w:rPr>
        <w:t xml:space="preserve"> в населенных пунктах у частных лиц, что позволяет более объективно получать данные, характеризующие уровень загрязнения обследуемых районов. За девять месяцев текущего года была отобрана для исследования 21 проба сельхозпродукции, превышений не обнаружено. В 2016-2018гг. также превышений в пищевых продуктах обнаружено не было.</w:t>
      </w:r>
    </w:p>
    <w:p w:rsidR="00C94C05" w:rsidRPr="00C94C05" w:rsidRDefault="00C94C05" w:rsidP="00CE4776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4C05">
        <w:rPr>
          <w:rFonts w:ascii="Times New Roman" w:hAnsi="Times New Roman" w:cs="Times New Roman"/>
          <w:i/>
          <w:sz w:val="28"/>
          <w:szCs w:val="28"/>
        </w:rPr>
        <w:t>Соколов Константин Юрьевич (регистрационный номер – 17)</w:t>
      </w:r>
    </w:p>
    <w:p w:rsidR="008821C3" w:rsidRDefault="0051003B" w:rsidP="00C94C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94C05">
        <w:rPr>
          <w:rFonts w:ascii="Times New Roman" w:hAnsi="Times New Roman" w:cs="Times New Roman"/>
          <w:sz w:val="28"/>
          <w:szCs w:val="28"/>
        </w:rPr>
        <w:t>ассказал</w:t>
      </w:r>
      <w:r w:rsidR="00C94C05" w:rsidRPr="00781E8D">
        <w:rPr>
          <w:rFonts w:ascii="Times New Roman" w:hAnsi="Times New Roman" w:cs="Times New Roman"/>
          <w:sz w:val="28"/>
          <w:szCs w:val="28"/>
        </w:rPr>
        <w:t xml:space="preserve"> об опыте </w:t>
      </w:r>
      <w:r w:rsidR="00C94C05">
        <w:rPr>
          <w:rFonts w:ascii="Times New Roman" w:hAnsi="Times New Roman" w:cs="Times New Roman"/>
          <w:sz w:val="28"/>
          <w:szCs w:val="28"/>
        </w:rPr>
        <w:t>ФГУП «</w:t>
      </w:r>
      <w:r w:rsidR="00C94C05" w:rsidRPr="00781E8D">
        <w:rPr>
          <w:rFonts w:ascii="Times New Roman" w:hAnsi="Times New Roman" w:cs="Times New Roman"/>
          <w:sz w:val="28"/>
          <w:szCs w:val="28"/>
        </w:rPr>
        <w:t>ГХК</w:t>
      </w:r>
      <w:r w:rsidR="00C94C05">
        <w:rPr>
          <w:rFonts w:ascii="Times New Roman" w:hAnsi="Times New Roman" w:cs="Times New Roman"/>
          <w:sz w:val="28"/>
          <w:szCs w:val="28"/>
        </w:rPr>
        <w:t>»</w:t>
      </w:r>
      <w:r w:rsidR="00C94C05" w:rsidRPr="00781E8D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AE20F2">
        <w:rPr>
          <w:rFonts w:ascii="Times New Roman" w:hAnsi="Times New Roman" w:cs="Times New Roman"/>
          <w:sz w:val="28"/>
          <w:szCs w:val="28"/>
        </w:rPr>
        <w:t>я</w:t>
      </w:r>
      <w:r w:rsidR="00C94C05" w:rsidRPr="00781E8D">
        <w:rPr>
          <w:rFonts w:ascii="Times New Roman" w:hAnsi="Times New Roman" w:cs="Times New Roman"/>
          <w:sz w:val="28"/>
          <w:szCs w:val="28"/>
        </w:rPr>
        <w:t xml:space="preserve"> работ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C94C05" w:rsidRPr="00781E8D">
        <w:rPr>
          <w:rFonts w:ascii="Times New Roman" w:hAnsi="Times New Roman" w:cs="Times New Roman"/>
          <w:sz w:val="28"/>
          <w:szCs w:val="28"/>
        </w:rPr>
        <w:t>вывод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C94C05" w:rsidRPr="00781E8D">
        <w:rPr>
          <w:rFonts w:ascii="Times New Roman" w:hAnsi="Times New Roman" w:cs="Times New Roman"/>
          <w:sz w:val="28"/>
          <w:szCs w:val="28"/>
        </w:rPr>
        <w:t xml:space="preserve"> из эксплуатации </w:t>
      </w:r>
      <w:proofErr w:type="spellStart"/>
      <w:r w:rsidR="00C94C05" w:rsidRPr="00781E8D">
        <w:rPr>
          <w:rFonts w:ascii="Times New Roman" w:hAnsi="Times New Roman" w:cs="Times New Roman"/>
          <w:sz w:val="28"/>
          <w:szCs w:val="28"/>
        </w:rPr>
        <w:t>ядерно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C94C05" w:rsidRPr="00781E8D">
        <w:rPr>
          <w:rFonts w:ascii="Times New Roman" w:hAnsi="Times New Roman" w:cs="Times New Roman"/>
          <w:sz w:val="28"/>
          <w:szCs w:val="28"/>
        </w:rPr>
        <w:t>радиационно</w:t>
      </w:r>
      <w:proofErr w:type="spellEnd"/>
      <w:r w:rsidR="00C94C05" w:rsidRPr="00781E8D">
        <w:rPr>
          <w:rFonts w:ascii="Times New Roman" w:hAnsi="Times New Roman" w:cs="Times New Roman"/>
          <w:sz w:val="28"/>
          <w:szCs w:val="28"/>
        </w:rPr>
        <w:t xml:space="preserve"> опасных объектов. </w:t>
      </w:r>
      <w:r w:rsidR="00C94C05">
        <w:rPr>
          <w:rFonts w:ascii="Times New Roman" w:hAnsi="Times New Roman" w:cs="Times New Roman"/>
          <w:sz w:val="28"/>
          <w:szCs w:val="28"/>
        </w:rPr>
        <w:t xml:space="preserve">Отметил, что </w:t>
      </w:r>
      <w:r w:rsidR="008821C3">
        <w:rPr>
          <w:rFonts w:ascii="Times New Roman" w:hAnsi="Times New Roman" w:cs="Times New Roman"/>
          <w:sz w:val="28"/>
          <w:szCs w:val="28"/>
        </w:rPr>
        <w:t xml:space="preserve">кроме </w:t>
      </w:r>
      <w:r w:rsidR="00C94C05" w:rsidRPr="00781E8D">
        <w:rPr>
          <w:rFonts w:ascii="Times New Roman" w:hAnsi="Times New Roman" w:cs="Times New Roman"/>
          <w:sz w:val="28"/>
          <w:szCs w:val="28"/>
        </w:rPr>
        <w:t xml:space="preserve">радиохимического производства </w:t>
      </w:r>
      <w:r>
        <w:rPr>
          <w:rFonts w:ascii="Times New Roman" w:hAnsi="Times New Roman" w:cs="Times New Roman"/>
          <w:sz w:val="28"/>
          <w:szCs w:val="28"/>
        </w:rPr>
        <w:t xml:space="preserve">на ФГУП «ГХК» существуют и другие объекты, подлежащие выводу из эксплуатации. </w:t>
      </w:r>
      <w:r w:rsidR="00C94C05" w:rsidRPr="00781E8D">
        <w:rPr>
          <w:rFonts w:ascii="Times New Roman" w:hAnsi="Times New Roman" w:cs="Times New Roman"/>
          <w:sz w:val="28"/>
          <w:szCs w:val="28"/>
        </w:rPr>
        <w:t xml:space="preserve">В зависимости от </w:t>
      </w:r>
      <w:r w:rsidR="008821C3">
        <w:rPr>
          <w:rFonts w:ascii="Times New Roman" w:hAnsi="Times New Roman" w:cs="Times New Roman"/>
          <w:sz w:val="28"/>
          <w:szCs w:val="28"/>
        </w:rPr>
        <w:t xml:space="preserve">типа </w:t>
      </w:r>
      <w:r w:rsidR="00C94C05" w:rsidRPr="00781E8D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="008821C3" w:rsidRPr="00781E8D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 w:rsidR="00C94C05" w:rsidRPr="00781E8D">
        <w:rPr>
          <w:rFonts w:ascii="Times New Roman" w:hAnsi="Times New Roman" w:cs="Times New Roman"/>
          <w:sz w:val="28"/>
          <w:szCs w:val="28"/>
        </w:rPr>
        <w:t>атомной энергии существу</w:t>
      </w:r>
      <w:r w:rsidR="008821C3">
        <w:rPr>
          <w:rFonts w:ascii="Times New Roman" w:hAnsi="Times New Roman" w:cs="Times New Roman"/>
          <w:sz w:val="28"/>
          <w:szCs w:val="28"/>
        </w:rPr>
        <w:t>ю</w:t>
      </w:r>
      <w:r w:rsidR="00C94C05" w:rsidRPr="00781E8D">
        <w:rPr>
          <w:rFonts w:ascii="Times New Roman" w:hAnsi="Times New Roman" w:cs="Times New Roman"/>
          <w:sz w:val="28"/>
          <w:szCs w:val="28"/>
        </w:rPr>
        <w:t>т разные подходы к выводу из эксплуатации.  Так</w:t>
      </w:r>
      <w:r w:rsidR="008821C3">
        <w:rPr>
          <w:rFonts w:ascii="Times New Roman" w:hAnsi="Times New Roman" w:cs="Times New Roman"/>
          <w:sz w:val="28"/>
          <w:szCs w:val="28"/>
        </w:rPr>
        <w:t>,</w:t>
      </w:r>
      <w:r w:rsidR="00C94C05" w:rsidRPr="00781E8D">
        <w:rPr>
          <w:rFonts w:ascii="Times New Roman" w:hAnsi="Times New Roman" w:cs="Times New Roman"/>
          <w:sz w:val="28"/>
          <w:szCs w:val="28"/>
        </w:rPr>
        <w:t xml:space="preserve"> в отношении промышленных </w:t>
      </w:r>
      <w:r w:rsidR="008821C3">
        <w:rPr>
          <w:rFonts w:ascii="Times New Roman" w:hAnsi="Times New Roman" w:cs="Times New Roman"/>
          <w:sz w:val="28"/>
          <w:szCs w:val="28"/>
        </w:rPr>
        <w:t xml:space="preserve">уран-графитовых </w:t>
      </w:r>
      <w:r w:rsidR="00C94C05" w:rsidRPr="00781E8D">
        <w:rPr>
          <w:rFonts w:ascii="Times New Roman" w:hAnsi="Times New Roman" w:cs="Times New Roman"/>
          <w:sz w:val="28"/>
          <w:szCs w:val="28"/>
        </w:rPr>
        <w:t xml:space="preserve">реакторов принята концепция безопасного захоронения на месте.  Для достижения этой цели </w:t>
      </w:r>
      <w:r w:rsidR="008821C3">
        <w:rPr>
          <w:rFonts w:ascii="Times New Roman" w:hAnsi="Times New Roman" w:cs="Times New Roman"/>
          <w:sz w:val="28"/>
          <w:szCs w:val="28"/>
        </w:rPr>
        <w:t xml:space="preserve">уже </w:t>
      </w:r>
      <w:r w:rsidR="00C94C05">
        <w:rPr>
          <w:rFonts w:ascii="Times New Roman" w:hAnsi="Times New Roman" w:cs="Times New Roman"/>
          <w:sz w:val="28"/>
          <w:szCs w:val="28"/>
        </w:rPr>
        <w:t>был</w:t>
      </w:r>
      <w:r w:rsidR="00C94C05" w:rsidRPr="00781E8D">
        <w:rPr>
          <w:rFonts w:ascii="Times New Roman" w:hAnsi="Times New Roman" w:cs="Times New Roman"/>
          <w:sz w:val="28"/>
          <w:szCs w:val="28"/>
        </w:rPr>
        <w:t xml:space="preserve"> вы</w:t>
      </w:r>
      <w:r w:rsidR="00C94C05">
        <w:rPr>
          <w:rFonts w:ascii="Times New Roman" w:hAnsi="Times New Roman" w:cs="Times New Roman"/>
          <w:sz w:val="28"/>
          <w:szCs w:val="28"/>
        </w:rPr>
        <w:t>полнен</w:t>
      </w:r>
      <w:r w:rsidR="00C94C05" w:rsidRPr="00781E8D">
        <w:rPr>
          <w:rFonts w:ascii="Times New Roman" w:hAnsi="Times New Roman" w:cs="Times New Roman"/>
          <w:sz w:val="28"/>
          <w:szCs w:val="28"/>
        </w:rPr>
        <w:t xml:space="preserve"> большой объем демонтажных работ</w:t>
      </w:r>
      <w:r w:rsidR="008821C3">
        <w:rPr>
          <w:rFonts w:ascii="Times New Roman" w:hAnsi="Times New Roman" w:cs="Times New Roman"/>
          <w:sz w:val="28"/>
          <w:szCs w:val="28"/>
        </w:rPr>
        <w:t>, бетонирование нижней части реактора АД. Отметил, что в</w:t>
      </w:r>
      <w:r w:rsidR="00C94C05" w:rsidRPr="00781E8D">
        <w:rPr>
          <w:rFonts w:ascii="Times New Roman" w:hAnsi="Times New Roman" w:cs="Times New Roman"/>
          <w:sz w:val="28"/>
          <w:szCs w:val="28"/>
        </w:rPr>
        <w:t xml:space="preserve"> период до 2025 года предполагается завершить вывод из эксплуатации двух </w:t>
      </w:r>
      <w:r w:rsidR="008821C3">
        <w:rPr>
          <w:rFonts w:ascii="Times New Roman" w:hAnsi="Times New Roman" w:cs="Times New Roman"/>
          <w:sz w:val="28"/>
          <w:szCs w:val="28"/>
        </w:rPr>
        <w:t xml:space="preserve">промышленных уран-графитовых </w:t>
      </w:r>
      <w:r w:rsidR="00C94C05" w:rsidRPr="00781E8D">
        <w:rPr>
          <w:rFonts w:ascii="Times New Roman" w:hAnsi="Times New Roman" w:cs="Times New Roman"/>
          <w:sz w:val="28"/>
          <w:szCs w:val="28"/>
        </w:rPr>
        <w:t xml:space="preserve">реакторов </w:t>
      </w:r>
      <w:r w:rsidR="008821C3">
        <w:rPr>
          <w:rFonts w:ascii="Times New Roman" w:hAnsi="Times New Roman" w:cs="Times New Roman"/>
          <w:sz w:val="28"/>
          <w:szCs w:val="28"/>
        </w:rPr>
        <w:t xml:space="preserve">- </w:t>
      </w:r>
      <w:r w:rsidR="00C94C05" w:rsidRPr="00781E8D">
        <w:rPr>
          <w:rFonts w:ascii="Times New Roman" w:hAnsi="Times New Roman" w:cs="Times New Roman"/>
          <w:sz w:val="28"/>
          <w:szCs w:val="28"/>
        </w:rPr>
        <w:t>АД и АД</w:t>
      </w:r>
      <w:r w:rsidR="008821C3">
        <w:rPr>
          <w:rFonts w:ascii="Times New Roman" w:hAnsi="Times New Roman" w:cs="Times New Roman"/>
          <w:sz w:val="28"/>
          <w:szCs w:val="28"/>
        </w:rPr>
        <w:t>Э</w:t>
      </w:r>
      <w:r w:rsidR="00C94C05" w:rsidRPr="00781E8D">
        <w:rPr>
          <w:rFonts w:ascii="Times New Roman" w:hAnsi="Times New Roman" w:cs="Times New Roman"/>
          <w:sz w:val="28"/>
          <w:szCs w:val="28"/>
        </w:rPr>
        <w:t>-1. На третьем реакторе</w:t>
      </w:r>
      <w:r w:rsidR="008821C3">
        <w:rPr>
          <w:rFonts w:ascii="Times New Roman" w:hAnsi="Times New Roman" w:cs="Times New Roman"/>
          <w:sz w:val="28"/>
          <w:szCs w:val="28"/>
        </w:rPr>
        <w:t>,</w:t>
      </w:r>
      <w:r w:rsidR="00C94C05" w:rsidRPr="00781E8D">
        <w:rPr>
          <w:rFonts w:ascii="Times New Roman" w:hAnsi="Times New Roman" w:cs="Times New Roman"/>
          <w:sz w:val="28"/>
          <w:szCs w:val="28"/>
        </w:rPr>
        <w:t xml:space="preserve"> АД</w:t>
      </w:r>
      <w:r w:rsidR="008821C3">
        <w:rPr>
          <w:rFonts w:ascii="Times New Roman" w:hAnsi="Times New Roman" w:cs="Times New Roman"/>
          <w:sz w:val="28"/>
          <w:szCs w:val="28"/>
        </w:rPr>
        <w:t>Э</w:t>
      </w:r>
      <w:r w:rsidR="00C94C05" w:rsidRPr="00781E8D">
        <w:rPr>
          <w:rFonts w:ascii="Times New Roman" w:hAnsi="Times New Roman" w:cs="Times New Roman"/>
          <w:sz w:val="28"/>
          <w:szCs w:val="28"/>
        </w:rPr>
        <w:t>-2</w:t>
      </w:r>
      <w:r w:rsidR="008821C3">
        <w:rPr>
          <w:rFonts w:ascii="Times New Roman" w:hAnsi="Times New Roman" w:cs="Times New Roman"/>
          <w:sz w:val="28"/>
          <w:szCs w:val="28"/>
        </w:rPr>
        <w:t>,</w:t>
      </w:r>
      <w:r w:rsidR="00C94C05" w:rsidRPr="00781E8D">
        <w:rPr>
          <w:rFonts w:ascii="Times New Roman" w:hAnsi="Times New Roman" w:cs="Times New Roman"/>
          <w:sz w:val="28"/>
          <w:szCs w:val="28"/>
        </w:rPr>
        <w:t xml:space="preserve"> работы будут начаты после разработки проект</w:t>
      </w:r>
      <w:r w:rsidR="008821C3">
        <w:rPr>
          <w:rFonts w:ascii="Times New Roman" w:hAnsi="Times New Roman" w:cs="Times New Roman"/>
          <w:sz w:val="28"/>
          <w:szCs w:val="28"/>
        </w:rPr>
        <w:t>ной</w:t>
      </w:r>
      <w:r w:rsidR="00C94C05" w:rsidRPr="00781E8D">
        <w:rPr>
          <w:rFonts w:ascii="Times New Roman" w:hAnsi="Times New Roman" w:cs="Times New Roman"/>
          <w:sz w:val="28"/>
          <w:szCs w:val="28"/>
        </w:rPr>
        <w:t xml:space="preserve"> документации и получения лицензии Ростехнадзора. </w:t>
      </w:r>
    </w:p>
    <w:p w:rsidR="000A071D" w:rsidRDefault="008821C3" w:rsidP="000A07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Рассказал, что в</w:t>
      </w:r>
      <w:r w:rsidR="00C94C05" w:rsidRPr="00781E8D">
        <w:rPr>
          <w:rFonts w:ascii="Times New Roman" w:hAnsi="Times New Roman" w:cs="Times New Roman"/>
          <w:sz w:val="28"/>
          <w:szCs w:val="28"/>
        </w:rPr>
        <w:t xml:space="preserve"> 2018-2019 годах была выполнена работа по зачистке бассейнов </w:t>
      </w:r>
      <w:r w:rsidR="000A071D">
        <w:rPr>
          <w:rFonts w:ascii="Times New Roman" w:hAnsi="Times New Roman" w:cs="Times New Roman"/>
          <w:sz w:val="28"/>
          <w:szCs w:val="28"/>
        </w:rPr>
        <w:t xml:space="preserve">выдержки отработанного ядерного топлива и </w:t>
      </w:r>
      <w:r w:rsidR="000A071D" w:rsidRPr="00781E8D">
        <w:rPr>
          <w:rFonts w:ascii="Times New Roman" w:hAnsi="Times New Roman" w:cs="Times New Roman"/>
          <w:sz w:val="28"/>
          <w:szCs w:val="28"/>
        </w:rPr>
        <w:t>технологических шахт реакторов.</w:t>
      </w:r>
      <w:r w:rsidR="000A071D">
        <w:rPr>
          <w:rFonts w:ascii="Times New Roman" w:hAnsi="Times New Roman" w:cs="Times New Roman"/>
          <w:sz w:val="28"/>
          <w:szCs w:val="28"/>
        </w:rPr>
        <w:t xml:space="preserve"> </w:t>
      </w:r>
      <w:r w:rsidR="00C94C05" w:rsidRPr="00781E8D">
        <w:rPr>
          <w:rFonts w:ascii="Times New Roman" w:hAnsi="Times New Roman" w:cs="Times New Roman"/>
          <w:sz w:val="28"/>
          <w:szCs w:val="28"/>
        </w:rPr>
        <w:t>При этом все накопленные за период эксплуатации иловые отложения были собраны со дна бассейнов и размещены в специализированных контейнерах</w:t>
      </w:r>
      <w:r w:rsidR="000A071D">
        <w:rPr>
          <w:rFonts w:ascii="Times New Roman" w:hAnsi="Times New Roman" w:cs="Times New Roman"/>
          <w:sz w:val="28"/>
          <w:szCs w:val="28"/>
        </w:rPr>
        <w:t>. Т</w:t>
      </w:r>
      <w:r w:rsidR="00C94C05" w:rsidRPr="00781E8D">
        <w:rPr>
          <w:rFonts w:ascii="Times New Roman" w:hAnsi="Times New Roman" w:cs="Times New Roman"/>
          <w:sz w:val="28"/>
          <w:szCs w:val="28"/>
        </w:rPr>
        <w:t>ехнологическое оборудование было демонтировано</w:t>
      </w:r>
      <w:r w:rsidR="000A071D">
        <w:rPr>
          <w:rFonts w:ascii="Times New Roman" w:hAnsi="Times New Roman" w:cs="Times New Roman"/>
          <w:sz w:val="28"/>
          <w:szCs w:val="28"/>
        </w:rPr>
        <w:t>.</w:t>
      </w:r>
      <w:r w:rsidR="00C94C05" w:rsidRPr="00781E8D">
        <w:rPr>
          <w:rFonts w:ascii="Times New Roman" w:hAnsi="Times New Roman" w:cs="Times New Roman"/>
          <w:sz w:val="28"/>
          <w:szCs w:val="28"/>
        </w:rPr>
        <w:t xml:space="preserve"> </w:t>
      </w:r>
      <w:r w:rsidR="000A071D">
        <w:rPr>
          <w:rFonts w:ascii="Times New Roman" w:hAnsi="Times New Roman" w:cs="Times New Roman"/>
          <w:sz w:val="28"/>
          <w:szCs w:val="28"/>
        </w:rPr>
        <w:t>Б</w:t>
      </w:r>
      <w:r w:rsidR="00C94C05" w:rsidRPr="00781E8D">
        <w:rPr>
          <w:rFonts w:ascii="Times New Roman" w:hAnsi="Times New Roman" w:cs="Times New Roman"/>
          <w:sz w:val="28"/>
          <w:szCs w:val="28"/>
        </w:rPr>
        <w:t>ассейны полностью опорожнены, жидкие радиоактивные отходы переработаны</w:t>
      </w:r>
      <w:r w:rsidR="000A071D">
        <w:rPr>
          <w:rFonts w:ascii="Times New Roman" w:hAnsi="Times New Roman" w:cs="Times New Roman"/>
          <w:sz w:val="28"/>
          <w:szCs w:val="28"/>
        </w:rPr>
        <w:t>.</w:t>
      </w:r>
      <w:r w:rsidR="00C94C05" w:rsidRPr="00781E8D">
        <w:rPr>
          <w:rFonts w:ascii="Times New Roman" w:hAnsi="Times New Roman" w:cs="Times New Roman"/>
          <w:sz w:val="28"/>
          <w:szCs w:val="28"/>
        </w:rPr>
        <w:t xml:space="preserve"> </w:t>
      </w:r>
      <w:r w:rsidR="000A071D">
        <w:rPr>
          <w:rFonts w:ascii="Times New Roman" w:hAnsi="Times New Roman" w:cs="Times New Roman"/>
          <w:sz w:val="28"/>
          <w:szCs w:val="28"/>
        </w:rPr>
        <w:t>Б</w:t>
      </w:r>
      <w:r w:rsidR="00C94C05" w:rsidRPr="00781E8D">
        <w:rPr>
          <w:rFonts w:ascii="Times New Roman" w:hAnsi="Times New Roman" w:cs="Times New Roman"/>
          <w:sz w:val="28"/>
          <w:szCs w:val="28"/>
        </w:rPr>
        <w:t>ассейны переведены в сухой режим и под</w:t>
      </w:r>
      <w:r w:rsidR="00C94C05">
        <w:rPr>
          <w:rFonts w:ascii="Times New Roman" w:hAnsi="Times New Roman" w:cs="Times New Roman"/>
          <w:sz w:val="28"/>
          <w:szCs w:val="28"/>
        </w:rPr>
        <w:t>готовлен</w:t>
      </w:r>
      <w:r w:rsidR="00C94C05" w:rsidRPr="00781E8D">
        <w:rPr>
          <w:rFonts w:ascii="Times New Roman" w:hAnsi="Times New Roman" w:cs="Times New Roman"/>
          <w:sz w:val="28"/>
          <w:szCs w:val="28"/>
        </w:rPr>
        <w:t xml:space="preserve">ы к выводу из эксплуатации. </w:t>
      </w:r>
    </w:p>
    <w:p w:rsidR="000A071D" w:rsidRDefault="000A071D" w:rsidP="000A07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Рассказал про работы по выводу из эксплуатации о</w:t>
      </w:r>
      <w:r w:rsidR="00C94C05" w:rsidRPr="00781E8D">
        <w:rPr>
          <w:rFonts w:ascii="Times New Roman" w:hAnsi="Times New Roman" w:cs="Times New Roman"/>
          <w:sz w:val="28"/>
          <w:szCs w:val="28"/>
        </w:rPr>
        <w:t>ткрыт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C94C05" w:rsidRPr="00781E8D">
        <w:rPr>
          <w:rFonts w:ascii="Times New Roman" w:hAnsi="Times New Roman" w:cs="Times New Roman"/>
          <w:sz w:val="28"/>
          <w:szCs w:val="28"/>
        </w:rPr>
        <w:t xml:space="preserve"> бассейн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94C05" w:rsidRPr="00781E8D">
        <w:rPr>
          <w:rFonts w:ascii="Times New Roman" w:hAnsi="Times New Roman" w:cs="Times New Roman"/>
          <w:sz w:val="28"/>
          <w:szCs w:val="28"/>
        </w:rPr>
        <w:t xml:space="preserve"> хранилища радиоактивных отходов № 365</w:t>
      </w:r>
      <w:r>
        <w:rPr>
          <w:rFonts w:ascii="Times New Roman" w:hAnsi="Times New Roman" w:cs="Times New Roman"/>
          <w:sz w:val="28"/>
          <w:szCs w:val="28"/>
        </w:rPr>
        <w:t>, который</w:t>
      </w:r>
      <w:r w:rsidR="00C94C05" w:rsidRPr="00781E8D">
        <w:rPr>
          <w:rFonts w:ascii="Times New Roman" w:hAnsi="Times New Roman" w:cs="Times New Roman"/>
          <w:sz w:val="28"/>
          <w:szCs w:val="28"/>
        </w:rPr>
        <w:t xml:space="preserve"> находится на поверхности в границах водоохранной зоны, поэтому вывод из эксплуатации предполагает ликвидацию с полным удалением радиоактивных отходов. За прошедший период иловые отложения были извлечены, большая часть жидкой фазы была переработана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C94C05" w:rsidRPr="00781E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94C05" w:rsidRPr="00781E8D">
        <w:rPr>
          <w:rFonts w:ascii="Times New Roman" w:hAnsi="Times New Roman" w:cs="Times New Roman"/>
          <w:sz w:val="28"/>
          <w:szCs w:val="28"/>
        </w:rPr>
        <w:t xml:space="preserve"> настоящий момент завершается радиационное обследование объект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94C05" w:rsidRPr="00781E8D">
        <w:rPr>
          <w:rFonts w:ascii="Times New Roman" w:hAnsi="Times New Roman" w:cs="Times New Roman"/>
          <w:sz w:val="28"/>
          <w:szCs w:val="28"/>
        </w:rPr>
        <w:t>. После разработки и получения лицензии будет осуществлен комплекс работ по выводу бассейна из эксплуатации. Также в 2025 году планиру</w:t>
      </w:r>
      <w:r w:rsidR="00AE20F2">
        <w:rPr>
          <w:rFonts w:ascii="Times New Roman" w:hAnsi="Times New Roman" w:cs="Times New Roman"/>
          <w:sz w:val="28"/>
          <w:szCs w:val="28"/>
        </w:rPr>
        <w:t>е</w:t>
      </w:r>
      <w:r w:rsidR="00C94C05" w:rsidRPr="00781E8D">
        <w:rPr>
          <w:rFonts w:ascii="Times New Roman" w:hAnsi="Times New Roman" w:cs="Times New Roman"/>
          <w:sz w:val="28"/>
          <w:szCs w:val="28"/>
        </w:rPr>
        <w:t xml:space="preserve">тся завершить работы. </w:t>
      </w:r>
    </w:p>
    <w:p w:rsidR="00C94C05" w:rsidRPr="00781E8D" w:rsidRDefault="000A071D" w:rsidP="000A07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Отметил, что на ФГУП «</w:t>
      </w:r>
      <w:r w:rsidR="00C94C05">
        <w:rPr>
          <w:rFonts w:ascii="Times New Roman" w:hAnsi="Times New Roman" w:cs="Times New Roman"/>
          <w:sz w:val="28"/>
          <w:szCs w:val="28"/>
        </w:rPr>
        <w:t>ГХК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94C05">
        <w:rPr>
          <w:rFonts w:ascii="Times New Roman" w:hAnsi="Times New Roman" w:cs="Times New Roman"/>
          <w:sz w:val="28"/>
          <w:szCs w:val="28"/>
        </w:rPr>
        <w:t xml:space="preserve"> создан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94C05" w:rsidRPr="00781E8D">
        <w:rPr>
          <w:rFonts w:ascii="Times New Roman" w:hAnsi="Times New Roman" w:cs="Times New Roman"/>
          <w:sz w:val="28"/>
          <w:szCs w:val="28"/>
        </w:rPr>
        <w:t xml:space="preserve"> и успешно функционируют подразделения, обладающие необходим</w:t>
      </w:r>
      <w:r>
        <w:rPr>
          <w:rFonts w:ascii="Times New Roman" w:hAnsi="Times New Roman" w:cs="Times New Roman"/>
          <w:sz w:val="28"/>
          <w:szCs w:val="28"/>
        </w:rPr>
        <w:t>ыми</w:t>
      </w:r>
      <w:r w:rsidR="00C94C05" w:rsidRPr="00781E8D">
        <w:rPr>
          <w:rFonts w:ascii="Times New Roman" w:hAnsi="Times New Roman" w:cs="Times New Roman"/>
          <w:sz w:val="28"/>
          <w:szCs w:val="28"/>
        </w:rPr>
        <w:t xml:space="preserve"> компетенци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="00C94C05" w:rsidRPr="00781E8D">
        <w:rPr>
          <w:rFonts w:ascii="Times New Roman" w:hAnsi="Times New Roman" w:cs="Times New Roman"/>
          <w:sz w:val="28"/>
          <w:szCs w:val="28"/>
        </w:rPr>
        <w:t xml:space="preserve"> и значительным опытом по выполнению</w:t>
      </w:r>
      <w:r w:rsidR="00C94C05">
        <w:rPr>
          <w:rFonts w:ascii="Times New Roman" w:hAnsi="Times New Roman" w:cs="Times New Roman"/>
          <w:sz w:val="28"/>
          <w:szCs w:val="28"/>
        </w:rPr>
        <w:t xml:space="preserve"> работ по выв</w:t>
      </w:r>
      <w:r w:rsidR="00C94C05" w:rsidRPr="00781E8D">
        <w:rPr>
          <w:rFonts w:ascii="Times New Roman" w:hAnsi="Times New Roman" w:cs="Times New Roman"/>
          <w:sz w:val="28"/>
          <w:szCs w:val="28"/>
        </w:rPr>
        <w:t xml:space="preserve">оду из эксплуатации различных типов </w:t>
      </w:r>
      <w:proofErr w:type="spellStart"/>
      <w:r w:rsidR="00C94C05" w:rsidRPr="00781E8D">
        <w:rPr>
          <w:rFonts w:ascii="Times New Roman" w:hAnsi="Times New Roman" w:cs="Times New Roman"/>
          <w:sz w:val="28"/>
          <w:szCs w:val="28"/>
        </w:rPr>
        <w:t>ядерно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C94C05" w:rsidRPr="00781E8D">
        <w:rPr>
          <w:rFonts w:ascii="Times New Roman" w:hAnsi="Times New Roman" w:cs="Times New Roman"/>
          <w:sz w:val="28"/>
          <w:szCs w:val="28"/>
        </w:rPr>
        <w:t>радиационно</w:t>
      </w:r>
      <w:proofErr w:type="spellEnd"/>
      <w:r w:rsidR="00C94C05" w:rsidRPr="00781E8D">
        <w:rPr>
          <w:rFonts w:ascii="Times New Roman" w:hAnsi="Times New Roman" w:cs="Times New Roman"/>
          <w:sz w:val="28"/>
          <w:szCs w:val="28"/>
        </w:rPr>
        <w:t xml:space="preserve"> опасных объектов. Данное направление планируется развивать, используя имеющийся опыт и разработанные технологии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и </w:t>
      </w:r>
      <w:r w:rsidR="00C94C05" w:rsidRPr="00781E8D">
        <w:rPr>
          <w:rFonts w:ascii="Times New Roman" w:hAnsi="Times New Roman" w:cs="Times New Roman"/>
          <w:sz w:val="28"/>
          <w:szCs w:val="28"/>
        </w:rPr>
        <w:t>на объектах сторонних организаций.</w:t>
      </w:r>
    </w:p>
    <w:p w:rsidR="00C94C05" w:rsidRPr="00C94C05" w:rsidRDefault="00C94C05" w:rsidP="00CE4776">
      <w:pPr>
        <w:pStyle w:val="a3"/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i/>
          <w:sz w:val="28"/>
          <w:szCs w:val="28"/>
        </w:rPr>
      </w:pPr>
      <w:r w:rsidRPr="00C94C05">
        <w:rPr>
          <w:rFonts w:ascii="Times New Roman" w:hAnsi="Times New Roman" w:cs="Times New Roman"/>
          <w:i/>
          <w:sz w:val="28"/>
          <w:szCs w:val="28"/>
        </w:rPr>
        <w:t xml:space="preserve">Никитин Александр Константинович (регистрационный номер – 34) </w:t>
      </w:r>
    </w:p>
    <w:p w:rsidR="00F1127C" w:rsidRPr="00A357B3" w:rsidRDefault="000A071D" w:rsidP="00F065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Отметил, что является членом Общественного совета Госкорпорации «Росатом» и возглавляет К</w:t>
      </w:r>
      <w:r w:rsidR="00C94C05" w:rsidRPr="00C94C05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C94C05" w:rsidRPr="00C94C05">
        <w:rPr>
          <w:rFonts w:ascii="Times New Roman" w:hAnsi="Times New Roman" w:cs="Times New Roman"/>
          <w:sz w:val="28"/>
          <w:szCs w:val="28"/>
        </w:rPr>
        <w:t xml:space="preserve"> по экологии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C94C05" w:rsidRPr="00C94C05">
        <w:rPr>
          <w:rFonts w:ascii="Times New Roman" w:hAnsi="Times New Roman" w:cs="Times New Roman"/>
          <w:sz w:val="28"/>
          <w:szCs w:val="28"/>
        </w:rPr>
        <w:t>бщественного совета</w:t>
      </w:r>
      <w:r>
        <w:rPr>
          <w:rFonts w:ascii="Times New Roman" w:hAnsi="Times New Roman" w:cs="Times New Roman"/>
          <w:sz w:val="28"/>
          <w:szCs w:val="28"/>
        </w:rPr>
        <w:t xml:space="preserve">. Одна из основных задач Комиссии - </w:t>
      </w:r>
      <w:r w:rsidR="00C94C05" w:rsidRPr="00C94C05">
        <w:rPr>
          <w:rFonts w:ascii="Times New Roman" w:hAnsi="Times New Roman" w:cs="Times New Roman"/>
          <w:sz w:val="28"/>
          <w:szCs w:val="28"/>
        </w:rPr>
        <w:t xml:space="preserve"> </w:t>
      </w:r>
      <w:r w:rsidR="00AE20F2">
        <w:rPr>
          <w:rFonts w:ascii="Times New Roman" w:hAnsi="Times New Roman" w:cs="Times New Roman"/>
          <w:sz w:val="28"/>
          <w:szCs w:val="28"/>
        </w:rPr>
        <w:t>обеспечение открытости при</w:t>
      </w:r>
      <w:r w:rsidR="00C94C05" w:rsidRPr="00C94C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реализации проектов в области использования атомной энергии, общественный контроль за ходом реализации проектов. В составе Комиссии по экологии создана </w:t>
      </w:r>
      <w:r w:rsidR="00F0657A">
        <w:rPr>
          <w:rFonts w:ascii="Times New Roman" w:hAnsi="Times New Roman" w:cs="Times New Roman"/>
          <w:sz w:val="28"/>
          <w:szCs w:val="28"/>
        </w:rPr>
        <w:t>р</w:t>
      </w:r>
      <w:r w:rsidR="00C94C05" w:rsidRPr="00C94C05">
        <w:rPr>
          <w:rFonts w:ascii="Times New Roman" w:hAnsi="Times New Roman" w:cs="Times New Roman"/>
          <w:sz w:val="28"/>
          <w:szCs w:val="28"/>
        </w:rPr>
        <w:t xml:space="preserve">абочая группа по </w:t>
      </w:r>
      <w:r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="00C94C05" w:rsidRPr="00C94C05">
        <w:rPr>
          <w:rFonts w:ascii="Times New Roman" w:hAnsi="Times New Roman" w:cs="Times New Roman"/>
          <w:sz w:val="28"/>
          <w:szCs w:val="28"/>
        </w:rPr>
        <w:t>обращени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94C05" w:rsidRPr="00C94C05">
        <w:rPr>
          <w:rFonts w:ascii="Times New Roman" w:hAnsi="Times New Roman" w:cs="Times New Roman"/>
          <w:sz w:val="28"/>
          <w:szCs w:val="28"/>
        </w:rPr>
        <w:t xml:space="preserve"> с радиоактивными отходами, отработа</w:t>
      </w:r>
      <w:r>
        <w:rPr>
          <w:rFonts w:ascii="Times New Roman" w:hAnsi="Times New Roman" w:cs="Times New Roman"/>
          <w:sz w:val="28"/>
          <w:szCs w:val="28"/>
        </w:rPr>
        <w:t>нным</w:t>
      </w:r>
      <w:r w:rsidR="00C94C05" w:rsidRPr="00C94C05">
        <w:rPr>
          <w:rFonts w:ascii="Times New Roman" w:hAnsi="Times New Roman" w:cs="Times New Roman"/>
          <w:sz w:val="28"/>
          <w:szCs w:val="28"/>
        </w:rPr>
        <w:t xml:space="preserve"> ядерн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C94C05" w:rsidRPr="00C94C05">
        <w:rPr>
          <w:rFonts w:ascii="Times New Roman" w:hAnsi="Times New Roman" w:cs="Times New Roman"/>
          <w:sz w:val="28"/>
          <w:szCs w:val="28"/>
        </w:rPr>
        <w:t xml:space="preserve"> топливом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C94C05" w:rsidRPr="00C94C05">
        <w:rPr>
          <w:rFonts w:ascii="Times New Roman" w:hAnsi="Times New Roman" w:cs="Times New Roman"/>
          <w:sz w:val="28"/>
          <w:szCs w:val="28"/>
        </w:rPr>
        <w:t xml:space="preserve"> вывод</w:t>
      </w:r>
      <w:r w:rsidR="00F0657A">
        <w:rPr>
          <w:rFonts w:ascii="Times New Roman" w:hAnsi="Times New Roman" w:cs="Times New Roman"/>
          <w:sz w:val="28"/>
          <w:szCs w:val="28"/>
        </w:rPr>
        <w:t>у</w:t>
      </w:r>
      <w:r w:rsidR="00C94C05" w:rsidRPr="00C94C05">
        <w:rPr>
          <w:rFonts w:ascii="Times New Roman" w:hAnsi="Times New Roman" w:cs="Times New Roman"/>
          <w:sz w:val="28"/>
          <w:szCs w:val="28"/>
        </w:rPr>
        <w:t xml:space="preserve"> из эксплуатации </w:t>
      </w:r>
      <w:proofErr w:type="spellStart"/>
      <w:r w:rsidR="00C94C05" w:rsidRPr="00C94C05">
        <w:rPr>
          <w:rFonts w:ascii="Times New Roman" w:hAnsi="Times New Roman" w:cs="Times New Roman"/>
          <w:sz w:val="28"/>
          <w:szCs w:val="28"/>
        </w:rPr>
        <w:t>ядерно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C94C05" w:rsidRPr="00C94C05">
        <w:rPr>
          <w:rFonts w:ascii="Times New Roman" w:hAnsi="Times New Roman" w:cs="Times New Roman"/>
          <w:sz w:val="28"/>
          <w:szCs w:val="28"/>
        </w:rPr>
        <w:t>радиационно</w:t>
      </w:r>
      <w:proofErr w:type="spellEnd"/>
      <w:r w:rsidR="00C94C05" w:rsidRPr="00C94C05">
        <w:rPr>
          <w:rFonts w:ascii="Times New Roman" w:hAnsi="Times New Roman" w:cs="Times New Roman"/>
          <w:sz w:val="28"/>
          <w:szCs w:val="28"/>
        </w:rPr>
        <w:t xml:space="preserve"> опасных объектов и реабилитации территории.  </w:t>
      </w:r>
      <w:r>
        <w:rPr>
          <w:rFonts w:ascii="Times New Roman" w:hAnsi="Times New Roman" w:cs="Times New Roman"/>
          <w:sz w:val="28"/>
          <w:szCs w:val="28"/>
        </w:rPr>
        <w:t xml:space="preserve">Отметил, что </w:t>
      </w:r>
      <w:r w:rsidR="00C94C05" w:rsidRPr="00C94C05">
        <w:rPr>
          <w:rFonts w:ascii="Times New Roman" w:hAnsi="Times New Roman" w:cs="Times New Roman"/>
          <w:sz w:val="28"/>
          <w:szCs w:val="28"/>
        </w:rPr>
        <w:t>рабоч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C94C05" w:rsidRPr="00C94C05">
        <w:rPr>
          <w:rFonts w:ascii="Times New Roman" w:hAnsi="Times New Roman" w:cs="Times New Roman"/>
          <w:sz w:val="28"/>
          <w:szCs w:val="28"/>
        </w:rPr>
        <w:t xml:space="preserve"> групп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94C05" w:rsidRPr="00C94C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изучила представленные для обсуждения материалы обоснования лицензии, включая материалы оценки воздействия на окружающую среду.</w:t>
      </w:r>
      <w:r w:rsidR="00142B0D">
        <w:rPr>
          <w:rFonts w:ascii="Times New Roman" w:hAnsi="Times New Roman" w:cs="Times New Roman"/>
          <w:sz w:val="28"/>
          <w:szCs w:val="28"/>
        </w:rPr>
        <w:t xml:space="preserve"> Какие-либо критичные замечания к материалам отсутствуют. Отметил, что у общественности есть еще 30 дней после проведения общественных слушаний, чтобы ознакомиться с материалами и задать все интересующие вопросы. Подчеркнул в</w:t>
      </w:r>
      <w:r w:rsidR="00C94C05" w:rsidRPr="00C94C05">
        <w:rPr>
          <w:rFonts w:ascii="Times New Roman" w:hAnsi="Times New Roman" w:cs="Times New Roman"/>
          <w:sz w:val="28"/>
          <w:szCs w:val="28"/>
        </w:rPr>
        <w:t>ажно</w:t>
      </w:r>
      <w:r w:rsidR="00142B0D">
        <w:rPr>
          <w:rFonts w:ascii="Times New Roman" w:hAnsi="Times New Roman" w:cs="Times New Roman"/>
          <w:sz w:val="28"/>
          <w:szCs w:val="28"/>
        </w:rPr>
        <w:t>сть того, чтобы</w:t>
      </w:r>
      <w:r w:rsidR="00C94C05" w:rsidRPr="00C94C05">
        <w:rPr>
          <w:rFonts w:ascii="Times New Roman" w:hAnsi="Times New Roman" w:cs="Times New Roman"/>
          <w:sz w:val="28"/>
          <w:szCs w:val="28"/>
        </w:rPr>
        <w:t xml:space="preserve"> </w:t>
      </w:r>
      <w:r w:rsidR="00142B0D">
        <w:rPr>
          <w:rFonts w:ascii="Times New Roman" w:hAnsi="Times New Roman" w:cs="Times New Roman"/>
          <w:sz w:val="28"/>
          <w:szCs w:val="28"/>
        </w:rPr>
        <w:t xml:space="preserve">подобные </w:t>
      </w:r>
      <w:r w:rsidR="00C94C05" w:rsidRPr="00C94C05">
        <w:rPr>
          <w:rFonts w:ascii="Times New Roman" w:hAnsi="Times New Roman" w:cs="Times New Roman"/>
          <w:sz w:val="28"/>
          <w:szCs w:val="28"/>
        </w:rPr>
        <w:t>проекты сопровождались общественным</w:t>
      </w:r>
      <w:r w:rsidR="00142B0D">
        <w:rPr>
          <w:rFonts w:ascii="Times New Roman" w:hAnsi="Times New Roman" w:cs="Times New Roman"/>
          <w:sz w:val="28"/>
          <w:szCs w:val="28"/>
        </w:rPr>
        <w:t xml:space="preserve"> участием</w:t>
      </w:r>
      <w:r w:rsidR="00C94C05" w:rsidRPr="00C94C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127C" w:rsidRPr="00A357B3" w:rsidRDefault="00F1127C" w:rsidP="00A357B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157A" w:rsidRDefault="00E356DB" w:rsidP="00A357B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56DB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B15566">
        <w:rPr>
          <w:rFonts w:ascii="Times New Roman" w:hAnsi="Times New Roman" w:cs="Times New Roman"/>
          <w:b/>
          <w:sz w:val="28"/>
          <w:szCs w:val="28"/>
        </w:rPr>
        <w:t xml:space="preserve"> общественных слушаний сообщил, </w:t>
      </w:r>
      <w:r w:rsidR="00B15566"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что заслушаны все запланированные доклады</w:t>
      </w:r>
      <w:r w:rsidR="00A245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выступления.</w:t>
      </w:r>
      <w:r w:rsidR="00A24593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Pr="00E356DB">
        <w:rPr>
          <w:rFonts w:ascii="Times New Roman" w:hAnsi="Times New Roman" w:cs="Times New Roman"/>
          <w:b/>
          <w:sz w:val="28"/>
          <w:szCs w:val="28"/>
        </w:rPr>
        <w:t xml:space="preserve">редложил перейти к </w:t>
      </w:r>
      <w:r w:rsidR="00A24593">
        <w:rPr>
          <w:rFonts w:ascii="Times New Roman" w:hAnsi="Times New Roman" w:cs="Times New Roman"/>
          <w:b/>
          <w:sz w:val="28"/>
          <w:szCs w:val="28"/>
        </w:rPr>
        <w:t>ответам на вопросы</w:t>
      </w:r>
      <w:r w:rsidR="00DB7EBA">
        <w:rPr>
          <w:rFonts w:ascii="Times New Roman" w:hAnsi="Times New Roman" w:cs="Times New Roman"/>
          <w:b/>
          <w:sz w:val="28"/>
          <w:szCs w:val="28"/>
        </w:rPr>
        <w:t>.</w:t>
      </w:r>
      <w:r w:rsidR="001215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357B3" w:rsidRDefault="00A357B3" w:rsidP="00CE4776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7B3">
        <w:rPr>
          <w:rFonts w:ascii="Times New Roman" w:hAnsi="Times New Roman" w:cs="Times New Roman"/>
          <w:i/>
          <w:sz w:val="28"/>
          <w:szCs w:val="28"/>
        </w:rPr>
        <w:t>Когда пл</w:t>
      </w:r>
      <w:r w:rsidR="00F0657A">
        <w:rPr>
          <w:rFonts w:ascii="Times New Roman" w:hAnsi="Times New Roman" w:cs="Times New Roman"/>
          <w:i/>
          <w:sz w:val="28"/>
          <w:szCs w:val="28"/>
        </w:rPr>
        <w:t>анируется вывод из эксплуатации</w:t>
      </w:r>
      <w:r w:rsidR="00CF3102">
        <w:rPr>
          <w:rFonts w:ascii="Times New Roman" w:hAnsi="Times New Roman" w:cs="Times New Roman"/>
          <w:i/>
          <w:sz w:val="28"/>
          <w:szCs w:val="28"/>
        </w:rPr>
        <w:t xml:space="preserve"> отделений 1 очереди РХП </w:t>
      </w:r>
      <w:r w:rsidRPr="00A357B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357B3">
        <w:rPr>
          <w:rFonts w:ascii="Times New Roman" w:hAnsi="Times New Roman" w:cs="Times New Roman"/>
          <w:sz w:val="28"/>
          <w:szCs w:val="28"/>
        </w:rPr>
        <w:t>Жек</w:t>
      </w:r>
      <w:proofErr w:type="spellEnd"/>
      <w:r w:rsidRPr="00A357B3">
        <w:rPr>
          <w:rFonts w:ascii="Times New Roman" w:hAnsi="Times New Roman" w:cs="Times New Roman"/>
          <w:sz w:val="28"/>
          <w:szCs w:val="28"/>
        </w:rPr>
        <w:t xml:space="preserve"> Сергей Владимирович, регистрационный номер – 40)</w:t>
      </w:r>
    </w:p>
    <w:p w:rsidR="00A357B3" w:rsidRDefault="00A357B3" w:rsidP="00A357B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</w:pPr>
      <w:r w:rsidRPr="00A357B3">
        <w:rPr>
          <w:rFonts w:ascii="Times New Roman" w:hAnsi="Times New Roman" w:cs="Times New Roman"/>
          <w:sz w:val="28"/>
          <w:szCs w:val="28"/>
        </w:rPr>
        <w:t xml:space="preserve">Ответил Жирников Даниил Валентинович - </w:t>
      </w:r>
      <w:r w:rsidRPr="00A357B3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главный инженер производства вывода из эксплуатации </w:t>
      </w:r>
      <w:proofErr w:type="spellStart"/>
      <w:r w:rsidRPr="00A357B3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ядерно</w:t>
      </w:r>
      <w:proofErr w:type="spellEnd"/>
      <w:r w:rsidRPr="00A357B3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и </w:t>
      </w:r>
      <w:proofErr w:type="spellStart"/>
      <w:r w:rsidRPr="00A357B3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радиационно</w:t>
      </w:r>
      <w:proofErr w:type="spellEnd"/>
      <w:r w:rsidRPr="00A357B3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опасных объектов ФГУП «ГХК»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:</w:t>
      </w:r>
    </w:p>
    <w:p w:rsidR="00A357B3" w:rsidRDefault="00A357B3" w:rsidP="00CF310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E8D">
        <w:rPr>
          <w:rFonts w:ascii="Times New Roman" w:hAnsi="Times New Roman" w:cs="Times New Roman"/>
          <w:sz w:val="28"/>
          <w:szCs w:val="28"/>
        </w:rPr>
        <w:t>«</w:t>
      </w:r>
      <w:r w:rsidR="00CF3102">
        <w:rPr>
          <w:rFonts w:ascii="Times New Roman" w:hAnsi="Times New Roman" w:cs="Times New Roman"/>
          <w:sz w:val="28"/>
          <w:szCs w:val="28"/>
        </w:rPr>
        <w:t>П</w:t>
      </w:r>
      <w:r w:rsidRPr="00781E8D">
        <w:rPr>
          <w:rFonts w:ascii="Times New Roman" w:hAnsi="Times New Roman" w:cs="Times New Roman"/>
          <w:sz w:val="28"/>
          <w:szCs w:val="28"/>
        </w:rPr>
        <w:t xml:space="preserve">лановое начало работ </w:t>
      </w:r>
      <w:r w:rsidR="00CF3102">
        <w:rPr>
          <w:rFonts w:ascii="Times New Roman" w:hAnsi="Times New Roman" w:cs="Times New Roman"/>
          <w:sz w:val="28"/>
          <w:szCs w:val="28"/>
        </w:rPr>
        <w:t xml:space="preserve">в </w:t>
      </w:r>
      <w:r w:rsidRPr="00781E8D">
        <w:rPr>
          <w:rFonts w:ascii="Times New Roman" w:hAnsi="Times New Roman" w:cs="Times New Roman"/>
          <w:sz w:val="28"/>
          <w:szCs w:val="28"/>
        </w:rPr>
        <w:t>2020 год</w:t>
      </w:r>
      <w:r w:rsidR="00CF3102">
        <w:rPr>
          <w:rFonts w:ascii="Times New Roman" w:hAnsi="Times New Roman" w:cs="Times New Roman"/>
          <w:sz w:val="28"/>
          <w:szCs w:val="28"/>
        </w:rPr>
        <w:t xml:space="preserve">у, </w:t>
      </w:r>
      <w:r w:rsidRPr="00781E8D">
        <w:rPr>
          <w:rFonts w:ascii="Times New Roman" w:hAnsi="Times New Roman" w:cs="Times New Roman"/>
          <w:sz w:val="28"/>
          <w:szCs w:val="28"/>
        </w:rPr>
        <w:t xml:space="preserve">планируется завершить эти работы к 2025 году». </w:t>
      </w:r>
    </w:p>
    <w:p w:rsidR="00750D6F" w:rsidRPr="00781E8D" w:rsidRDefault="00750D6F" w:rsidP="00CF310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57B3" w:rsidRPr="00781E8D" w:rsidRDefault="00A357B3" w:rsidP="00CE4776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C44">
        <w:rPr>
          <w:rFonts w:ascii="Times New Roman" w:hAnsi="Times New Roman" w:cs="Times New Roman"/>
          <w:i/>
          <w:sz w:val="28"/>
          <w:szCs w:val="28"/>
        </w:rPr>
        <w:t xml:space="preserve">К 2025 году останется что-то на этой площадке? Если вывезете, то куда? </w:t>
      </w:r>
      <w:r w:rsidR="00BC1C44">
        <w:rPr>
          <w:rFonts w:ascii="Times New Roman" w:hAnsi="Times New Roman" w:cs="Times New Roman"/>
          <w:sz w:val="28"/>
          <w:szCs w:val="28"/>
        </w:rPr>
        <w:t>(Пешков Сергей Евгеньевич,</w:t>
      </w:r>
      <w:r w:rsidR="00CF3102">
        <w:rPr>
          <w:rFonts w:ascii="Times New Roman" w:hAnsi="Times New Roman" w:cs="Times New Roman"/>
          <w:sz w:val="28"/>
          <w:szCs w:val="28"/>
        </w:rPr>
        <w:t xml:space="preserve"> председатель общественных слушаний</w:t>
      </w:r>
      <w:r w:rsidR="00BC1C44">
        <w:rPr>
          <w:rFonts w:ascii="Times New Roman" w:hAnsi="Times New Roman" w:cs="Times New Roman"/>
          <w:sz w:val="28"/>
          <w:szCs w:val="28"/>
        </w:rPr>
        <w:t>)</w:t>
      </w:r>
    </w:p>
    <w:p w:rsidR="00BC1C44" w:rsidRPr="00BC1C44" w:rsidRDefault="00BC1C44" w:rsidP="00BC1C44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</w:pPr>
      <w:r w:rsidRPr="00BC1C44">
        <w:rPr>
          <w:rFonts w:ascii="Times New Roman" w:hAnsi="Times New Roman" w:cs="Times New Roman"/>
          <w:sz w:val="28"/>
          <w:szCs w:val="28"/>
        </w:rPr>
        <w:lastRenderedPageBreak/>
        <w:t xml:space="preserve">Ответил Жирников Даниил Валентинович - </w:t>
      </w:r>
      <w:r w:rsidRPr="00BC1C44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главный инженер производства вывода из эксплуатации </w:t>
      </w:r>
      <w:proofErr w:type="spellStart"/>
      <w:r w:rsidRPr="00BC1C44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ядерно</w:t>
      </w:r>
      <w:proofErr w:type="spellEnd"/>
      <w:r w:rsidRPr="00BC1C44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и </w:t>
      </w:r>
      <w:proofErr w:type="spellStart"/>
      <w:r w:rsidRPr="00BC1C44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радиационно</w:t>
      </w:r>
      <w:proofErr w:type="spellEnd"/>
      <w:r w:rsidRPr="00BC1C44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опасных объектов ФГУП «ГХК»:</w:t>
      </w:r>
    </w:p>
    <w:p w:rsidR="00F1127C" w:rsidRDefault="00A357B3" w:rsidP="00A357B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E8D">
        <w:rPr>
          <w:rFonts w:ascii="Times New Roman" w:hAnsi="Times New Roman" w:cs="Times New Roman"/>
          <w:sz w:val="28"/>
          <w:szCs w:val="28"/>
        </w:rPr>
        <w:t xml:space="preserve"> «Все </w:t>
      </w:r>
      <w:r w:rsidR="00CF3102">
        <w:rPr>
          <w:rFonts w:ascii="Times New Roman" w:hAnsi="Times New Roman" w:cs="Times New Roman"/>
          <w:sz w:val="28"/>
          <w:szCs w:val="28"/>
        </w:rPr>
        <w:t xml:space="preserve">радиоактивные </w:t>
      </w:r>
      <w:r w:rsidRPr="00781E8D">
        <w:rPr>
          <w:rFonts w:ascii="Times New Roman" w:hAnsi="Times New Roman" w:cs="Times New Roman"/>
          <w:sz w:val="28"/>
          <w:szCs w:val="28"/>
        </w:rPr>
        <w:t>отходы с площадки промежуточного хранения будут перевезены на полигон временного размещения радиоактивных отходов, который мы планируем запустить в этом году.</w:t>
      </w:r>
      <w:r w:rsidR="00CF3102">
        <w:rPr>
          <w:rFonts w:ascii="Times New Roman" w:hAnsi="Times New Roman" w:cs="Times New Roman"/>
          <w:sz w:val="28"/>
          <w:szCs w:val="28"/>
        </w:rPr>
        <w:t xml:space="preserve"> О</w:t>
      </w:r>
      <w:r w:rsidRPr="00781E8D">
        <w:rPr>
          <w:rFonts w:ascii="Times New Roman" w:hAnsi="Times New Roman" w:cs="Times New Roman"/>
          <w:sz w:val="28"/>
          <w:szCs w:val="28"/>
        </w:rPr>
        <w:t xml:space="preserve">тходы будут </w:t>
      </w:r>
      <w:r w:rsidR="00CF3102">
        <w:rPr>
          <w:rFonts w:ascii="Times New Roman" w:hAnsi="Times New Roman" w:cs="Times New Roman"/>
          <w:sz w:val="28"/>
          <w:szCs w:val="28"/>
        </w:rPr>
        <w:t xml:space="preserve">временно храниться </w:t>
      </w:r>
      <w:r w:rsidRPr="00781E8D">
        <w:rPr>
          <w:rFonts w:ascii="Times New Roman" w:hAnsi="Times New Roman" w:cs="Times New Roman"/>
          <w:sz w:val="28"/>
          <w:szCs w:val="28"/>
        </w:rPr>
        <w:t xml:space="preserve">до момента </w:t>
      </w:r>
      <w:r w:rsidR="00CF3102">
        <w:rPr>
          <w:rFonts w:ascii="Times New Roman" w:hAnsi="Times New Roman" w:cs="Times New Roman"/>
          <w:sz w:val="28"/>
          <w:szCs w:val="28"/>
        </w:rPr>
        <w:t xml:space="preserve">их передачи </w:t>
      </w:r>
      <w:r w:rsidRPr="00781E8D">
        <w:rPr>
          <w:rFonts w:ascii="Times New Roman" w:hAnsi="Times New Roman" w:cs="Times New Roman"/>
          <w:sz w:val="28"/>
          <w:szCs w:val="28"/>
        </w:rPr>
        <w:t xml:space="preserve">национальному оператору </w:t>
      </w:r>
      <w:r w:rsidR="00CF3102">
        <w:rPr>
          <w:rFonts w:ascii="Times New Roman" w:hAnsi="Times New Roman" w:cs="Times New Roman"/>
          <w:sz w:val="28"/>
          <w:szCs w:val="28"/>
        </w:rPr>
        <w:t>по обращению с РАО</w:t>
      </w:r>
      <w:r w:rsidRPr="00781E8D">
        <w:rPr>
          <w:rFonts w:ascii="Times New Roman" w:hAnsi="Times New Roman" w:cs="Times New Roman"/>
          <w:sz w:val="28"/>
          <w:szCs w:val="28"/>
        </w:rPr>
        <w:t>».</w:t>
      </w:r>
    </w:p>
    <w:p w:rsidR="00750D6F" w:rsidRPr="00A357B3" w:rsidRDefault="00750D6F" w:rsidP="00A357B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1C44" w:rsidRDefault="00BC1C44" w:rsidP="00CE4776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BC1C44">
        <w:rPr>
          <w:rFonts w:ascii="Times New Roman" w:hAnsi="Times New Roman" w:cs="Times New Roman"/>
          <w:i/>
          <w:sz w:val="28"/>
          <w:szCs w:val="28"/>
        </w:rPr>
        <w:t>Как будут использоваться помещения после вывода из эксплуатации? Планируется ли в этих помещениях новое производство?</w:t>
      </w:r>
      <w:r w:rsidRPr="00BC1C44">
        <w:rPr>
          <w:rFonts w:ascii="Times New Roman" w:hAnsi="Times New Roman" w:cs="Times New Roman"/>
          <w:sz w:val="28"/>
          <w:szCs w:val="28"/>
        </w:rPr>
        <w:t xml:space="preserve"> </w:t>
      </w:r>
      <w:r w:rsidR="00CF3102">
        <w:rPr>
          <w:rFonts w:ascii="Times New Roman" w:hAnsi="Times New Roman" w:cs="Times New Roman"/>
          <w:sz w:val="28"/>
          <w:szCs w:val="28"/>
        </w:rPr>
        <w:t>(</w:t>
      </w:r>
      <w:r w:rsidRPr="00781E8D">
        <w:rPr>
          <w:rFonts w:ascii="Times New Roman" w:hAnsi="Times New Roman" w:cs="Times New Roman"/>
          <w:sz w:val="28"/>
          <w:szCs w:val="28"/>
        </w:rPr>
        <w:t>Клепиков Виталий Сергеевич</w:t>
      </w:r>
      <w:r w:rsidR="00CF3102">
        <w:rPr>
          <w:rFonts w:ascii="Times New Roman" w:hAnsi="Times New Roman" w:cs="Times New Roman"/>
          <w:sz w:val="28"/>
          <w:szCs w:val="28"/>
        </w:rPr>
        <w:t xml:space="preserve">, </w:t>
      </w:r>
      <w:r w:rsidRPr="00781E8D">
        <w:rPr>
          <w:rFonts w:ascii="Times New Roman" w:hAnsi="Times New Roman" w:cs="Times New Roman"/>
          <w:sz w:val="28"/>
          <w:szCs w:val="28"/>
        </w:rPr>
        <w:t>регистрационный номер – 39)</w:t>
      </w:r>
    </w:p>
    <w:p w:rsidR="00BC1C44" w:rsidRDefault="00BC1C44" w:rsidP="00BC1C4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</w:pPr>
      <w:r w:rsidRPr="00A357B3">
        <w:rPr>
          <w:rFonts w:ascii="Times New Roman" w:hAnsi="Times New Roman" w:cs="Times New Roman"/>
          <w:sz w:val="28"/>
          <w:szCs w:val="28"/>
        </w:rPr>
        <w:t xml:space="preserve">Ответил Жирников Даниил Валентинович - </w:t>
      </w:r>
      <w:r w:rsidRPr="00A357B3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главный инженер производства вывода из эксплуатации </w:t>
      </w:r>
      <w:proofErr w:type="spellStart"/>
      <w:r w:rsidRPr="00A357B3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ядерно</w:t>
      </w:r>
      <w:proofErr w:type="spellEnd"/>
      <w:r w:rsidRPr="00A357B3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и </w:t>
      </w:r>
      <w:proofErr w:type="spellStart"/>
      <w:r w:rsidRPr="00A357B3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радиационно</w:t>
      </w:r>
      <w:proofErr w:type="spellEnd"/>
      <w:r w:rsidRPr="00A357B3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опасных объектов ФГУП «ГХК»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:</w:t>
      </w:r>
    </w:p>
    <w:p w:rsidR="00BC1C44" w:rsidRDefault="00BC1C44" w:rsidP="00BC1C4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E8D">
        <w:rPr>
          <w:rFonts w:ascii="Times New Roman" w:hAnsi="Times New Roman" w:cs="Times New Roman"/>
          <w:sz w:val="28"/>
          <w:szCs w:val="28"/>
        </w:rPr>
        <w:t>«На сегодняшний день какого-либо решения о размещении нового производства не принято</w:t>
      </w:r>
      <w:r w:rsidR="00CF3102">
        <w:rPr>
          <w:rFonts w:ascii="Times New Roman" w:hAnsi="Times New Roman" w:cs="Times New Roman"/>
          <w:sz w:val="28"/>
          <w:szCs w:val="28"/>
        </w:rPr>
        <w:t xml:space="preserve">. </w:t>
      </w:r>
      <w:r w:rsidRPr="00781E8D">
        <w:rPr>
          <w:rFonts w:ascii="Times New Roman" w:hAnsi="Times New Roman" w:cs="Times New Roman"/>
          <w:sz w:val="28"/>
          <w:szCs w:val="28"/>
        </w:rPr>
        <w:t xml:space="preserve"> </w:t>
      </w:r>
      <w:r w:rsidR="00CF3102">
        <w:rPr>
          <w:rFonts w:ascii="Times New Roman" w:hAnsi="Times New Roman" w:cs="Times New Roman"/>
          <w:sz w:val="28"/>
          <w:szCs w:val="28"/>
        </w:rPr>
        <w:t>Но это потенциально возможно. Д</w:t>
      </w:r>
      <w:r w:rsidRPr="00781E8D">
        <w:rPr>
          <w:rFonts w:ascii="Times New Roman" w:hAnsi="Times New Roman" w:cs="Times New Roman"/>
          <w:sz w:val="28"/>
          <w:szCs w:val="28"/>
        </w:rPr>
        <w:t xml:space="preserve">о приятия решения объект будет законсервирован». </w:t>
      </w:r>
    </w:p>
    <w:p w:rsidR="00750D6F" w:rsidRPr="00BC1C44" w:rsidRDefault="00750D6F" w:rsidP="00BC1C4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3102" w:rsidRPr="00CF3102" w:rsidRDefault="00BC1C44" w:rsidP="00CF3102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1C44">
        <w:rPr>
          <w:rFonts w:ascii="Times New Roman" w:hAnsi="Times New Roman" w:cs="Times New Roman"/>
          <w:i/>
          <w:sz w:val="28"/>
          <w:szCs w:val="28"/>
        </w:rPr>
        <w:t>Чьими силами планируется осуществлять вывод из эксплуатации? Будут ли привлекаться сторонние организации?</w:t>
      </w:r>
      <w:r w:rsidR="00CF310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F3102" w:rsidRPr="00CF3102">
        <w:rPr>
          <w:rFonts w:ascii="Times New Roman" w:hAnsi="Times New Roman" w:cs="Times New Roman"/>
          <w:iCs/>
          <w:sz w:val="28"/>
          <w:szCs w:val="28"/>
        </w:rPr>
        <w:t>(Гончаров Олег Владимирович, регистрационный номер – 29)</w:t>
      </w:r>
    </w:p>
    <w:p w:rsidR="00C41598" w:rsidRDefault="00C41598" w:rsidP="00C4159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</w:pPr>
      <w:r w:rsidRPr="00A357B3">
        <w:rPr>
          <w:rFonts w:ascii="Times New Roman" w:hAnsi="Times New Roman" w:cs="Times New Roman"/>
          <w:sz w:val="28"/>
          <w:szCs w:val="28"/>
        </w:rPr>
        <w:t xml:space="preserve">Ответил Жирников Даниил Валентинович - </w:t>
      </w:r>
      <w:r w:rsidRPr="00A357B3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главный инженер производства вывода из эксплуатации </w:t>
      </w:r>
      <w:proofErr w:type="spellStart"/>
      <w:r w:rsidRPr="00A357B3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ядерно</w:t>
      </w:r>
      <w:proofErr w:type="spellEnd"/>
      <w:r w:rsidRPr="00A357B3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и </w:t>
      </w:r>
      <w:proofErr w:type="spellStart"/>
      <w:r w:rsidRPr="00A357B3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радиационно</w:t>
      </w:r>
      <w:proofErr w:type="spellEnd"/>
      <w:r w:rsidRPr="00A357B3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опасных объектов ФГУП «ГХК»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:</w:t>
      </w:r>
    </w:p>
    <w:p w:rsidR="00C41598" w:rsidRDefault="00C41598" w:rsidP="00C4159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E8D">
        <w:rPr>
          <w:rFonts w:ascii="Times New Roman" w:hAnsi="Times New Roman" w:cs="Times New Roman"/>
          <w:sz w:val="28"/>
          <w:szCs w:val="28"/>
        </w:rPr>
        <w:t>«</w:t>
      </w:r>
      <w:r w:rsidR="00CF3102">
        <w:rPr>
          <w:rFonts w:ascii="Times New Roman" w:hAnsi="Times New Roman" w:cs="Times New Roman"/>
          <w:sz w:val="28"/>
          <w:szCs w:val="28"/>
        </w:rPr>
        <w:t>В</w:t>
      </w:r>
      <w:r w:rsidRPr="00781E8D">
        <w:rPr>
          <w:rFonts w:ascii="Times New Roman" w:hAnsi="Times New Roman" w:cs="Times New Roman"/>
          <w:sz w:val="28"/>
          <w:szCs w:val="28"/>
        </w:rPr>
        <w:t xml:space="preserve">ыполняться вывод из эксплуатации будет </w:t>
      </w:r>
      <w:r w:rsidR="00CF3102">
        <w:rPr>
          <w:rFonts w:ascii="Times New Roman" w:hAnsi="Times New Roman" w:cs="Times New Roman"/>
          <w:sz w:val="28"/>
          <w:szCs w:val="28"/>
        </w:rPr>
        <w:t>своими силами, все необходимые компетенции и средства для работ по выводу из эксплуатации имеются</w:t>
      </w:r>
      <w:r w:rsidRPr="00781E8D">
        <w:rPr>
          <w:rFonts w:ascii="Times New Roman" w:hAnsi="Times New Roman" w:cs="Times New Roman"/>
          <w:sz w:val="28"/>
          <w:szCs w:val="28"/>
        </w:rPr>
        <w:t>».</w:t>
      </w:r>
    </w:p>
    <w:p w:rsidR="00750D6F" w:rsidRDefault="00750D6F" w:rsidP="00C4159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3102" w:rsidRPr="00CF3102" w:rsidRDefault="00C41598" w:rsidP="00CF3102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</w:pPr>
      <w:r w:rsidRPr="00C41598">
        <w:rPr>
          <w:rFonts w:ascii="Times New Roman" w:hAnsi="Times New Roman" w:cs="Times New Roman"/>
          <w:i/>
          <w:sz w:val="28"/>
          <w:szCs w:val="28"/>
        </w:rPr>
        <w:t>Какими силами будут производит</w:t>
      </w:r>
      <w:r w:rsidR="00F0657A">
        <w:rPr>
          <w:rFonts w:ascii="Times New Roman" w:hAnsi="Times New Roman" w:cs="Times New Roman"/>
          <w:i/>
          <w:sz w:val="28"/>
          <w:szCs w:val="28"/>
        </w:rPr>
        <w:t>ь</w:t>
      </w:r>
      <w:r w:rsidRPr="00C41598">
        <w:rPr>
          <w:rFonts w:ascii="Times New Roman" w:hAnsi="Times New Roman" w:cs="Times New Roman"/>
          <w:i/>
          <w:sz w:val="28"/>
          <w:szCs w:val="28"/>
        </w:rPr>
        <w:t xml:space="preserve">ся работы по утилизации оборудования? Будут ли дополнительно наниматься </w:t>
      </w:r>
      <w:proofErr w:type="spellStart"/>
      <w:r w:rsidRPr="00C41598">
        <w:rPr>
          <w:rFonts w:ascii="Times New Roman" w:hAnsi="Times New Roman" w:cs="Times New Roman"/>
          <w:i/>
          <w:sz w:val="28"/>
          <w:szCs w:val="28"/>
        </w:rPr>
        <w:t>мета</w:t>
      </w:r>
      <w:r w:rsidR="00F0657A">
        <w:rPr>
          <w:rFonts w:ascii="Times New Roman" w:hAnsi="Times New Roman" w:cs="Times New Roman"/>
          <w:i/>
          <w:sz w:val="28"/>
          <w:szCs w:val="28"/>
        </w:rPr>
        <w:t>л</w:t>
      </w:r>
      <w:r w:rsidRPr="00C41598">
        <w:rPr>
          <w:rFonts w:ascii="Times New Roman" w:hAnsi="Times New Roman" w:cs="Times New Roman"/>
          <w:i/>
          <w:sz w:val="28"/>
          <w:szCs w:val="28"/>
        </w:rPr>
        <w:t>лорезчики</w:t>
      </w:r>
      <w:proofErr w:type="spellEnd"/>
      <w:r w:rsidRPr="00C41598">
        <w:rPr>
          <w:rFonts w:ascii="Times New Roman" w:hAnsi="Times New Roman" w:cs="Times New Roman"/>
          <w:i/>
          <w:sz w:val="28"/>
          <w:szCs w:val="28"/>
        </w:rPr>
        <w:t xml:space="preserve">, персонал по эксплуатации </w:t>
      </w:r>
      <w:proofErr w:type="spellStart"/>
      <w:r w:rsidRPr="00C41598">
        <w:rPr>
          <w:rFonts w:ascii="Times New Roman" w:hAnsi="Times New Roman" w:cs="Times New Roman"/>
          <w:i/>
          <w:sz w:val="28"/>
          <w:szCs w:val="28"/>
        </w:rPr>
        <w:t>спецстанков</w:t>
      </w:r>
      <w:proofErr w:type="spellEnd"/>
      <w:r w:rsidRPr="00C41598">
        <w:rPr>
          <w:rFonts w:ascii="Times New Roman" w:hAnsi="Times New Roman" w:cs="Times New Roman"/>
          <w:i/>
          <w:sz w:val="28"/>
          <w:szCs w:val="28"/>
        </w:rPr>
        <w:t>?</w:t>
      </w:r>
      <w:r w:rsidR="00CF310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F3102" w:rsidRPr="00CF3102">
        <w:rPr>
          <w:rFonts w:ascii="Times New Roman" w:hAnsi="Times New Roman" w:cs="Times New Roman"/>
          <w:iCs/>
          <w:sz w:val="28"/>
          <w:szCs w:val="28"/>
        </w:rPr>
        <w:t>(Романов Сергей Вячеславович, регистрационный номер – 86)</w:t>
      </w:r>
    </w:p>
    <w:p w:rsidR="00C41598" w:rsidRDefault="00C41598" w:rsidP="00C4159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</w:pPr>
      <w:r w:rsidRPr="00A357B3">
        <w:rPr>
          <w:rFonts w:ascii="Times New Roman" w:hAnsi="Times New Roman" w:cs="Times New Roman"/>
          <w:sz w:val="28"/>
          <w:szCs w:val="28"/>
        </w:rPr>
        <w:t xml:space="preserve">Ответил Жирников Даниил Валентинович - </w:t>
      </w:r>
      <w:r w:rsidRPr="00A357B3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главный инженер производства вывода из эксплуатации </w:t>
      </w:r>
      <w:proofErr w:type="spellStart"/>
      <w:r w:rsidRPr="00A357B3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ядерно</w:t>
      </w:r>
      <w:proofErr w:type="spellEnd"/>
      <w:r w:rsidRPr="00A357B3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и </w:t>
      </w:r>
      <w:proofErr w:type="spellStart"/>
      <w:r w:rsidRPr="00A357B3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радиационно</w:t>
      </w:r>
      <w:proofErr w:type="spellEnd"/>
      <w:r w:rsidRPr="00A357B3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опасных объектов ФГУП «ГХК»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:</w:t>
      </w:r>
    </w:p>
    <w:p w:rsidR="00C41598" w:rsidRDefault="00C41598" w:rsidP="00C4159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E8D">
        <w:rPr>
          <w:rFonts w:ascii="Times New Roman" w:hAnsi="Times New Roman" w:cs="Times New Roman"/>
          <w:sz w:val="28"/>
          <w:szCs w:val="28"/>
        </w:rPr>
        <w:t>«Ответ на данный вопрос был озвучен в предыдущем вопросе</w:t>
      </w:r>
      <w:r w:rsidR="00750D6F">
        <w:rPr>
          <w:rFonts w:ascii="Times New Roman" w:hAnsi="Times New Roman" w:cs="Times New Roman"/>
          <w:sz w:val="28"/>
          <w:szCs w:val="28"/>
        </w:rPr>
        <w:t>.</w:t>
      </w:r>
      <w:r w:rsidRPr="00781E8D">
        <w:rPr>
          <w:rFonts w:ascii="Times New Roman" w:hAnsi="Times New Roman" w:cs="Times New Roman"/>
          <w:sz w:val="28"/>
          <w:szCs w:val="28"/>
        </w:rPr>
        <w:t xml:space="preserve"> </w:t>
      </w:r>
      <w:r w:rsidR="00750D6F">
        <w:rPr>
          <w:rFonts w:ascii="Times New Roman" w:hAnsi="Times New Roman" w:cs="Times New Roman"/>
          <w:sz w:val="28"/>
          <w:szCs w:val="28"/>
        </w:rPr>
        <w:t>Д</w:t>
      </w:r>
      <w:r w:rsidRPr="00781E8D">
        <w:rPr>
          <w:rFonts w:ascii="Times New Roman" w:hAnsi="Times New Roman" w:cs="Times New Roman"/>
          <w:sz w:val="28"/>
          <w:szCs w:val="28"/>
        </w:rPr>
        <w:t>обавлю, что если появится потребность в узких специал</w:t>
      </w:r>
      <w:r w:rsidR="00CF3102">
        <w:rPr>
          <w:rFonts w:ascii="Times New Roman" w:hAnsi="Times New Roman" w:cs="Times New Roman"/>
          <w:sz w:val="28"/>
          <w:szCs w:val="28"/>
        </w:rPr>
        <w:t>истах</w:t>
      </w:r>
      <w:r w:rsidR="00750D6F">
        <w:rPr>
          <w:rFonts w:ascii="Times New Roman" w:hAnsi="Times New Roman" w:cs="Times New Roman"/>
          <w:sz w:val="28"/>
          <w:szCs w:val="28"/>
        </w:rPr>
        <w:t>,</w:t>
      </w:r>
      <w:r w:rsidRPr="00781E8D">
        <w:rPr>
          <w:rFonts w:ascii="Times New Roman" w:hAnsi="Times New Roman" w:cs="Times New Roman"/>
          <w:sz w:val="28"/>
          <w:szCs w:val="28"/>
        </w:rPr>
        <w:t xml:space="preserve"> то</w:t>
      </w:r>
      <w:r w:rsidR="00750D6F">
        <w:rPr>
          <w:rFonts w:ascii="Times New Roman" w:hAnsi="Times New Roman" w:cs="Times New Roman"/>
          <w:sz w:val="28"/>
          <w:szCs w:val="28"/>
        </w:rPr>
        <w:t xml:space="preserve"> </w:t>
      </w:r>
      <w:r w:rsidRPr="00781E8D">
        <w:rPr>
          <w:rFonts w:ascii="Times New Roman" w:hAnsi="Times New Roman" w:cs="Times New Roman"/>
          <w:sz w:val="28"/>
          <w:szCs w:val="28"/>
        </w:rPr>
        <w:t>данный персонал будет привлекаться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27CA7" w:rsidRDefault="00A24593" w:rsidP="00C4159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56DB">
        <w:rPr>
          <w:rFonts w:ascii="Times New Roman" w:hAnsi="Times New Roman" w:cs="Times New Roman"/>
          <w:b/>
          <w:sz w:val="28"/>
          <w:szCs w:val="28"/>
        </w:rPr>
        <w:lastRenderedPageBreak/>
        <w:t>Председатель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 общественных слушаний сообщил, 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что заслушаны все запланированные доклады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выступления. Получены ответы на вопросы.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EBA">
        <w:rPr>
          <w:rFonts w:ascii="Times New Roman" w:hAnsi="Times New Roman" w:cs="Times New Roman"/>
          <w:b/>
          <w:sz w:val="28"/>
          <w:szCs w:val="28"/>
        </w:rPr>
        <w:t xml:space="preserve">Предложил перейти </w:t>
      </w:r>
      <w:r w:rsidR="002B27DD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DB7EBA">
        <w:rPr>
          <w:rFonts w:ascii="Times New Roman" w:hAnsi="Times New Roman" w:cs="Times New Roman"/>
          <w:b/>
          <w:sz w:val="28"/>
          <w:szCs w:val="28"/>
        </w:rPr>
        <w:t>г</w:t>
      </w:r>
      <w:r w:rsidRPr="00A24593">
        <w:rPr>
          <w:rFonts w:ascii="Times New Roman" w:hAnsi="Times New Roman" w:cs="Times New Roman"/>
          <w:b/>
          <w:sz w:val="28"/>
          <w:szCs w:val="28"/>
        </w:rPr>
        <w:t>олосованию по рекомендациям, поступившим в ходе общественных слушаний.</w:t>
      </w:r>
    </w:p>
    <w:p w:rsidR="00627CA7" w:rsidRDefault="00DB7EBA" w:rsidP="00C415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EBA">
        <w:rPr>
          <w:rFonts w:ascii="Times New Roman" w:hAnsi="Times New Roman" w:cs="Times New Roman"/>
          <w:sz w:val="28"/>
          <w:szCs w:val="28"/>
        </w:rPr>
        <w:t>На голосование вынесены следующие рекомендации:</w:t>
      </w:r>
    </w:p>
    <w:p w:rsidR="00C41598" w:rsidRPr="00C41598" w:rsidRDefault="00C41598" w:rsidP="00572FA4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781E8D">
        <w:rPr>
          <w:rFonts w:ascii="Times New Roman" w:hAnsi="Times New Roman" w:cs="Times New Roman"/>
          <w:sz w:val="28"/>
          <w:szCs w:val="28"/>
        </w:rPr>
        <w:t>Одобрить планируемую деятельность по выводу из эксплуатации отделений первой очереди радиохимического производства ФГУП «ГХК»</w:t>
      </w:r>
      <w:r w:rsidR="00572FA4">
        <w:rPr>
          <w:rFonts w:ascii="Times New Roman" w:hAnsi="Times New Roman" w:cs="Times New Roman"/>
          <w:sz w:val="28"/>
          <w:szCs w:val="28"/>
        </w:rPr>
        <w:t>.</w:t>
      </w:r>
    </w:p>
    <w:p w:rsidR="00A24593" w:rsidRPr="008D6941" w:rsidRDefault="00A24593" w:rsidP="00A2459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8D6941">
        <w:rPr>
          <w:rFonts w:ascii="Times New Roman" w:hAnsi="Times New Roman" w:cs="Times New Roman"/>
          <w:sz w:val="28"/>
        </w:rPr>
        <w:t>«ЗА» -</w:t>
      </w:r>
      <w:r w:rsidR="002B27DD">
        <w:rPr>
          <w:rFonts w:ascii="Times New Roman" w:hAnsi="Times New Roman" w:cs="Times New Roman"/>
          <w:sz w:val="28"/>
        </w:rPr>
        <w:t xml:space="preserve"> </w:t>
      </w:r>
      <w:r w:rsidR="00C41598">
        <w:rPr>
          <w:rFonts w:ascii="Times New Roman" w:hAnsi="Times New Roman" w:cs="Times New Roman"/>
          <w:sz w:val="28"/>
        </w:rPr>
        <w:t>86</w:t>
      </w:r>
    </w:p>
    <w:p w:rsidR="00A24593" w:rsidRPr="008D6941" w:rsidRDefault="00A24593" w:rsidP="00A2459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8D6941">
        <w:rPr>
          <w:rFonts w:ascii="Times New Roman" w:hAnsi="Times New Roman" w:cs="Times New Roman"/>
          <w:sz w:val="28"/>
        </w:rPr>
        <w:t>«ПРОТИВ» -</w:t>
      </w:r>
      <w:r w:rsidR="002B27DD">
        <w:rPr>
          <w:rFonts w:ascii="Times New Roman" w:hAnsi="Times New Roman" w:cs="Times New Roman"/>
          <w:sz w:val="28"/>
        </w:rPr>
        <w:t xml:space="preserve"> 0</w:t>
      </w:r>
    </w:p>
    <w:p w:rsidR="00A24593" w:rsidRPr="00A24593" w:rsidRDefault="00A24593" w:rsidP="00627CA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24593">
        <w:rPr>
          <w:rFonts w:ascii="Times New Roman" w:hAnsi="Times New Roman" w:cs="Times New Roman"/>
          <w:sz w:val="28"/>
        </w:rPr>
        <w:t xml:space="preserve">«ВОЗДЕРЖАЛИСЬ» - </w:t>
      </w:r>
      <w:r w:rsidR="002B27DD">
        <w:rPr>
          <w:rFonts w:ascii="Times New Roman" w:hAnsi="Times New Roman" w:cs="Times New Roman"/>
          <w:sz w:val="28"/>
        </w:rPr>
        <w:t>0</w:t>
      </w:r>
    </w:p>
    <w:p w:rsidR="00F1127C" w:rsidRPr="00C41598" w:rsidRDefault="00F1127C" w:rsidP="00CE4776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C41598">
        <w:rPr>
          <w:rFonts w:ascii="Times New Roman" w:hAnsi="Times New Roman" w:cs="Times New Roman"/>
          <w:sz w:val="28"/>
        </w:rPr>
        <w:t>Одобрить представленные на общественные слушания материалы обоснования лицензии, включая материалы оценки воздействия на окружающую среду, и направить их в органы государственной экологической экспертизы с учетом предложений, поступивших от представителей общественности.</w:t>
      </w:r>
    </w:p>
    <w:p w:rsidR="00A24593" w:rsidRPr="00A24593" w:rsidRDefault="00A24593" w:rsidP="00A2459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24593">
        <w:rPr>
          <w:rFonts w:ascii="Times New Roman" w:hAnsi="Times New Roman" w:cs="Times New Roman"/>
          <w:sz w:val="28"/>
        </w:rPr>
        <w:t xml:space="preserve">«ЗА» - </w:t>
      </w:r>
      <w:r w:rsidR="00C41598">
        <w:rPr>
          <w:rFonts w:ascii="Times New Roman" w:hAnsi="Times New Roman" w:cs="Times New Roman"/>
          <w:sz w:val="28"/>
        </w:rPr>
        <w:t>84</w:t>
      </w:r>
    </w:p>
    <w:p w:rsidR="00A24593" w:rsidRPr="00A24593" w:rsidRDefault="00A24593" w:rsidP="00A2459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24593">
        <w:rPr>
          <w:rFonts w:ascii="Times New Roman" w:hAnsi="Times New Roman" w:cs="Times New Roman"/>
          <w:sz w:val="28"/>
        </w:rPr>
        <w:t xml:space="preserve">«ПРОТИВ» - </w:t>
      </w:r>
      <w:r w:rsidR="002B27DD">
        <w:rPr>
          <w:rFonts w:ascii="Times New Roman" w:hAnsi="Times New Roman" w:cs="Times New Roman"/>
          <w:sz w:val="28"/>
        </w:rPr>
        <w:t>0</w:t>
      </w:r>
    </w:p>
    <w:p w:rsidR="00627CA7" w:rsidRPr="00627CA7" w:rsidRDefault="00A24593" w:rsidP="00627CA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24593">
        <w:rPr>
          <w:rFonts w:ascii="Times New Roman" w:hAnsi="Times New Roman" w:cs="Times New Roman"/>
          <w:sz w:val="28"/>
        </w:rPr>
        <w:t xml:space="preserve">«ВОЗДЕРЖАЛИСЬ </w:t>
      </w:r>
      <w:r w:rsidR="00627CA7">
        <w:rPr>
          <w:rFonts w:ascii="Times New Roman" w:hAnsi="Times New Roman" w:cs="Times New Roman"/>
          <w:sz w:val="28"/>
        </w:rPr>
        <w:t>–</w:t>
      </w:r>
      <w:r w:rsidR="002B27DD">
        <w:rPr>
          <w:rFonts w:ascii="Times New Roman" w:hAnsi="Times New Roman" w:cs="Times New Roman"/>
          <w:sz w:val="28"/>
        </w:rPr>
        <w:t xml:space="preserve"> </w:t>
      </w:r>
      <w:r w:rsidR="00C41598">
        <w:rPr>
          <w:rFonts w:ascii="Times New Roman" w:hAnsi="Times New Roman" w:cs="Times New Roman"/>
          <w:sz w:val="28"/>
        </w:rPr>
        <w:t>2</w:t>
      </w:r>
    </w:p>
    <w:p w:rsidR="009742B1" w:rsidRDefault="009742B1" w:rsidP="009742B1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Председатель общественных слушаний </w:t>
      </w:r>
      <w:r w:rsidR="00DB7E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разъяснил порядок подготовки протокола.</w:t>
      </w:r>
    </w:p>
    <w:p w:rsidR="009742B1" w:rsidRPr="0029530B" w:rsidRDefault="009742B1" w:rsidP="00C41598">
      <w:pPr>
        <w:pStyle w:val="ConsNormal"/>
        <w:widowControl/>
        <w:ind w:right="0" w:firstLine="709"/>
        <w:rPr>
          <w:rFonts w:ascii="Times New Roman" w:hAnsi="Times New Roman"/>
          <w:sz w:val="28"/>
          <w:szCs w:val="28"/>
        </w:rPr>
      </w:pPr>
      <w:r w:rsidRPr="0029530B">
        <w:rPr>
          <w:rFonts w:ascii="Times New Roman" w:hAnsi="Times New Roman"/>
          <w:sz w:val="28"/>
          <w:szCs w:val="28"/>
        </w:rPr>
        <w:t>Протокол оформляется не позднее 10 дней после проведения общественных слушаний.</w:t>
      </w:r>
    </w:p>
    <w:p w:rsidR="00E304CB" w:rsidRDefault="009742B1" w:rsidP="00572FA4">
      <w:pPr>
        <w:pStyle w:val="ConsNormal"/>
        <w:widowControl/>
        <w:ind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</w:t>
      </w:r>
      <w:r w:rsidRPr="00BE6B01">
        <w:rPr>
          <w:rFonts w:ascii="Times New Roman" w:hAnsi="Times New Roman"/>
          <w:sz w:val="28"/>
          <w:szCs w:val="28"/>
        </w:rPr>
        <w:t>юбой участник общественных слушаний вправе ознакомит</w:t>
      </w:r>
      <w:r>
        <w:rPr>
          <w:rFonts w:ascii="Times New Roman" w:hAnsi="Times New Roman"/>
          <w:sz w:val="28"/>
          <w:szCs w:val="28"/>
        </w:rPr>
        <w:t>ь</w:t>
      </w:r>
      <w:r w:rsidRPr="00BE6B01">
        <w:rPr>
          <w:rFonts w:ascii="Times New Roman" w:hAnsi="Times New Roman"/>
          <w:sz w:val="28"/>
          <w:szCs w:val="28"/>
        </w:rPr>
        <w:t>ся с протоколом общественных слушаний в течение 5 дней со дня его составления</w:t>
      </w:r>
      <w:r w:rsidR="00E304CB">
        <w:rPr>
          <w:rFonts w:ascii="Times New Roman" w:hAnsi="Times New Roman"/>
          <w:sz w:val="28"/>
          <w:szCs w:val="28"/>
        </w:rPr>
        <w:t xml:space="preserve"> (с 10 по 14 декабря 2019 г.)</w:t>
      </w:r>
      <w:r w:rsidRPr="00BE6B01">
        <w:rPr>
          <w:rFonts w:ascii="Times New Roman" w:hAnsi="Times New Roman"/>
          <w:sz w:val="28"/>
          <w:szCs w:val="28"/>
        </w:rPr>
        <w:t>, подписав его.</w:t>
      </w:r>
      <w:r w:rsidR="00F31C33">
        <w:rPr>
          <w:rFonts w:ascii="Times New Roman" w:hAnsi="Times New Roman"/>
          <w:sz w:val="28"/>
          <w:szCs w:val="28"/>
        </w:rPr>
        <w:t xml:space="preserve"> Протокол будет находиться для ознакомления в Центральной городской библиотеке</w:t>
      </w:r>
      <w:r w:rsidR="00572FA4">
        <w:rPr>
          <w:rFonts w:ascii="Times New Roman" w:hAnsi="Times New Roman"/>
          <w:sz w:val="28"/>
          <w:szCs w:val="28"/>
        </w:rPr>
        <w:t xml:space="preserve"> им. М.</w:t>
      </w:r>
      <w:r w:rsidR="00F31C33" w:rsidRPr="00F31C33">
        <w:rPr>
          <w:rFonts w:ascii="Times New Roman" w:hAnsi="Times New Roman"/>
          <w:sz w:val="28"/>
          <w:szCs w:val="28"/>
        </w:rPr>
        <w:t>Горького (библиотека № 6)</w:t>
      </w:r>
      <w:r w:rsidR="002F67F8">
        <w:rPr>
          <w:rFonts w:ascii="Times New Roman" w:hAnsi="Times New Roman"/>
          <w:sz w:val="28"/>
          <w:szCs w:val="28"/>
        </w:rPr>
        <w:t xml:space="preserve"> по адресу</w:t>
      </w:r>
      <w:r w:rsidR="00572FA4">
        <w:rPr>
          <w:rFonts w:ascii="Times New Roman" w:hAnsi="Times New Roman"/>
          <w:sz w:val="28"/>
          <w:szCs w:val="28"/>
        </w:rPr>
        <w:t>:</w:t>
      </w:r>
      <w:r w:rsidR="002F67F8">
        <w:rPr>
          <w:rFonts w:ascii="Times New Roman" w:hAnsi="Times New Roman"/>
          <w:sz w:val="28"/>
          <w:szCs w:val="28"/>
        </w:rPr>
        <w:t xml:space="preserve"> </w:t>
      </w:r>
      <w:r w:rsidR="001D3792">
        <w:rPr>
          <w:rFonts w:ascii="Times New Roman" w:hAnsi="Times New Roman"/>
          <w:sz w:val="28"/>
          <w:szCs w:val="28"/>
        </w:rPr>
        <w:t xml:space="preserve">ЗАТО </w:t>
      </w:r>
      <w:r w:rsidR="00F31C33" w:rsidRPr="00F31C33">
        <w:rPr>
          <w:rFonts w:ascii="Times New Roman" w:hAnsi="Times New Roman"/>
          <w:sz w:val="28"/>
          <w:szCs w:val="28"/>
        </w:rPr>
        <w:t>г.</w:t>
      </w:r>
      <w:r w:rsidR="002F67F8">
        <w:rPr>
          <w:rFonts w:ascii="Times New Roman" w:hAnsi="Times New Roman"/>
          <w:sz w:val="28"/>
          <w:szCs w:val="28"/>
        </w:rPr>
        <w:t xml:space="preserve"> Железногорск, ул. Ленина, д.3</w:t>
      </w:r>
      <w:r w:rsidR="00E304CB">
        <w:rPr>
          <w:rFonts w:ascii="Times New Roman" w:hAnsi="Times New Roman"/>
          <w:sz w:val="28"/>
          <w:szCs w:val="28"/>
        </w:rPr>
        <w:t>.</w:t>
      </w:r>
    </w:p>
    <w:p w:rsidR="002F67F8" w:rsidRDefault="009742B1" w:rsidP="00572FA4">
      <w:pPr>
        <w:pStyle w:val="ConsNormal"/>
        <w:widowControl/>
        <w:ind w:right="0" w:firstLine="567"/>
        <w:rPr>
          <w:rFonts w:ascii="Times New Roman" w:hAnsi="Times New Roman"/>
          <w:sz w:val="28"/>
          <w:szCs w:val="28"/>
        </w:rPr>
      </w:pPr>
      <w:r w:rsidRPr="003D6DA3">
        <w:rPr>
          <w:rFonts w:ascii="Times New Roman" w:hAnsi="Times New Roman"/>
          <w:sz w:val="28"/>
          <w:szCs w:val="28"/>
        </w:rPr>
        <w:t>Помимо протокола общественных слушаний заказчиком подготавливается сводка замечаний и предложений общественности</w:t>
      </w:r>
      <w:r>
        <w:rPr>
          <w:rFonts w:ascii="Times New Roman" w:hAnsi="Times New Roman"/>
          <w:sz w:val="28"/>
          <w:szCs w:val="28"/>
        </w:rPr>
        <w:t>, которая входит в состав материалов оценки воздействия на окружающую среду</w:t>
      </w:r>
      <w:r w:rsidRPr="003D6DA3">
        <w:rPr>
          <w:rFonts w:ascii="Times New Roman" w:hAnsi="Times New Roman"/>
          <w:sz w:val="28"/>
          <w:szCs w:val="28"/>
        </w:rPr>
        <w:t xml:space="preserve">. </w:t>
      </w:r>
    </w:p>
    <w:p w:rsidR="00750D6F" w:rsidRDefault="009742B1" w:rsidP="00E53A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  <w:sectPr w:rsidR="00750D6F" w:rsidSect="00D2100A"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proofErr w:type="gramStart"/>
      <w:r w:rsidRPr="00DE73A3">
        <w:rPr>
          <w:rFonts w:ascii="Times New Roman" w:hAnsi="Times New Roman" w:cs="Times New Roman"/>
          <w:sz w:val="28"/>
          <w:szCs w:val="28"/>
        </w:rPr>
        <w:t xml:space="preserve">В соответствии с действующим законодательством </w:t>
      </w:r>
      <w:r w:rsidRPr="003D6DA3">
        <w:rPr>
          <w:rFonts w:ascii="Times New Roman" w:hAnsi="Times New Roman" w:cs="Times New Roman"/>
          <w:sz w:val="28"/>
          <w:szCs w:val="28"/>
        </w:rPr>
        <w:t>принятие от граждан и общественных орг</w:t>
      </w:r>
      <w:r>
        <w:rPr>
          <w:rFonts w:ascii="Times New Roman" w:hAnsi="Times New Roman" w:cs="Times New Roman"/>
          <w:sz w:val="28"/>
          <w:szCs w:val="28"/>
        </w:rPr>
        <w:t xml:space="preserve">анизаций письменных замечаний, </w:t>
      </w:r>
      <w:r w:rsidRPr="003D6DA3">
        <w:rPr>
          <w:rFonts w:ascii="Times New Roman" w:hAnsi="Times New Roman" w:cs="Times New Roman"/>
          <w:sz w:val="28"/>
          <w:szCs w:val="28"/>
        </w:rPr>
        <w:t xml:space="preserve">предложений </w:t>
      </w:r>
      <w:r>
        <w:rPr>
          <w:rFonts w:ascii="Times New Roman" w:hAnsi="Times New Roman" w:cs="Times New Roman"/>
          <w:sz w:val="28"/>
          <w:szCs w:val="28"/>
        </w:rPr>
        <w:t>и вопросов будет осуществляться в</w:t>
      </w:r>
      <w:r w:rsidRPr="003D6DA3">
        <w:rPr>
          <w:rFonts w:ascii="Times New Roman" w:hAnsi="Times New Roman" w:cs="Times New Roman"/>
          <w:sz w:val="28"/>
          <w:szCs w:val="28"/>
        </w:rPr>
        <w:t xml:space="preserve"> течение 30 дней после</w:t>
      </w:r>
      <w:r>
        <w:rPr>
          <w:rFonts w:ascii="Times New Roman" w:hAnsi="Times New Roman" w:cs="Times New Roman"/>
          <w:sz w:val="28"/>
          <w:szCs w:val="28"/>
        </w:rPr>
        <w:t xml:space="preserve"> окончания общественных слушаний </w:t>
      </w:r>
      <w:r w:rsidR="00E304CB">
        <w:rPr>
          <w:rFonts w:ascii="Times New Roman" w:hAnsi="Times New Roman" w:cs="Times New Roman"/>
          <w:sz w:val="28"/>
          <w:szCs w:val="28"/>
        </w:rPr>
        <w:t xml:space="preserve">(до 29 декабря 2019 г.) </w:t>
      </w:r>
      <w:r w:rsidR="00F31C33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A318D6">
        <w:rPr>
          <w:rFonts w:ascii="Times New Roman" w:hAnsi="Times New Roman" w:cs="Times New Roman"/>
          <w:sz w:val="28"/>
          <w:szCs w:val="28"/>
        </w:rPr>
        <w:t>в</w:t>
      </w:r>
      <w:r>
        <w:t xml:space="preserve"> </w:t>
      </w:r>
      <w:r>
        <w:rPr>
          <w:rFonts w:ascii="Times New Roman" w:hAnsi="Times New Roman"/>
          <w:sz w:val="28"/>
          <w:szCs w:val="28"/>
        </w:rPr>
        <w:t>Центральной</w:t>
      </w:r>
      <w:r w:rsidR="00C415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городской</w:t>
      </w:r>
      <w:r w:rsidR="00627C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библиотеке </w:t>
      </w:r>
      <w:r w:rsidR="002F67F8">
        <w:rPr>
          <w:rFonts w:ascii="Times New Roman" w:hAnsi="Times New Roman"/>
          <w:sz w:val="28"/>
          <w:szCs w:val="28"/>
        </w:rPr>
        <w:t xml:space="preserve">им. </w:t>
      </w:r>
      <w:r>
        <w:rPr>
          <w:rFonts w:ascii="Times New Roman" w:hAnsi="Times New Roman"/>
          <w:sz w:val="28"/>
          <w:szCs w:val="28"/>
        </w:rPr>
        <w:t>М. Горького (библиотека № 6</w:t>
      </w:r>
      <w:r w:rsidR="00F31C33">
        <w:rPr>
          <w:rFonts w:ascii="Times New Roman" w:hAnsi="Times New Roman"/>
          <w:sz w:val="28"/>
          <w:szCs w:val="28"/>
        </w:rPr>
        <w:t>), в месте размещения материалов обоснования лицензии, включая материалы оценки воздействия</w:t>
      </w:r>
      <w:r w:rsidR="00E53A62">
        <w:rPr>
          <w:rFonts w:ascii="Times New Roman" w:hAnsi="Times New Roman"/>
          <w:sz w:val="28"/>
          <w:szCs w:val="28"/>
        </w:rPr>
        <w:t xml:space="preserve"> </w:t>
      </w:r>
      <w:r w:rsidR="00F31C33">
        <w:rPr>
          <w:rFonts w:ascii="Times New Roman" w:hAnsi="Times New Roman"/>
          <w:sz w:val="28"/>
          <w:szCs w:val="28"/>
        </w:rPr>
        <w:t>на</w:t>
      </w:r>
      <w:r w:rsidR="00E53A62">
        <w:rPr>
          <w:rFonts w:ascii="Times New Roman" w:hAnsi="Times New Roman"/>
          <w:sz w:val="28"/>
          <w:szCs w:val="28"/>
        </w:rPr>
        <w:t xml:space="preserve"> </w:t>
      </w:r>
      <w:r w:rsidR="00F31C33">
        <w:rPr>
          <w:rFonts w:ascii="Times New Roman" w:hAnsi="Times New Roman"/>
          <w:sz w:val="28"/>
          <w:szCs w:val="28"/>
        </w:rPr>
        <w:t xml:space="preserve"> окружающую среду.</w:t>
      </w:r>
      <w:proofErr w:type="gramEnd"/>
    </w:p>
    <w:p w:rsidR="00750D6F" w:rsidRPr="003D6DA3" w:rsidRDefault="00750D6F" w:rsidP="00750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2B1" w:rsidRPr="0050658E" w:rsidRDefault="009742B1" w:rsidP="009742B1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Председатель</w:t>
      </w:r>
      <w:r w:rsidRPr="007962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предложил считать слушания состоявшимися, объявил о завершении</w:t>
      </w:r>
      <w:r w:rsidRPr="007962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общественных слушаний.</w:t>
      </w:r>
    </w:p>
    <w:p w:rsidR="004B25B7" w:rsidRPr="00D2100A" w:rsidRDefault="004B25B7" w:rsidP="00CB0F49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6177F4" w:rsidRPr="0050658E" w:rsidRDefault="004B25B7" w:rsidP="00A41BC8">
      <w:pPr>
        <w:tabs>
          <w:tab w:val="left" w:pos="851"/>
        </w:tabs>
        <w:spacing w:after="0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Приложения:</w:t>
      </w:r>
    </w:p>
    <w:p w:rsidR="00F31C33" w:rsidRDefault="006177F4" w:rsidP="00572FA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Регистрационные листы участников общественных слушаний </w:t>
      </w:r>
      <w:r w:rsidR="009742B1" w:rsidRPr="0014385B">
        <w:rPr>
          <w:rFonts w:ascii="Times New Roman" w:hAnsi="Times New Roman" w:cs="Times New Roman"/>
          <w:sz w:val="28"/>
          <w:szCs w:val="28"/>
        </w:rPr>
        <w:t>по теме:</w:t>
      </w:r>
      <w:r w:rsidR="009742B1" w:rsidRPr="00131735">
        <w:rPr>
          <w:sz w:val="28"/>
          <w:szCs w:val="28"/>
        </w:rPr>
        <w:t xml:space="preserve"> </w:t>
      </w:r>
      <w:r w:rsidR="002F67F8" w:rsidRPr="001E7901">
        <w:rPr>
          <w:rFonts w:ascii="Times New Roman" w:hAnsi="Times New Roman"/>
          <w:sz w:val="28"/>
          <w:szCs w:val="28"/>
        </w:rPr>
        <w:t xml:space="preserve">«Материалы обоснования лицензии (включая материалы оценки воздействия на окружающую среду) </w:t>
      </w:r>
      <w:r w:rsidR="002F67F8" w:rsidRPr="00BD393B">
        <w:rPr>
          <w:rFonts w:ascii="Times New Roman" w:hAnsi="Times New Roman" w:cs="Times New Roman"/>
          <w:sz w:val="28"/>
          <w:szCs w:val="28"/>
        </w:rPr>
        <w:t>на осуществление деятельности в области использования атомной энергии - «Вывод из эксплуатации отделений первой очереди радиохимического производства Федерального государственного унитарного предприятия «Горно-химический комбинат», г.Железногорск, Красноярский край»</w:t>
      </w:r>
      <w:r w:rsidR="002F67F8">
        <w:rPr>
          <w:rFonts w:ascii="Times New Roman" w:hAnsi="Times New Roman" w:cs="Times New Roman"/>
          <w:sz w:val="28"/>
          <w:szCs w:val="28"/>
        </w:rPr>
        <w:t xml:space="preserve"> </w:t>
      </w:r>
      <w:r w:rsidR="007D6554" w:rsidRPr="0050658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на </w:t>
      </w:r>
      <w:r w:rsidR="00CE47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20 </w:t>
      </w:r>
      <w:r w:rsidR="006C6D3C" w:rsidRPr="0050658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листах.</w:t>
      </w:r>
    </w:p>
    <w:p w:rsidR="001C6224" w:rsidRPr="0050658E" w:rsidRDefault="001C6224" w:rsidP="00CA0D18">
      <w:pPr>
        <w:suppressAutoHyphens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</w:p>
    <w:tbl>
      <w:tblPr>
        <w:tblStyle w:val="ab"/>
        <w:tblW w:w="935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89"/>
        <w:gridCol w:w="1567"/>
        <w:gridCol w:w="3199"/>
      </w:tblGrid>
      <w:tr w:rsidR="001C6224" w:rsidRPr="0050658E" w:rsidTr="00F31C33">
        <w:tc>
          <w:tcPr>
            <w:tcW w:w="4589" w:type="dxa"/>
          </w:tcPr>
          <w:p w:rsidR="001C6224" w:rsidRPr="0050658E" w:rsidRDefault="001C6224" w:rsidP="00F31C33">
            <w:pPr>
              <w:tabs>
                <w:tab w:val="left" w:pos="851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Первый заместитель </w:t>
            </w:r>
            <w:proofErr w:type="gramStart"/>
            <w:r w:rsidRPr="00D24199">
              <w:rPr>
                <w:rFonts w:ascii="Times New Roman" w:hAnsi="Times New Roman"/>
                <w:sz w:val="28"/>
                <w:szCs w:val="28"/>
              </w:rPr>
              <w:t>Главы</w:t>
            </w:r>
            <w:proofErr w:type="gramEnd"/>
            <w:r w:rsidRPr="00D24199">
              <w:rPr>
                <w:rFonts w:ascii="Times New Roman" w:hAnsi="Times New Roman"/>
                <w:sz w:val="28"/>
                <w:szCs w:val="28"/>
              </w:rPr>
              <w:t xml:space="preserve"> ЗАТО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  <w:r w:rsidRPr="00D24199">
              <w:rPr>
                <w:rFonts w:ascii="Times New Roman" w:hAnsi="Times New Roman"/>
                <w:sz w:val="28"/>
                <w:szCs w:val="28"/>
              </w:rPr>
              <w:t>г. Железногорск по жилищно-коммунальному хозяйству</w:t>
            </w:r>
          </w:p>
        </w:tc>
        <w:tc>
          <w:tcPr>
            <w:tcW w:w="1567" w:type="dxa"/>
          </w:tcPr>
          <w:p w:rsidR="001C6224" w:rsidRPr="0050658E" w:rsidRDefault="001C6224" w:rsidP="00492402">
            <w:p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</w:tcPr>
          <w:p w:rsidR="001C6224" w:rsidRDefault="001C6224" w:rsidP="00F31C33">
            <w:pPr>
              <w:tabs>
                <w:tab w:val="left" w:pos="851"/>
              </w:tabs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F31C33" w:rsidRDefault="001C6224" w:rsidP="00492402">
            <w:pPr>
              <w:tabs>
                <w:tab w:val="left" w:pos="851"/>
              </w:tabs>
              <w:spacing w:line="276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</w:p>
          <w:p w:rsidR="001C6224" w:rsidRPr="0050658E" w:rsidRDefault="001C6224" w:rsidP="00492402">
            <w:pPr>
              <w:tabs>
                <w:tab w:val="left" w:pos="851"/>
              </w:tabs>
              <w:spacing w:line="276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С.Е. Пешков</w:t>
            </w:r>
          </w:p>
        </w:tc>
      </w:tr>
      <w:tr w:rsidR="00F31C33" w:rsidRPr="0050658E" w:rsidTr="00F31C33">
        <w:tc>
          <w:tcPr>
            <w:tcW w:w="4589" w:type="dxa"/>
          </w:tcPr>
          <w:p w:rsidR="00F31C33" w:rsidRDefault="00F31C33" w:rsidP="0049240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F31C33">
              <w:rPr>
                <w:rFonts w:ascii="Times New Roman" w:hAnsi="Times New Roman"/>
                <w:sz w:val="28"/>
                <w:szCs w:val="28"/>
              </w:rPr>
              <w:t>Главный инженер - первый заместитель генерального директора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ФГУП «ГХК»</w:t>
            </w:r>
          </w:p>
        </w:tc>
        <w:tc>
          <w:tcPr>
            <w:tcW w:w="1567" w:type="dxa"/>
          </w:tcPr>
          <w:p w:rsidR="00F31C33" w:rsidRPr="0050658E" w:rsidRDefault="00F31C33" w:rsidP="00492402">
            <w:pPr>
              <w:tabs>
                <w:tab w:val="left" w:pos="851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</w:tcPr>
          <w:p w:rsidR="00F31C33" w:rsidRDefault="00F31C33" w:rsidP="00492402">
            <w:pPr>
              <w:tabs>
                <w:tab w:val="left" w:pos="851"/>
              </w:tabs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F31C33" w:rsidRDefault="00F31C33" w:rsidP="00492402">
            <w:pPr>
              <w:tabs>
                <w:tab w:val="left" w:pos="851"/>
              </w:tabs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F31C33" w:rsidRDefault="00F31C33" w:rsidP="00492402">
            <w:pPr>
              <w:tabs>
                <w:tab w:val="left" w:pos="851"/>
              </w:tabs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И.А. Меркулов</w:t>
            </w:r>
          </w:p>
          <w:p w:rsidR="00F31C33" w:rsidRDefault="00F31C33" w:rsidP="00492402">
            <w:pPr>
              <w:tabs>
                <w:tab w:val="left" w:pos="851"/>
              </w:tabs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C6224" w:rsidRPr="0050658E" w:rsidTr="00F31C33">
        <w:tc>
          <w:tcPr>
            <w:tcW w:w="4589" w:type="dxa"/>
          </w:tcPr>
          <w:p w:rsidR="001C6224" w:rsidRPr="0050658E" w:rsidRDefault="001C6224" w:rsidP="00492402">
            <w:pPr>
              <w:tabs>
                <w:tab w:val="left" w:pos="851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Секретарь общественных слушаний</w:t>
            </w:r>
          </w:p>
        </w:tc>
        <w:tc>
          <w:tcPr>
            <w:tcW w:w="1567" w:type="dxa"/>
          </w:tcPr>
          <w:p w:rsidR="001C6224" w:rsidRPr="0050658E" w:rsidRDefault="001C6224" w:rsidP="00492402">
            <w:pPr>
              <w:tabs>
                <w:tab w:val="left" w:pos="851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</w:tcPr>
          <w:p w:rsidR="001C6224" w:rsidRDefault="001C6224" w:rsidP="00492402">
            <w:pPr>
              <w:tabs>
                <w:tab w:val="left" w:pos="851"/>
              </w:tabs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О.Ф. Забелина</w:t>
            </w:r>
          </w:p>
          <w:p w:rsidR="008D73F4" w:rsidRPr="0050658E" w:rsidRDefault="008D73F4" w:rsidP="00492402">
            <w:pPr>
              <w:tabs>
                <w:tab w:val="left" w:pos="851"/>
              </w:tabs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C6224" w:rsidRPr="0050658E" w:rsidTr="00F31C33">
        <w:trPr>
          <w:trHeight w:val="510"/>
        </w:trPr>
        <w:tc>
          <w:tcPr>
            <w:tcW w:w="4589" w:type="dxa"/>
          </w:tcPr>
          <w:p w:rsidR="001C6224" w:rsidRPr="0050658E" w:rsidRDefault="001C6224" w:rsidP="00492402">
            <w:pPr>
              <w:tabs>
                <w:tab w:val="left" w:pos="851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Секретарь общественных слушаний</w:t>
            </w:r>
          </w:p>
        </w:tc>
        <w:tc>
          <w:tcPr>
            <w:tcW w:w="1567" w:type="dxa"/>
          </w:tcPr>
          <w:p w:rsidR="001C6224" w:rsidRPr="0050658E" w:rsidRDefault="001C6224" w:rsidP="00492402">
            <w:pPr>
              <w:tabs>
                <w:tab w:val="left" w:pos="851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</w:tcPr>
          <w:p w:rsidR="001C6224" w:rsidRPr="0050658E" w:rsidRDefault="001C6224" w:rsidP="001C6224">
            <w:pPr>
              <w:tabs>
                <w:tab w:val="left" w:pos="851"/>
              </w:tabs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Т.А. Евсеенкова</w:t>
            </w:r>
          </w:p>
        </w:tc>
      </w:tr>
    </w:tbl>
    <w:p w:rsidR="008D73F4" w:rsidRDefault="008D73F4" w:rsidP="00CB0F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958EC" w:rsidRPr="0050658E" w:rsidRDefault="00D958EC" w:rsidP="00CB0F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Участники общественных слушаний, граждане, представители общественных организаций (объединений)</w:t>
      </w:r>
    </w:p>
    <w:p w:rsidR="00EA38EC" w:rsidRDefault="00EA38EC" w:rsidP="00CB0F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958EC" w:rsidRPr="0050658E" w:rsidRDefault="00D958EC" w:rsidP="00CB0F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Участник общественных слушаний </w:t>
      </w:r>
    </w:p>
    <w:p w:rsidR="003737FF" w:rsidRPr="0050658E" w:rsidRDefault="003737FF" w:rsidP="003737F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(по желанию)                                                _______________ /____________/</w:t>
      </w:r>
    </w:p>
    <w:p w:rsidR="00EA38EC" w:rsidRPr="0050658E" w:rsidRDefault="00EA38EC" w:rsidP="00CB0F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958EC" w:rsidRPr="0050658E" w:rsidRDefault="00D958EC" w:rsidP="00CB0F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Участник общественных слушаний </w:t>
      </w:r>
    </w:p>
    <w:p w:rsidR="003737FF" w:rsidRPr="0050658E" w:rsidRDefault="003737FF" w:rsidP="003737F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(по желанию)                                                _______________ /____________/</w:t>
      </w:r>
    </w:p>
    <w:p w:rsidR="006C422F" w:rsidRPr="0050658E" w:rsidRDefault="006C422F" w:rsidP="006C422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C422F" w:rsidRPr="0050658E" w:rsidRDefault="006C422F" w:rsidP="006C422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Участник общественных слушаний </w:t>
      </w:r>
    </w:p>
    <w:p w:rsidR="006C422F" w:rsidRPr="0050658E" w:rsidRDefault="006C422F" w:rsidP="006C422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(по желанию)                                                _______________ /____________/</w:t>
      </w:r>
    </w:p>
    <w:p w:rsidR="002F67F8" w:rsidRPr="0050658E" w:rsidRDefault="002F67F8" w:rsidP="002F67F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Участник общественных слушаний </w:t>
      </w:r>
    </w:p>
    <w:p w:rsidR="002F67F8" w:rsidRPr="0050658E" w:rsidRDefault="002F67F8" w:rsidP="002F67F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(по желанию)                                                _______________ /____________/</w:t>
      </w:r>
    </w:p>
    <w:p w:rsidR="002F67F8" w:rsidRPr="0050658E" w:rsidRDefault="002F67F8" w:rsidP="002F67F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F67F8" w:rsidRPr="0050658E" w:rsidRDefault="002F67F8" w:rsidP="002F67F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Участник общественных слушаний </w:t>
      </w:r>
    </w:p>
    <w:p w:rsidR="006C422F" w:rsidRPr="0050658E" w:rsidRDefault="002F67F8" w:rsidP="006C422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(по желанию)                                                _______________ /____________/ </w:t>
      </w:r>
    </w:p>
    <w:sectPr w:rsidR="006C422F" w:rsidRPr="0050658E" w:rsidSect="00D2100A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178" w:rsidRDefault="00B61178" w:rsidP="00DC5582">
      <w:pPr>
        <w:spacing w:after="0" w:line="240" w:lineRule="auto"/>
      </w:pPr>
      <w:r>
        <w:separator/>
      </w:r>
    </w:p>
  </w:endnote>
  <w:endnote w:type="continuationSeparator" w:id="0">
    <w:p w:rsidR="00B61178" w:rsidRDefault="00B61178" w:rsidP="00DC5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88697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05DE8" w:rsidRPr="00D2100A" w:rsidRDefault="003523DB" w:rsidP="00D2100A">
        <w:pPr>
          <w:pStyle w:val="a9"/>
          <w:tabs>
            <w:tab w:val="clear" w:pos="4677"/>
            <w:tab w:val="clear" w:pos="9355"/>
          </w:tabs>
          <w:jc w:val="right"/>
          <w:rPr>
            <w:rFonts w:ascii="Times New Roman" w:hAnsi="Times New Roman" w:cs="Times New Roman"/>
            <w:sz w:val="24"/>
            <w:szCs w:val="24"/>
          </w:rPr>
        </w:pPr>
        <w:r w:rsidRPr="00D2100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05DE8" w:rsidRPr="00D2100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2100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72895">
          <w:rPr>
            <w:rFonts w:ascii="Times New Roman" w:hAnsi="Times New Roman" w:cs="Times New Roman"/>
            <w:noProof/>
            <w:sz w:val="24"/>
            <w:szCs w:val="24"/>
          </w:rPr>
          <w:t>16</w:t>
        </w:r>
        <w:r w:rsidRPr="00D2100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178" w:rsidRDefault="00B61178" w:rsidP="00DC5582">
      <w:pPr>
        <w:spacing w:after="0" w:line="240" w:lineRule="auto"/>
      </w:pPr>
      <w:r>
        <w:separator/>
      </w:r>
    </w:p>
  </w:footnote>
  <w:footnote w:type="continuationSeparator" w:id="0">
    <w:p w:rsidR="00B61178" w:rsidRDefault="00B61178" w:rsidP="00DC5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473AE"/>
    <w:multiLevelType w:val="hybridMultilevel"/>
    <w:tmpl w:val="500C6C54"/>
    <w:lvl w:ilvl="0" w:tplc="184EBE6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C3A17EF"/>
    <w:multiLevelType w:val="hybridMultilevel"/>
    <w:tmpl w:val="CE3A02B8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212C5956"/>
    <w:multiLevelType w:val="hybridMultilevel"/>
    <w:tmpl w:val="1AF0B612"/>
    <w:lvl w:ilvl="0" w:tplc="184EBE6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66F2C37"/>
    <w:multiLevelType w:val="hybridMultilevel"/>
    <w:tmpl w:val="04B4F0AC"/>
    <w:lvl w:ilvl="0" w:tplc="BCBAA5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E034C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2C78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90AB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E8B16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7A110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401CC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74C115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E0A8F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B4620D8"/>
    <w:multiLevelType w:val="hybridMultilevel"/>
    <w:tmpl w:val="EFBA68C4"/>
    <w:lvl w:ilvl="0" w:tplc="98A20B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F5845D4"/>
    <w:multiLevelType w:val="hybridMultilevel"/>
    <w:tmpl w:val="0F98987E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>
    <w:nsid w:val="492A1D90"/>
    <w:multiLevelType w:val="hybridMultilevel"/>
    <w:tmpl w:val="597C3BD2"/>
    <w:lvl w:ilvl="0" w:tplc="184EBE68">
      <w:start w:val="1"/>
      <w:numFmt w:val="bullet"/>
      <w:lvlText w:val="-"/>
      <w:lvlJc w:val="left"/>
      <w:pPr>
        <w:ind w:left="164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>
    <w:nsid w:val="573E3A9D"/>
    <w:multiLevelType w:val="hybridMultilevel"/>
    <w:tmpl w:val="C9F444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7B878E3"/>
    <w:multiLevelType w:val="hybridMultilevel"/>
    <w:tmpl w:val="FDCC2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44133D"/>
    <w:multiLevelType w:val="hybridMultilevel"/>
    <w:tmpl w:val="4F0860A0"/>
    <w:lvl w:ilvl="0" w:tplc="ABBE39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2C560D8"/>
    <w:multiLevelType w:val="hybridMultilevel"/>
    <w:tmpl w:val="E29C2B80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>
    <w:nsid w:val="64C40EE9"/>
    <w:multiLevelType w:val="hybridMultilevel"/>
    <w:tmpl w:val="FA1A4ED0"/>
    <w:lvl w:ilvl="0" w:tplc="1916BFB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893BDC"/>
    <w:multiLevelType w:val="hybridMultilevel"/>
    <w:tmpl w:val="448C3490"/>
    <w:lvl w:ilvl="0" w:tplc="184EBE6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0763D93"/>
    <w:multiLevelType w:val="hybridMultilevel"/>
    <w:tmpl w:val="998AF1D2"/>
    <w:lvl w:ilvl="0" w:tplc="8B34BFA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914130"/>
    <w:multiLevelType w:val="hybridMultilevel"/>
    <w:tmpl w:val="3C669B38"/>
    <w:lvl w:ilvl="0" w:tplc="041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5">
    <w:nsid w:val="7A002063"/>
    <w:multiLevelType w:val="hybridMultilevel"/>
    <w:tmpl w:val="70CCE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6"/>
  </w:num>
  <w:num w:numId="4">
    <w:abstractNumId w:val="12"/>
  </w:num>
  <w:num w:numId="5">
    <w:abstractNumId w:val="3"/>
  </w:num>
  <w:num w:numId="6">
    <w:abstractNumId w:val="11"/>
  </w:num>
  <w:num w:numId="7">
    <w:abstractNumId w:val="4"/>
  </w:num>
  <w:num w:numId="8">
    <w:abstractNumId w:val="9"/>
  </w:num>
  <w:num w:numId="9">
    <w:abstractNumId w:val="2"/>
  </w:num>
  <w:num w:numId="10">
    <w:abstractNumId w:val="1"/>
  </w:num>
  <w:num w:numId="11">
    <w:abstractNumId w:val="10"/>
  </w:num>
  <w:num w:numId="12">
    <w:abstractNumId w:val="15"/>
  </w:num>
  <w:num w:numId="13">
    <w:abstractNumId w:val="14"/>
  </w:num>
  <w:num w:numId="14">
    <w:abstractNumId w:val="5"/>
  </w:num>
  <w:num w:numId="15">
    <w:abstractNumId w:val="7"/>
  </w:num>
  <w:num w:numId="16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6480"/>
    <w:rsid w:val="00002C8D"/>
    <w:rsid w:val="00003067"/>
    <w:rsid w:val="0001419C"/>
    <w:rsid w:val="000167F3"/>
    <w:rsid w:val="00020A02"/>
    <w:rsid w:val="000262F5"/>
    <w:rsid w:val="000263FF"/>
    <w:rsid w:val="000327AD"/>
    <w:rsid w:val="000351B4"/>
    <w:rsid w:val="00060788"/>
    <w:rsid w:val="000625FD"/>
    <w:rsid w:val="00062ACF"/>
    <w:rsid w:val="000639D9"/>
    <w:rsid w:val="0006411F"/>
    <w:rsid w:val="00064FDB"/>
    <w:rsid w:val="000716A4"/>
    <w:rsid w:val="00072DFC"/>
    <w:rsid w:val="00074440"/>
    <w:rsid w:val="000768B1"/>
    <w:rsid w:val="00076D44"/>
    <w:rsid w:val="00080FDF"/>
    <w:rsid w:val="00083019"/>
    <w:rsid w:val="000902A4"/>
    <w:rsid w:val="000914D1"/>
    <w:rsid w:val="000A071D"/>
    <w:rsid w:val="000A5EA4"/>
    <w:rsid w:val="000A6CFF"/>
    <w:rsid w:val="000B02CE"/>
    <w:rsid w:val="000B14F5"/>
    <w:rsid w:val="000B43B5"/>
    <w:rsid w:val="000C3374"/>
    <w:rsid w:val="000D088F"/>
    <w:rsid w:val="000D1889"/>
    <w:rsid w:val="000D56E0"/>
    <w:rsid w:val="000D639E"/>
    <w:rsid w:val="000E1C32"/>
    <w:rsid w:val="000E5455"/>
    <w:rsid w:val="000E61EE"/>
    <w:rsid w:val="000E7571"/>
    <w:rsid w:val="000F112C"/>
    <w:rsid w:val="001014C8"/>
    <w:rsid w:val="00102FE8"/>
    <w:rsid w:val="001100D4"/>
    <w:rsid w:val="00112574"/>
    <w:rsid w:val="00116480"/>
    <w:rsid w:val="00120516"/>
    <w:rsid w:val="00120886"/>
    <w:rsid w:val="00120AEF"/>
    <w:rsid w:val="0012157A"/>
    <w:rsid w:val="00124C77"/>
    <w:rsid w:val="001312AE"/>
    <w:rsid w:val="001378AD"/>
    <w:rsid w:val="00142B0D"/>
    <w:rsid w:val="001445DF"/>
    <w:rsid w:val="001454C2"/>
    <w:rsid w:val="00147562"/>
    <w:rsid w:val="001520F0"/>
    <w:rsid w:val="001552EB"/>
    <w:rsid w:val="00155CCC"/>
    <w:rsid w:val="00164BD0"/>
    <w:rsid w:val="00171337"/>
    <w:rsid w:val="00173672"/>
    <w:rsid w:val="00174641"/>
    <w:rsid w:val="00175C58"/>
    <w:rsid w:val="00176A77"/>
    <w:rsid w:val="00176C52"/>
    <w:rsid w:val="00183CF4"/>
    <w:rsid w:val="0019255B"/>
    <w:rsid w:val="001A14FA"/>
    <w:rsid w:val="001A319E"/>
    <w:rsid w:val="001A370D"/>
    <w:rsid w:val="001A5D80"/>
    <w:rsid w:val="001A70A3"/>
    <w:rsid w:val="001B4844"/>
    <w:rsid w:val="001B763C"/>
    <w:rsid w:val="001C175A"/>
    <w:rsid w:val="001C31D1"/>
    <w:rsid w:val="001C4232"/>
    <w:rsid w:val="001C6224"/>
    <w:rsid w:val="001D2B12"/>
    <w:rsid w:val="001D3792"/>
    <w:rsid w:val="001D7751"/>
    <w:rsid w:val="001E31CB"/>
    <w:rsid w:val="001E7901"/>
    <w:rsid w:val="001F2FF5"/>
    <w:rsid w:val="001F584D"/>
    <w:rsid w:val="00203FBE"/>
    <w:rsid w:val="00210C48"/>
    <w:rsid w:val="00211146"/>
    <w:rsid w:val="0021745C"/>
    <w:rsid w:val="002218D2"/>
    <w:rsid w:val="00221BBB"/>
    <w:rsid w:val="00227047"/>
    <w:rsid w:val="00235298"/>
    <w:rsid w:val="002362E1"/>
    <w:rsid w:val="00240925"/>
    <w:rsid w:val="00244800"/>
    <w:rsid w:val="002510FB"/>
    <w:rsid w:val="00251385"/>
    <w:rsid w:val="00255082"/>
    <w:rsid w:val="002610F8"/>
    <w:rsid w:val="00267298"/>
    <w:rsid w:val="00270633"/>
    <w:rsid w:val="0028452B"/>
    <w:rsid w:val="002868C7"/>
    <w:rsid w:val="002874CA"/>
    <w:rsid w:val="002920DF"/>
    <w:rsid w:val="0029708A"/>
    <w:rsid w:val="002B27DD"/>
    <w:rsid w:val="002C5CF5"/>
    <w:rsid w:val="002D4668"/>
    <w:rsid w:val="002E47D5"/>
    <w:rsid w:val="002E669A"/>
    <w:rsid w:val="002E6E48"/>
    <w:rsid w:val="002F67F8"/>
    <w:rsid w:val="00301618"/>
    <w:rsid w:val="00312301"/>
    <w:rsid w:val="0031336F"/>
    <w:rsid w:val="003142F0"/>
    <w:rsid w:val="00317D4F"/>
    <w:rsid w:val="00321509"/>
    <w:rsid w:val="00323EF5"/>
    <w:rsid w:val="00331923"/>
    <w:rsid w:val="00334970"/>
    <w:rsid w:val="00334ABF"/>
    <w:rsid w:val="003415D3"/>
    <w:rsid w:val="003443DC"/>
    <w:rsid w:val="00346855"/>
    <w:rsid w:val="00351992"/>
    <w:rsid w:val="003523DB"/>
    <w:rsid w:val="00356A1C"/>
    <w:rsid w:val="00361C7B"/>
    <w:rsid w:val="00362C71"/>
    <w:rsid w:val="003640C7"/>
    <w:rsid w:val="003647B4"/>
    <w:rsid w:val="00366DE8"/>
    <w:rsid w:val="00371D92"/>
    <w:rsid w:val="00372895"/>
    <w:rsid w:val="003737FF"/>
    <w:rsid w:val="00373D2B"/>
    <w:rsid w:val="00381F07"/>
    <w:rsid w:val="003855FF"/>
    <w:rsid w:val="0038594F"/>
    <w:rsid w:val="00386787"/>
    <w:rsid w:val="00393614"/>
    <w:rsid w:val="00393D35"/>
    <w:rsid w:val="00394099"/>
    <w:rsid w:val="003956D1"/>
    <w:rsid w:val="003A20FE"/>
    <w:rsid w:val="003A47AB"/>
    <w:rsid w:val="003A5AA0"/>
    <w:rsid w:val="003A7DC1"/>
    <w:rsid w:val="003B221B"/>
    <w:rsid w:val="003C0CFE"/>
    <w:rsid w:val="003C2F1D"/>
    <w:rsid w:val="003C3491"/>
    <w:rsid w:val="003C5906"/>
    <w:rsid w:val="003D084C"/>
    <w:rsid w:val="003D2DF9"/>
    <w:rsid w:val="003D306E"/>
    <w:rsid w:val="003D312C"/>
    <w:rsid w:val="003D4A51"/>
    <w:rsid w:val="003E1919"/>
    <w:rsid w:val="003E4821"/>
    <w:rsid w:val="003E725A"/>
    <w:rsid w:val="003E7AC8"/>
    <w:rsid w:val="003F5CB5"/>
    <w:rsid w:val="003F7A91"/>
    <w:rsid w:val="00404EF3"/>
    <w:rsid w:val="00422B84"/>
    <w:rsid w:val="0042643C"/>
    <w:rsid w:val="004309B7"/>
    <w:rsid w:val="00430BEC"/>
    <w:rsid w:val="004354B7"/>
    <w:rsid w:val="00444BD1"/>
    <w:rsid w:val="004457E1"/>
    <w:rsid w:val="00445864"/>
    <w:rsid w:val="0045491B"/>
    <w:rsid w:val="00455248"/>
    <w:rsid w:val="00455B34"/>
    <w:rsid w:val="004577F8"/>
    <w:rsid w:val="00462166"/>
    <w:rsid w:val="00463E89"/>
    <w:rsid w:val="00464EE3"/>
    <w:rsid w:val="004657DA"/>
    <w:rsid w:val="00467021"/>
    <w:rsid w:val="00470173"/>
    <w:rsid w:val="00472FA0"/>
    <w:rsid w:val="00474711"/>
    <w:rsid w:val="0047595A"/>
    <w:rsid w:val="004772B6"/>
    <w:rsid w:val="004858E9"/>
    <w:rsid w:val="00487197"/>
    <w:rsid w:val="00487FCF"/>
    <w:rsid w:val="00492402"/>
    <w:rsid w:val="004951A5"/>
    <w:rsid w:val="004975F2"/>
    <w:rsid w:val="004A0DD7"/>
    <w:rsid w:val="004A5FD0"/>
    <w:rsid w:val="004A6B6B"/>
    <w:rsid w:val="004A74DF"/>
    <w:rsid w:val="004B09C9"/>
    <w:rsid w:val="004B181A"/>
    <w:rsid w:val="004B25B7"/>
    <w:rsid w:val="004B7884"/>
    <w:rsid w:val="004C45B2"/>
    <w:rsid w:val="004C5E04"/>
    <w:rsid w:val="004C6317"/>
    <w:rsid w:val="004C7351"/>
    <w:rsid w:val="004C7CCB"/>
    <w:rsid w:val="004D4C44"/>
    <w:rsid w:val="004D56D5"/>
    <w:rsid w:val="004E20C9"/>
    <w:rsid w:val="004E2A54"/>
    <w:rsid w:val="004E437E"/>
    <w:rsid w:val="004F2CC8"/>
    <w:rsid w:val="004F362F"/>
    <w:rsid w:val="004F5612"/>
    <w:rsid w:val="0050658E"/>
    <w:rsid w:val="005072A5"/>
    <w:rsid w:val="0051003B"/>
    <w:rsid w:val="00511127"/>
    <w:rsid w:val="00511528"/>
    <w:rsid w:val="0051783B"/>
    <w:rsid w:val="0052050B"/>
    <w:rsid w:val="005234F0"/>
    <w:rsid w:val="00523528"/>
    <w:rsid w:val="00532582"/>
    <w:rsid w:val="00534BA2"/>
    <w:rsid w:val="00534ED9"/>
    <w:rsid w:val="005358A7"/>
    <w:rsid w:val="0054134B"/>
    <w:rsid w:val="00541E9D"/>
    <w:rsid w:val="00544E8A"/>
    <w:rsid w:val="00547518"/>
    <w:rsid w:val="005536D7"/>
    <w:rsid w:val="00555C8E"/>
    <w:rsid w:val="00562260"/>
    <w:rsid w:val="00564D3F"/>
    <w:rsid w:val="00566C44"/>
    <w:rsid w:val="00572FA4"/>
    <w:rsid w:val="005753FF"/>
    <w:rsid w:val="00576726"/>
    <w:rsid w:val="00581EEE"/>
    <w:rsid w:val="00584CD5"/>
    <w:rsid w:val="0059353D"/>
    <w:rsid w:val="00593B4F"/>
    <w:rsid w:val="005970FB"/>
    <w:rsid w:val="005A25A4"/>
    <w:rsid w:val="005C2C12"/>
    <w:rsid w:val="005C4C6B"/>
    <w:rsid w:val="005C77D5"/>
    <w:rsid w:val="005D398B"/>
    <w:rsid w:val="005D5A82"/>
    <w:rsid w:val="005D786B"/>
    <w:rsid w:val="005E70E0"/>
    <w:rsid w:val="005E7742"/>
    <w:rsid w:val="005E7AC5"/>
    <w:rsid w:val="005F3E15"/>
    <w:rsid w:val="005F5BB9"/>
    <w:rsid w:val="00602F3D"/>
    <w:rsid w:val="0060547A"/>
    <w:rsid w:val="006072F1"/>
    <w:rsid w:val="00613D30"/>
    <w:rsid w:val="006177F4"/>
    <w:rsid w:val="0062077E"/>
    <w:rsid w:val="006249F7"/>
    <w:rsid w:val="00627CA7"/>
    <w:rsid w:val="00634C2F"/>
    <w:rsid w:val="00636428"/>
    <w:rsid w:val="00644254"/>
    <w:rsid w:val="0064650B"/>
    <w:rsid w:val="00646B97"/>
    <w:rsid w:val="00650660"/>
    <w:rsid w:val="00652716"/>
    <w:rsid w:val="00653266"/>
    <w:rsid w:val="00654D67"/>
    <w:rsid w:val="0065623E"/>
    <w:rsid w:val="00656529"/>
    <w:rsid w:val="00666DCF"/>
    <w:rsid w:val="006679F8"/>
    <w:rsid w:val="00676CDA"/>
    <w:rsid w:val="006821F2"/>
    <w:rsid w:val="006875C4"/>
    <w:rsid w:val="00687D1B"/>
    <w:rsid w:val="00690400"/>
    <w:rsid w:val="00690804"/>
    <w:rsid w:val="0069214A"/>
    <w:rsid w:val="00692207"/>
    <w:rsid w:val="0069230B"/>
    <w:rsid w:val="00692ABD"/>
    <w:rsid w:val="00693D71"/>
    <w:rsid w:val="006B04F8"/>
    <w:rsid w:val="006B21A4"/>
    <w:rsid w:val="006B3EE4"/>
    <w:rsid w:val="006B5705"/>
    <w:rsid w:val="006C0B14"/>
    <w:rsid w:val="006C15F5"/>
    <w:rsid w:val="006C17F9"/>
    <w:rsid w:val="006C235D"/>
    <w:rsid w:val="006C422F"/>
    <w:rsid w:val="006C6D3C"/>
    <w:rsid w:val="006D0597"/>
    <w:rsid w:val="006D19C5"/>
    <w:rsid w:val="006E0DAF"/>
    <w:rsid w:val="006E1CBA"/>
    <w:rsid w:val="006E7579"/>
    <w:rsid w:val="006F192A"/>
    <w:rsid w:val="006F6012"/>
    <w:rsid w:val="0070130F"/>
    <w:rsid w:val="007031E0"/>
    <w:rsid w:val="00703E9F"/>
    <w:rsid w:val="00711F55"/>
    <w:rsid w:val="00711FB4"/>
    <w:rsid w:val="007139B1"/>
    <w:rsid w:val="007272B3"/>
    <w:rsid w:val="007300D1"/>
    <w:rsid w:val="00734A02"/>
    <w:rsid w:val="00737A74"/>
    <w:rsid w:val="0074285F"/>
    <w:rsid w:val="0074346F"/>
    <w:rsid w:val="007475E1"/>
    <w:rsid w:val="00750D6F"/>
    <w:rsid w:val="0075232A"/>
    <w:rsid w:val="007526E2"/>
    <w:rsid w:val="007546CC"/>
    <w:rsid w:val="00763466"/>
    <w:rsid w:val="00765677"/>
    <w:rsid w:val="00766DE8"/>
    <w:rsid w:val="00770901"/>
    <w:rsid w:val="00774FF6"/>
    <w:rsid w:val="00785FE2"/>
    <w:rsid w:val="00786E93"/>
    <w:rsid w:val="00795198"/>
    <w:rsid w:val="007962B5"/>
    <w:rsid w:val="007A12A2"/>
    <w:rsid w:val="007B1532"/>
    <w:rsid w:val="007B4750"/>
    <w:rsid w:val="007B4B83"/>
    <w:rsid w:val="007B7795"/>
    <w:rsid w:val="007B7796"/>
    <w:rsid w:val="007D43FB"/>
    <w:rsid w:val="007D6554"/>
    <w:rsid w:val="007D7752"/>
    <w:rsid w:val="007E57F7"/>
    <w:rsid w:val="007F1281"/>
    <w:rsid w:val="008020E7"/>
    <w:rsid w:val="008042B5"/>
    <w:rsid w:val="0080668F"/>
    <w:rsid w:val="00823A87"/>
    <w:rsid w:val="00824877"/>
    <w:rsid w:val="00825D51"/>
    <w:rsid w:val="00846BBF"/>
    <w:rsid w:val="00855598"/>
    <w:rsid w:val="00855C49"/>
    <w:rsid w:val="00857CA9"/>
    <w:rsid w:val="00866A0C"/>
    <w:rsid w:val="008724BC"/>
    <w:rsid w:val="00873B6F"/>
    <w:rsid w:val="008821C3"/>
    <w:rsid w:val="00884629"/>
    <w:rsid w:val="008862D3"/>
    <w:rsid w:val="00892BCB"/>
    <w:rsid w:val="00897152"/>
    <w:rsid w:val="00897209"/>
    <w:rsid w:val="008A1796"/>
    <w:rsid w:val="008A43A4"/>
    <w:rsid w:val="008A52E4"/>
    <w:rsid w:val="008B0E19"/>
    <w:rsid w:val="008B55FF"/>
    <w:rsid w:val="008C0316"/>
    <w:rsid w:val="008D6BFB"/>
    <w:rsid w:val="008D73F4"/>
    <w:rsid w:val="008E10AD"/>
    <w:rsid w:val="008E32B0"/>
    <w:rsid w:val="008E3A9F"/>
    <w:rsid w:val="008E78E0"/>
    <w:rsid w:val="008E7BEA"/>
    <w:rsid w:val="008F305C"/>
    <w:rsid w:val="008F4A75"/>
    <w:rsid w:val="008F4C6C"/>
    <w:rsid w:val="00900D61"/>
    <w:rsid w:val="00900FA1"/>
    <w:rsid w:val="00901FE3"/>
    <w:rsid w:val="0090242C"/>
    <w:rsid w:val="009069FF"/>
    <w:rsid w:val="009114E7"/>
    <w:rsid w:val="00921ECE"/>
    <w:rsid w:val="00924364"/>
    <w:rsid w:val="00926E82"/>
    <w:rsid w:val="00941412"/>
    <w:rsid w:val="00945C67"/>
    <w:rsid w:val="00951D19"/>
    <w:rsid w:val="00957526"/>
    <w:rsid w:val="00957FE4"/>
    <w:rsid w:val="0096391A"/>
    <w:rsid w:val="00965E81"/>
    <w:rsid w:val="00967A99"/>
    <w:rsid w:val="00973CCA"/>
    <w:rsid w:val="009742B1"/>
    <w:rsid w:val="00977772"/>
    <w:rsid w:val="00980A21"/>
    <w:rsid w:val="009A1ECA"/>
    <w:rsid w:val="009B100E"/>
    <w:rsid w:val="009B14D8"/>
    <w:rsid w:val="009B352E"/>
    <w:rsid w:val="009B429A"/>
    <w:rsid w:val="009B761F"/>
    <w:rsid w:val="009C1531"/>
    <w:rsid w:val="009C328A"/>
    <w:rsid w:val="009C392E"/>
    <w:rsid w:val="009E0E6F"/>
    <w:rsid w:val="009E44C9"/>
    <w:rsid w:val="009F08FB"/>
    <w:rsid w:val="009F4614"/>
    <w:rsid w:val="009F5213"/>
    <w:rsid w:val="009F62A6"/>
    <w:rsid w:val="00A03F75"/>
    <w:rsid w:val="00A05A1E"/>
    <w:rsid w:val="00A12B9D"/>
    <w:rsid w:val="00A141A1"/>
    <w:rsid w:val="00A141FF"/>
    <w:rsid w:val="00A14654"/>
    <w:rsid w:val="00A16982"/>
    <w:rsid w:val="00A179B2"/>
    <w:rsid w:val="00A24593"/>
    <w:rsid w:val="00A26530"/>
    <w:rsid w:val="00A32291"/>
    <w:rsid w:val="00A357B3"/>
    <w:rsid w:val="00A41BC8"/>
    <w:rsid w:val="00A43399"/>
    <w:rsid w:val="00A43F0D"/>
    <w:rsid w:val="00A44CD7"/>
    <w:rsid w:val="00A531C8"/>
    <w:rsid w:val="00A62D9E"/>
    <w:rsid w:val="00A64EE5"/>
    <w:rsid w:val="00A7097C"/>
    <w:rsid w:val="00A716F8"/>
    <w:rsid w:val="00A74644"/>
    <w:rsid w:val="00A830EA"/>
    <w:rsid w:val="00A94275"/>
    <w:rsid w:val="00A97103"/>
    <w:rsid w:val="00A97DED"/>
    <w:rsid w:val="00AA0C9B"/>
    <w:rsid w:val="00AA1DB1"/>
    <w:rsid w:val="00AA5735"/>
    <w:rsid w:val="00AA6648"/>
    <w:rsid w:val="00AC18D4"/>
    <w:rsid w:val="00AC39B6"/>
    <w:rsid w:val="00AC3AFB"/>
    <w:rsid w:val="00AC3E73"/>
    <w:rsid w:val="00AC64D3"/>
    <w:rsid w:val="00AC6EE9"/>
    <w:rsid w:val="00AD4065"/>
    <w:rsid w:val="00AE20F2"/>
    <w:rsid w:val="00AE4A7F"/>
    <w:rsid w:val="00AE77BA"/>
    <w:rsid w:val="00AF09BF"/>
    <w:rsid w:val="00AF2A5F"/>
    <w:rsid w:val="00AF49ED"/>
    <w:rsid w:val="00AF5145"/>
    <w:rsid w:val="00AF7E9F"/>
    <w:rsid w:val="00B03BD0"/>
    <w:rsid w:val="00B067A3"/>
    <w:rsid w:val="00B06885"/>
    <w:rsid w:val="00B10452"/>
    <w:rsid w:val="00B11509"/>
    <w:rsid w:val="00B15566"/>
    <w:rsid w:val="00B164B5"/>
    <w:rsid w:val="00B2055B"/>
    <w:rsid w:val="00B23FB1"/>
    <w:rsid w:val="00B24888"/>
    <w:rsid w:val="00B41B7D"/>
    <w:rsid w:val="00B47E0F"/>
    <w:rsid w:val="00B521C9"/>
    <w:rsid w:val="00B60DF9"/>
    <w:rsid w:val="00B61178"/>
    <w:rsid w:val="00B67087"/>
    <w:rsid w:val="00B72588"/>
    <w:rsid w:val="00B72B78"/>
    <w:rsid w:val="00B74A2A"/>
    <w:rsid w:val="00B74AEA"/>
    <w:rsid w:val="00B74FB7"/>
    <w:rsid w:val="00B76256"/>
    <w:rsid w:val="00B764AE"/>
    <w:rsid w:val="00B76A16"/>
    <w:rsid w:val="00B8285F"/>
    <w:rsid w:val="00B86421"/>
    <w:rsid w:val="00B91F34"/>
    <w:rsid w:val="00BA7CE1"/>
    <w:rsid w:val="00BB3B26"/>
    <w:rsid w:val="00BB4F0C"/>
    <w:rsid w:val="00BB7DB1"/>
    <w:rsid w:val="00BC1C44"/>
    <w:rsid w:val="00BC6AF1"/>
    <w:rsid w:val="00BC78DF"/>
    <w:rsid w:val="00BC7B7F"/>
    <w:rsid w:val="00BD1CC0"/>
    <w:rsid w:val="00BD393B"/>
    <w:rsid w:val="00BD49CC"/>
    <w:rsid w:val="00BD4D84"/>
    <w:rsid w:val="00BD4FF0"/>
    <w:rsid w:val="00BD5528"/>
    <w:rsid w:val="00BD5F09"/>
    <w:rsid w:val="00BE2B68"/>
    <w:rsid w:val="00BE5EE0"/>
    <w:rsid w:val="00BF25F4"/>
    <w:rsid w:val="00BF4F53"/>
    <w:rsid w:val="00BF65BF"/>
    <w:rsid w:val="00BF7E22"/>
    <w:rsid w:val="00C01DF0"/>
    <w:rsid w:val="00C05DE8"/>
    <w:rsid w:val="00C14879"/>
    <w:rsid w:val="00C16778"/>
    <w:rsid w:val="00C167CA"/>
    <w:rsid w:val="00C16C29"/>
    <w:rsid w:val="00C254A9"/>
    <w:rsid w:val="00C327D2"/>
    <w:rsid w:val="00C35A91"/>
    <w:rsid w:val="00C35F06"/>
    <w:rsid w:val="00C401B4"/>
    <w:rsid w:val="00C41598"/>
    <w:rsid w:val="00C4223D"/>
    <w:rsid w:val="00C44248"/>
    <w:rsid w:val="00C519F3"/>
    <w:rsid w:val="00C52D1E"/>
    <w:rsid w:val="00C60DE2"/>
    <w:rsid w:val="00C80EC4"/>
    <w:rsid w:val="00C82389"/>
    <w:rsid w:val="00C85181"/>
    <w:rsid w:val="00C858CD"/>
    <w:rsid w:val="00C90922"/>
    <w:rsid w:val="00C91E85"/>
    <w:rsid w:val="00C936F6"/>
    <w:rsid w:val="00C94C05"/>
    <w:rsid w:val="00C95E05"/>
    <w:rsid w:val="00CA0D18"/>
    <w:rsid w:val="00CA4343"/>
    <w:rsid w:val="00CA4D39"/>
    <w:rsid w:val="00CA74E9"/>
    <w:rsid w:val="00CA7B9B"/>
    <w:rsid w:val="00CB0F49"/>
    <w:rsid w:val="00CB1AC6"/>
    <w:rsid w:val="00CB4FC1"/>
    <w:rsid w:val="00CB587D"/>
    <w:rsid w:val="00CC0D3C"/>
    <w:rsid w:val="00CD6B34"/>
    <w:rsid w:val="00CE2DB6"/>
    <w:rsid w:val="00CE4776"/>
    <w:rsid w:val="00CF2738"/>
    <w:rsid w:val="00CF3102"/>
    <w:rsid w:val="00CF57B9"/>
    <w:rsid w:val="00CF64A0"/>
    <w:rsid w:val="00D015D5"/>
    <w:rsid w:val="00D03B2A"/>
    <w:rsid w:val="00D05FD6"/>
    <w:rsid w:val="00D0607C"/>
    <w:rsid w:val="00D06A5C"/>
    <w:rsid w:val="00D132F8"/>
    <w:rsid w:val="00D207BB"/>
    <w:rsid w:val="00D2100A"/>
    <w:rsid w:val="00D210E4"/>
    <w:rsid w:val="00D24199"/>
    <w:rsid w:val="00D27E22"/>
    <w:rsid w:val="00D42C56"/>
    <w:rsid w:val="00D50176"/>
    <w:rsid w:val="00D52115"/>
    <w:rsid w:val="00D524BE"/>
    <w:rsid w:val="00D55545"/>
    <w:rsid w:val="00D56947"/>
    <w:rsid w:val="00D622ED"/>
    <w:rsid w:val="00D62A96"/>
    <w:rsid w:val="00D64014"/>
    <w:rsid w:val="00D70292"/>
    <w:rsid w:val="00D706A3"/>
    <w:rsid w:val="00D72570"/>
    <w:rsid w:val="00D82B21"/>
    <w:rsid w:val="00D86833"/>
    <w:rsid w:val="00D86A30"/>
    <w:rsid w:val="00D86A61"/>
    <w:rsid w:val="00D87B4B"/>
    <w:rsid w:val="00D91C23"/>
    <w:rsid w:val="00D9244D"/>
    <w:rsid w:val="00D95384"/>
    <w:rsid w:val="00D958EC"/>
    <w:rsid w:val="00DB1EFD"/>
    <w:rsid w:val="00DB3D0C"/>
    <w:rsid w:val="00DB764A"/>
    <w:rsid w:val="00DB7EBA"/>
    <w:rsid w:val="00DC41C6"/>
    <w:rsid w:val="00DC4BBA"/>
    <w:rsid w:val="00DC5582"/>
    <w:rsid w:val="00DC7247"/>
    <w:rsid w:val="00DD0419"/>
    <w:rsid w:val="00DD2081"/>
    <w:rsid w:val="00DD5B31"/>
    <w:rsid w:val="00DD75C1"/>
    <w:rsid w:val="00DE133F"/>
    <w:rsid w:val="00DE5AE6"/>
    <w:rsid w:val="00DF1F09"/>
    <w:rsid w:val="00DF21C6"/>
    <w:rsid w:val="00DF2428"/>
    <w:rsid w:val="00E00955"/>
    <w:rsid w:val="00E014CB"/>
    <w:rsid w:val="00E01C72"/>
    <w:rsid w:val="00E070CA"/>
    <w:rsid w:val="00E15E9C"/>
    <w:rsid w:val="00E230A6"/>
    <w:rsid w:val="00E304CB"/>
    <w:rsid w:val="00E30FDF"/>
    <w:rsid w:val="00E352D0"/>
    <w:rsid w:val="00E356DB"/>
    <w:rsid w:val="00E358C2"/>
    <w:rsid w:val="00E43ECE"/>
    <w:rsid w:val="00E46EBF"/>
    <w:rsid w:val="00E53A62"/>
    <w:rsid w:val="00E563B0"/>
    <w:rsid w:val="00E56CE6"/>
    <w:rsid w:val="00E614D9"/>
    <w:rsid w:val="00E661EF"/>
    <w:rsid w:val="00E66A3B"/>
    <w:rsid w:val="00E71A78"/>
    <w:rsid w:val="00E73114"/>
    <w:rsid w:val="00E7311C"/>
    <w:rsid w:val="00E74E44"/>
    <w:rsid w:val="00E8489A"/>
    <w:rsid w:val="00E85C7D"/>
    <w:rsid w:val="00EA116A"/>
    <w:rsid w:val="00EA38EC"/>
    <w:rsid w:val="00EA45FE"/>
    <w:rsid w:val="00EA4D47"/>
    <w:rsid w:val="00EA7217"/>
    <w:rsid w:val="00EA776F"/>
    <w:rsid w:val="00EB44C9"/>
    <w:rsid w:val="00EC27B0"/>
    <w:rsid w:val="00EE270B"/>
    <w:rsid w:val="00EE5589"/>
    <w:rsid w:val="00EF2219"/>
    <w:rsid w:val="00EF25B2"/>
    <w:rsid w:val="00EF3678"/>
    <w:rsid w:val="00EF64C6"/>
    <w:rsid w:val="00EF7CFE"/>
    <w:rsid w:val="00F0657A"/>
    <w:rsid w:val="00F07020"/>
    <w:rsid w:val="00F10FE1"/>
    <w:rsid w:val="00F1127C"/>
    <w:rsid w:val="00F2038E"/>
    <w:rsid w:val="00F22EE9"/>
    <w:rsid w:val="00F23029"/>
    <w:rsid w:val="00F26EAA"/>
    <w:rsid w:val="00F31C33"/>
    <w:rsid w:val="00F45605"/>
    <w:rsid w:val="00F4586E"/>
    <w:rsid w:val="00F53268"/>
    <w:rsid w:val="00F57291"/>
    <w:rsid w:val="00F7191F"/>
    <w:rsid w:val="00F73353"/>
    <w:rsid w:val="00F76C1C"/>
    <w:rsid w:val="00F77215"/>
    <w:rsid w:val="00F829D8"/>
    <w:rsid w:val="00F8583F"/>
    <w:rsid w:val="00F94CCB"/>
    <w:rsid w:val="00F958E2"/>
    <w:rsid w:val="00FA57B3"/>
    <w:rsid w:val="00FB1A29"/>
    <w:rsid w:val="00FB222D"/>
    <w:rsid w:val="00FB2712"/>
    <w:rsid w:val="00FB2A32"/>
    <w:rsid w:val="00FC1145"/>
    <w:rsid w:val="00FC3854"/>
    <w:rsid w:val="00FC3992"/>
    <w:rsid w:val="00FD0113"/>
    <w:rsid w:val="00FD336A"/>
    <w:rsid w:val="00FE6328"/>
    <w:rsid w:val="00FF03E1"/>
    <w:rsid w:val="00FF1072"/>
    <w:rsid w:val="00FF77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3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01DF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B4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484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C5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5582"/>
  </w:style>
  <w:style w:type="paragraph" w:styleId="a9">
    <w:name w:val="footer"/>
    <w:basedOn w:val="a"/>
    <w:link w:val="aa"/>
    <w:uiPriority w:val="99"/>
    <w:unhideWhenUsed/>
    <w:rsid w:val="00DC5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5582"/>
  </w:style>
  <w:style w:type="table" w:styleId="ab">
    <w:name w:val="Table Grid"/>
    <w:basedOn w:val="a1"/>
    <w:uiPriority w:val="59"/>
    <w:rsid w:val="004B25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B76A16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b"/>
    <w:uiPriority w:val="59"/>
    <w:rsid w:val="00430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8724BC"/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2218D2"/>
  </w:style>
  <w:style w:type="character" w:styleId="ad">
    <w:name w:val="Hyperlink"/>
    <w:basedOn w:val="a0"/>
    <w:uiPriority w:val="99"/>
    <w:unhideWhenUsed/>
    <w:rsid w:val="00C44248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b"/>
    <w:uiPriority w:val="59"/>
    <w:rsid w:val="00C91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МойОсновной"/>
    <w:basedOn w:val="a"/>
    <w:link w:val="af"/>
    <w:qFormat/>
    <w:rsid w:val="001378AD"/>
    <w:pPr>
      <w:tabs>
        <w:tab w:val="left" w:pos="-1560"/>
      </w:tabs>
      <w:spacing w:line="360" w:lineRule="auto"/>
      <w:ind w:firstLine="709"/>
      <w:jc w:val="both"/>
    </w:pPr>
    <w:rPr>
      <w:rFonts w:ascii="Arial" w:eastAsia="Calibri" w:hAnsi="Arial" w:cs="Arial"/>
      <w:sz w:val="24"/>
      <w:szCs w:val="24"/>
    </w:rPr>
  </w:style>
  <w:style w:type="character" w:customStyle="1" w:styleId="af">
    <w:name w:val="МойОсновной Знак"/>
    <w:link w:val="ae"/>
    <w:rsid w:val="001378AD"/>
    <w:rPr>
      <w:rFonts w:ascii="Arial" w:eastAsia="Calibri" w:hAnsi="Arial" w:cs="Arial"/>
      <w:sz w:val="24"/>
      <w:szCs w:val="24"/>
    </w:rPr>
  </w:style>
  <w:style w:type="paragraph" w:customStyle="1" w:styleId="40">
    <w:name w:val="Основной текст40"/>
    <w:basedOn w:val="a"/>
    <w:rsid w:val="001378AD"/>
    <w:pPr>
      <w:shd w:val="clear" w:color="auto" w:fill="FFFFFF"/>
      <w:spacing w:before="1200" w:after="0" w:line="0" w:lineRule="atLeast"/>
      <w:ind w:hanging="360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Default">
    <w:name w:val="Default"/>
    <w:rsid w:val="005C77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0">
    <w:name w:val="Strong"/>
    <w:basedOn w:val="a0"/>
    <w:uiPriority w:val="22"/>
    <w:qFormat/>
    <w:rsid w:val="00A531C8"/>
    <w:rPr>
      <w:b/>
      <w:bCs/>
    </w:rPr>
  </w:style>
  <w:style w:type="paragraph" w:customStyle="1" w:styleId="ConsPlusNormal">
    <w:name w:val="ConsPlusNormal"/>
    <w:qFormat/>
    <w:rsid w:val="00EE55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Body Text"/>
    <w:basedOn w:val="a"/>
    <w:link w:val="af2"/>
    <w:rsid w:val="0017133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1713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Знак1"/>
    <w:uiPriority w:val="99"/>
    <w:rsid w:val="00171337"/>
    <w:rPr>
      <w:rFonts w:ascii="Times New Roman" w:hAnsi="Times New Roman" w:cs="Times New Roman"/>
      <w:sz w:val="22"/>
      <w:szCs w:val="22"/>
      <w:u w:val="none"/>
    </w:rPr>
  </w:style>
  <w:style w:type="character" w:customStyle="1" w:styleId="11">
    <w:name w:val="Абзац списка Знак1"/>
    <w:uiPriority w:val="34"/>
    <w:rsid w:val="00171337"/>
    <w:rPr>
      <w:sz w:val="24"/>
      <w:szCs w:val="24"/>
    </w:rPr>
  </w:style>
  <w:style w:type="paragraph" w:customStyle="1" w:styleId="af3">
    <w:name w:val="!ОСНОВНОЙ_ПОНА"/>
    <w:basedOn w:val="a"/>
    <w:link w:val="af4"/>
    <w:rsid w:val="00171337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color w:val="000000"/>
      <w:spacing w:val="1"/>
      <w:sz w:val="24"/>
      <w:szCs w:val="20"/>
    </w:rPr>
  </w:style>
  <w:style w:type="character" w:customStyle="1" w:styleId="af4">
    <w:name w:val="!ОСНОВНОЙ_ПОНА Знак"/>
    <w:link w:val="af3"/>
    <w:locked/>
    <w:rsid w:val="00171337"/>
    <w:rPr>
      <w:rFonts w:ascii="Times New Roman" w:eastAsia="Times New Roman" w:hAnsi="Times New Roman" w:cs="Times New Roman"/>
      <w:color w:val="000000"/>
      <w:spacing w:val="1"/>
      <w:sz w:val="24"/>
      <w:szCs w:val="20"/>
    </w:rPr>
  </w:style>
  <w:style w:type="character" w:styleId="af5">
    <w:name w:val="annotation reference"/>
    <w:basedOn w:val="a0"/>
    <w:uiPriority w:val="99"/>
    <w:semiHidden/>
    <w:unhideWhenUsed/>
    <w:rsid w:val="00E01C72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E01C72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E01C72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E01C72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E01C72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D24199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149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8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426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940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08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298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186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355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9497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20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71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743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100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811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95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72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73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967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056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86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8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6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9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9460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30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006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50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61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579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3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02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62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64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38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5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6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869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48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86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60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48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5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077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09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2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817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7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85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19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5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68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007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08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56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6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47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37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2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411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9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61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31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57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273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25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41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807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1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04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48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0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82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0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57908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5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31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7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826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599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70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86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02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48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1488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4007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9727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500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696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5475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18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4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4875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6332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0705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702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8621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47927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10280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58136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7781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5932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2925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92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1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2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58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13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8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125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67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848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12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5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8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1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51919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93805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4869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15556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7281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55192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5744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7807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46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30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216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3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428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18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23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05374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69873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8852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3201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7876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5304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1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05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33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52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10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97378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3051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28200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12983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3585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2541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440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0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903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08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8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9288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75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38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818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1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551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90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7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6332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43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7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501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6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k26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s.gh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139AB-33F0-4D0F-A13C-0A12B79B5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17</Pages>
  <Words>5636</Words>
  <Characters>32131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Салганская</dc:creator>
  <cp:lastModifiedBy>Shahina</cp:lastModifiedBy>
  <cp:revision>10</cp:revision>
  <cp:lastPrinted>2019-12-05T09:50:00Z</cp:lastPrinted>
  <dcterms:created xsi:type="dcterms:W3CDTF">2019-12-03T05:25:00Z</dcterms:created>
  <dcterms:modified xsi:type="dcterms:W3CDTF">2019-12-17T08:12:00Z</dcterms:modified>
</cp:coreProperties>
</file>