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r w:rsidR="00805E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B77DA7" w:rsidRDefault="00360B7D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12.08</w:t>
      </w:r>
      <w:r w:rsidR="003B68D7" w:rsidRPr="003B68D7">
        <w:rPr>
          <w:rFonts w:ascii="Times New Roman" w:hAnsi="Times New Roman"/>
          <w:sz w:val="28"/>
          <w:szCs w:val="28"/>
        </w:rPr>
        <w:t>.</w:t>
      </w:r>
      <w:r w:rsidR="007D0B9A">
        <w:rPr>
          <w:rFonts w:ascii="Times New Roman" w:hAnsi="Times New Roman"/>
          <w:sz w:val="28"/>
          <w:szCs w:val="28"/>
        </w:rPr>
        <w:t>20</w:t>
      </w:r>
      <w:r w:rsidR="00C40B28">
        <w:rPr>
          <w:rFonts w:ascii="Times New Roman" w:hAnsi="Times New Roman"/>
          <w:sz w:val="28"/>
          <w:szCs w:val="28"/>
        </w:rPr>
        <w:t>20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     </w:t>
      </w:r>
      <w:r w:rsidR="00C720B1">
        <w:rPr>
          <w:rFonts w:ascii="Times New Roman" w:hAnsi="Times New Roman"/>
          <w:sz w:val="28"/>
          <w:szCs w:val="28"/>
        </w:rPr>
        <w:t xml:space="preserve">      </w:t>
      </w:r>
      <w:r w:rsidR="005761DF">
        <w:rPr>
          <w:rFonts w:ascii="Times New Roman" w:hAnsi="Times New Roman"/>
          <w:sz w:val="28"/>
          <w:szCs w:val="28"/>
        </w:rPr>
        <w:t xml:space="preserve"> </w:t>
      </w:r>
      <w:r w:rsidR="00351BD0">
        <w:rPr>
          <w:rFonts w:ascii="Times New Roman" w:hAnsi="Times New Roman"/>
          <w:sz w:val="28"/>
          <w:szCs w:val="28"/>
        </w:rPr>
        <w:t xml:space="preserve">    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1365</w:t>
      </w:r>
      <w:bookmarkStart w:id="0" w:name="_GoBack"/>
      <w:bookmarkEnd w:id="0"/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0B264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>
        <w:rPr>
          <w:rFonts w:ascii="Times New Roman" w:hAnsi="Times New Roman"/>
          <w:sz w:val="28"/>
          <w:szCs w:val="28"/>
        </w:rPr>
        <w:t xml:space="preserve"> 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>
        <w:rPr>
          <w:rFonts w:ascii="Times New Roman" w:hAnsi="Times New Roman"/>
          <w:sz w:val="28"/>
          <w:szCs w:val="28"/>
        </w:rPr>
        <w:t>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</w:t>
      </w:r>
      <w:r w:rsidR="00DC2CF4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постановлени</w:t>
      </w:r>
      <w:r w:rsidR="009661D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7D0B9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401A08" w:rsidRDefault="009661D4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3222A">
        <w:rPr>
          <w:rFonts w:ascii="Times New Roman" w:hAnsi="Times New Roman"/>
          <w:sz w:val="28"/>
          <w:szCs w:val="28"/>
        </w:rPr>
        <w:t xml:space="preserve">1.1. В </w:t>
      </w:r>
      <w:r>
        <w:rPr>
          <w:rFonts w:ascii="Times New Roman" w:hAnsi="Times New Roman"/>
          <w:sz w:val="28"/>
          <w:szCs w:val="28"/>
        </w:rPr>
        <w:t xml:space="preserve">приложении к постановлению в </w:t>
      </w:r>
      <w:r w:rsidR="0093222A">
        <w:rPr>
          <w:rFonts w:ascii="Times New Roman" w:hAnsi="Times New Roman"/>
          <w:sz w:val="28"/>
          <w:szCs w:val="28"/>
        </w:rPr>
        <w:t xml:space="preserve">разделе «Паспорт муниципальной </w:t>
      </w:r>
      <w:proofErr w:type="gramStart"/>
      <w:r w:rsidR="0093222A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93222A">
        <w:rPr>
          <w:rFonts w:ascii="Times New Roman" w:hAnsi="Times New Roman"/>
          <w:sz w:val="28"/>
          <w:szCs w:val="28"/>
        </w:rPr>
        <w:t xml:space="preserve"> ЗАТО Железногорск»</w:t>
      </w:r>
      <w:r w:rsidR="00401A08">
        <w:rPr>
          <w:rFonts w:ascii="Times New Roman" w:hAnsi="Times New Roman"/>
          <w:sz w:val="28"/>
          <w:szCs w:val="28"/>
        </w:rPr>
        <w:t>:</w:t>
      </w:r>
    </w:p>
    <w:p w:rsidR="00533341" w:rsidRDefault="00945583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9661D4">
        <w:rPr>
          <w:rFonts w:ascii="Times New Roman" w:hAnsi="Times New Roman"/>
          <w:sz w:val="28"/>
          <w:szCs w:val="28"/>
        </w:rPr>
        <w:t xml:space="preserve"> </w:t>
      </w:r>
      <w:r w:rsidR="00401A08">
        <w:rPr>
          <w:rFonts w:ascii="Times New Roman" w:hAnsi="Times New Roman"/>
          <w:sz w:val="28"/>
          <w:szCs w:val="28"/>
        </w:rPr>
        <w:t>1.1.1.</w:t>
      </w:r>
      <w:r w:rsidR="00466E6A">
        <w:rPr>
          <w:rFonts w:ascii="Times New Roman" w:hAnsi="Times New Roman"/>
          <w:sz w:val="28"/>
          <w:szCs w:val="28"/>
        </w:rPr>
        <w:t xml:space="preserve"> </w:t>
      </w:r>
      <w:r w:rsidR="00401A08">
        <w:rPr>
          <w:rFonts w:ascii="Times New Roman" w:hAnsi="Times New Roman"/>
          <w:sz w:val="28"/>
          <w:szCs w:val="28"/>
        </w:rPr>
        <w:t>С</w:t>
      </w:r>
      <w:r w:rsidR="00533341">
        <w:rPr>
          <w:rFonts w:ascii="Times New Roman" w:hAnsi="Times New Roman"/>
          <w:sz w:val="28"/>
          <w:szCs w:val="28"/>
        </w:rPr>
        <w:t>троку «Информация по ресурсному обеспечению муниципальной Программы, в том числе в разбивке по источникам финансирования по годам реализации Программы» изложить в новой редакции:</w:t>
      </w:r>
      <w:r w:rsidR="00533341"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533341"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разбивке по источникам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финансирования по годам 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краевого и местного бюджетов.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Объем финансирования муницип</w:t>
            </w:r>
            <w:r w:rsidR="00E129E5">
              <w:rPr>
                <w:rFonts w:ascii="Times New Roman" w:hAnsi="Times New Roman"/>
                <w:sz w:val="28"/>
                <w:szCs w:val="28"/>
                <w:lang w:eastAsia="en-US"/>
              </w:rPr>
              <w:t>альной Программы составит – 5 60</w:t>
            </w:r>
            <w:r w:rsidR="00DC2CF4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C2CF4">
              <w:rPr>
                <w:rFonts w:ascii="Times New Roman" w:hAnsi="Times New Roman"/>
                <w:sz w:val="28"/>
                <w:szCs w:val="28"/>
                <w:lang w:eastAsia="en-US"/>
              </w:rPr>
              <w:t>719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010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128 943 587, 49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2020 год – 24 112 381,05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2021 год – 56 084 206,44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48 747 000,00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3 56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730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225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9</w:t>
            </w:r>
            <w:r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2020 год – 1 19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7 289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857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,15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1 185 720 768,76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1 185 719 600,00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1 9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045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196, 85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664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554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906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62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784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195,35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533341" w:rsidRDefault="00C40B28" w:rsidP="00CA1CE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62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706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095,35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16C9F" w:rsidRDefault="00401A08" w:rsidP="00516C9F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1.2</w:t>
      </w:r>
      <w:r w:rsidR="00516C9F" w:rsidRPr="00D62599">
        <w:rPr>
          <w:rFonts w:ascii="Times New Roman" w:hAnsi="Times New Roman"/>
          <w:sz w:val="28"/>
          <w:szCs w:val="28"/>
        </w:rPr>
        <w:t xml:space="preserve">. Приложение № </w:t>
      </w:r>
      <w:r w:rsidR="00B24B7A">
        <w:rPr>
          <w:rFonts w:ascii="Times New Roman" w:hAnsi="Times New Roman"/>
          <w:sz w:val="28"/>
          <w:szCs w:val="28"/>
        </w:rPr>
        <w:t>2</w:t>
      </w:r>
      <w:r w:rsidR="00516C9F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5B2735">
        <w:rPr>
          <w:rFonts w:ascii="Times New Roman" w:hAnsi="Times New Roman"/>
          <w:sz w:val="28"/>
          <w:szCs w:val="28"/>
        </w:rPr>
        <w:t>е</w:t>
      </w:r>
      <w:r w:rsidR="00516C9F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1 к настоящему постановлению.</w:t>
      </w:r>
    </w:p>
    <w:p w:rsidR="00B77DA7" w:rsidRDefault="00401A08" w:rsidP="00516C9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1.3</w:t>
      </w:r>
      <w:r w:rsidR="00B77DA7">
        <w:rPr>
          <w:rFonts w:ascii="Times New Roman" w:hAnsi="Times New Roman"/>
          <w:sz w:val="28"/>
          <w:szCs w:val="28"/>
        </w:rPr>
        <w:t xml:space="preserve">. </w:t>
      </w:r>
      <w:r w:rsidR="00B77DA7" w:rsidRPr="00D62599">
        <w:rPr>
          <w:rFonts w:ascii="Times New Roman" w:hAnsi="Times New Roman"/>
          <w:sz w:val="28"/>
          <w:szCs w:val="28"/>
        </w:rPr>
        <w:t xml:space="preserve">Приложение № </w:t>
      </w:r>
      <w:r w:rsidR="00901739">
        <w:rPr>
          <w:rFonts w:ascii="Times New Roman" w:hAnsi="Times New Roman"/>
          <w:sz w:val="28"/>
          <w:szCs w:val="28"/>
        </w:rPr>
        <w:t>3</w:t>
      </w:r>
      <w:r w:rsidR="00B77DA7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B77DA7">
        <w:rPr>
          <w:rFonts w:ascii="Times New Roman" w:hAnsi="Times New Roman"/>
          <w:sz w:val="28"/>
          <w:szCs w:val="28"/>
        </w:rPr>
        <w:t>е</w:t>
      </w:r>
      <w:r w:rsidR="00B77DA7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901739">
        <w:rPr>
          <w:rFonts w:ascii="Times New Roman" w:hAnsi="Times New Roman"/>
          <w:sz w:val="28"/>
          <w:szCs w:val="28"/>
        </w:rPr>
        <w:t>2</w:t>
      </w:r>
      <w:r w:rsidR="00B77DA7"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B18E5" w:rsidRDefault="00533341" w:rsidP="00AF6B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</w:t>
      </w:r>
      <w:r w:rsidR="00BB18E5">
        <w:rPr>
          <w:rFonts w:ascii="Times New Roman" w:hAnsi="Times New Roman"/>
          <w:sz w:val="28"/>
          <w:szCs w:val="28"/>
        </w:rPr>
        <w:t>1.</w:t>
      </w:r>
      <w:r w:rsidR="00401A08">
        <w:rPr>
          <w:rFonts w:ascii="Times New Roman" w:hAnsi="Times New Roman"/>
          <w:sz w:val="28"/>
          <w:szCs w:val="28"/>
        </w:rPr>
        <w:t>4</w:t>
      </w:r>
      <w:r w:rsidR="00AF6B5C">
        <w:rPr>
          <w:rFonts w:ascii="Times New Roman" w:hAnsi="Times New Roman"/>
          <w:sz w:val="28"/>
          <w:szCs w:val="28"/>
        </w:rPr>
        <w:t>.</w:t>
      </w:r>
      <w:r w:rsidR="00BB18E5">
        <w:rPr>
          <w:rFonts w:ascii="Times New Roman" w:hAnsi="Times New Roman"/>
          <w:sz w:val="28"/>
          <w:szCs w:val="28"/>
        </w:rPr>
        <w:t xml:space="preserve"> </w:t>
      </w:r>
      <w:r w:rsidR="00BB18E5" w:rsidRPr="00C06AC7">
        <w:rPr>
          <w:rFonts w:ascii="Times New Roman" w:hAnsi="Times New Roman"/>
          <w:sz w:val="28"/>
          <w:szCs w:val="28"/>
        </w:rPr>
        <w:t>В</w:t>
      </w:r>
      <w:r w:rsidR="00BB18E5">
        <w:rPr>
          <w:rFonts w:ascii="Times New Roman" w:hAnsi="Times New Roman"/>
          <w:sz w:val="28"/>
          <w:szCs w:val="28"/>
        </w:rPr>
        <w:t xml:space="preserve"> приложении № </w:t>
      </w:r>
      <w:r w:rsidR="00B24B7A">
        <w:rPr>
          <w:rFonts w:ascii="Times New Roman" w:hAnsi="Times New Roman"/>
          <w:sz w:val="28"/>
          <w:szCs w:val="28"/>
        </w:rPr>
        <w:t>5</w:t>
      </w:r>
      <w:r w:rsidR="00BB18E5">
        <w:rPr>
          <w:rFonts w:ascii="Times New Roman" w:hAnsi="Times New Roman"/>
          <w:sz w:val="28"/>
          <w:szCs w:val="28"/>
        </w:rPr>
        <w:t xml:space="preserve"> «Подпрограмма 1</w:t>
      </w:r>
      <w:r w:rsidR="00A1359C">
        <w:rPr>
          <w:rFonts w:ascii="Times New Roman" w:hAnsi="Times New Roman"/>
          <w:sz w:val="28"/>
          <w:szCs w:val="28"/>
        </w:rPr>
        <w:t xml:space="preserve"> «Развитие дошкольного, общего и дополнительного образования детей» в рамках муниципальной </w:t>
      </w:r>
      <w:proofErr w:type="gramStart"/>
      <w:r w:rsidR="00A1359C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A1359C">
        <w:rPr>
          <w:rFonts w:ascii="Times New Roman" w:hAnsi="Times New Roman"/>
          <w:sz w:val="28"/>
          <w:szCs w:val="28"/>
        </w:rPr>
        <w:t xml:space="preserve"> ЗАТО Железногорск» к муниципальной программе:</w:t>
      </w:r>
      <w:r>
        <w:rPr>
          <w:rFonts w:ascii="Times New Roman" w:hAnsi="Times New Roman"/>
          <w:sz w:val="28"/>
          <w:szCs w:val="28"/>
        </w:rPr>
        <w:t xml:space="preserve">       </w:t>
      </w:r>
    </w:p>
    <w:p w:rsidR="00343F09" w:rsidRDefault="007A4AA3" w:rsidP="005C4B7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33341" w:rsidRPr="00EE08BF">
        <w:rPr>
          <w:rFonts w:ascii="Times New Roman" w:hAnsi="Times New Roman"/>
          <w:sz w:val="28"/>
          <w:szCs w:val="28"/>
        </w:rPr>
        <w:t>1.</w:t>
      </w:r>
      <w:r w:rsidR="00401A08">
        <w:rPr>
          <w:rFonts w:ascii="Times New Roman" w:hAnsi="Times New Roman"/>
          <w:sz w:val="28"/>
          <w:szCs w:val="28"/>
        </w:rPr>
        <w:t>4</w:t>
      </w:r>
      <w:r w:rsidR="00E845C2">
        <w:rPr>
          <w:rFonts w:ascii="Times New Roman" w:hAnsi="Times New Roman"/>
          <w:sz w:val="28"/>
          <w:szCs w:val="28"/>
        </w:rPr>
        <w:t>.1</w:t>
      </w:r>
      <w:r w:rsidR="00533341" w:rsidRPr="00EE08BF">
        <w:rPr>
          <w:rFonts w:ascii="Times New Roman" w:hAnsi="Times New Roman"/>
          <w:sz w:val="28"/>
          <w:szCs w:val="28"/>
        </w:rPr>
        <w:t xml:space="preserve">. В </w:t>
      </w:r>
      <w:r w:rsidR="00533341">
        <w:rPr>
          <w:rFonts w:ascii="Times New Roman" w:hAnsi="Times New Roman"/>
          <w:sz w:val="28"/>
          <w:szCs w:val="28"/>
        </w:rPr>
        <w:t>разделе 1 «Паспорт подпрограммы» строку «</w:t>
      </w:r>
      <w:r w:rsidR="009661D4">
        <w:rPr>
          <w:rFonts w:ascii="Times New Roman" w:hAnsi="Times New Roman"/>
          <w:sz w:val="28"/>
          <w:szCs w:val="28"/>
        </w:rPr>
        <w:t xml:space="preserve">Объемы и источники финансирования </w:t>
      </w:r>
      <w:r w:rsidR="005C4B7D">
        <w:rPr>
          <w:rFonts w:ascii="Times New Roman" w:eastAsiaTheme="minorHAnsi" w:hAnsi="Times New Roman"/>
          <w:sz w:val="28"/>
          <w:szCs w:val="28"/>
          <w:lang w:eastAsia="en-US"/>
        </w:rPr>
        <w:t>подпрограммы</w:t>
      </w:r>
      <w:r w:rsidR="009661D4">
        <w:rPr>
          <w:rFonts w:ascii="Times New Roman" w:eastAsiaTheme="minorHAnsi" w:hAnsi="Times New Roman"/>
          <w:sz w:val="28"/>
          <w:szCs w:val="28"/>
          <w:lang w:eastAsia="en-US"/>
        </w:rPr>
        <w:t xml:space="preserve"> на период действия подпрограммы с указанием на источники финансирования</w:t>
      </w:r>
      <w:r w:rsidR="005C4B7D">
        <w:rPr>
          <w:rFonts w:ascii="Times New Roman" w:eastAsiaTheme="minorHAnsi" w:hAnsi="Times New Roman"/>
          <w:sz w:val="28"/>
          <w:szCs w:val="28"/>
          <w:lang w:eastAsia="en-US"/>
        </w:rPr>
        <w:t xml:space="preserve"> по годам реализации подпрограммы</w:t>
      </w:r>
      <w:r w:rsidR="00533341">
        <w:rPr>
          <w:rFonts w:ascii="Times New Roman" w:hAnsi="Times New Roman"/>
          <w:sz w:val="28"/>
          <w:szCs w:val="28"/>
        </w:rPr>
        <w:t>» изложить в новой редакции:</w:t>
      </w:r>
      <w:r w:rsidR="00533341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533341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533341" w:rsidTr="00C440BB">
        <w:tc>
          <w:tcPr>
            <w:tcW w:w="2694" w:type="dxa"/>
            <w:tcBorders>
              <w:right w:val="nil"/>
            </w:tcBorders>
            <w:hideMark/>
          </w:tcPr>
          <w:p w:rsidR="00DA497A" w:rsidRDefault="00DA497A" w:rsidP="00DA497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Подпрограмма финансируется за счет средств </w:t>
            </w:r>
            <w:r w:rsidR="0084350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федерального, 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краевого и местного бюджетов.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подпрограммы составит –                 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5 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568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176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409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B2735" w:rsidRDefault="005B2735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824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386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  <w:r w:rsidR="005C4B7D"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3D118E" w:rsidRDefault="003D118E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993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180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 руб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D118E" w:rsidRDefault="003D118E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56 084 206,44 руб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D118E" w:rsidRPr="00A326CC" w:rsidRDefault="003D118E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48 747 000,00 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5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34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306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825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61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1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210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256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85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172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548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868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76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172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54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910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045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196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85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664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554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906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C062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622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78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19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,35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CA1C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706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09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35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».</w:t>
      </w:r>
    </w:p>
    <w:p w:rsidR="003B7B9D" w:rsidRDefault="00533341" w:rsidP="00516C9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36D21">
        <w:rPr>
          <w:rFonts w:ascii="Times New Roman" w:hAnsi="Times New Roman"/>
          <w:sz w:val="28"/>
          <w:szCs w:val="28"/>
        </w:rPr>
        <w:t>1.</w:t>
      </w:r>
      <w:r w:rsidR="00171338">
        <w:rPr>
          <w:rFonts w:ascii="Times New Roman" w:hAnsi="Times New Roman"/>
          <w:sz w:val="28"/>
          <w:szCs w:val="28"/>
        </w:rPr>
        <w:t>4</w:t>
      </w:r>
      <w:r w:rsidR="00A1359C">
        <w:rPr>
          <w:rFonts w:ascii="Times New Roman" w:hAnsi="Times New Roman"/>
          <w:sz w:val="28"/>
          <w:szCs w:val="28"/>
        </w:rPr>
        <w:t>.</w:t>
      </w:r>
      <w:r w:rsidR="00171338">
        <w:rPr>
          <w:rFonts w:ascii="Times New Roman" w:hAnsi="Times New Roman"/>
          <w:sz w:val="28"/>
          <w:szCs w:val="28"/>
        </w:rPr>
        <w:t>2</w:t>
      </w:r>
      <w:r w:rsidRPr="00336D21">
        <w:rPr>
          <w:rFonts w:ascii="Times New Roman" w:hAnsi="Times New Roman"/>
          <w:sz w:val="28"/>
          <w:szCs w:val="28"/>
        </w:rPr>
        <w:t xml:space="preserve">. </w:t>
      </w:r>
      <w:r w:rsidR="003B7B9D" w:rsidRPr="00336D21">
        <w:rPr>
          <w:rFonts w:ascii="Times New Roman" w:hAnsi="Times New Roman"/>
          <w:sz w:val="28"/>
          <w:szCs w:val="28"/>
        </w:rPr>
        <w:t xml:space="preserve">Приложение № </w:t>
      </w:r>
      <w:r w:rsidR="00AF6B5C">
        <w:rPr>
          <w:rFonts w:ascii="Times New Roman" w:hAnsi="Times New Roman"/>
          <w:sz w:val="28"/>
          <w:szCs w:val="28"/>
        </w:rPr>
        <w:t>2</w:t>
      </w:r>
      <w:r w:rsidR="003B7B9D"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 w:rsidR="003B7B9D">
        <w:rPr>
          <w:rFonts w:ascii="Times New Roman" w:hAnsi="Times New Roman"/>
          <w:sz w:val="28"/>
          <w:szCs w:val="28"/>
        </w:rPr>
        <w:t>Развитие дошкольного, общего и дополнительного образования детей</w:t>
      </w:r>
      <w:r w:rsidR="003B7B9D" w:rsidRPr="00336D21">
        <w:rPr>
          <w:rFonts w:ascii="Times New Roman" w:hAnsi="Times New Roman"/>
          <w:sz w:val="28"/>
          <w:szCs w:val="28"/>
        </w:rPr>
        <w:t xml:space="preserve">» </w:t>
      </w:r>
      <w:r w:rsidR="003B7B9D" w:rsidRPr="002361EA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3B7B9D" w:rsidRPr="002361EA">
        <w:rPr>
          <w:rFonts w:ascii="Times New Roman" w:hAnsi="Times New Roman"/>
          <w:sz w:val="28"/>
          <w:szCs w:val="28"/>
        </w:rPr>
        <w:lastRenderedPageBreak/>
        <w:t>Приложению №</w:t>
      </w:r>
      <w:r w:rsidR="003B7B9D">
        <w:rPr>
          <w:rFonts w:ascii="Times New Roman" w:hAnsi="Times New Roman"/>
          <w:sz w:val="28"/>
          <w:szCs w:val="28"/>
        </w:rPr>
        <w:t xml:space="preserve"> </w:t>
      </w:r>
      <w:r w:rsidR="005B2735">
        <w:rPr>
          <w:rFonts w:ascii="Times New Roman" w:hAnsi="Times New Roman"/>
          <w:sz w:val="28"/>
          <w:szCs w:val="28"/>
        </w:rPr>
        <w:t>3</w:t>
      </w:r>
      <w:r w:rsidR="003B7B9D"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66603E" w:rsidRDefault="003B7B9D" w:rsidP="0091066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84895">
        <w:rPr>
          <w:rFonts w:ascii="Times New Roman" w:hAnsi="Times New Roman"/>
          <w:sz w:val="28"/>
          <w:szCs w:val="28"/>
        </w:rPr>
        <w:t xml:space="preserve">           </w:t>
      </w:r>
      <w:r w:rsidR="00533341" w:rsidRPr="00384895">
        <w:rPr>
          <w:rFonts w:ascii="Times New Roman" w:hAnsi="Times New Roman"/>
          <w:sz w:val="28"/>
          <w:szCs w:val="28"/>
        </w:rPr>
        <w:t xml:space="preserve">2. Управлению </w:t>
      </w:r>
      <w:r w:rsidR="0061303C">
        <w:rPr>
          <w:rFonts w:ascii="Times New Roman" w:hAnsi="Times New Roman"/>
          <w:sz w:val="28"/>
          <w:szCs w:val="28"/>
        </w:rPr>
        <w:t>внутреннего контроля</w:t>
      </w:r>
      <w:r w:rsidR="00533341" w:rsidRPr="003848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 w:rsidRPr="0038489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 w:rsidRPr="00384895">
        <w:rPr>
          <w:rFonts w:ascii="Times New Roman" w:hAnsi="Times New Roman"/>
          <w:sz w:val="28"/>
          <w:szCs w:val="28"/>
        </w:rPr>
        <w:t xml:space="preserve"> ЗАТО г.</w:t>
      </w:r>
      <w:r w:rsidR="0061303C">
        <w:rPr>
          <w:rFonts w:ascii="Times New Roman" w:hAnsi="Times New Roman"/>
          <w:sz w:val="28"/>
          <w:szCs w:val="28"/>
        </w:rPr>
        <w:t> </w:t>
      </w:r>
      <w:r w:rsidR="00533341" w:rsidRPr="00384895">
        <w:rPr>
          <w:rFonts w:ascii="Times New Roman" w:hAnsi="Times New Roman"/>
          <w:sz w:val="28"/>
          <w:szCs w:val="28"/>
        </w:rPr>
        <w:t>Железногорск</w:t>
      </w:r>
      <w:r w:rsidR="0061303C">
        <w:rPr>
          <w:rFonts w:ascii="Times New Roman" w:hAnsi="Times New Roman"/>
          <w:sz w:val="28"/>
          <w:szCs w:val="28"/>
        </w:rPr>
        <w:t xml:space="preserve"> (</w:t>
      </w:r>
      <w:r w:rsidR="00533341" w:rsidRPr="0066603E">
        <w:rPr>
          <w:rFonts w:ascii="Times New Roman" w:hAnsi="Times New Roman"/>
          <w:sz w:val="28"/>
          <w:szCs w:val="28"/>
        </w:rPr>
        <w:t>Е.</w:t>
      </w:r>
      <w:r w:rsidR="0061303C">
        <w:rPr>
          <w:rFonts w:ascii="Times New Roman" w:hAnsi="Times New Roman"/>
          <w:sz w:val="28"/>
          <w:szCs w:val="28"/>
        </w:rPr>
        <w:t>Н</w:t>
      </w:r>
      <w:r w:rsidR="00533341" w:rsidRPr="0066603E">
        <w:rPr>
          <w:rFonts w:ascii="Times New Roman" w:hAnsi="Times New Roman"/>
          <w:sz w:val="28"/>
          <w:szCs w:val="28"/>
        </w:rPr>
        <w:t xml:space="preserve">. </w:t>
      </w:r>
      <w:r w:rsidR="0061303C">
        <w:rPr>
          <w:rFonts w:ascii="Times New Roman" w:hAnsi="Times New Roman"/>
          <w:sz w:val="28"/>
          <w:szCs w:val="28"/>
        </w:rPr>
        <w:t>Панченко</w:t>
      </w:r>
      <w:r w:rsidR="00533341" w:rsidRPr="0066603E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 w:rsidRPr="0066603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</w:t>
      </w:r>
      <w:r w:rsidR="0061303C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</w:t>
      </w:r>
      <w:proofErr w:type="gramStart"/>
      <w:r w:rsidRPr="0066603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533341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66603E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71338" w:rsidRDefault="00171338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1C4689" w:rsidRDefault="008F1D25" w:rsidP="00C440BB">
      <w:pPr>
        <w:ind w:right="-851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E129E5"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33341">
        <w:rPr>
          <w:rFonts w:ascii="Times New Roman" w:hAnsi="Times New Roman"/>
          <w:sz w:val="28"/>
          <w:szCs w:val="28"/>
        </w:rPr>
        <w:t xml:space="preserve">     </w:t>
      </w:r>
      <w:r w:rsidR="00171338">
        <w:rPr>
          <w:rFonts w:ascii="Times New Roman" w:hAnsi="Times New Roman"/>
          <w:sz w:val="28"/>
          <w:szCs w:val="28"/>
        </w:rPr>
        <w:t xml:space="preserve">                              </w:t>
      </w:r>
      <w:r w:rsidR="00401A08">
        <w:rPr>
          <w:rFonts w:ascii="Times New Roman" w:hAnsi="Times New Roman"/>
          <w:sz w:val="28"/>
          <w:szCs w:val="28"/>
        </w:rPr>
        <w:t xml:space="preserve">  </w:t>
      </w:r>
      <w:r w:rsidR="00171338">
        <w:rPr>
          <w:rFonts w:ascii="Times New Roman" w:hAnsi="Times New Roman"/>
          <w:sz w:val="28"/>
          <w:szCs w:val="28"/>
        </w:rPr>
        <w:t xml:space="preserve">        </w:t>
      </w:r>
      <w:r w:rsidR="00A72432">
        <w:rPr>
          <w:rFonts w:ascii="Times New Roman" w:hAnsi="Times New Roman"/>
          <w:sz w:val="28"/>
          <w:szCs w:val="28"/>
        </w:rPr>
        <w:t xml:space="preserve">           </w:t>
      </w:r>
      <w:r w:rsidR="00E129E5">
        <w:rPr>
          <w:rFonts w:ascii="Times New Roman" w:hAnsi="Times New Roman"/>
          <w:sz w:val="28"/>
          <w:szCs w:val="28"/>
        </w:rPr>
        <w:t xml:space="preserve">    </w:t>
      </w:r>
      <w:r w:rsidR="00A72432">
        <w:rPr>
          <w:rFonts w:ascii="Times New Roman" w:hAnsi="Times New Roman"/>
          <w:sz w:val="28"/>
          <w:szCs w:val="28"/>
        </w:rPr>
        <w:t xml:space="preserve">     </w:t>
      </w:r>
      <w:r w:rsidR="00E129E5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E129E5">
        <w:rPr>
          <w:rFonts w:ascii="Times New Roman" w:hAnsi="Times New Roman"/>
          <w:sz w:val="28"/>
          <w:szCs w:val="28"/>
        </w:rPr>
        <w:t>Куксин</w:t>
      </w:r>
      <w:proofErr w:type="spellEnd"/>
      <w:r w:rsidR="00533341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9244D9">
        <w:rPr>
          <w:rFonts w:ascii="Times New Roman" w:hAnsi="Times New Roman"/>
          <w:sz w:val="28"/>
          <w:szCs w:val="28"/>
        </w:rPr>
        <w:t xml:space="preserve">  </w:t>
      </w:r>
    </w:p>
    <w:sectPr w:rsidR="001C4689" w:rsidSect="007639FE">
      <w:headerReference w:type="default" r:id="rId7"/>
      <w:pgSz w:w="11906" w:h="16838" w:code="9"/>
      <w:pgMar w:top="1134" w:right="851" w:bottom="709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9D1" w:rsidRDefault="001069D1">
      <w:r>
        <w:separator/>
      </w:r>
    </w:p>
  </w:endnote>
  <w:endnote w:type="continuationSeparator" w:id="0">
    <w:p w:rsidR="001069D1" w:rsidRDefault="00106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9D1" w:rsidRDefault="001069D1">
      <w:r>
        <w:separator/>
      </w:r>
    </w:p>
  </w:footnote>
  <w:footnote w:type="continuationSeparator" w:id="0">
    <w:p w:rsidR="001069D1" w:rsidRDefault="00106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6F3DF8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360B7D">
          <w:rPr>
            <w:rFonts w:ascii="Times New Roman" w:hAnsi="Times New Roman"/>
            <w:noProof/>
            <w:sz w:val="22"/>
            <w:szCs w:val="22"/>
          </w:rPr>
          <w:t>3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1069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63E62"/>
    <w:rsid w:val="00066556"/>
    <w:rsid w:val="00083A75"/>
    <w:rsid w:val="0009411E"/>
    <w:rsid w:val="000A0512"/>
    <w:rsid w:val="000B2648"/>
    <w:rsid w:val="000E1205"/>
    <w:rsid w:val="000E148E"/>
    <w:rsid w:val="001069D1"/>
    <w:rsid w:val="00141F56"/>
    <w:rsid w:val="00171338"/>
    <w:rsid w:val="00175964"/>
    <w:rsid w:val="001C4689"/>
    <w:rsid w:val="001D47A6"/>
    <w:rsid w:val="001E44BE"/>
    <w:rsid w:val="001F02CC"/>
    <w:rsid w:val="00241DA7"/>
    <w:rsid w:val="002448B7"/>
    <w:rsid w:val="00254E33"/>
    <w:rsid w:val="002615C9"/>
    <w:rsid w:val="002C3CA1"/>
    <w:rsid w:val="002E15E7"/>
    <w:rsid w:val="002F3766"/>
    <w:rsid w:val="003231DA"/>
    <w:rsid w:val="003362A4"/>
    <w:rsid w:val="00343F09"/>
    <w:rsid w:val="00351BD0"/>
    <w:rsid w:val="003548F8"/>
    <w:rsid w:val="00360B7D"/>
    <w:rsid w:val="00384895"/>
    <w:rsid w:val="0039668F"/>
    <w:rsid w:val="003B1266"/>
    <w:rsid w:val="003B68D7"/>
    <w:rsid w:val="003B7B9D"/>
    <w:rsid w:val="003D118E"/>
    <w:rsid w:val="00401A08"/>
    <w:rsid w:val="00405C1A"/>
    <w:rsid w:val="00407BBA"/>
    <w:rsid w:val="004354C2"/>
    <w:rsid w:val="004436F2"/>
    <w:rsid w:val="00451F9E"/>
    <w:rsid w:val="00466E6A"/>
    <w:rsid w:val="00475C5B"/>
    <w:rsid w:val="004A06D2"/>
    <w:rsid w:val="004B3D5D"/>
    <w:rsid w:val="004E2E68"/>
    <w:rsid w:val="00516C9F"/>
    <w:rsid w:val="0053157B"/>
    <w:rsid w:val="00533341"/>
    <w:rsid w:val="00540ED8"/>
    <w:rsid w:val="0054397A"/>
    <w:rsid w:val="005761DF"/>
    <w:rsid w:val="00584FB5"/>
    <w:rsid w:val="005B2735"/>
    <w:rsid w:val="005C4B7D"/>
    <w:rsid w:val="005C681F"/>
    <w:rsid w:val="005F0B17"/>
    <w:rsid w:val="0061303C"/>
    <w:rsid w:val="006130CD"/>
    <w:rsid w:val="006253B5"/>
    <w:rsid w:val="0064200C"/>
    <w:rsid w:val="0066603E"/>
    <w:rsid w:val="00697BEF"/>
    <w:rsid w:val="006B1563"/>
    <w:rsid w:val="006D0338"/>
    <w:rsid w:val="006D0B58"/>
    <w:rsid w:val="006D13E0"/>
    <w:rsid w:val="006D704C"/>
    <w:rsid w:val="006F3DF8"/>
    <w:rsid w:val="007401AD"/>
    <w:rsid w:val="007639FE"/>
    <w:rsid w:val="00785FA8"/>
    <w:rsid w:val="007921F6"/>
    <w:rsid w:val="00793132"/>
    <w:rsid w:val="00793BDD"/>
    <w:rsid w:val="00795410"/>
    <w:rsid w:val="007A4AA3"/>
    <w:rsid w:val="007B05C8"/>
    <w:rsid w:val="007D0B9A"/>
    <w:rsid w:val="008058B6"/>
    <w:rsid w:val="00805EB0"/>
    <w:rsid w:val="00835C02"/>
    <w:rsid w:val="00843504"/>
    <w:rsid w:val="00861E4C"/>
    <w:rsid w:val="008C38BB"/>
    <w:rsid w:val="008F1D25"/>
    <w:rsid w:val="00901739"/>
    <w:rsid w:val="00904BDB"/>
    <w:rsid w:val="00910665"/>
    <w:rsid w:val="009244D9"/>
    <w:rsid w:val="0092710F"/>
    <w:rsid w:val="0093222A"/>
    <w:rsid w:val="00945583"/>
    <w:rsid w:val="009661D4"/>
    <w:rsid w:val="009B04C4"/>
    <w:rsid w:val="009B4C5F"/>
    <w:rsid w:val="009C0930"/>
    <w:rsid w:val="009E2AE2"/>
    <w:rsid w:val="009E4DAF"/>
    <w:rsid w:val="009E6F90"/>
    <w:rsid w:val="00A1359C"/>
    <w:rsid w:val="00A64521"/>
    <w:rsid w:val="00A72432"/>
    <w:rsid w:val="00AF2532"/>
    <w:rsid w:val="00AF6B5C"/>
    <w:rsid w:val="00B24B7A"/>
    <w:rsid w:val="00B3066B"/>
    <w:rsid w:val="00B3622C"/>
    <w:rsid w:val="00B5223C"/>
    <w:rsid w:val="00B77DA7"/>
    <w:rsid w:val="00B80120"/>
    <w:rsid w:val="00B978E3"/>
    <w:rsid w:val="00BB18E5"/>
    <w:rsid w:val="00BC0AD9"/>
    <w:rsid w:val="00BE12CD"/>
    <w:rsid w:val="00BE68D2"/>
    <w:rsid w:val="00BF0464"/>
    <w:rsid w:val="00BF6304"/>
    <w:rsid w:val="00C0594A"/>
    <w:rsid w:val="00C0621A"/>
    <w:rsid w:val="00C06AC7"/>
    <w:rsid w:val="00C40B28"/>
    <w:rsid w:val="00C440BB"/>
    <w:rsid w:val="00C446AD"/>
    <w:rsid w:val="00C465B9"/>
    <w:rsid w:val="00C71832"/>
    <w:rsid w:val="00C720B1"/>
    <w:rsid w:val="00CA1CEA"/>
    <w:rsid w:val="00CC3148"/>
    <w:rsid w:val="00D0137D"/>
    <w:rsid w:val="00D41675"/>
    <w:rsid w:val="00D54060"/>
    <w:rsid w:val="00D62599"/>
    <w:rsid w:val="00D64E42"/>
    <w:rsid w:val="00D67BB1"/>
    <w:rsid w:val="00D751A7"/>
    <w:rsid w:val="00D82916"/>
    <w:rsid w:val="00DA497A"/>
    <w:rsid w:val="00DC2CF4"/>
    <w:rsid w:val="00DC4E18"/>
    <w:rsid w:val="00DE3C08"/>
    <w:rsid w:val="00E129E5"/>
    <w:rsid w:val="00E1623E"/>
    <w:rsid w:val="00E2602D"/>
    <w:rsid w:val="00E30142"/>
    <w:rsid w:val="00E35F3D"/>
    <w:rsid w:val="00E44862"/>
    <w:rsid w:val="00E715AE"/>
    <w:rsid w:val="00E845C2"/>
    <w:rsid w:val="00EE08BF"/>
    <w:rsid w:val="00EF0D27"/>
    <w:rsid w:val="00EF429D"/>
    <w:rsid w:val="00F30165"/>
    <w:rsid w:val="00F9441C"/>
    <w:rsid w:val="00FC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B57F"/>
  <w15:docId w15:val="{D48768F8-0FF3-430D-A45E-2727D38BA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322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Хамутникова Юлия Викторовна</cp:lastModifiedBy>
  <cp:revision>18</cp:revision>
  <cp:lastPrinted>2020-05-21T04:37:00Z</cp:lastPrinted>
  <dcterms:created xsi:type="dcterms:W3CDTF">2020-07-21T03:57:00Z</dcterms:created>
  <dcterms:modified xsi:type="dcterms:W3CDTF">2020-08-13T03:10:00Z</dcterms:modified>
</cp:coreProperties>
</file>