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>Приложение N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34EE2" w:rsidRPr="00BC560E" w:rsidRDefault="007B3BEE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0" w:name="Par805"/>
      <w:bookmarkEnd w:id="0"/>
      <w:r w:rsidRPr="00BC560E">
        <w:rPr>
          <w:rFonts w:ascii="Times New Roman" w:hAnsi="Times New Roman" w:cs="Times New Roman"/>
        </w:rPr>
        <w:t>ПЕРЕЧЕНЬ</w:t>
      </w: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560E">
        <w:rPr>
          <w:rFonts w:ascii="Times New Roman" w:hAnsi="Times New Roman" w:cs="Times New Roman"/>
        </w:rPr>
        <w:t>целевых индикаторов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E65519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108ED" w:rsidRDefault="00E6551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Цель, целевые индикаторы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F34E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E65519" w:rsidRPr="000108ED" w:rsidTr="002655E7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E65519" w:rsidRDefault="00E65519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230F89">
              <w:rPr>
                <w:rFonts w:ascii="Times New Roman" w:hAnsi="Times New Roman"/>
                <w:sz w:val="24"/>
                <w:szCs w:val="24"/>
              </w:rPr>
              <w:t>первичных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E65519" w:rsidRPr="000108ED" w:rsidTr="007B3BEE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4F0CCE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5519" w:rsidRPr="000108ED" w:rsidTr="0052197F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F105A" w:rsidRDefault="00E65519" w:rsidP="00FC384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учреждений, в которых проведены мероприятия направленные на повышение уровня соответствия пожарной безопасности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1072EE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2197F" w:rsidRPr="000108ED" w:rsidTr="0052197F">
        <w:trPr>
          <w:trHeight w:val="231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FC384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приобретенных </w:t>
            </w:r>
            <w:r w:rsidRPr="0052197F">
              <w:rPr>
                <w:rFonts w:ascii="Times New Roman" w:hAnsi="Times New Roman" w:cs="Times New Roman"/>
                <w:sz w:val="24"/>
                <w:szCs w:val="24"/>
              </w:rPr>
              <w:t>емкостей для воды объемом более 0,2 куб. метра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FC4A40" w:rsidRDefault="00E65519" w:rsidP="0052197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21D53">
        <w:rPr>
          <w:rFonts w:ascii="Times New Roman" w:hAnsi="Times New Roman" w:cs="Times New Roman"/>
          <w:sz w:val="28"/>
          <w:szCs w:val="28"/>
        </w:rPr>
        <w:t xml:space="preserve">ачальник </w:t>
      </w:r>
    </w:p>
    <w:p w:rsidR="00321D53" w:rsidRDefault="00321D53" w:rsidP="00FC4A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общественной безопасности</w:t>
      </w: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режима Администрации ЗАТО г.</w:t>
      </w:r>
      <w:r w:rsidR="00E655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65519">
        <w:rPr>
          <w:rFonts w:ascii="Times New Roman" w:hAnsi="Times New Roman" w:cs="Times New Roman"/>
          <w:sz w:val="28"/>
          <w:szCs w:val="28"/>
        </w:rPr>
        <w:t>К.Ю. Воронин</w:t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041A94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41A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N 2</w:t>
            </w:r>
          </w:p>
          <w:p w:rsidR="00041A94" w:rsidRPr="00041A94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1A94">
              <w:rPr>
                <w:rFonts w:ascii="Times New Roman" w:hAnsi="Times New Roman" w:cs="Times New Roman"/>
                <w:sz w:val="28"/>
                <w:szCs w:val="28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34EE2" w:rsidRPr="00041A94" w:rsidRDefault="00041A94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Par839"/>
      <w:bookmarkEnd w:id="1"/>
      <w:r w:rsidRPr="00041A94">
        <w:rPr>
          <w:rFonts w:ascii="Times New Roman" w:hAnsi="Times New Roman" w:cs="Times New Roman"/>
          <w:sz w:val="28"/>
          <w:szCs w:val="28"/>
        </w:rPr>
        <w:t>ПЕРЕЧЕНЬ</w:t>
      </w:r>
    </w:p>
    <w:p w:rsidR="00134EE2" w:rsidRPr="00041A9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1A94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05"/>
        <w:gridCol w:w="1559"/>
        <w:gridCol w:w="709"/>
        <w:gridCol w:w="567"/>
        <w:gridCol w:w="1276"/>
        <w:gridCol w:w="567"/>
        <w:gridCol w:w="1418"/>
        <w:gridCol w:w="1135"/>
        <w:gridCol w:w="993"/>
        <w:gridCol w:w="1277"/>
        <w:gridCol w:w="1987"/>
      </w:tblGrid>
      <w:tr w:rsidR="00134EE2" w:rsidRPr="00037542" w:rsidTr="009D72A0">
        <w:trPr>
          <w:trHeight w:val="355"/>
          <w:tblCellSpacing w:w="5" w:type="nil"/>
        </w:trPr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E47AD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(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руб.), годы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E2" w:rsidRPr="00037542" w:rsidRDefault="00134EE2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65519" w:rsidRPr="00037542" w:rsidTr="009D72A0">
        <w:trPr>
          <w:trHeight w:val="546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5426E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5426E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E6551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37542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9D72A0">
        <w:trPr>
          <w:trHeight w:val="337"/>
          <w:tblCellSpacing w:w="5" w:type="nil"/>
        </w:trPr>
        <w:tc>
          <w:tcPr>
            <w:tcW w:w="1559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E65519" w:rsidRPr="00E47AD4" w:rsidRDefault="00E65519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954397">
              <w:rPr>
                <w:rFonts w:ascii="Times New Roman" w:hAnsi="Times New Roman" w:cs="Times New Roman"/>
                <w:sz w:val="20"/>
                <w:szCs w:val="20"/>
              </w:rPr>
              <w:t>первичных мер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E65519" w:rsidRPr="00037542" w:rsidTr="009D72A0">
        <w:trPr>
          <w:trHeight w:val="337"/>
          <w:tblCellSpacing w:w="5" w:type="nil"/>
        </w:trPr>
        <w:tc>
          <w:tcPr>
            <w:tcW w:w="1559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</w:p>
        </w:tc>
      </w:tr>
      <w:tr w:rsidR="0016770E" w:rsidRPr="00037542" w:rsidTr="009D72A0">
        <w:trPr>
          <w:trHeight w:val="1008"/>
          <w:tblCellSpacing w:w="5" w:type="nil"/>
        </w:trPr>
        <w:tc>
          <w:tcPr>
            <w:tcW w:w="41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0E" w:rsidRPr="00E47AD4" w:rsidRDefault="0016770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Мероприятие 1. Проведение мероприятий противопожарной пропаганды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770E" w:rsidRPr="00037542" w:rsidRDefault="0016770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провести не менее 10 мероприятий противопожарной пропаганды ежегодно</w:t>
            </w:r>
          </w:p>
        </w:tc>
      </w:tr>
      <w:tr w:rsidR="0016770E" w:rsidRPr="00037542" w:rsidTr="009D72A0">
        <w:trPr>
          <w:trHeight w:val="1008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E47AD4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0E" w:rsidRPr="00037542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15593" w:type="dxa"/>
            <w:gridSpan w:val="11"/>
            <w:tcBorders>
              <w:right w:val="single" w:sz="4" w:space="0" w:color="auto"/>
            </w:tcBorders>
            <w:vAlign w:val="center"/>
          </w:tcPr>
          <w:p w:rsidR="00E65519" w:rsidRPr="00E47AD4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Задача 2. 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Проведение противопожарных мероприятий</w:t>
            </w: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EF105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 Расходы по п</w:t>
            </w:r>
            <w:r w:rsidRPr="00E47AD4">
              <w:rPr>
                <w:rFonts w:ascii="Times New Roman" w:hAnsi="Times New Roman"/>
                <w:sz w:val="20"/>
                <w:szCs w:val="20"/>
              </w:rPr>
              <w:t>роведению противопожарных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FD75C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 МКУ «Управление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105A32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16770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4 380 593,36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4 380 593,36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A00209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направленные на повышение уровня соответствия пожарной безопасности</w:t>
            </w: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9D72A0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1 543 799,36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1 543 799, 36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210 188,00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210 188,00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757 605,00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757 605,00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369 021,00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369 021,00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0520074120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0520074120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A00209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A00209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E65519" w:rsidRPr="00E47AD4" w:rsidRDefault="00E65519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подпрограмме</w:t>
            </w:r>
          </w:p>
        </w:tc>
        <w:tc>
          <w:tcPr>
            <w:tcW w:w="1559" w:type="dxa"/>
            <w:vAlign w:val="center"/>
          </w:tcPr>
          <w:p w:rsidR="00E65519" w:rsidRPr="00E47AD4" w:rsidRDefault="00E65519" w:rsidP="00E47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65519" w:rsidRPr="00E47AD4" w:rsidRDefault="00E65519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E65519" w:rsidRPr="00E47AD4" w:rsidRDefault="00E65519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E65519" w:rsidRPr="00E47AD4" w:rsidRDefault="00E65519" w:rsidP="00AB7F9D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105A3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5519" w:rsidRPr="00E47AD4" w:rsidRDefault="00E65519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A00209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4 678 367,36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E65519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E65519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A00209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4 828 367,36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E65519" w:rsidP="00E47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551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E65519" w:rsidRPr="00E47AD4" w:rsidRDefault="00E65519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E47A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ГРБС 1</w:t>
            </w:r>
          </w:p>
        </w:tc>
        <w:tc>
          <w:tcPr>
            <w:tcW w:w="1559" w:type="dxa"/>
            <w:vAlign w:val="center"/>
          </w:tcPr>
          <w:p w:rsidR="00E65519" w:rsidRPr="00331454" w:rsidRDefault="00E65519" w:rsidP="00BD73A4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567" w:type="dxa"/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A00209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4 309 346,36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A00209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4 4593 46,36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37542" w:rsidRDefault="00E65519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75C6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FD75C6" w:rsidRPr="00037542" w:rsidRDefault="00FD75C6" w:rsidP="00E47AD4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3145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559" w:type="dxa"/>
            <w:vAlign w:val="center"/>
          </w:tcPr>
          <w:p w:rsidR="00FD75C6" w:rsidRPr="00037542" w:rsidRDefault="00FD75C6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МКУ «Управление культуры»</w:t>
            </w:r>
          </w:p>
        </w:tc>
        <w:tc>
          <w:tcPr>
            <w:tcW w:w="709" w:type="dxa"/>
            <w:vAlign w:val="center"/>
          </w:tcPr>
          <w:p w:rsidR="00FD75C6" w:rsidRPr="00E47AD4" w:rsidRDefault="00FD75C6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733</w:t>
            </w:r>
          </w:p>
        </w:tc>
        <w:tc>
          <w:tcPr>
            <w:tcW w:w="567" w:type="dxa"/>
            <w:vAlign w:val="center"/>
          </w:tcPr>
          <w:p w:rsidR="00FD75C6" w:rsidRPr="00E47AD4" w:rsidRDefault="00FD75C6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FD75C6" w:rsidRPr="00E47AD4" w:rsidRDefault="00FD75C6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D75C6" w:rsidRPr="00E47AD4" w:rsidRDefault="00FD75C6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C6" w:rsidRPr="009E7347" w:rsidRDefault="00FD75C6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C6" w:rsidRPr="009E7347" w:rsidRDefault="00FD75C6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C6" w:rsidRPr="009E7347" w:rsidRDefault="00FD75C6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C6" w:rsidRPr="009E7347" w:rsidRDefault="00FD75C6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C6" w:rsidRPr="00037542" w:rsidRDefault="00FD75C6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E0A20" w:rsidRDefault="00AE0A20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53" w:rsidRDefault="00E30F25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21D53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ab/>
      </w:r>
      <w:r w:rsidR="00321D53">
        <w:rPr>
          <w:rFonts w:ascii="Times New Roman" w:hAnsi="Times New Roman" w:cs="Times New Roman"/>
          <w:sz w:val="28"/>
          <w:szCs w:val="28"/>
        </w:rPr>
        <w:t>Отдела общественной безопасности</w:t>
      </w: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режима Администрации ЗАТО г.</w:t>
      </w:r>
      <w:r w:rsidR="00B73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30F25">
        <w:rPr>
          <w:rFonts w:ascii="Times New Roman" w:hAnsi="Times New Roman" w:cs="Times New Roman"/>
          <w:sz w:val="28"/>
          <w:szCs w:val="28"/>
        </w:rPr>
        <w:t>К.Ю. Воронин</w:t>
      </w:r>
    </w:p>
    <w:sectPr w:rsidR="00321D53" w:rsidRPr="003221BC" w:rsidSect="00AE0A20">
      <w:headerReference w:type="default" r:id="rId6"/>
      <w:pgSz w:w="16838" w:h="11906" w:orient="landscape" w:code="9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876" w:rsidRPr="00E04496" w:rsidRDefault="00325876" w:rsidP="00E04496">
      <w:pPr>
        <w:spacing w:after="0" w:line="240" w:lineRule="auto"/>
      </w:pPr>
      <w:r>
        <w:separator/>
      </w:r>
    </w:p>
  </w:endnote>
  <w:endnote w:type="continuationSeparator" w:id="0">
    <w:p w:rsidR="00325876" w:rsidRPr="00E04496" w:rsidRDefault="00325876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876" w:rsidRPr="00E04496" w:rsidRDefault="00325876" w:rsidP="00E04496">
      <w:pPr>
        <w:spacing w:after="0" w:line="240" w:lineRule="auto"/>
      </w:pPr>
      <w:r>
        <w:separator/>
      </w:r>
    </w:p>
  </w:footnote>
  <w:footnote w:type="continuationSeparator" w:id="0">
    <w:p w:rsidR="00325876" w:rsidRPr="00E04496" w:rsidRDefault="00325876" w:rsidP="00E0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F25" w:rsidRDefault="00336672">
    <w:pPr>
      <w:pStyle w:val="a4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4EE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6868"/>
    <w:rsid w:val="00287E3A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3BF2"/>
    <w:rsid w:val="00430182"/>
    <w:rsid w:val="00430332"/>
    <w:rsid w:val="004308C4"/>
    <w:rsid w:val="00430B5F"/>
    <w:rsid w:val="0043178A"/>
    <w:rsid w:val="004349E2"/>
    <w:rsid w:val="00434AFF"/>
    <w:rsid w:val="00435862"/>
    <w:rsid w:val="004408E3"/>
    <w:rsid w:val="00442035"/>
    <w:rsid w:val="004422B5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2C71"/>
    <w:rsid w:val="005936E9"/>
    <w:rsid w:val="00594EF9"/>
    <w:rsid w:val="005958B2"/>
    <w:rsid w:val="00595BC9"/>
    <w:rsid w:val="005965CE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72E0"/>
    <w:rsid w:val="00670E08"/>
    <w:rsid w:val="00670E86"/>
    <w:rsid w:val="006718B5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5456"/>
    <w:rsid w:val="00775737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D4BF4"/>
    <w:rsid w:val="008D6166"/>
    <w:rsid w:val="008E0872"/>
    <w:rsid w:val="008E18BE"/>
    <w:rsid w:val="008E1A35"/>
    <w:rsid w:val="008E1E5F"/>
    <w:rsid w:val="008E1E87"/>
    <w:rsid w:val="008E23D9"/>
    <w:rsid w:val="008E437A"/>
    <w:rsid w:val="008E723B"/>
    <w:rsid w:val="008F0DA1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2A0"/>
    <w:rsid w:val="009D7A1A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452F"/>
    <w:rsid w:val="00A54C6F"/>
    <w:rsid w:val="00A62094"/>
    <w:rsid w:val="00A6210E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4AD3"/>
    <w:rsid w:val="00CF56B0"/>
    <w:rsid w:val="00CF68ED"/>
    <w:rsid w:val="00D01DDE"/>
    <w:rsid w:val="00D078DA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7E3"/>
    <w:rsid w:val="00FA3C94"/>
    <w:rsid w:val="00FA3F9C"/>
    <w:rsid w:val="00FA5565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AC3"/>
    <w:rsid w:val="00FD6E53"/>
    <w:rsid w:val="00FD75C6"/>
    <w:rsid w:val="00FE253A"/>
    <w:rsid w:val="00FE2949"/>
    <w:rsid w:val="00FE4160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Машенцева</dc:creator>
  <cp:lastModifiedBy>Мольков</cp:lastModifiedBy>
  <cp:revision>39</cp:revision>
  <cp:lastPrinted>2016-06-02T01:24:00Z</cp:lastPrinted>
  <dcterms:created xsi:type="dcterms:W3CDTF">2013-11-10T07:54:00Z</dcterms:created>
  <dcterms:modified xsi:type="dcterms:W3CDTF">2016-06-02T08:21:00Z</dcterms:modified>
</cp:coreProperties>
</file>