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2DDD" w:rsidRPr="00604F66" w:rsidRDefault="00782DDD" w:rsidP="00782DDD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C7DA5">
        <w:t>06.10.</w:t>
      </w:r>
      <w:r w:rsidRPr="00604F66">
        <w:t>20</w:t>
      </w:r>
      <w:r>
        <w:t>20</w:t>
      </w:r>
      <w:r w:rsidRPr="00604F66">
        <w:t xml:space="preserve">                                                                                                           </w:t>
      </w:r>
      <w:r w:rsidR="00FC7DA5">
        <w:t xml:space="preserve">                          </w:t>
      </w:r>
      <w:r w:rsidRPr="00604F66">
        <w:t xml:space="preserve">          № </w:t>
      </w:r>
      <w:r w:rsidR="00FC7DA5">
        <w:t>1765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5FAA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</w:t>
      </w:r>
      <w:r w:rsidRPr="00545FAA">
        <w:rPr>
          <w:sz w:val="28"/>
          <w:szCs w:val="28"/>
        </w:rPr>
        <w:t xml:space="preserve"> Администрации ЗАТО г. Железногорск от 21.08.2013 № 1301 </w:t>
      </w:r>
      <w:r>
        <w:rPr>
          <w:sz w:val="28"/>
          <w:szCs w:val="28"/>
        </w:rPr>
        <w:t xml:space="preserve">«Об </w:t>
      </w:r>
      <w:r w:rsidRPr="00805106">
        <w:rPr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>
        <w:rPr>
          <w:sz w:val="28"/>
          <w:szCs w:val="28"/>
        </w:rPr>
        <w:t>»</w:t>
      </w: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B5F75">
        <w:rPr>
          <w:sz w:val="28"/>
          <w:szCs w:val="28"/>
        </w:rPr>
        <w:t xml:space="preserve">В соответствии с Бюджетным </w:t>
      </w:r>
      <w:hyperlink r:id="rId9" w:history="1">
        <w:r w:rsidRPr="006B5F75">
          <w:rPr>
            <w:sz w:val="28"/>
            <w:szCs w:val="28"/>
          </w:rPr>
          <w:t>кодексом</w:t>
        </w:r>
      </w:hyperlink>
      <w:r w:rsidRPr="006B5F75">
        <w:rPr>
          <w:sz w:val="28"/>
          <w:szCs w:val="28"/>
        </w:rPr>
        <w:t xml:space="preserve"> Российской Федерации, </w:t>
      </w:r>
      <w:r w:rsidRPr="00E1647A">
        <w:rPr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10" w:history="1">
        <w:r w:rsidRPr="006B5F7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ЗАТО Железногорск,</w:t>
      </w:r>
    </w:p>
    <w:p w:rsidR="00BE734A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142784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Default="00BE734A" w:rsidP="000E5B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7C5874" w:rsidRPr="00AC2B68">
        <w:rPr>
          <w:rFonts w:ascii="Times New Roman" w:hAnsi="Times New Roman"/>
          <w:sz w:val="28"/>
          <w:szCs w:val="28"/>
        </w:rPr>
        <w:t xml:space="preserve">Внести </w:t>
      </w:r>
      <w:r w:rsidR="007C5874">
        <w:rPr>
          <w:rFonts w:ascii="Times New Roman" w:hAnsi="Times New Roman"/>
          <w:sz w:val="28"/>
          <w:szCs w:val="28"/>
        </w:rPr>
        <w:t xml:space="preserve">изменение </w:t>
      </w:r>
      <w:r w:rsidR="007C5874" w:rsidRPr="00AC2B68">
        <w:rPr>
          <w:rFonts w:ascii="Times New Roman" w:hAnsi="Times New Roman"/>
          <w:sz w:val="28"/>
          <w:szCs w:val="28"/>
        </w:rPr>
        <w:t>в</w:t>
      </w:r>
      <w:r w:rsidR="007C5874" w:rsidRPr="00565E33">
        <w:rPr>
          <w:rFonts w:ascii="Times New Roman" w:hAnsi="Times New Roman"/>
          <w:sz w:val="28"/>
          <w:szCs w:val="28"/>
        </w:rPr>
        <w:t xml:space="preserve"> </w:t>
      </w:r>
      <w:r w:rsidR="007C5874">
        <w:rPr>
          <w:rFonts w:ascii="Times New Roman" w:hAnsi="Times New Roman"/>
          <w:sz w:val="28"/>
          <w:szCs w:val="28"/>
        </w:rPr>
        <w:t>постановление</w:t>
      </w:r>
      <w:r w:rsidR="007C5874" w:rsidRPr="00AC2B68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7C5874">
        <w:rPr>
          <w:rFonts w:ascii="Times New Roman" w:hAnsi="Times New Roman"/>
          <w:sz w:val="28"/>
          <w:szCs w:val="28"/>
        </w:rPr>
        <w:t> </w:t>
      </w:r>
      <w:r w:rsidR="007C5874" w:rsidRPr="00AC2B68">
        <w:rPr>
          <w:rFonts w:ascii="Times New Roman" w:hAnsi="Times New Roman"/>
          <w:sz w:val="28"/>
          <w:szCs w:val="28"/>
        </w:rPr>
        <w:t>Железногорск от</w:t>
      </w:r>
      <w:r w:rsidR="007C5874">
        <w:rPr>
          <w:rFonts w:ascii="Times New Roman" w:hAnsi="Times New Roman"/>
          <w:sz w:val="28"/>
          <w:szCs w:val="28"/>
        </w:rPr>
        <w:t xml:space="preserve"> 21.08.2013 № 1301 «Об </w:t>
      </w:r>
      <w:r w:rsidR="007C5874" w:rsidRPr="00805106">
        <w:rPr>
          <w:rFonts w:ascii="Times New Roman" w:hAnsi="Times New Roman"/>
          <w:sz w:val="28"/>
          <w:szCs w:val="28"/>
        </w:rPr>
        <w:t>утверждении Порядка принятия решений о разработке, формировании и реализации муниципальных программ ЗАТО Железногорск</w:t>
      </w:r>
      <w:r w:rsidR="007C5874">
        <w:rPr>
          <w:rFonts w:ascii="Times New Roman" w:hAnsi="Times New Roman"/>
          <w:sz w:val="28"/>
          <w:szCs w:val="28"/>
        </w:rPr>
        <w:t>»</w:t>
      </w:r>
      <w:r w:rsidR="000E5B5E">
        <w:rPr>
          <w:rFonts w:ascii="Times New Roman" w:hAnsi="Times New Roman"/>
          <w:sz w:val="28"/>
          <w:szCs w:val="28"/>
        </w:rPr>
        <w:t>,</w:t>
      </w:r>
      <w:r w:rsidR="007C5874">
        <w:rPr>
          <w:rFonts w:ascii="Times New Roman" w:hAnsi="Times New Roman"/>
          <w:sz w:val="28"/>
          <w:szCs w:val="28"/>
        </w:rPr>
        <w:t xml:space="preserve"> изложив</w:t>
      </w:r>
      <w:r w:rsidR="007C5874" w:rsidRPr="00796508">
        <w:rPr>
          <w:rFonts w:ascii="Times New Roman" w:hAnsi="Times New Roman"/>
          <w:sz w:val="28"/>
          <w:szCs w:val="28"/>
        </w:rPr>
        <w:t xml:space="preserve"> </w:t>
      </w:r>
      <w:r w:rsidR="007C5874">
        <w:rPr>
          <w:rFonts w:ascii="Times New Roman" w:hAnsi="Times New Roman"/>
          <w:sz w:val="28"/>
          <w:szCs w:val="28"/>
        </w:rPr>
        <w:t>п</w:t>
      </w:r>
      <w:r w:rsidR="007C5874" w:rsidRPr="00796508">
        <w:rPr>
          <w:rFonts w:ascii="Times New Roman" w:hAnsi="Times New Roman"/>
          <w:sz w:val="28"/>
          <w:szCs w:val="28"/>
        </w:rPr>
        <w:t xml:space="preserve">риложение № 3 </w:t>
      </w:r>
      <w:r w:rsidR="007C5874">
        <w:rPr>
          <w:rFonts w:ascii="Times New Roman" w:hAnsi="Times New Roman"/>
          <w:sz w:val="28"/>
          <w:szCs w:val="28"/>
        </w:rPr>
        <w:t xml:space="preserve">к постановлению </w:t>
      </w:r>
      <w:r w:rsidR="007C5874" w:rsidRPr="00796508">
        <w:rPr>
          <w:rFonts w:ascii="Times New Roman" w:hAnsi="Times New Roman"/>
          <w:sz w:val="28"/>
          <w:szCs w:val="28"/>
        </w:rPr>
        <w:t xml:space="preserve">в новой редакции согласно </w:t>
      </w:r>
      <w:hyperlink r:id="rId11" w:history="1">
        <w:r w:rsidR="007C5874" w:rsidRPr="00796508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7C5874">
        <w:rPr>
          <w:rFonts w:ascii="Times New Roman" w:hAnsi="Times New Roman"/>
          <w:sz w:val="28"/>
          <w:szCs w:val="28"/>
        </w:rPr>
        <w:t xml:space="preserve"> к </w:t>
      </w:r>
      <w:r w:rsidR="007C5874" w:rsidRPr="00796508">
        <w:rPr>
          <w:rFonts w:ascii="Times New Roman" w:hAnsi="Times New Roman"/>
          <w:sz w:val="28"/>
          <w:szCs w:val="28"/>
        </w:rPr>
        <w:t>настоящему постановлению</w:t>
      </w:r>
      <w:r w:rsidR="007C5874">
        <w:rPr>
          <w:rFonts w:ascii="Times New Roman" w:hAnsi="Times New Roman"/>
          <w:sz w:val="28"/>
          <w:szCs w:val="28"/>
        </w:rPr>
        <w:t>.</w:t>
      </w:r>
    </w:p>
    <w:p w:rsidR="00E45AA7" w:rsidRPr="00E45AA7" w:rsidRDefault="00E45AA7" w:rsidP="000E5B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5AA7">
        <w:rPr>
          <w:rFonts w:ascii="Times New Roman" w:hAnsi="Times New Roman" w:cs="Times New Roman"/>
          <w:sz w:val="28"/>
        </w:rPr>
        <w:t>2. 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E45AA7" w:rsidRPr="00E45AA7" w:rsidRDefault="00E45AA7" w:rsidP="000E5B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5AA7">
        <w:rPr>
          <w:rFonts w:ascii="Times New Roman" w:hAnsi="Times New Roman" w:cs="Times New Roman"/>
          <w:sz w:val="28"/>
        </w:rPr>
        <w:t>3. Отделу общественных связей Администрации ЗАТО г. Железногорск (И.С. </w:t>
      </w:r>
      <w:r w:rsidR="007C5874">
        <w:rPr>
          <w:rFonts w:ascii="Times New Roman" w:hAnsi="Times New Roman" w:cs="Times New Roman"/>
          <w:sz w:val="28"/>
        </w:rPr>
        <w:t>Архипова</w:t>
      </w:r>
      <w:r w:rsidRPr="00E45AA7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E45AA7">
        <w:rPr>
          <w:rFonts w:ascii="Times New Roman" w:hAnsi="Times New Roman" w:cs="Times New Roman"/>
          <w:sz w:val="28"/>
        </w:rPr>
        <w:t>разместить</w:t>
      </w:r>
      <w:proofErr w:type="gramEnd"/>
      <w:r w:rsidRPr="00E45AA7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</w:t>
      </w:r>
      <w:r w:rsidR="00D46978">
        <w:rPr>
          <w:rFonts w:ascii="Times New Roman" w:hAnsi="Times New Roman" w:cs="Times New Roman"/>
          <w:sz w:val="28"/>
        </w:rPr>
        <w:t xml:space="preserve">городского округа </w:t>
      </w:r>
      <w:r w:rsidRPr="00E45AA7">
        <w:rPr>
          <w:rFonts w:ascii="Times New Roman" w:hAnsi="Times New Roman" w:cs="Times New Roman"/>
          <w:sz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361B1" w:rsidRPr="00E45AA7" w:rsidRDefault="00E45AA7" w:rsidP="000E5B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5AA7">
        <w:rPr>
          <w:rFonts w:ascii="Times New Roman" w:hAnsi="Times New Roman" w:cs="Times New Roman"/>
          <w:sz w:val="28"/>
        </w:rPr>
        <w:lastRenderedPageBreak/>
        <w:t>4</w:t>
      </w:r>
      <w:r w:rsidR="000361B1" w:rsidRPr="00E45AA7">
        <w:rPr>
          <w:rFonts w:ascii="Times New Roman" w:hAnsi="Times New Roman" w:cs="Times New Roman"/>
          <w:sz w:val="28"/>
        </w:rPr>
        <w:t xml:space="preserve">. Контроль над </w:t>
      </w:r>
      <w:r w:rsidR="000E5B5E">
        <w:rPr>
          <w:rFonts w:ascii="Times New Roman" w:hAnsi="Times New Roman" w:cs="Times New Roman"/>
          <w:sz w:val="28"/>
        </w:rPr>
        <w:t>ис</w:t>
      </w:r>
      <w:r w:rsidR="000361B1" w:rsidRPr="00E45AA7">
        <w:rPr>
          <w:rFonts w:ascii="Times New Roman" w:hAnsi="Times New Roman" w:cs="Times New Roman"/>
          <w:sz w:val="28"/>
        </w:rPr>
        <w:t xml:space="preserve">полнением настоящего постановления </w:t>
      </w:r>
      <w:r w:rsidR="007C5874">
        <w:rPr>
          <w:rFonts w:ascii="Times New Roman" w:hAnsi="Times New Roman" w:cs="Times New Roman"/>
          <w:sz w:val="28"/>
        </w:rPr>
        <w:t>оставляю за</w:t>
      </w:r>
      <w:r w:rsidR="000E5B5E">
        <w:rPr>
          <w:rFonts w:ascii="Times New Roman" w:hAnsi="Times New Roman" w:cs="Times New Roman"/>
          <w:sz w:val="28"/>
        </w:rPr>
        <w:t> </w:t>
      </w:r>
      <w:r w:rsidR="007C5874">
        <w:rPr>
          <w:rFonts w:ascii="Times New Roman" w:hAnsi="Times New Roman" w:cs="Times New Roman"/>
          <w:sz w:val="28"/>
        </w:rPr>
        <w:t>собой</w:t>
      </w:r>
      <w:r w:rsidR="000361B1" w:rsidRPr="00E45AA7">
        <w:rPr>
          <w:rFonts w:ascii="Times New Roman" w:hAnsi="Times New Roman" w:cs="Times New Roman"/>
          <w:sz w:val="28"/>
        </w:rPr>
        <w:t>.</w:t>
      </w:r>
    </w:p>
    <w:p w:rsidR="000361B1" w:rsidRPr="00E45AA7" w:rsidRDefault="00E45AA7" w:rsidP="000E5B5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5AA7">
        <w:rPr>
          <w:rFonts w:ascii="Times New Roman" w:hAnsi="Times New Roman" w:cs="Times New Roman"/>
          <w:sz w:val="28"/>
        </w:rPr>
        <w:t>5</w:t>
      </w:r>
      <w:r w:rsidR="000361B1" w:rsidRPr="00E45AA7">
        <w:rPr>
          <w:rFonts w:ascii="Times New Roman" w:hAnsi="Times New Roman" w:cs="Times New Roman"/>
          <w:sz w:val="28"/>
        </w:rPr>
        <w:t>. Настоящее постановление вступает в силу после его официального опубликования.</w:t>
      </w:r>
    </w:p>
    <w:p w:rsidR="00363B01" w:rsidRPr="00363B01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363B01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5874" w:rsidRDefault="00363B01" w:rsidP="000361B1">
      <w:pPr>
        <w:pStyle w:val="21"/>
        <w:spacing w:after="0" w:line="240" w:lineRule="auto"/>
        <w:rPr>
          <w:sz w:val="28"/>
          <w:szCs w:val="28"/>
        </w:rPr>
        <w:sectPr w:rsidR="007C5874" w:rsidSect="00782DDD">
          <w:headerReference w:type="even" r:id="rId12"/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363B01">
        <w:rPr>
          <w:sz w:val="28"/>
          <w:szCs w:val="28"/>
        </w:rPr>
        <w:t>Глав</w:t>
      </w:r>
      <w:r w:rsidR="007C5874">
        <w:rPr>
          <w:sz w:val="28"/>
          <w:szCs w:val="28"/>
        </w:rPr>
        <w:t>а</w:t>
      </w:r>
      <w:r w:rsidRPr="00363B01">
        <w:rPr>
          <w:sz w:val="28"/>
          <w:szCs w:val="28"/>
        </w:rPr>
        <w:t xml:space="preserve"> ЗАТО г. Железногорск</w:t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Pr="00363B01">
        <w:rPr>
          <w:sz w:val="28"/>
          <w:szCs w:val="28"/>
        </w:rPr>
        <w:tab/>
      </w:r>
      <w:r w:rsidR="000361B1">
        <w:rPr>
          <w:sz w:val="28"/>
          <w:szCs w:val="28"/>
        </w:rPr>
        <w:tab/>
      </w:r>
      <w:r w:rsidR="007C5874">
        <w:rPr>
          <w:sz w:val="28"/>
          <w:szCs w:val="28"/>
        </w:rPr>
        <w:tab/>
        <w:t>И.Г. Куксин</w:t>
      </w:r>
    </w:p>
    <w:p w:rsidR="007C5874" w:rsidRDefault="007C5874" w:rsidP="007C58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9E715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C5874" w:rsidRPr="009E715D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E715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C5874" w:rsidRPr="009E715D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E715D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9E715D">
        <w:rPr>
          <w:rFonts w:ascii="Times New Roman" w:hAnsi="Times New Roman"/>
          <w:sz w:val="28"/>
          <w:szCs w:val="28"/>
        </w:rPr>
        <w:t>Железногорск</w:t>
      </w:r>
    </w:p>
    <w:p w:rsidR="007C5874" w:rsidRDefault="007C5874" w:rsidP="007C58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715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C7DA5">
        <w:rPr>
          <w:sz w:val="28"/>
          <w:szCs w:val="28"/>
        </w:rPr>
        <w:t>06.10.</w:t>
      </w:r>
      <w:r>
        <w:rPr>
          <w:sz w:val="28"/>
          <w:szCs w:val="28"/>
        </w:rPr>
        <w:t xml:space="preserve">2020 </w:t>
      </w:r>
      <w:r w:rsidRPr="009E715D">
        <w:rPr>
          <w:sz w:val="28"/>
          <w:szCs w:val="28"/>
        </w:rPr>
        <w:t>№</w:t>
      </w:r>
      <w:r w:rsidR="00FC7DA5">
        <w:rPr>
          <w:sz w:val="28"/>
          <w:szCs w:val="28"/>
        </w:rPr>
        <w:t> 1765</w:t>
      </w:r>
    </w:p>
    <w:p w:rsidR="007C5874" w:rsidRDefault="007C5874" w:rsidP="007C58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7C5874" w:rsidRPr="009E715D" w:rsidRDefault="007C5874" w:rsidP="007C58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9E715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C5874" w:rsidRPr="009E715D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E715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C5874" w:rsidRPr="009E715D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E715D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9E715D">
        <w:rPr>
          <w:rFonts w:ascii="Times New Roman" w:hAnsi="Times New Roman"/>
          <w:sz w:val="28"/>
          <w:szCs w:val="28"/>
        </w:rPr>
        <w:t>Железногорск</w:t>
      </w:r>
    </w:p>
    <w:p w:rsidR="007C5874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E715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21.08.2013 </w:t>
      </w:r>
      <w:r w:rsidRPr="009E715D">
        <w:rPr>
          <w:rFonts w:ascii="Times New Roman" w:hAnsi="Times New Roman"/>
          <w:sz w:val="28"/>
          <w:szCs w:val="28"/>
        </w:rPr>
        <w:t>№</w:t>
      </w:r>
      <w:r w:rsidR="00FC7D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1301</w:t>
      </w:r>
    </w:p>
    <w:p w:rsidR="007C5874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C5874" w:rsidRPr="009E715D" w:rsidRDefault="007C5874" w:rsidP="007C5874">
      <w:pPr>
        <w:pStyle w:val="23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C5874" w:rsidRPr="00DB4169" w:rsidRDefault="007C5874" w:rsidP="007C5874">
      <w:pPr>
        <w:spacing w:after="0" w:line="240" w:lineRule="auto"/>
        <w:jc w:val="center"/>
        <w:rPr>
          <w:sz w:val="28"/>
          <w:szCs w:val="28"/>
        </w:rPr>
      </w:pPr>
      <w:r w:rsidRPr="00DB4169">
        <w:rPr>
          <w:sz w:val="28"/>
          <w:szCs w:val="28"/>
        </w:rPr>
        <w:t>СОСТАВ</w:t>
      </w:r>
    </w:p>
    <w:p w:rsidR="007C5874" w:rsidRPr="00DB4169" w:rsidRDefault="007C5874" w:rsidP="007C5874">
      <w:pPr>
        <w:spacing w:after="0" w:line="240" w:lineRule="auto"/>
        <w:jc w:val="center"/>
        <w:rPr>
          <w:sz w:val="28"/>
          <w:szCs w:val="28"/>
        </w:rPr>
      </w:pPr>
      <w:r w:rsidRPr="00DB4169">
        <w:rPr>
          <w:sz w:val="28"/>
          <w:szCs w:val="28"/>
        </w:rPr>
        <w:t xml:space="preserve">комиссии по вопросам </w:t>
      </w:r>
      <w:proofErr w:type="gramStart"/>
      <w:r w:rsidRPr="00DB4169">
        <w:rPr>
          <w:sz w:val="28"/>
          <w:szCs w:val="28"/>
        </w:rPr>
        <w:t>социально-экономического</w:t>
      </w:r>
      <w:proofErr w:type="gramEnd"/>
      <w:r w:rsidRPr="00DB4169">
        <w:rPr>
          <w:sz w:val="28"/>
          <w:szCs w:val="28"/>
        </w:rPr>
        <w:t xml:space="preserve"> </w:t>
      </w:r>
    </w:p>
    <w:p w:rsidR="007C5874" w:rsidRPr="00DB4169" w:rsidRDefault="007C5874" w:rsidP="007C5874">
      <w:pPr>
        <w:spacing w:after="0" w:line="240" w:lineRule="auto"/>
        <w:jc w:val="center"/>
        <w:rPr>
          <w:sz w:val="28"/>
          <w:szCs w:val="28"/>
        </w:rPr>
      </w:pPr>
      <w:r w:rsidRPr="00DB4169">
        <w:rPr>
          <w:sz w:val="28"/>
          <w:szCs w:val="28"/>
        </w:rPr>
        <w:t>развития ЗАТО Железногорск</w:t>
      </w:r>
    </w:p>
    <w:p w:rsidR="007C5874" w:rsidRPr="00DB4169" w:rsidRDefault="007C5874" w:rsidP="007C5874">
      <w:pPr>
        <w:spacing w:after="0" w:line="240" w:lineRule="auto"/>
        <w:jc w:val="center"/>
        <w:rPr>
          <w:sz w:val="28"/>
          <w:szCs w:val="28"/>
        </w:rPr>
      </w:pPr>
    </w:p>
    <w:p w:rsidR="007C5874" w:rsidRPr="00DB4169" w:rsidRDefault="007C5874" w:rsidP="007C587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000"/>
      </w:tblPr>
      <w:tblGrid>
        <w:gridCol w:w="3108"/>
        <w:gridCol w:w="640"/>
        <w:gridCol w:w="6173"/>
      </w:tblGrid>
      <w:tr w:rsidR="007C5874" w:rsidRPr="00DB4169" w:rsidTr="007C5874">
        <w:trPr>
          <w:trHeight w:val="774"/>
        </w:trPr>
        <w:tc>
          <w:tcPr>
            <w:tcW w:w="3108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Куксин И.Г.</w:t>
            </w:r>
          </w:p>
        </w:tc>
        <w:tc>
          <w:tcPr>
            <w:tcW w:w="640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7C5874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Глава ЗАТО г. Железногорск, председатель комиссии</w:t>
            </w:r>
          </w:p>
        </w:tc>
      </w:tr>
      <w:tr w:rsidR="007C5874" w:rsidRPr="00DB4169" w:rsidTr="007C5874">
        <w:trPr>
          <w:trHeight w:val="454"/>
        </w:trPr>
        <w:tc>
          <w:tcPr>
            <w:tcW w:w="3108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ергейкин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DB41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B4169">
              <w:rPr>
                <w:sz w:val="28"/>
                <w:szCs w:val="28"/>
              </w:rPr>
              <w:t>.</w:t>
            </w:r>
          </w:p>
        </w:tc>
        <w:tc>
          <w:tcPr>
            <w:tcW w:w="640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7C5874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первый заместитель Главы ЗАТО г. Железногорск по жилищно-коммунальному хозяйству, заместитель председателя комиссии</w:t>
            </w:r>
          </w:p>
        </w:tc>
      </w:tr>
      <w:tr w:rsidR="007C5874" w:rsidRPr="00DB4169" w:rsidTr="007C5874">
        <w:trPr>
          <w:trHeight w:val="454"/>
        </w:trPr>
        <w:tc>
          <w:tcPr>
            <w:tcW w:w="3108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Дмитриева О.М.</w:t>
            </w:r>
          </w:p>
        </w:tc>
        <w:tc>
          <w:tcPr>
            <w:tcW w:w="640" w:type="dxa"/>
          </w:tcPr>
          <w:p w:rsidR="007C5874" w:rsidRPr="00DB4169" w:rsidRDefault="007C5874" w:rsidP="007C5874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7C5874">
            <w:pPr>
              <w:spacing w:after="120" w:line="240" w:lineRule="auto"/>
              <w:ind w:right="3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начальник отдела поддержки предпринимательства и развития территории Управления экономики и планирования Администрации ЗАТО г. Железногорск, секретарь комиссии</w:t>
            </w:r>
          </w:p>
        </w:tc>
      </w:tr>
      <w:tr w:rsidR="007C5874" w:rsidRPr="00DB4169" w:rsidTr="007C5874">
        <w:trPr>
          <w:trHeight w:val="503"/>
        </w:trPr>
        <w:tc>
          <w:tcPr>
            <w:tcW w:w="9921" w:type="dxa"/>
            <w:gridSpan w:val="3"/>
          </w:tcPr>
          <w:p w:rsidR="007C5874" w:rsidRPr="00DB4169" w:rsidRDefault="007C5874" w:rsidP="005C40A7">
            <w:pPr>
              <w:spacing w:before="120" w:after="120" w:line="240" w:lineRule="auto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Члены Комиссии:</w:t>
            </w:r>
          </w:p>
        </w:tc>
      </w:tr>
      <w:tr w:rsidR="007C5874" w:rsidRPr="00DB4169" w:rsidTr="007C5874">
        <w:trPr>
          <w:trHeight w:val="80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Б</w:t>
            </w:r>
            <w:r w:rsidR="005C40A7">
              <w:rPr>
                <w:sz w:val="28"/>
                <w:szCs w:val="28"/>
              </w:rPr>
              <w:t>еллер</w:t>
            </w:r>
            <w:proofErr w:type="spellEnd"/>
            <w:r w:rsidR="005C40A7">
              <w:rPr>
                <w:sz w:val="28"/>
                <w:szCs w:val="28"/>
              </w:rPr>
              <w:t xml:space="preserve"> Р</w:t>
            </w:r>
            <w:r w:rsidRPr="00DB4169">
              <w:rPr>
                <w:sz w:val="28"/>
                <w:szCs w:val="28"/>
              </w:rPr>
              <w:t>.</w:t>
            </w:r>
            <w:r w:rsidR="005C40A7">
              <w:rPr>
                <w:sz w:val="28"/>
                <w:szCs w:val="28"/>
              </w:rPr>
              <w:t>В</w:t>
            </w:r>
            <w:r w:rsidRPr="00DB4169">
              <w:rPr>
                <w:sz w:val="28"/>
                <w:szCs w:val="28"/>
              </w:rPr>
              <w:t>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7C5874" w:rsidRPr="00DB4169" w:rsidTr="007C5874">
        <w:trPr>
          <w:trHeight w:val="481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Будулуца</w:t>
            </w:r>
            <w:proofErr w:type="spellEnd"/>
            <w:r w:rsidRPr="00DB4169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заместитель Главы ЗАТО г. Железногорск по общим вопросам</w:t>
            </w:r>
          </w:p>
        </w:tc>
      </w:tr>
      <w:tr w:rsidR="007C5874" w:rsidRPr="00DB4169" w:rsidTr="007C5874">
        <w:trPr>
          <w:trHeight w:val="786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Герасимов Д.А.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заместитель Главы ЗАТО г. Железногорск по безопасности и взаимодействию с правоохранительными органами</w:t>
            </w:r>
          </w:p>
        </w:tc>
      </w:tr>
      <w:tr w:rsidR="007C5874" w:rsidRPr="00DB4169" w:rsidTr="007C5874">
        <w:trPr>
          <w:trHeight w:val="80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Двирный</w:t>
            </w:r>
            <w:proofErr w:type="spellEnd"/>
            <w:r w:rsidRPr="00DB4169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DB4169">
              <w:rPr>
                <w:sz w:val="28"/>
                <w:szCs w:val="28"/>
              </w:rPr>
              <w:t>Совета депутатов ЗАТО г. Железногорск</w:t>
            </w:r>
          </w:p>
        </w:tc>
      </w:tr>
      <w:tr w:rsidR="007C5874" w:rsidRPr="00DB4169" w:rsidTr="007C5874">
        <w:trPr>
          <w:cantSplit/>
          <w:trHeight w:val="80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Карташов Е.А.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заместитель Главы ЗАТО г. Железногорск по социальным вопросам</w:t>
            </w:r>
          </w:p>
        </w:tc>
      </w:tr>
      <w:tr w:rsidR="007C5874" w:rsidRPr="00DB4169" w:rsidTr="007C5874">
        <w:trPr>
          <w:cantSplit/>
          <w:trHeight w:val="80"/>
        </w:trPr>
        <w:tc>
          <w:tcPr>
            <w:tcW w:w="3108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Косолапова Н.В.</w:t>
            </w:r>
          </w:p>
        </w:tc>
        <w:tc>
          <w:tcPr>
            <w:tcW w:w="640" w:type="dxa"/>
          </w:tcPr>
          <w:p w:rsidR="007C5874" w:rsidRPr="00DB4169" w:rsidRDefault="007C5874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7C5874" w:rsidRPr="00DB4169" w:rsidRDefault="007C5874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начальник бюджетного отдела Финансового управления Администрации ЗАТО г. Железногорск</w:t>
            </w:r>
          </w:p>
        </w:tc>
      </w:tr>
      <w:tr w:rsidR="005C40A7" w:rsidRPr="00DB4169" w:rsidTr="007C5874">
        <w:trPr>
          <w:cantSplit/>
          <w:trHeight w:val="80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Кротова Л.Г.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5C40A7" w:rsidRPr="00DB4169" w:rsidTr="005C40A7">
        <w:trPr>
          <w:trHeight w:val="80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Матроницкий</w:t>
            </w:r>
            <w:proofErr w:type="spellEnd"/>
            <w:r w:rsidRPr="00DB4169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  <w:tr w:rsidR="005C40A7" w:rsidRPr="00DB4169" w:rsidTr="005C40A7">
        <w:trPr>
          <w:trHeight w:val="80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Проскурнин С.Д.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DB4169">
              <w:rPr>
                <w:sz w:val="28"/>
                <w:szCs w:val="28"/>
              </w:rPr>
              <w:t>Совета депутатов ЗАТО г. Железногорск</w:t>
            </w:r>
          </w:p>
        </w:tc>
      </w:tr>
      <w:tr w:rsidR="005C40A7" w:rsidRPr="00DB4169" w:rsidTr="007C5874">
        <w:trPr>
          <w:trHeight w:val="80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Прусова</w:t>
            </w:r>
            <w:proofErr w:type="spellEnd"/>
            <w:r w:rsidRPr="00DB4169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руководитель Финансового управления Администрации ЗАТО г. Железногорск</w:t>
            </w:r>
          </w:p>
        </w:tc>
      </w:tr>
      <w:tr w:rsidR="005C40A7" w:rsidRPr="00DB4169" w:rsidTr="007C5874">
        <w:trPr>
          <w:trHeight w:val="966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 w:rsidRPr="00DB4169">
              <w:rPr>
                <w:sz w:val="28"/>
                <w:szCs w:val="28"/>
              </w:rPr>
              <w:t>Ридель</w:t>
            </w:r>
            <w:proofErr w:type="spellEnd"/>
            <w:r w:rsidRPr="00DB4169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руководитель Управления по правовой и кадровой работе Администрации ЗАТО г. Железногорск</w:t>
            </w:r>
          </w:p>
        </w:tc>
      </w:tr>
      <w:tr w:rsidR="005C40A7" w:rsidRPr="00DB4169" w:rsidTr="005C40A7">
        <w:trPr>
          <w:trHeight w:val="80"/>
        </w:trPr>
        <w:tc>
          <w:tcPr>
            <w:tcW w:w="3108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Харабет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40" w:type="dxa"/>
          </w:tcPr>
          <w:p w:rsidR="005C40A7" w:rsidRPr="00DB4169" w:rsidRDefault="005C40A7" w:rsidP="005C40A7">
            <w:pPr>
              <w:spacing w:after="12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73" w:type="dxa"/>
          </w:tcPr>
          <w:p w:rsidR="005C40A7" w:rsidRPr="00DB4169" w:rsidRDefault="005C40A7" w:rsidP="005C40A7">
            <w:pPr>
              <w:spacing w:after="120" w:line="240" w:lineRule="auto"/>
              <w:ind w:right="32"/>
              <w:jc w:val="both"/>
              <w:rPr>
                <w:sz w:val="28"/>
                <w:szCs w:val="28"/>
              </w:rPr>
            </w:pPr>
            <w:r w:rsidRPr="00DB4169">
              <w:rPr>
                <w:sz w:val="28"/>
                <w:szCs w:val="28"/>
              </w:rPr>
              <w:t>депутат Совета депутатов ЗАТО г. Железногорск</w:t>
            </w:r>
          </w:p>
        </w:tc>
      </w:tr>
    </w:tbl>
    <w:p w:rsidR="00814442" w:rsidRDefault="00814442" w:rsidP="005C40A7">
      <w:pPr>
        <w:pStyle w:val="21"/>
        <w:spacing w:after="0" w:line="240" w:lineRule="auto"/>
        <w:rPr>
          <w:sz w:val="28"/>
          <w:szCs w:val="28"/>
        </w:rPr>
      </w:pPr>
    </w:p>
    <w:sectPr w:rsidR="00814442" w:rsidSect="005C40A7">
      <w:headerReference w:type="even" r:id="rId14"/>
      <w:headerReference w:type="default" r:id="rId15"/>
      <w:type w:val="oddPage"/>
      <w:pgSz w:w="11907" w:h="16840" w:code="9"/>
      <w:pgMar w:top="1134" w:right="567" w:bottom="1134" w:left="1418" w:header="709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5E" w:rsidRDefault="000E5B5E" w:rsidP="00D53F46">
      <w:pPr>
        <w:spacing w:after="0" w:line="240" w:lineRule="auto"/>
      </w:pPr>
      <w:r>
        <w:separator/>
      </w:r>
    </w:p>
  </w:endnote>
  <w:endnote w:type="continuationSeparator" w:id="0">
    <w:p w:rsidR="000E5B5E" w:rsidRDefault="000E5B5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5E" w:rsidRDefault="000E5B5E" w:rsidP="00D53F46">
      <w:pPr>
        <w:spacing w:after="0" w:line="240" w:lineRule="auto"/>
      </w:pPr>
      <w:r>
        <w:separator/>
      </w:r>
    </w:p>
  </w:footnote>
  <w:footnote w:type="continuationSeparator" w:id="0">
    <w:p w:rsidR="000E5B5E" w:rsidRDefault="000E5B5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E" w:rsidRDefault="002A57DC" w:rsidP="00C5321E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E5B5E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E5B5E" w:rsidRDefault="000E5B5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E" w:rsidRPr="005C40A7" w:rsidRDefault="002A57DC" w:rsidP="007D4C67">
    <w:pPr>
      <w:pStyle w:val="a9"/>
      <w:jc w:val="center"/>
      <w:rPr>
        <w:sz w:val="20"/>
      </w:rPr>
    </w:pPr>
    <w:r w:rsidRPr="005C40A7">
      <w:rPr>
        <w:sz w:val="20"/>
      </w:rPr>
      <w:fldChar w:fldCharType="begin"/>
    </w:r>
    <w:r w:rsidR="000E5B5E" w:rsidRPr="005C40A7">
      <w:rPr>
        <w:sz w:val="20"/>
      </w:rPr>
      <w:instrText xml:space="preserve"> PAGE   \* MERGEFORMAT </w:instrText>
    </w:r>
    <w:r w:rsidRPr="005C40A7">
      <w:rPr>
        <w:sz w:val="20"/>
      </w:rPr>
      <w:fldChar w:fldCharType="separate"/>
    </w:r>
    <w:r w:rsidR="00FC7DA5">
      <w:rPr>
        <w:noProof/>
        <w:sz w:val="20"/>
      </w:rPr>
      <w:t>2</w:t>
    </w:r>
    <w:r w:rsidRPr="005C40A7">
      <w:rPr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E" w:rsidRDefault="002A57D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0E5B5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E5B5E">
      <w:rPr>
        <w:rStyle w:val="af2"/>
        <w:noProof/>
      </w:rPr>
      <w:t>20</w:t>
    </w:r>
    <w:r>
      <w:rPr>
        <w:rStyle w:val="af2"/>
      </w:rPr>
      <w:fldChar w:fldCharType="end"/>
    </w:r>
  </w:p>
  <w:p w:rsidR="000E5B5E" w:rsidRDefault="000E5B5E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E" w:rsidRPr="005C40A7" w:rsidRDefault="002A57DC" w:rsidP="005C40A7">
    <w:pPr>
      <w:pStyle w:val="a9"/>
      <w:jc w:val="center"/>
      <w:rPr>
        <w:sz w:val="20"/>
        <w:szCs w:val="20"/>
      </w:rPr>
    </w:pPr>
    <w:r w:rsidRPr="005C40A7">
      <w:rPr>
        <w:sz w:val="20"/>
        <w:szCs w:val="20"/>
      </w:rPr>
      <w:fldChar w:fldCharType="begin"/>
    </w:r>
    <w:r w:rsidR="000E5B5E" w:rsidRPr="005C40A7">
      <w:rPr>
        <w:sz w:val="20"/>
        <w:szCs w:val="20"/>
      </w:rPr>
      <w:instrText xml:space="preserve"> PAGE   \* MERGEFORMAT </w:instrText>
    </w:r>
    <w:r w:rsidRPr="005C40A7">
      <w:rPr>
        <w:sz w:val="20"/>
        <w:szCs w:val="20"/>
      </w:rPr>
      <w:fldChar w:fldCharType="separate"/>
    </w:r>
    <w:r w:rsidR="00FC7DA5">
      <w:rPr>
        <w:noProof/>
        <w:sz w:val="20"/>
        <w:szCs w:val="20"/>
      </w:rPr>
      <w:t>2</w:t>
    </w:r>
    <w:r w:rsidRPr="005C40A7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340"/>
    <w:rsid w:val="000778A9"/>
    <w:rsid w:val="00077DE5"/>
    <w:rsid w:val="0008305A"/>
    <w:rsid w:val="000847BB"/>
    <w:rsid w:val="00086724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5A14"/>
    <w:rsid w:val="00125F9F"/>
    <w:rsid w:val="00126081"/>
    <w:rsid w:val="00130ADE"/>
    <w:rsid w:val="00133699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CED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57DC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4DBF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B01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5F7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704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40A7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39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A87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F02"/>
    <w:rsid w:val="006672E0"/>
    <w:rsid w:val="006678E4"/>
    <w:rsid w:val="00670AE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6B7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0C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AAC"/>
    <w:rsid w:val="00B16D7B"/>
    <w:rsid w:val="00B16DA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A79"/>
    <w:rsid w:val="00C27938"/>
    <w:rsid w:val="00C30CF0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087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F5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260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DA5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64837A18727498BC9A40623FC7C04DD0F30B41B0CB7B239221372B902454AC5D5A214C5DFA2E8C5F20EDEOD5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B152CC242B2AB21E5FBAF0A59E1A9C9354C749D41B10823C99F10CE36167C6A533gDU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2CC242B2AB21E5FBAEEA88876C39C56C41FDA1F178F62CDA70AB43Eg3U7I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6D20-F2B5-44B0-BBD1-46F9CC71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3748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Hramov</cp:lastModifiedBy>
  <cp:revision>2</cp:revision>
  <cp:lastPrinted>2020-10-02T07:42:00Z</cp:lastPrinted>
  <dcterms:created xsi:type="dcterms:W3CDTF">2020-10-07T07:28:00Z</dcterms:created>
  <dcterms:modified xsi:type="dcterms:W3CDTF">2020-10-07T07:28:00Z</dcterms:modified>
</cp:coreProperties>
</file>