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967858" w:rsidRDefault="00F60514" w:rsidP="00683405">
      <w:pPr>
        <w:framePr w:w="9796" w:h="441" w:hSpace="180" w:wrap="around" w:vAnchor="text" w:hAnchor="page" w:x="1591" w:y="2427"/>
        <w:widowControl w:val="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967858">
        <w:rPr>
          <w:rFonts w:ascii="Times New Roman" w:hAnsi="Times New Roman"/>
          <w:sz w:val="22"/>
        </w:rPr>
        <w:t xml:space="preserve">2020                                                                                                                                   № </w:t>
      </w:r>
      <w:r>
        <w:rPr>
          <w:rFonts w:ascii="Times New Roman" w:hAnsi="Times New Roman"/>
          <w:sz w:val="22"/>
        </w:rPr>
        <w:t>1813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>ул.</w:t>
      </w:r>
      <w:r w:rsidR="00575AD8">
        <w:rPr>
          <w:rFonts w:ascii="Times New Roman" w:hAnsi="Times New Roman"/>
          <w:b w:val="0"/>
          <w:sz w:val="28"/>
          <w:szCs w:val="28"/>
        </w:rPr>
        <w:t xml:space="preserve"> Пушкина, д. 19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C50173" w:rsidRPr="004F2546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Определить общество с ограниченной ответственностью «ВОСТКОМ» (ООО «ВОСТКОМ») </w:t>
      </w:r>
      <w:r w:rsidR="008503DD" w:rsidRPr="004F2546">
        <w:rPr>
          <w:rFonts w:ascii="Times New Roman" w:hAnsi="Times New Roman"/>
          <w:b w:val="0"/>
          <w:color w:val="000000" w:themeColor="text1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575AD8" w:rsidRPr="00575AD8">
        <w:rPr>
          <w:rFonts w:ascii="Times New Roman" w:hAnsi="Times New Roman"/>
          <w:b w:val="0"/>
          <w:sz w:val="28"/>
          <w:szCs w:val="28"/>
        </w:rPr>
        <w:t>ул. Пушкина, д. 19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575AD8" w:rsidRPr="00575AD8">
        <w:rPr>
          <w:rFonts w:ascii="Times New Roman" w:hAnsi="Times New Roman"/>
          <w:b w:val="0"/>
          <w:sz w:val="28"/>
          <w:szCs w:val="28"/>
        </w:rPr>
        <w:t>ул. Пушкина, д. 19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575AD8" w:rsidRPr="00575AD8">
        <w:rPr>
          <w:rFonts w:ascii="Times New Roman" w:hAnsi="Times New Roman"/>
          <w:sz w:val="28"/>
          <w:szCs w:val="28"/>
        </w:rPr>
        <w:t>ул. Пушкина, д. 19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575AD8">
        <w:rPr>
          <w:rFonts w:ascii="Times New Roman" w:hAnsi="Times New Roman"/>
          <w:sz w:val="28"/>
          <w:szCs w:val="28"/>
        </w:rPr>
        <w:t xml:space="preserve">25,89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C50173" w:rsidRPr="004F2546">
        <w:rPr>
          <w:rFonts w:ascii="Times New Roman" w:hAnsi="Times New Roman"/>
          <w:color w:val="000000" w:themeColor="text1"/>
          <w:sz w:val="28"/>
          <w:szCs w:val="28"/>
        </w:rPr>
        <w:t xml:space="preserve">ООО  «ВОСТКОМ» </w:t>
      </w:r>
      <w:r w:rsidR="008503DD" w:rsidRPr="004F2546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4F2546">
          <w:rPr>
            <w:rFonts w:ascii="Times New Roman" w:hAnsi="Times New Roman"/>
            <w:color w:val="000000" w:themeColor="text1"/>
            <w:sz w:val="28"/>
            <w:szCs w:val="28"/>
          </w:rPr>
          <w:t>подпунктом «б» пункта 17</w:t>
        </w:r>
      </w:hyperlink>
      <w:r w:rsidR="008503DD" w:rsidRPr="004F2546">
        <w:rPr>
          <w:rFonts w:ascii="Times New Roman" w:hAnsi="Times New Roman"/>
          <w:color w:val="000000" w:themeColor="text1"/>
          <w:sz w:val="28"/>
          <w:szCs w:val="28"/>
        </w:rPr>
        <w:t xml:space="preserve"> Правил предоставления</w:t>
      </w:r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09E" w:rsidRDefault="00E4509E">
      <w:r>
        <w:separator/>
      </w:r>
    </w:p>
  </w:endnote>
  <w:endnote w:type="continuationSeparator" w:id="0">
    <w:p w:rsidR="00E4509E" w:rsidRDefault="00E45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09E" w:rsidRDefault="00E4509E">
      <w:r>
        <w:separator/>
      </w:r>
    </w:p>
  </w:footnote>
  <w:footnote w:type="continuationSeparator" w:id="0">
    <w:p w:rsidR="00E4509E" w:rsidRDefault="00E450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5001DD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F605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2605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546"/>
    <w:rsid w:val="004F2B35"/>
    <w:rsid w:val="004F6657"/>
    <w:rsid w:val="004F6D0C"/>
    <w:rsid w:val="005001DD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5AD8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45C7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67858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0173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09E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0514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E9D515-3ADA-40C1-8F89-52D96ACC2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15</cp:revision>
  <cp:lastPrinted>2020-10-05T10:07:00Z</cp:lastPrinted>
  <dcterms:created xsi:type="dcterms:W3CDTF">2020-10-02T10:36:00Z</dcterms:created>
  <dcterms:modified xsi:type="dcterms:W3CDTF">2020-10-07T04:54:00Z</dcterms:modified>
</cp:coreProperties>
</file>