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EC6" w:rsidRPr="000C35E6" w:rsidRDefault="000C35E6" w:rsidP="000C35E6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подпрограммы</w:t>
      </w:r>
    </w:p>
    <w:p w:rsidR="00081EC6" w:rsidRPr="00072E18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Pr="00E431C2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 </w:t>
            </w:r>
            <w:r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.Ж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>елезногорск</w:t>
            </w: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долг):</w:t>
            </w:r>
          </w:p>
          <w:p w:rsidR="00081EC6" w:rsidRDefault="00081EC6" w:rsidP="00487F4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081EC6" w:rsidRPr="00213C60" w:rsidRDefault="00081EC6" w:rsidP="00487F4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081EC6" w:rsidRPr="001F5AF0" w:rsidRDefault="00081EC6" w:rsidP="00487F47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081EC6" w:rsidRPr="00481DB6" w:rsidTr="00487F47">
        <w:tc>
          <w:tcPr>
            <w:tcW w:w="3969" w:type="dxa"/>
            <w:vAlign w:val="center"/>
          </w:tcPr>
          <w:p w:rsidR="00081EC6" w:rsidRPr="00481DB6" w:rsidRDefault="00081EC6" w:rsidP="00487F4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Показатели результативности </w:t>
            </w:r>
          </w:p>
        </w:tc>
        <w:tc>
          <w:tcPr>
            <w:tcW w:w="5954" w:type="dxa"/>
            <w:vAlign w:val="center"/>
          </w:tcPr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Отношение муниципального долга ЗАТО Железногорск к доходам местного бюджета за исключением безвозмездных поступлений – не более 50 процентов ежегодно.</w:t>
            </w:r>
          </w:p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муниципального 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ежегодно.</w:t>
            </w:r>
          </w:p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погашение и обслуживание муниципального долга  к доходам местного бюджета -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не более 7 %  ежегодно.</w:t>
            </w:r>
          </w:p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>Отсутствие просроченной задолженности по долговым обязательствам ЗАТО Железногорск (далее – долговые обязательства)</w:t>
            </w:r>
          </w:p>
        </w:tc>
      </w:tr>
      <w:tr w:rsidR="00081EC6" w:rsidRPr="00481DB6" w:rsidTr="00487F47">
        <w:tc>
          <w:tcPr>
            <w:tcW w:w="3969" w:type="dxa"/>
            <w:vAlign w:val="center"/>
          </w:tcPr>
          <w:p w:rsidR="00081EC6" w:rsidRPr="007E4EFD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vAlign w:val="center"/>
          </w:tcPr>
          <w:p w:rsidR="00081EC6" w:rsidRPr="00FD210B" w:rsidRDefault="00081EC6" w:rsidP="00573D2C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 01.01.20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="00573D2C">
              <w:rPr>
                <w:rFonts w:ascii="Times New Roman" w:hAnsi="Times New Roman"/>
                <w:sz w:val="27"/>
                <w:szCs w:val="27"/>
              </w:rPr>
              <w:t>1</w:t>
            </w: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- 31.12.20</w:t>
            </w:r>
            <w:r w:rsidRPr="00FD210B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573D2C">
              <w:rPr>
                <w:rFonts w:ascii="Times New Roman" w:hAnsi="Times New Roman"/>
                <w:sz w:val="27"/>
                <w:szCs w:val="27"/>
              </w:rPr>
              <w:t>3</w:t>
            </w: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081EC6" w:rsidRPr="00481DB6" w:rsidTr="00487F47">
        <w:tc>
          <w:tcPr>
            <w:tcW w:w="3969" w:type="dxa"/>
          </w:tcPr>
          <w:p w:rsidR="00081EC6" w:rsidRPr="00994477" w:rsidRDefault="00081EC6" w:rsidP="00487F47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081EC6" w:rsidRPr="00B44058" w:rsidRDefault="00081EC6" w:rsidP="00487F4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81EC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</w:p>
          <w:p w:rsidR="00081EC6" w:rsidRDefault="00573D2C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15 053 589</w:t>
            </w:r>
            <w:r w:rsidR="00081EC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81EC6" w:rsidRPr="00866E19">
              <w:rPr>
                <w:rFonts w:ascii="Times New Roman" w:hAnsi="Times New Roman"/>
                <w:sz w:val="28"/>
                <w:szCs w:val="28"/>
              </w:rPr>
              <w:t>0 руб</w:t>
            </w:r>
            <w:r w:rsidR="00081EC6">
              <w:rPr>
                <w:rFonts w:ascii="Times New Roman" w:hAnsi="Times New Roman"/>
                <w:sz w:val="28"/>
                <w:szCs w:val="28"/>
              </w:rPr>
              <w:t>.</w:t>
            </w:r>
            <w:r w:rsidR="00081EC6" w:rsidRPr="00866E19">
              <w:rPr>
                <w:rFonts w:ascii="Times New Roman" w:hAnsi="Times New Roman"/>
                <w:sz w:val="28"/>
                <w:szCs w:val="28"/>
              </w:rPr>
              <w:t xml:space="preserve"> за счет средств местного бюджета, в том числе по годам:</w:t>
            </w:r>
          </w:p>
          <w:p w:rsidR="00081EC6" w:rsidRPr="00866E19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</w:t>
            </w:r>
            <w:r w:rsidR="00573D2C">
              <w:rPr>
                <w:rFonts w:ascii="Times New Roman" w:hAnsi="Times New Roman"/>
                <w:sz w:val="28"/>
                <w:szCs w:val="28"/>
              </w:rPr>
              <w:t>1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73D2C" w:rsidRPr="00573D2C">
              <w:rPr>
                <w:rFonts w:ascii="Times New Roman" w:hAnsi="Times New Roman"/>
                <w:sz w:val="28"/>
                <w:szCs w:val="28"/>
              </w:rPr>
              <w:t>3 649 315,00</w:t>
            </w:r>
            <w:r w:rsidR="00573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081EC6" w:rsidRPr="00866E19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</w:t>
            </w:r>
            <w:r w:rsidR="00573D2C">
              <w:rPr>
                <w:rFonts w:ascii="Times New Roman" w:hAnsi="Times New Roman"/>
                <w:sz w:val="28"/>
                <w:szCs w:val="28"/>
              </w:rPr>
              <w:t>2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73D2C" w:rsidRPr="00573D2C">
              <w:rPr>
                <w:rFonts w:ascii="Times New Roman" w:hAnsi="Times New Roman"/>
                <w:sz w:val="28"/>
                <w:szCs w:val="28"/>
              </w:rPr>
              <w:t xml:space="preserve">4 857 534,00 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руб.; </w:t>
            </w:r>
          </w:p>
          <w:p w:rsidR="00081EC6" w:rsidRPr="00B44058" w:rsidRDefault="00081EC6" w:rsidP="00573D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</w:t>
            </w:r>
            <w:r w:rsidR="00573D2C">
              <w:rPr>
                <w:rFonts w:ascii="Times New Roman" w:hAnsi="Times New Roman"/>
                <w:sz w:val="28"/>
                <w:szCs w:val="28"/>
              </w:rPr>
              <w:t>3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73D2C">
              <w:rPr>
                <w:rFonts w:ascii="Times New Roman" w:hAnsi="Times New Roman"/>
                <w:sz w:val="28"/>
                <w:szCs w:val="28"/>
              </w:rPr>
              <w:t>6 546 740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</w:tc>
      </w:tr>
    </w:tbl>
    <w:p w:rsidR="00081EC6" w:rsidRPr="00442C8E" w:rsidRDefault="00081EC6" w:rsidP="00081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1EC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5E6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 xml:space="preserve">2.1. Постановка муниципальной проблемы и 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обоснование необходимости разработки подпрограммы</w:t>
      </w:r>
    </w:p>
    <w:p w:rsidR="00081EC6" w:rsidRPr="001F2AC0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ЗАТО Железногорск является неотъемлемой частью финансовой политики ЗАТО Железногорск.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081EC6" w:rsidRPr="00A35E87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5667">
        <w:rPr>
          <w:rFonts w:ascii="Times New Roman" w:hAnsi="Times New Roman" w:cs="Times New Roman"/>
          <w:sz w:val="28"/>
          <w:szCs w:val="28"/>
        </w:rPr>
        <w:t>По состоянию на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23D9">
        <w:rPr>
          <w:rFonts w:ascii="Times New Roman" w:hAnsi="Times New Roman" w:cs="Times New Roman"/>
          <w:sz w:val="28"/>
          <w:szCs w:val="28"/>
        </w:rPr>
        <w:t>1</w:t>
      </w:r>
      <w:r w:rsidRPr="000A5667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</w:t>
      </w:r>
      <w:r w:rsidRPr="00C853F8">
        <w:rPr>
          <w:rFonts w:ascii="Times New Roman" w:hAnsi="Times New Roman" w:cs="Times New Roman"/>
          <w:sz w:val="28"/>
          <w:szCs w:val="28"/>
        </w:rPr>
        <w:t xml:space="preserve"> в бюджете ЗАТО Железногорск отсутствуют.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t xml:space="preserve">заемные средства в кредитных организациях. </w:t>
      </w:r>
      <w:r w:rsidRPr="007A1485">
        <w:rPr>
          <w:rFonts w:ascii="Times New Roman" w:hAnsi="Times New Roman" w:cs="Times New Roman"/>
          <w:sz w:val="28"/>
          <w:szCs w:val="28"/>
        </w:rPr>
        <w:t>Так в бюджете ЗАТО Железногорск предусмотрено получение кредитных средств в коммерческих банках</w:t>
      </w:r>
      <w:r w:rsidRPr="007A1485">
        <w:rPr>
          <w:sz w:val="28"/>
          <w:szCs w:val="28"/>
        </w:rPr>
        <w:t xml:space="preserve"> </w:t>
      </w:r>
      <w:r w:rsidRPr="007A1485">
        <w:rPr>
          <w:rFonts w:ascii="Times New Roman" w:hAnsi="Times New Roman" w:cs="Times New Roman"/>
          <w:sz w:val="28"/>
          <w:szCs w:val="28"/>
        </w:rPr>
        <w:t>на 202</w:t>
      </w:r>
      <w:r w:rsidR="003423D9" w:rsidRPr="007A1485">
        <w:rPr>
          <w:rFonts w:ascii="Times New Roman" w:hAnsi="Times New Roman" w:cs="Times New Roman"/>
          <w:sz w:val="28"/>
          <w:szCs w:val="28"/>
        </w:rPr>
        <w:t>1</w:t>
      </w:r>
      <w:r w:rsidRPr="007A1485">
        <w:rPr>
          <w:rFonts w:ascii="Times New Roman" w:hAnsi="Times New Roman" w:cs="Times New Roman"/>
          <w:sz w:val="28"/>
          <w:szCs w:val="28"/>
        </w:rPr>
        <w:t xml:space="preserve"> год </w:t>
      </w:r>
      <w:r w:rsidR="003423D9" w:rsidRPr="007A1485">
        <w:rPr>
          <w:rFonts w:ascii="Times New Roman" w:hAnsi="Times New Roman" w:cs="Times New Roman"/>
          <w:sz w:val="28"/>
          <w:szCs w:val="28"/>
        </w:rPr>
        <w:t>в размере 100,00</w:t>
      </w:r>
      <w:r w:rsidRPr="007A1485">
        <w:rPr>
          <w:rFonts w:ascii="Times New Roman" w:hAnsi="Times New Roman" w:cs="Times New Roman"/>
          <w:sz w:val="28"/>
          <w:szCs w:val="28"/>
        </w:rPr>
        <w:t xml:space="preserve">  млн. рублей, на 202</w:t>
      </w:r>
      <w:r w:rsidR="003423D9" w:rsidRPr="007A1485">
        <w:rPr>
          <w:rFonts w:ascii="Times New Roman" w:hAnsi="Times New Roman" w:cs="Times New Roman"/>
          <w:sz w:val="28"/>
          <w:szCs w:val="28"/>
        </w:rPr>
        <w:t>2</w:t>
      </w:r>
      <w:r w:rsidRPr="007A1485">
        <w:rPr>
          <w:rFonts w:ascii="Times New Roman" w:hAnsi="Times New Roman" w:cs="Times New Roman"/>
          <w:sz w:val="28"/>
          <w:szCs w:val="28"/>
        </w:rPr>
        <w:t xml:space="preserve"> год </w:t>
      </w:r>
      <w:r w:rsidR="003423D9" w:rsidRPr="007A1485">
        <w:rPr>
          <w:rFonts w:ascii="Times New Roman" w:hAnsi="Times New Roman" w:cs="Times New Roman"/>
          <w:sz w:val="28"/>
          <w:szCs w:val="28"/>
        </w:rPr>
        <w:t>202</w:t>
      </w:r>
      <w:r w:rsidRPr="007A1485">
        <w:rPr>
          <w:rFonts w:ascii="Times New Roman" w:hAnsi="Times New Roman" w:cs="Times New Roman"/>
          <w:sz w:val="28"/>
          <w:szCs w:val="28"/>
        </w:rPr>
        <w:t>,</w:t>
      </w:r>
      <w:r w:rsidR="003423D9" w:rsidRPr="007A1485">
        <w:rPr>
          <w:rFonts w:ascii="Times New Roman" w:hAnsi="Times New Roman" w:cs="Times New Roman"/>
          <w:sz w:val="28"/>
          <w:szCs w:val="28"/>
        </w:rPr>
        <w:t>00</w:t>
      </w:r>
      <w:r w:rsidRPr="007A1485">
        <w:rPr>
          <w:rFonts w:ascii="Times New Roman" w:hAnsi="Times New Roman" w:cs="Times New Roman"/>
          <w:sz w:val="28"/>
          <w:szCs w:val="28"/>
        </w:rPr>
        <w:t xml:space="preserve"> млн. рублей, на 202</w:t>
      </w:r>
      <w:r w:rsidR="003423D9" w:rsidRPr="007A1485">
        <w:rPr>
          <w:rFonts w:ascii="Times New Roman" w:hAnsi="Times New Roman" w:cs="Times New Roman"/>
          <w:sz w:val="28"/>
          <w:szCs w:val="28"/>
        </w:rPr>
        <w:t>3</w:t>
      </w:r>
      <w:r w:rsidRPr="007A1485">
        <w:rPr>
          <w:rFonts w:ascii="Times New Roman" w:hAnsi="Times New Roman" w:cs="Times New Roman"/>
          <w:sz w:val="28"/>
          <w:szCs w:val="28"/>
        </w:rPr>
        <w:t xml:space="preserve"> год 2</w:t>
      </w:r>
      <w:r w:rsidR="003423D9" w:rsidRPr="007A1485">
        <w:rPr>
          <w:rFonts w:ascii="Times New Roman" w:hAnsi="Times New Roman" w:cs="Times New Roman"/>
          <w:sz w:val="28"/>
          <w:szCs w:val="28"/>
        </w:rPr>
        <w:t>69</w:t>
      </w:r>
      <w:r w:rsidRPr="007A1485">
        <w:rPr>
          <w:rFonts w:ascii="Times New Roman" w:hAnsi="Times New Roman" w:cs="Times New Roman"/>
          <w:sz w:val="28"/>
          <w:szCs w:val="28"/>
        </w:rPr>
        <w:t>,</w:t>
      </w:r>
      <w:r w:rsidR="003423D9" w:rsidRPr="007A1485">
        <w:rPr>
          <w:rFonts w:ascii="Times New Roman" w:hAnsi="Times New Roman" w:cs="Times New Roman"/>
          <w:sz w:val="28"/>
          <w:szCs w:val="28"/>
        </w:rPr>
        <w:t>00</w:t>
      </w:r>
      <w:r w:rsidRPr="007A1485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7A148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A1485">
        <w:rPr>
          <w:rFonts w:ascii="Times New Roman" w:hAnsi="Times New Roman" w:cs="Times New Roman"/>
          <w:sz w:val="28"/>
          <w:szCs w:val="28"/>
        </w:rPr>
        <w:t xml:space="preserve">ублей. </w:t>
      </w:r>
      <w:r w:rsidRPr="005D59F5">
        <w:rPr>
          <w:rFonts w:ascii="Times New Roman" w:hAnsi="Times New Roman" w:cs="Times New Roman"/>
          <w:sz w:val="28"/>
          <w:szCs w:val="28"/>
        </w:rPr>
        <w:t>Приоритетом долговой политики является</w:t>
      </w:r>
      <w:r w:rsidRPr="00067B47">
        <w:rPr>
          <w:rFonts w:ascii="Times New Roman" w:hAnsi="Times New Roman" w:cs="Times New Roman"/>
          <w:sz w:val="28"/>
          <w:szCs w:val="28"/>
        </w:rPr>
        <w:t xml:space="preserve"> обеспечение сбалансированности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081EC6" w:rsidRDefault="00081EC6" w:rsidP="00081EC6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lastRenderedPageBreak/>
        <w:t xml:space="preserve">2.2. Основная цель, задачи  и сроки выполнения подпрограммы, </w:t>
      </w:r>
      <w:r w:rsidRPr="000C35E6">
        <w:rPr>
          <w:rFonts w:ascii="Times New Roman" w:hAnsi="Times New Roman" w:cs="Times New Roman"/>
          <w:sz w:val="28"/>
          <w:szCs w:val="28"/>
          <w:lang w:eastAsia="ru-RU"/>
        </w:rPr>
        <w:t>показатели результативности</w:t>
      </w:r>
    </w:p>
    <w:p w:rsidR="00081EC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081EC6" w:rsidRPr="00941FC5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Финансовым управлением Администрации ЗАТО г. Железногорск планируется решение следующих задач: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EC6" w:rsidRPr="00067B47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>
        <w:rPr>
          <w:rFonts w:ascii="Times New Roman" w:hAnsi="Times New Roman" w:cs="Times New Roman"/>
          <w:sz w:val="28"/>
          <w:szCs w:val="28"/>
        </w:rPr>
        <w:t xml:space="preserve">ой основе </w:t>
      </w:r>
      <w:r w:rsidRPr="00FD210B">
        <w:rPr>
          <w:rFonts w:ascii="Times New Roman" w:hAnsi="Times New Roman" w:cs="Times New Roman"/>
          <w:sz w:val="28"/>
          <w:szCs w:val="28"/>
        </w:rPr>
        <w:t>в период с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61A1E">
        <w:rPr>
          <w:rFonts w:ascii="Times New Roman" w:hAnsi="Times New Roman" w:cs="Times New Roman"/>
          <w:sz w:val="28"/>
          <w:szCs w:val="28"/>
        </w:rPr>
        <w:t>1</w:t>
      </w:r>
      <w:r w:rsidRPr="00FD210B">
        <w:rPr>
          <w:rFonts w:ascii="Times New Roman" w:hAnsi="Times New Roman" w:cs="Times New Roman"/>
          <w:sz w:val="28"/>
          <w:szCs w:val="28"/>
        </w:rPr>
        <w:t xml:space="preserve"> по 31.12.202</w:t>
      </w:r>
      <w:r w:rsidR="00F61A1E">
        <w:rPr>
          <w:rFonts w:ascii="Times New Roman" w:hAnsi="Times New Roman" w:cs="Times New Roman"/>
          <w:sz w:val="28"/>
          <w:szCs w:val="28"/>
        </w:rPr>
        <w:t>3</w:t>
      </w:r>
      <w:r w:rsidRPr="00FD210B">
        <w:rPr>
          <w:rFonts w:ascii="Times New Roman" w:hAnsi="Times New Roman" w:cs="Times New Roman"/>
          <w:sz w:val="28"/>
          <w:szCs w:val="28"/>
        </w:rPr>
        <w:t>. В</w:t>
      </w:r>
      <w:r w:rsidRPr="00A35E87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оказателями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Pr="00661C9B">
        <w:rPr>
          <w:rFonts w:ascii="Times New Roman" w:hAnsi="Times New Roman" w:cs="Times New Roman"/>
          <w:sz w:val="28"/>
          <w:szCs w:val="28"/>
        </w:rPr>
        <w:t>подпрограммы являются: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EC6" w:rsidRPr="00BB3370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081EC6" w:rsidRPr="00362D94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обязательствам </w:t>
      </w:r>
      <w:r>
        <w:rPr>
          <w:rFonts w:ascii="Times New Roman" w:hAnsi="Times New Roman" w:cs="Times New Roman"/>
          <w:sz w:val="28"/>
          <w:szCs w:val="28"/>
        </w:rPr>
        <w:t>ЗАТО Железногорск.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081EC6" w:rsidRDefault="00081EC6" w:rsidP="00081EC6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предусмотренных на реализацию подпрограммы, является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эффективного управления муниципальным </w:t>
      </w:r>
      <w:proofErr w:type="gramStart"/>
      <w:r>
        <w:rPr>
          <w:rFonts w:ascii="Times New Roman" w:hAnsi="Times New Roman"/>
          <w:sz w:val="28"/>
          <w:szCs w:val="28"/>
        </w:rPr>
        <w:t>долгом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1EC6" w:rsidRPr="00E60A04" w:rsidRDefault="00081EC6" w:rsidP="00081EC6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60A04">
        <w:rPr>
          <w:rFonts w:ascii="Times New Roman" w:hAnsi="Times New Roman" w:cs="Times New Roman"/>
          <w:sz w:val="28"/>
          <w:szCs w:val="28"/>
        </w:rPr>
        <w:t>азработка программы муниципальных внутренних заимствований (далее – программа) на очередной финансовый год и плановый период.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Разработка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>решением Совета депутатов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от 20.07.2010 № 6-35Р «Об утверждении Положения </w:t>
      </w:r>
      <w:r w:rsidRPr="009B399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 бюджетном процессе в ЗАТО Железногорск</w:t>
      </w:r>
      <w:r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lastRenderedPageBreak/>
        <w:t>Проект программ</w:t>
      </w:r>
      <w:r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87F47" w:rsidRPr="00B768BF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68BF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</w:t>
      </w:r>
      <w:r w:rsidR="00487F47" w:rsidRPr="00B768BF">
        <w:rPr>
          <w:rFonts w:ascii="Times New Roman" w:hAnsi="Times New Roman" w:cs="Times New Roman"/>
          <w:sz w:val="28"/>
          <w:szCs w:val="28"/>
        </w:rPr>
        <w:t>верхнему пределу</w:t>
      </w:r>
      <w:r w:rsidRPr="00B768BF">
        <w:rPr>
          <w:rFonts w:ascii="Times New Roman" w:hAnsi="Times New Roman" w:cs="Times New Roman"/>
          <w:sz w:val="28"/>
          <w:szCs w:val="28"/>
        </w:rPr>
        <w:t xml:space="preserve"> муниципального долга, предельному объему заимствований, предельному объему расходов на обслуживание</w:t>
      </w:r>
      <w:r w:rsidR="00487F47" w:rsidRPr="00B768BF">
        <w:rPr>
          <w:rFonts w:ascii="Times New Roman" w:hAnsi="Times New Roman" w:cs="Times New Roman"/>
          <w:sz w:val="28"/>
          <w:szCs w:val="28"/>
        </w:rPr>
        <w:t xml:space="preserve"> муниципального долга</w:t>
      </w:r>
      <w:r w:rsidRPr="00B768BF">
        <w:rPr>
          <w:rFonts w:ascii="Times New Roman" w:hAnsi="Times New Roman" w:cs="Times New Roman"/>
          <w:sz w:val="28"/>
          <w:szCs w:val="28"/>
        </w:rPr>
        <w:t xml:space="preserve">, дефициту местного бюджета. </w:t>
      </w:r>
    </w:p>
    <w:p w:rsidR="00081EC6" w:rsidRPr="00661C9B" w:rsidRDefault="00487F47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68BF">
        <w:rPr>
          <w:rFonts w:ascii="Times New Roman" w:hAnsi="Times New Roman" w:cs="Times New Roman"/>
          <w:sz w:val="28"/>
          <w:szCs w:val="28"/>
        </w:rPr>
        <w:t>Указанные о</w:t>
      </w:r>
      <w:r w:rsidR="00081EC6" w:rsidRPr="00B768BF">
        <w:rPr>
          <w:rFonts w:ascii="Times New Roman" w:hAnsi="Times New Roman" w:cs="Times New Roman"/>
          <w:sz w:val="28"/>
          <w:szCs w:val="28"/>
        </w:rPr>
        <w:t>граничени</w:t>
      </w:r>
      <w:r w:rsidRPr="00B768BF">
        <w:rPr>
          <w:rFonts w:ascii="Times New Roman" w:hAnsi="Times New Roman" w:cs="Times New Roman"/>
          <w:sz w:val="28"/>
          <w:szCs w:val="28"/>
        </w:rPr>
        <w:t>я</w:t>
      </w:r>
      <w:r w:rsidR="00081EC6" w:rsidRPr="00B768BF">
        <w:rPr>
          <w:rFonts w:ascii="Times New Roman" w:hAnsi="Times New Roman" w:cs="Times New Roman"/>
          <w:sz w:val="28"/>
          <w:szCs w:val="28"/>
        </w:rPr>
        <w:t xml:space="preserve"> должны соблюдаться при утверждении местного бюджета на очередной финансовый год и плановый период, отчета</w:t>
      </w:r>
      <w:r w:rsidR="00081EC6" w:rsidRPr="00661C9B">
        <w:rPr>
          <w:rFonts w:ascii="Times New Roman" w:hAnsi="Times New Roman" w:cs="Times New Roman"/>
          <w:sz w:val="28"/>
          <w:szCs w:val="28"/>
        </w:rPr>
        <w:t xml:space="preserve"> о его исполнении и внесении изменений </w:t>
      </w:r>
      <w:proofErr w:type="gramStart"/>
      <w:r w:rsidR="00081EC6" w:rsidRPr="00661C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81EC6" w:rsidRPr="00661C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1EC6">
        <w:rPr>
          <w:rFonts w:ascii="Times New Roman" w:hAnsi="Times New Roman" w:cs="Times New Roman"/>
          <w:sz w:val="28"/>
          <w:szCs w:val="28"/>
        </w:rPr>
        <w:t>местный</w:t>
      </w:r>
      <w:proofErr w:type="gramEnd"/>
      <w:r w:rsidR="00081EC6">
        <w:rPr>
          <w:rFonts w:ascii="Times New Roman" w:hAnsi="Times New Roman" w:cs="Times New Roman"/>
          <w:sz w:val="28"/>
          <w:szCs w:val="28"/>
        </w:rPr>
        <w:t xml:space="preserve"> </w:t>
      </w:r>
      <w:r w:rsidR="00081EC6" w:rsidRPr="00661C9B">
        <w:rPr>
          <w:rFonts w:ascii="Times New Roman" w:hAnsi="Times New Roman" w:cs="Times New Roman"/>
          <w:sz w:val="28"/>
          <w:szCs w:val="28"/>
        </w:rPr>
        <w:t>бюджет</w:t>
      </w:r>
      <w:r w:rsidR="00081EC6">
        <w:rPr>
          <w:rFonts w:ascii="Times New Roman" w:hAnsi="Times New Roman" w:cs="Times New Roman"/>
          <w:sz w:val="28"/>
          <w:szCs w:val="28"/>
        </w:rPr>
        <w:t xml:space="preserve"> </w:t>
      </w:r>
      <w:r w:rsidR="00081EC6"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081EC6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 Железногорск несет ответственность за ее реализацию, достижение конечного результата, целевое и эффективное использование средств местного бюджета, выделяемых на выполнение подпрограммы.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 xml:space="preserve">2.4. Управление подпрограммой и </w:t>
      </w:r>
      <w:proofErr w:type="gramStart"/>
      <w:r w:rsidRPr="000C35E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C35E6">
        <w:rPr>
          <w:rFonts w:ascii="Times New Roman" w:hAnsi="Times New Roman"/>
          <w:sz w:val="28"/>
          <w:szCs w:val="28"/>
        </w:rPr>
        <w:t xml:space="preserve"> исполнением подпрограммы</w:t>
      </w:r>
    </w:p>
    <w:p w:rsidR="00081EC6" w:rsidRPr="00B35F7F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5234B">
        <w:rPr>
          <w:rFonts w:ascii="Times New Roman" w:hAnsi="Times New Roman"/>
          <w:sz w:val="28"/>
          <w:szCs w:val="28"/>
        </w:rPr>
        <w:t xml:space="preserve">Организацию управления подпрограммой и контроль за </w:t>
      </w:r>
      <w:r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Pr="00B35F7F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 управление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B35F7F">
        <w:rPr>
          <w:rFonts w:ascii="Times New Roman" w:hAnsi="Times New Roman"/>
          <w:sz w:val="28"/>
          <w:szCs w:val="28"/>
        </w:rPr>
        <w:t>.</w:t>
      </w:r>
    </w:p>
    <w:p w:rsidR="00081EC6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Администрации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lastRenderedPageBreak/>
        <w:t>- </w:t>
      </w:r>
      <w:proofErr w:type="gramStart"/>
      <w:r w:rsidRPr="00BF4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48A8">
        <w:rPr>
          <w:rFonts w:ascii="Times New Roman" w:hAnsi="Times New Roman"/>
          <w:sz w:val="28"/>
          <w:szCs w:val="28"/>
        </w:rPr>
        <w:t xml:space="preserve"> ходом реализации подпрограммы и ее мероприятий;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 xml:space="preserve">- формирование </w:t>
      </w:r>
      <w:r>
        <w:rPr>
          <w:rFonts w:ascii="Times New Roman" w:hAnsi="Times New Roman"/>
          <w:sz w:val="28"/>
          <w:szCs w:val="28"/>
        </w:rPr>
        <w:t xml:space="preserve">и предоставление </w:t>
      </w:r>
      <w:r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Pr="005C5C62">
        <w:rPr>
          <w:rFonts w:ascii="Times New Roman" w:hAnsi="Times New Roman" w:cs="font428"/>
          <w:sz w:val="28"/>
          <w:szCs w:val="28"/>
        </w:rPr>
        <w:t xml:space="preserve"> </w:t>
      </w:r>
      <w:r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согласно </w:t>
      </w:r>
      <w:r w:rsidRPr="00B768BF">
        <w:rPr>
          <w:rFonts w:ascii="Times New Roman" w:hAnsi="Times New Roman" w:cs="font428"/>
          <w:sz w:val="28"/>
          <w:szCs w:val="28"/>
        </w:rPr>
        <w:t xml:space="preserve">приложений </w:t>
      </w:r>
      <w:r w:rsidR="00487F47" w:rsidRPr="00B768BF">
        <w:rPr>
          <w:rFonts w:ascii="Times New Roman" w:hAnsi="Times New Roman" w:cs="font428"/>
          <w:sz w:val="28"/>
          <w:szCs w:val="28"/>
        </w:rPr>
        <w:t xml:space="preserve">№ </w:t>
      </w:r>
      <w:r w:rsidRPr="00B768BF">
        <w:rPr>
          <w:rFonts w:ascii="Times New Roman" w:hAnsi="Times New Roman" w:cs="font428"/>
          <w:sz w:val="28"/>
          <w:szCs w:val="28"/>
        </w:rPr>
        <w:t>6-9 к Порядку</w:t>
      </w:r>
      <w:r>
        <w:rPr>
          <w:rFonts w:ascii="Times New Roman" w:hAnsi="Times New Roman" w:cs="font428"/>
          <w:sz w:val="28"/>
          <w:szCs w:val="28"/>
        </w:rPr>
        <w:t xml:space="preserve"> принятия решения о разработке, формировании и реализации</w:t>
      </w:r>
      <w:r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>
        <w:rPr>
          <w:rFonts w:ascii="Times New Roman" w:hAnsi="Times New Roman"/>
          <w:sz w:val="28"/>
          <w:szCs w:val="28"/>
        </w:rPr>
        <w:t>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</w:t>
      </w:r>
      <w:r w:rsidRPr="00B768BF">
        <w:rPr>
          <w:rFonts w:ascii="Times New Roman" w:hAnsi="Times New Roman"/>
          <w:sz w:val="28"/>
          <w:szCs w:val="28"/>
        </w:rPr>
        <w:t xml:space="preserve">сайте </w:t>
      </w:r>
      <w:r w:rsidR="00487F47" w:rsidRPr="00B768BF">
        <w:rPr>
          <w:rFonts w:ascii="Times New Roman" w:hAnsi="Times New Roman"/>
          <w:sz w:val="28"/>
          <w:szCs w:val="28"/>
        </w:rPr>
        <w:t>городского округа</w:t>
      </w:r>
      <w:r w:rsidRPr="00B768BF">
        <w:rPr>
          <w:rFonts w:ascii="Times New Roman" w:hAnsi="Times New Roman"/>
          <w:sz w:val="28"/>
          <w:szCs w:val="28"/>
        </w:rPr>
        <w:t xml:space="preserve"> «Закрытое</w:t>
      </w:r>
      <w:r w:rsidRPr="0029346D">
        <w:rPr>
          <w:rFonts w:ascii="Times New Roman" w:hAnsi="Times New Roman"/>
          <w:sz w:val="28"/>
          <w:szCs w:val="28"/>
        </w:rPr>
        <w:t xml:space="preserve">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</w:p>
    <w:p w:rsidR="00081EC6" w:rsidRPr="00AC676A" w:rsidRDefault="00081EC6" w:rsidP="00081E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206B93">
        <w:rPr>
          <w:rFonts w:ascii="Times New Roman" w:hAnsi="Times New Roman" w:cs="font428"/>
          <w:sz w:val="28"/>
          <w:szCs w:val="28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Управления внутреннего контроля Администрации ЗАТО г. Железногорск.</w:t>
      </w:r>
    </w:p>
    <w:p w:rsidR="00081EC6" w:rsidRPr="005C5C62" w:rsidRDefault="00081EC6" w:rsidP="00CC5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AC676A"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04211">
        <w:rPr>
          <w:rFonts w:ascii="Times New Roman" w:hAnsi="Times New Roman" w:cs="font428"/>
          <w:sz w:val="28"/>
          <w:szCs w:val="28"/>
        </w:rPr>
        <w:t>К</w:t>
      </w:r>
      <w:r w:rsidRPr="00AC676A">
        <w:rPr>
          <w:rFonts w:ascii="Times New Roman" w:hAnsi="Times New Roman" w:cs="font428"/>
          <w:sz w:val="28"/>
          <w:szCs w:val="28"/>
        </w:rPr>
        <w:t>онтрольно-ревизи</w:t>
      </w:r>
      <w:r w:rsidR="00362FF4">
        <w:rPr>
          <w:rFonts w:ascii="Times New Roman" w:hAnsi="Times New Roman" w:cs="font428"/>
          <w:sz w:val="28"/>
          <w:szCs w:val="28"/>
        </w:rPr>
        <w:t xml:space="preserve">онная </w:t>
      </w:r>
      <w:proofErr w:type="gramStart"/>
      <w:r w:rsidR="00362FF4">
        <w:rPr>
          <w:rFonts w:ascii="Times New Roman" w:hAnsi="Times New Roman" w:cs="font428"/>
          <w:sz w:val="28"/>
          <w:szCs w:val="28"/>
        </w:rPr>
        <w:t>служба</w:t>
      </w:r>
      <w:proofErr w:type="gramEnd"/>
      <w:r w:rsidR="00362FF4">
        <w:rPr>
          <w:rFonts w:ascii="Times New Roman" w:hAnsi="Times New Roman" w:cs="font428"/>
          <w:sz w:val="28"/>
          <w:szCs w:val="28"/>
        </w:rPr>
        <w:t xml:space="preserve"> ЗАТО Железногорск </w:t>
      </w:r>
      <w:r w:rsidRPr="00AC676A">
        <w:rPr>
          <w:rFonts w:ascii="Times New Roman" w:hAnsi="Times New Roman" w:cs="font428"/>
          <w:sz w:val="28"/>
          <w:szCs w:val="28"/>
        </w:rPr>
        <w:t>в соответствии с федеральным законодательством, законами и иными нормативными правовыми актами Красноярского края, нормативными правовыми актами ЗАТО Железногорск</w:t>
      </w:r>
      <w:r w:rsidR="00804211">
        <w:rPr>
          <w:rFonts w:ascii="Times New Roman" w:hAnsi="Times New Roman" w:cs="Times New Roman"/>
          <w:sz w:val="28"/>
          <w:szCs w:val="28"/>
        </w:rPr>
        <w:t>а, а также стандартами внешнего муниципального финансового контроля</w:t>
      </w:r>
      <w:r w:rsidRPr="00AC676A">
        <w:rPr>
          <w:rFonts w:ascii="Times New Roman" w:hAnsi="Times New Roman" w:cs="font428"/>
          <w:sz w:val="28"/>
          <w:szCs w:val="28"/>
        </w:rPr>
        <w:t>.</w:t>
      </w:r>
    </w:p>
    <w:p w:rsidR="00081EC6" w:rsidRDefault="00081EC6" w:rsidP="00081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2.5. Мероприятия подпрограммы</w:t>
      </w:r>
    </w:p>
    <w:p w:rsidR="00081EC6" w:rsidRPr="007A6F60" w:rsidRDefault="00081EC6" w:rsidP="00081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081EC6" w:rsidRPr="00D94348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081EC6" w:rsidRPr="003823BF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Прусова</w:t>
      </w:r>
    </w:p>
    <w:p w:rsidR="00442C8E" w:rsidRPr="003823BF" w:rsidRDefault="00442C8E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42C8E" w:rsidRPr="003823BF" w:rsidSect="003F253D">
      <w:pgSz w:w="11905" w:h="16838"/>
      <w:pgMar w:top="1134" w:right="567" w:bottom="1077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2">
    <w:nsid w:val="7979716E"/>
    <w:multiLevelType w:val="hybridMultilevel"/>
    <w:tmpl w:val="12827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348C6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1EC6"/>
    <w:rsid w:val="00082299"/>
    <w:rsid w:val="00084504"/>
    <w:rsid w:val="00087E0D"/>
    <w:rsid w:val="00091B73"/>
    <w:rsid w:val="000943EA"/>
    <w:rsid w:val="00096841"/>
    <w:rsid w:val="000A5667"/>
    <w:rsid w:val="000B3D43"/>
    <w:rsid w:val="000C35E6"/>
    <w:rsid w:val="000E088C"/>
    <w:rsid w:val="000E5592"/>
    <w:rsid w:val="000E7EDF"/>
    <w:rsid w:val="000F0263"/>
    <w:rsid w:val="000F2F9D"/>
    <w:rsid w:val="00101099"/>
    <w:rsid w:val="001131AF"/>
    <w:rsid w:val="00115077"/>
    <w:rsid w:val="001157F5"/>
    <w:rsid w:val="00127BD9"/>
    <w:rsid w:val="00131890"/>
    <w:rsid w:val="00143A3E"/>
    <w:rsid w:val="00143DB9"/>
    <w:rsid w:val="00145986"/>
    <w:rsid w:val="001476B8"/>
    <w:rsid w:val="0015320A"/>
    <w:rsid w:val="001546AA"/>
    <w:rsid w:val="001547CF"/>
    <w:rsid w:val="00157090"/>
    <w:rsid w:val="001662E0"/>
    <w:rsid w:val="001725AA"/>
    <w:rsid w:val="0018068D"/>
    <w:rsid w:val="001840DA"/>
    <w:rsid w:val="0019014B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30D0"/>
    <w:rsid w:val="001F5AF0"/>
    <w:rsid w:val="001F5BDB"/>
    <w:rsid w:val="001F6886"/>
    <w:rsid w:val="001F6A03"/>
    <w:rsid w:val="00200397"/>
    <w:rsid w:val="002022B4"/>
    <w:rsid w:val="002070DB"/>
    <w:rsid w:val="00207F0F"/>
    <w:rsid w:val="0021158F"/>
    <w:rsid w:val="002217D7"/>
    <w:rsid w:val="00230E6C"/>
    <w:rsid w:val="0023606C"/>
    <w:rsid w:val="002361F2"/>
    <w:rsid w:val="00240ACF"/>
    <w:rsid w:val="00244313"/>
    <w:rsid w:val="0024451C"/>
    <w:rsid w:val="0024796E"/>
    <w:rsid w:val="00251760"/>
    <w:rsid w:val="00260185"/>
    <w:rsid w:val="0026293A"/>
    <w:rsid w:val="0027124D"/>
    <w:rsid w:val="00271D84"/>
    <w:rsid w:val="00282AAF"/>
    <w:rsid w:val="00287347"/>
    <w:rsid w:val="0029470C"/>
    <w:rsid w:val="00294ECE"/>
    <w:rsid w:val="00296251"/>
    <w:rsid w:val="002A1156"/>
    <w:rsid w:val="002A1F92"/>
    <w:rsid w:val="002A4290"/>
    <w:rsid w:val="002B00DD"/>
    <w:rsid w:val="002B423B"/>
    <w:rsid w:val="002C16A1"/>
    <w:rsid w:val="002C6512"/>
    <w:rsid w:val="002C753D"/>
    <w:rsid w:val="002D2D92"/>
    <w:rsid w:val="002D4BC0"/>
    <w:rsid w:val="002E0A83"/>
    <w:rsid w:val="002E325E"/>
    <w:rsid w:val="002F0E2C"/>
    <w:rsid w:val="00305445"/>
    <w:rsid w:val="00315409"/>
    <w:rsid w:val="00317FD7"/>
    <w:rsid w:val="00335CA7"/>
    <w:rsid w:val="003423D9"/>
    <w:rsid w:val="00342CC5"/>
    <w:rsid w:val="00343BCC"/>
    <w:rsid w:val="00362C22"/>
    <w:rsid w:val="00362FF4"/>
    <w:rsid w:val="00376B10"/>
    <w:rsid w:val="00381CAA"/>
    <w:rsid w:val="003834A6"/>
    <w:rsid w:val="00385A0E"/>
    <w:rsid w:val="003877AA"/>
    <w:rsid w:val="00390C5C"/>
    <w:rsid w:val="003917AB"/>
    <w:rsid w:val="003A7217"/>
    <w:rsid w:val="003B507F"/>
    <w:rsid w:val="003D01CB"/>
    <w:rsid w:val="003D1E42"/>
    <w:rsid w:val="003D4F26"/>
    <w:rsid w:val="003D5117"/>
    <w:rsid w:val="003D746D"/>
    <w:rsid w:val="003F253D"/>
    <w:rsid w:val="003F40F3"/>
    <w:rsid w:val="003F6588"/>
    <w:rsid w:val="003F7DF3"/>
    <w:rsid w:val="00401BC8"/>
    <w:rsid w:val="00402FA0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87F47"/>
    <w:rsid w:val="004911F6"/>
    <w:rsid w:val="004A37ED"/>
    <w:rsid w:val="004A3BF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56555"/>
    <w:rsid w:val="00556C11"/>
    <w:rsid w:val="00571542"/>
    <w:rsid w:val="00572E83"/>
    <w:rsid w:val="00573D2C"/>
    <w:rsid w:val="00577DA6"/>
    <w:rsid w:val="00581D90"/>
    <w:rsid w:val="005935A9"/>
    <w:rsid w:val="00596165"/>
    <w:rsid w:val="005973DF"/>
    <w:rsid w:val="005B1729"/>
    <w:rsid w:val="005B5AAF"/>
    <w:rsid w:val="005C0B01"/>
    <w:rsid w:val="005C5C62"/>
    <w:rsid w:val="005C63CB"/>
    <w:rsid w:val="005D00FE"/>
    <w:rsid w:val="005D2291"/>
    <w:rsid w:val="005D2293"/>
    <w:rsid w:val="005D31C8"/>
    <w:rsid w:val="005D3E40"/>
    <w:rsid w:val="005D59F5"/>
    <w:rsid w:val="005E0D22"/>
    <w:rsid w:val="005E2D02"/>
    <w:rsid w:val="00602F1F"/>
    <w:rsid w:val="00603131"/>
    <w:rsid w:val="006053A8"/>
    <w:rsid w:val="0060664C"/>
    <w:rsid w:val="00610F83"/>
    <w:rsid w:val="00614A0E"/>
    <w:rsid w:val="00620A69"/>
    <w:rsid w:val="00624BB1"/>
    <w:rsid w:val="0062619F"/>
    <w:rsid w:val="00636EA4"/>
    <w:rsid w:val="0064003F"/>
    <w:rsid w:val="0064417C"/>
    <w:rsid w:val="00644C03"/>
    <w:rsid w:val="006648D9"/>
    <w:rsid w:val="00675086"/>
    <w:rsid w:val="00683B97"/>
    <w:rsid w:val="00685032"/>
    <w:rsid w:val="00693B7B"/>
    <w:rsid w:val="00694B85"/>
    <w:rsid w:val="006A0B78"/>
    <w:rsid w:val="006A2E4E"/>
    <w:rsid w:val="006A528F"/>
    <w:rsid w:val="006A7645"/>
    <w:rsid w:val="006A78B6"/>
    <w:rsid w:val="006B31C9"/>
    <w:rsid w:val="006B3F29"/>
    <w:rsid w:val="006B51A8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64B88"/>
    <w:rsid w:val="00772601"/>
    <w:rsid w:val="0077640E"/>
    <w:rsid w:val="00781F3C"/>
    <w:rsid w:val="00785C12"/>
    <w:rsid w:val="007A1485"/>
    <w:rsid w:val="007A2168"/>
    <w:rsid w:val="007A332D"/>
    <w:rsid w:val="007A5847"/>
    <w:rsid w:val="007A6F60"/>
    <w:rsid w:val="007C2D9C"/>
    <w:rsid w:val="007C618A"/>
    <w:rsid w:val="007C7177"/>
    <w:rsid w:val="007C737B"/>
    <w:rsid w:val="007D023B"/>
    <w:rsid w:val="007D24C5"/>
    <w:rsid w:val="007D2711"/>
    <w:rsid w:val="007E4EFD"/>
    <w:rsid w:val="007E5410"/>
    <w:rsid w:val="007E65A0"/>
    <w:rsid w:val="007F465A"/>
    <w:rsid w:val="008013FE"/>
    <w:rsid w:val="00802DF4"/>
    <w:rsid w:val="00804211"/>
    <w:rsid w:val="00804604"/>
    <w:rsid w:val="00813CB7"/>
    <w:rsid w:val="008151B9"/>
    <w:rsid w:val="00821804"/>
    <w:rsid w:val="00822CC3"/>
    <w:rsid w:val="00831081"/>
    <w:rsid w:val="0083127E"/>
    <w:rsid w:val="00834103"/>
    <w:rsid w:val="00834ABA"/>
    <w:rsid w:val="00840DAB"/>
    <w:rsid w:val="0084257A"/>
    <w:rsid w:val="00851303"/>
    <w:rsid w:val="0085186C"/>
    <w:rsid w:val="008623B9"/>
    <w:rsid w:val="00866380"/>
    <w:rsid w:val="00870FDB"/>
    <w:rsid w:val="008735FF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6734"/>
    <w:rsid w:val="008E0839"/>
    <w:rsid w:val="009066C8"/>
    <w:rsid w:val="00911268"/>
    <w:rsid w:val="0092580E"/>
    <w:rsid w:val="00926BC9"/>
    <w:rsid w:val="009274BD"/>
    <w:rsid w:val="009322A0"/>
    <w:rsid w:val="00937922"/>
    <w:rsid w:val="00946179"/>
    <w:rsid w:val="009519AD"/>
    <w:rsid w:val="0095673A"/>
    <w:rsid w:val="00960E27"/>
    <w:rsid w:val="0096793F"/>
    <w:rsid w:val="00971F06"/>
    <w:rsid w:val="00972401"/>
    <w:rsid w:val="0097655B"/>
    <w:rsid w:val="009818DB"/>
    <w:rsid w:val="0098431A"/>
    <w:rsid w:val="009930A9"/>
    <w:rsid w:val="00995FA6"/>
    <w:rsid w:val="009A2000"/>
    <w:rsid w:val="009A44AF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D7EB7"/>
    <w:rsid w:val="009E18DF"/>
    <w:rsid w:val="009E3386"/>
    <w:rsid w:val="009F0CBA"/>
    <w:rsid w:val="009F3C75"/>
    <w:rsid w:val="009F6BA7"/>
    <w:rsid w:val="009F6E72"/>
    <w:rsid w:val="00A010F0"/>
    <w:rsid w:val="00A056D7"/>
    <w:rsid w:val="00A10CA0"/>
    <w:rsid w:val="00A13CF5"/>
    <w:rsid w:val="00A16DC4"/>
    <w:rsid w:val="00A23CCF"/>
    <w:rsid w:val="00A31DAE"/>
    <w:rsid w:val="00A35E87"/>
    <w:rsid w:val="00A44334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E15D6"/>
    <w:rsid w:val="00B04848"/>
    <w:rsid w:val="00B1264D"/>
    <w:rsid w:val="00B132DE"/>
    <w:rsid w:val="00B13550"/>
    <w:rsid w:val="00B27773"/>
    <w:rsid w:val="00B307B2"/>
    <w:rsid w:val="00B31242"/>
    <w:rsid w:val="00B33AC3"/>
    <w:rsid w:val="00B40868"/>
    <w:rsid w:val="00B44058"/>
    <w:rsid w:val="00B47065"/>
    <w:rsid w:val="00B565F9"/>
    <w:rsid w:val="00B5693D"/>
    <w:rsid w:val="00B571F9"/>
    <w:rsid w:val="00B7467E"/>
    <w:rsid w:val="00B758DA"/>
    <w:rsid w:val="00B768BF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38FB"/>
    <w:rsid w:val="00C05445"/>
    <w:rsid w:val="00C1560E"/>
    <w:rsid w:val="00C16124"/>
    <w:rsid w:val="00C30ADA"/>
    <w:rsid w:val="00C4241B"/>
    <w:rsid w:val="00C44102"/>
    <w:rsid w:val="00C608E7"/>
    <w:rsid w:val="00C74C1D"/>
    <w:rsid w:val="00C816A3"/>
    <w:rsid w:val="00C83DF9"/>
    <w:rsid w:val="00C853F8"/>
    <w:rsid w:val="00C871AF"/>
    <w:rsid w:val="00C94629"/>
    <w:rsid w:val="00CA23D5"/>
    <w:rsid w:val="00CA7A41"/>
    <w:rsid w:val="00CA7E21"/>
    <w:rsid w:val="00CB0C63"/>
    <w:rsid w:val="00CB30C4"/>
    <w:rsid w:val="00CB3298"/>
    <w:rsid w:val="00CB34B4"/>
    <w:rsid w:val="00CB6212"/>
    <w:rsid w:val="00CB6F7B"/>
    <w:rsid w:val="00CC50CF"/>
    <w:rsid w:val="00CD4227"/>
    <w:rsid w:val="00CF11E6"/>
    <w:rsid w:val="00CF15F2"/>
    <w:rsid w:val="00CF262D"/>
    <w:rsid w:val="00CF689F"/>
    <w:rsid w:val="00CF7D36"/>
    <w:rsid w:val="00D04DC3"/>
    <w:rsid w:val="00D2113B"/>
    <w:rsid w:val="00D27776"/>
    <w:rsid w:val="00D3552A"/>
    <w:rsid w:val="00D40BBD"/>
    <w:rsid w:val="00D55F7C"/>
    <w:rsid w:val="00D5633E"/>
    <w:rsid w:val="00D57673"/>
    <w:rsid w:val="00D6344A"/>
    <w:rsid w:val="00D92EFC"/>
    <w:rsid w:val="00D94348"/>
    <w:rsid w:val="00DA4B57"/>
    <w:rsid w:val="00DB015D"/>
    <w:rsid w:val="00DB0A0A"/>
    <w:rsid w:val="00DB4312"/>
    <w:rsid w:val="00DC38C9"/>
    <w:rsid w:val="00DC726E"/>
    <w:rsid w:val="00DD4EC9"/>
    <w:rsid w:val="00DD5BA7"/>
    <w:rsid w:val="00DE1E72"/>
    <w:rsid w:val="00DF22B0"/>
    <w:rsid w:val="00DF3F1D"/>
    <w:rsid w:val="00E014A8"/>
    <w:rsid w:val="00E051B5"/>
    <w:rsid w:val="00E07456"/>
    <w:rsid w:val="00E24B0A"/>
    <w:rsid w:val="00E25D4A"/>
    <w:rsid w:val="00E279A5"/>
    <w:rsid w:val="00E27D1D"/>
    <w:rsid w:val="00E32DC4"/>
    <w:rsid w:val="00E3602C"/>
    <w:rsid w:val="00E431C2"/>
    <w:rsid w:val="00E465A6"/>
    <w:rsid w:val="00E67407"/>
    <w:rsid w:val="00E720F6"/>
    <w:rsid w:val="00E76183"/>
    <w:rsid w:val="00E76C5D"/>
    <w:rsid w:val="00E8770F"/>
    <w:rsid w:val="00EA008A"/>
    <w:rsid w:val="00EA3100"/>
    <w:rsid w:val="00EC0182"/>
    <w:rsid w:val="00ED0570"/>
    <w:rsid w:val="00ED09F6"/>
    <w:rsid w:val="00EE781C"/>
    <w:rsid w:val="00EF4682"/>
    <w:rsid w:val="00F0169A"/>
    <w:rsid w:val="00F21227"/>
    <w:rsid w:val="00F25286"/>
    <w:rsid w:val="00F25A2C"/>
    <w:rsid w:val="00F3285E"/>
    <w:rsid w:val="00F37D19"/>
    <w:rsid w:val="00F44A33"/>
    <w:rsid w:val="00F51609"/>
    <w:rsid w:val="00F563C5"/>
    <w:rsid w:val="00F6025E"/>
    <w:rsid w:val="00F61A1E"/>
    <w:rsid w:val="00F76510"/>
    <w:rsid w:val="00F9412D"/>
    <w:rsid w:val="00FA2019"/>
    <w:rsid w:val="00FB67A8"/>
    <w:rsid w:val="00FC4C1E"/>
    <w:rsid w:val="00FD210B"/>
    <w:rsid w:val="00FD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5B37D-75D3-4D0F-A79C-344DA291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5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218</cp:revision>
  <cp:lastPrinted>2020-11-11T03:04:00Z</cp:lastPrinted>
  <dcterms:created xsi:type="dcterms:W3CDTF">2013-06-04T03:54:00Z</dcterms:created>
  <dcterms:modified xsi:type="dcterms:W3CDTF">2020-11-11T03:04:00Z</dcterms:modified>
</cp:coreProperties>
</file>