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3B14C2" w:rsidRDefault="003B14C2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3B1E3C" w:rsidRDefault="003B1E3C" w:rsidP="00BF7159">
      <w:pPr>
        <w:framePr w:w="9436" w:h="441" w:hSpace="180" w:wrap="around" w:vAnchor="text" w:hAnchor="page" w:x="1696" w:y="4282"/>
        <w:rPr>
          <w:sz w:val="28"/>
          <w:szCs w:val="28"/>
        </w:rPr>
      </w:pPr>
      <w:r w:rsidRPr="003B1E3C">
        <w:rPr>
          <w:sz w:val="28"/>
          <w:szCs w:val="28"/>
        </w:rPr>
        <w:t>27.11.</w:t>
      </w:r>
      <w:r w:rsidR="00C707BA" w:rsidRPr="003B1E3C">
        <w:rPr>
          <w:sz w:val="28"/>
          <w:szCs w:val="28"/>
        </w:rPr>
        <w:t>2020</w:t>
      </w:r>
      <w:r w:rsidR="009D07BB" w:rsidRPr="003B1E3C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="009D07BB" w:rsidRPr="003B1E3C">
        <w:rPr>
          <w:sz w:val="28"/>
          <w:szCs w:val="28"/>
        </w:rPr>
        <w:t xml:space="preserve">           </w:t>
      </w:r>
      <w:r w:rsidR="00E57E49" w:rsidRPr="003B1E3C">
        <w:rPr>
          <w:sz w:val="28"/>
          <w:szCs w:val="28"/>
        </w:rPr>
        <w:t xml:space="preserve">    </w:t>
      </w:r>
      <w:r w:rsidR="00772ABC" w:rsidRPr="003B1E3C">
        <w:rPr>
          <w:sz w:val="28"/>
          <w:szCs w:val="28"/>
        </w:rPr>
        <w:t xml:space="preserve">  </w:t>
      </w:r>
      <w:r w:rsidR="0005273E" w:rsidRPr="003B1E3C">
        <w:rPr>
          <w:sz w:val="28"/>
          <w:szCs w:val="28"/>
        </w:rPr>
        <w:t>№</w:t>
      </w:r>
      <w:r w:rsidR="003468A6" w:rsidRPr="003B1E3C">
        <w:rPr>
          <w:sz w:val="28"/>
          <w:szCs w:val="28"/>
        </w:rPr>
        <w:t xml:space="preserve"> </w:t>
      </w:r>
      <w:r w:rsidRPr="003B1E3C">
        <w:rPr>
          <w:sz w:val="28"/>
          <w:szCs w:val="28"/>
        </w:rPr>
        <w:t>2245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655D55" w:rsidRDefault="00CB4E7C" w:rsidP="00932418">
      <w:pPr>
        <w:jc w:val="both"/>
        <w:rPr>
          <w:sz w:val="28"/>
          <w:szCs w:val="28"/>
        </w:rPr>
      </w:pPr>
      <w:r w:rsidRPr="00B674E0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 изменений в постановление Администрации ЗАТО г. Жел</w:t>
      </w:r>
      <w:r w:rsidR="0005273E">
        <w:rPr>
          <w:sz w:val="28"/>
          <w:szCs w:val="28"/>
        </w:rPr>
        <w:t>езногорск от</w:t>
      </w:r>
      <w:bookmarkStart w:id="0" w:name="_GoBack"/>
      <w:bookmarkEnd w:id="0"/>
      <w:r w:rsidR="00932418" w:rsidRPr="00932418">
        <w:rPr>
          <w:sz w:val="28"/>
          <w:szCs w:val="28"/>
        </w:rPr>
        <w:t>16</w:t>
      </w:r>
      <w:r w:rsidR="009D07BB" w:rsidRPr="00932418">
        <w:rPr>
          <w:sz w:val="28"/>
          <w:szCs w:val="28"/>
        </w:rPr>
        <w:t>.</w:t>
      </w:r>
      <w:r w:rsidR="00932418" w:rsidRPr="00932418">
        <w:rPr>
          <w:sz w:val="28"/>
          <w:szCs w:val="28"/>
        </w:rPr>
        <w:t>01</w:t>
      </w:r>
      <w:r w:rsidR="00111185" w:rsidRPr="00932418">
        <w:rPr>
          <w:sz w:val="28"/>
          <w:szCs w:val="28"/>
        </w:rPr>
        <w:t>.20</w:t>
      </w:r>
      <w:r w:rsidR="00932418" w:rsidRPr="00932418">
        <w:rPr>
          <w:sz w:val="28"/>
          <w:szCs w:val="28"/>
        </w:rPr>
        <w:t>20</w:t>
      </w:r>
      <w:r w:rsidRPr="00932418">
        <w:rPr>
          <w:sz w:val="28"/>
          <w:szCs w:val="28"/>
        </w:rPr>
        <w:t xml:space="preserve"> № </w:t>
      </w:r>
      <w:r w:rsidR="00932418" w:rsidRPr="00932418">
        <w:rPr>
          <w:sz w:val="28"/>
          <w:szCs w:val="28"/>
        </w:rPr>
        <w:t>11</w:t>
      </w:r>
      <w:r w:rsidR="00655D55">
        <w:rPr>
          <w:sz w:val="28"/>
          <w:szCs w:val="28"/>
        </w:rPr>
        <w:t>6</w:t>
      </w:r>
      <w:r>
        <w:rPr>
          <w:sz w:val="28"/>
          <w:szCs w:val="28"/>
        </w:rPr>
        <w:t xml:space="preserve"> «</w:t>
      </w:r>
      <w:r w:rsidR="00655D55" w:rsidRPr="00655D55">
        <w:rPr>
          <w:sz w:val="28"/>
          <w:szCs w:val="28"/>
        </w:rPr>
        <w:t>Об утверждении значения натуральных норм, необходимых для определения базовых нормативов затрат на оказание му</w:t>
      </w:r>
      <w:r w:rsidR="00655D55">
        <w:rPr>
          <w:sz w:val="28"/>
          <w:szCs w:val="28"/>
        </w:rPr>
        <w:t xml:space="preserve">ниципальных услуг, оказываемых муниципальными </w:t>
      </w:r>
      <w:r w:rsidR="00655D55" w:rsidRPr="00655D55">
        <w:rPr>
          <w:sz w:val="28"/>
          <w:szCs w:val="28"/>
        </w:rPr>
        <w:t>образовательными учреждениями ЗАТО Железногорск, на 2020 год и плановый период 2021 и 2022</w:t>
      </w:r>
      <w:r w:rsidR="00655D55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CB4E7C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5619F" w:rsidRPr="0095619F" w:rsidRDefault="0095619F" w:rsidP="0095619F">
      <w:pPr>
        <w:jc w:val="both"/>
        <w:rPr>
          <w:sz w:val="28"/>
          <w:szCs w:val="28"/>
        </w:rPr>
      </w:pPr>
      <w:r w:rsidRPr="0095619F">
        <w:rPr>
          <w:sz w:val="28"/>
          <w:szCs w:val="28"/>
        </w:rPr>
        <w:t xml:space="preserve">       В </w:t>
      </w:r>
      <w:proofErr w:type="gramStart"/>
      <w:r w:rsidRPr="0095619F">
        <w:rPr>
          <w:sz w:val="28"/>
          <w:szCs w:val="28"/>
        </w:rPr>
        <w:t>соответствии</w:t>
      </w:r>
      <w:proofErr w:type="gramEnd"/>
      <w:r w:rsidRPr="0095619F">
        <w:rPr>
          <w:sz w:val="28"/>
          <w:szCs w:val="28"/>
        </w:rPr>
        <w:t xml:space="preserve"> с постановлением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задания», руководствуясь Уставом </w:t>
      </w:r>
      <w:r w:rsidRPr="00857EC5">
        <w:rPr>
          <w:rFonts w:eastAsiaTheme="minorHAnsi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Pr="00857EC5">
        <w:rPr>
          <w:sz w:val="28"/>
          <w:szCs w:val="28"/>
        </w:rPr>
        <w:t>,</w:t>
      </w:r>
      <w:r w:rsidRPr="0095619F">
        <w:rPr>
          <w:sz w:val="28"/>
          <w:szCs w:val="28"/>
        </w:rPr>
        <w:t xml:space="preserve">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9561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Администрации ЗАТО г. Железногорск </w:t>
      </w:r>
      <w:r w:rsidR="00F81C9D">
        <w:rPr>
          <w:sz w:val="28"/>
          <w:szCs w:val="28"/>
        </w:rPr>
        <w:t xml:space="preserve">от </w:t>
      </w:r>
      <w:r w:rsidR="0095619F">
        <w:rPr>
          <w:sz w:val="28"/>
          <w:szCs w:val="28"/>
        </w:rPr>
        <w:t>16</w:t>
      </w:r>
      <w:r w:rsidR="00111185">
        <w:rPr>
          <w:sz w:val="28"/>
          <w:szCs w:val="28"/>
        </w:rPr>
        <w:t>.</w:t>
      </w:r>
      <w:r w:rsidR="0095619F">
        <w:rPr>
          <w:sz w:val="28"/>
          <w:szCs w:val="28"/>
        </w:rPr>
        <w:t>0</w:t>
      </w:r>
      <w:r w:rsidR="00111185">
        <w:rPr>
          <w:sz w:val="28"/>
          <w:szCs w:val="28"/>
        </w:rPr>
        <w:t>1</w:t>
      </w:r>
      <w:r w:rsidR="0095619F">
        <w:rPr>
          <w:sz w:val="28"/>
          <w:szCs w:val="28"/>
        </w:rPr>
        <w:t>.2020</w:t>
      </w:r>
      <w:r w:rsidR="009D07BB">
        <w:rPr>
          <w:sz w:val="28"/>
          <w:szCs w:val="28"/>
        </w:rPr>
        <w:t xml:space="preserve"> № </w:t>
      </w:r>
      <w:r w:rsidR="0095619F">
        <w:rPr>
          <w:sz w:val="28"/>
          <w:szCs w:val="28"/>
        </w:rPr>
        <w:t>112</w:t>
      </w:r>
      <w:r w:rsidR="00F81C9D">
        <w:rPr>
          <w:sz w:val="28"/>
          <w:szCs w:val="28"/>
        </w:rPr>
        <w:t xml:space="preserve"> </w:t>
      </w:r>
      <w:r w:rsidR="0095619F">
        <w:rPr>
          <w:sz w:val="28"/>
          <w:szCs w:val="28"/>
        </w:rPr>
        <w:t>«</w:t>
      </w:r>
      <w:r w:rsidR="00655D55" w:rsidRPr="00655D55">
        <w:rPr>
          <w:sz w:val="28"/>
          <w:szCs w:val="28"/>
        </w:rPr>
        <w:t>Об утверждении значения натуральных норм, необходимых для определения базовых нормативов затрат на оказание му</w:t>
      </w:r>
      <w:r w:rsidR="00655D55">
        <w:rPr>
          <w:sz w:val="28"/>
          <w:szCs w:val="28"/>
        </w:rPr>
        <w:t xml:space="preserve">ниципальных услуг, оказываемых муниципальными </w:t>
      </w:r>
      <w:r w:rsidR="00655D55" w:rsidRPr="00655D55">
        <w:rPr>
          <w:sz w:val="28"/>
          <w:szCs w:val="28"/>
        </w:rPr>
        <w:t>образовательными учреждениями ЗАТО Железногорск, на 2020 год и плановый период 2021 и 2022</w:t>
      </w:r>
      <w:r w:rsidR="00655D55">
        <w:rPr>
          <w:sz w:val="28"/>
          <w:szCs w:val="28"/>
        </w:rPr>
        <w:t xml:space="preserve"> годов</w:t>
      </w:r>
      <w:r w:rsidR="0095619F">
        <w:rPr>
          <w:sz w:val="28"/>
          <w:szCs w:val="28"/>
        </w:rPr>
        <w:t xml:space="preserve">» </w:t>
      </w:r>
      <w:r w:rsidR="00CB4E7C" w:rsidRPr="00111185">
        <w:rPr>
          <w:sz w:val="28"/>
          <w:szCs w:val="28"/>
        </w:rPr>
        <w:t>следующие изменения: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07B40">
        <w:rPr>
          <w:sz w:val="28"/>
          <w:szCs w:val="28"/>
        </w:rPr>
        <w:t>Дополнить п</w:t>
      </w:r>
      <w:r w:rsidR="00655D55">
        <w:rPr>
          <w:sz w:val="28"/>
          <w:szCs w:val="28"/>
        </w:rPr>
        <w:t xml:space="preserve">риложением № 14 согласно </w:t>
      </w:r>
      <w:r w:rsidR="00D07B40">
        <w:rPr>
          <w:sz w:val="28"/>
          <w:szCs w:val="28"/>
        </w:rPr>
        <w:t>п</w:t>
      </w:r>
      <w:r w:rsidR="00655D55">
        <w:rPr>
          <w:sz w:val="28"/>
          <w:szCs w:val="28"/>
        </w:rPr>
        <w:t xml:space="preserve">риложению № </w:t>
      </w:r>
      <w:r w:rsidR="00D07B40">
        <w:rPr>
          <w:sz w:val="28"/>
          <w:szCs w:val="28"/>
        </w:rPr>
        <w:t xml:space="preserve">1 </w:t>
      </w:r>
      <w:r w:rsidR="0095619F">
        <w:rPr>
          <w:sz w:val="28"/>
          <w:szCs w:val="28"/>
        </w:rPr>
        <w:t>к настоящему постановлению.</w:t>
      </w:r>
    </w:p>
    <w:p w:rsidR="00D07B40" w:rsidRDefault="00D07B40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1.2. Дополнить приложением № 15 согласно приложению № 2 к настоящему постановлению.</w:t>
      </w:r>
    </w:p>
    <w:p w:rsidR="00D07B40" w:rsidRDefault="00D07B40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Дополнить приложением № 16 согласно приложению № 3 к настоящему постановлению.</w:t>
      </w:r>
    </w:p>
    <w:p w:rsidR="00D07B40" w:rsidRDefault="00D07B40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1.4. Дополнить приложением № 17 согласно приложению № 4 к настоящему постановлению.</w:t>
      </w:r>
    </w:p>
    <w:p w:rsidR="00D07B40" w:rsidRDefault="00D07B40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Дополнить приложением № 18 согласно приложению № 5 к настоящему постановлению. </w:t>
      </w:r>
    </w:p>
    <w:p w:rsidR="00CB4E7C" w:rsidRDefault="00CB4E7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</w:t>
      </w:r>
      <w:r w:rsidR="00345C6A">
        <w:rPr>
          <w:sz w:val="28"/>
          <w:szCs w:val="28"/>
        </w:rPr>
        <w:t>внутреннего контроля</w:t>
      </w:r>
      <w:r w:rsidR="00345C6A" w:rsidRPr="00384895">
        <w:rPr>
          <w:sz w:val="28"/>
          <w:szCs w:val="28"/>
        </w:rPr>
        <w:t xml:space="preserve"> Администрации ЗАТО г.</w:t>
      </w:r>
      <w:r w:rsidR="00345C6A">
        <w:rPr>
          <w:sz w:val="28"/>
          <w:szCs w:val="28"/>
        </w:rPr>
        <w:t> </w:t>
      </w:r>
      <w:r w:rsidR="00345C6A" w:rsidRPr="00384895">
        <w:rPr>
          <w:sz w:val="28"/>
          <w:szCs w:val="28"/>
        </w:rPr>
        <w:t>Железногорск</w:t>
      </w:r>
      <w:r w:rsidR="00345C6A">
        <w:rPr>
          <w:sz w:val="28"/>
          <w:szCs w:val="28"/>
        </w:rPr>
        <w:t xml:space="preserve"> (</w:t>
      </w:r>
      <w:r w:rsidR="00345C6A" w:rsidRPr="0066603E">
        <w:rPr>
          <w:sz w:val="28"/>
          <w:szCs w:val="28"/>
        </w:rPr>
        <w:t>Е.</w:t>
      </w:r>
      <w:r w:rsidR="00345C6A">
        <w:rPr>
          <w:sz w:val="28"/>
          <w:szCs w:val="28"/>
        </w:rPr>
        <w:t>Н</w:t>
      </w:r>
      <w:r w:rsidR="00345C6A" w:rsidRPr="0066603E">
        <w:rPr>
          <w:sz w:val="28"/>
          <w:szCs w:val="28"/>
        </w:rPr>
        <w:t xml:space="preserve">. </w:t>
      </w:r>
      <w:r w:rsidR="00345C6A">
        <w:rPr>
          <w:sz w:val="28"/>
          <w:szCs w:val="28"/>
        </w:rPr>
        <w:t>Панченко</w:t>
      </w:r>
      <w:r w:rsidR="00345C6A" w:rsidRPr="0066603E">
        <w:rPr>
          <w:sz w:val="28"/>
          <w:szCs w:val="28"/>
        </w:rPr>
        <w:t>)</w:t>
      </w:r>
      <w:r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(И.С.</w:t>
      </w:r>
      <w:r w:rsidR="00DC049E">
        <w:rPr>
          <w:rFonts w:ascii="Times New Roman" w:hAnsi="Times New Roman" w:cs="Times New Roman"/>
          <w:sz w:val="28"/>
          <w:szCs w:val="28"/>
        </w:rPr>
        <w:t> </w:t>
      </w:r>
      <w:r w:rsidR="00A9385B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 w:rsidR="00345C6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45C6A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79427C">
        <w:rPr>
          <w:rFonts w:ascii="Times New Roman" w:hAnsi="Times New Roman" w:cs="Times New Roman"/>
          <w:sz w:val="28"/>
          <w:szCs w:val="28"/>
        </w:rPr>
        <w:t>возложить на заместителя Главы ЗАТО г. Железногорск по социальны</w:t>
      </w:r>
      <w:r w:rsidR="00896D6B">
        <w:rPr>
          <w:rFonts w:ascii="Times New Roman" w:hAnsi="Times New Roman" w:cs="Times New Roman"/>
          <w:sz w:val="28"/>
          <w:szCs w:val="28"/>
        </w:rPr>
        <w:t>м вопросам Е.А.</w:t>
      </w:r>
      <w:r w:rsidR="0079427C">
        <w:rPr>
          <w:rFonts w:ascii="Times New Roman" w:hAnsi="Times New Roman" w:cs="Times New Roman"/>
          <w:sz w:val="28"/>
          <w:szCs w:val="28"/>
        </w:rPr>
        <w:t>Карташова</w:t>
      </w:r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F964AB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B4E7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>вступает в силу после</w:t>
      </w:r>
      <w:r w:rsidR="00A56657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CB4E7C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15E0" w:rsidRDefault="003E15E0" w:rsidP="00111185">
      <w:pPr>
        <w:autoSpaceDE w:val="0"/>
        <w:autoSpaceDN w:val="0"/>
        <w:adjustRightInd w:val="0"/>
        <w:rPr>
          <w:sz w:val="28"/>
          <w:szCs w:val="28"/>
        </w:rPr>
      </w:pPr>
    </w:p>
    <w:p w:rsidR="00111185" w:rsidRDefault="003E15E0" w:rsidP="0011118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="00CB4E7C">
        <w:rPr>
          <w:sz w:val="28"/>
          <w:szCs w:val="28"/>
        </w:rPr>
        <w:br/>
      </w:r>
      <w:r w:rsidR="00111185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111185"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 w:rsidR="00111185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</w:t>
      </w:r>
      <w:r w:rsidR="00111185">
        <w:rPr>
          <w:sz w:val="28"/>
          <w:szCs w:val="28"/>
        </w:rPr>
        <w:t xml:space="preserve">  </w:t>
      </w:r>
      <w:r w:rsidR="00396EA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Сергейкин</w:t>
      </w:r>
      <w:proofErr w:type="spellEnd"/>
    </w:p>
    <w:sectPr w:rsidR="00111185" w:rsidSect="003B14C2">
      <w:headerReference w:type="default" r:id="rId9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8F2" w:rsidRDefault="004458F2">
      <w:r>
        <w:separator/>
      </w:r>
    </w:p>
  </w:endnote>
  <w:endnote w:type="continuationSeparator" w:id="0">
    <w:p w:rsidR="004458F2" w:rsidRDefault="0044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8F2" w:rsidRDefault="004458F2">
      <w:r>
        <w:separator/>
      </w:r>
    </w:p>
  </w:footnote>
  <w:footnote w:type="continuationSeparator" w:id="0">
    <w:p w:rsidR="004458F2" w:rsidRDefault="0044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57889"/>
      <w:docPartObj>
        <w:docPartGallery w:val="Page Numbers (Top of Page)"/>
        <w:docPartUnique/>
      </w:docPartObj>
    </w:sdtPr>
    <w:sdtContent>
      <w:p w:rsidR="00B674E0" w:rsidRDefault="000F0DAF">
        <w:pPr>
          <w:pStyle w:val="a3"/>
          <w:jc w:val="center"/>
        </w:pPr>
        <w:r>
          <w:fldChar w:fldCharType="begin"/>
        </w:r>
        <w:r w:rsidR="00334979">
          <w:instrText>PAGE   \* MERGEFORMAT</w:instrText>
        </w:r>
        <w:r>
          <w:fldChar w:fldCharType="separate"/>
        </w:r>
        <w:r w:rsidR="003B1E3C">
          <w:rPr>
            <w:noProof/>
          </w:rPr>
          <w:t>2</w:t>
        </w:r>
        <w:r>
          <w:fldChar w:fldCharType="end"/>
        </w:r>
      </w:p>
    </w:sdtContent>
  </w:sdt>
  <w:p w:rsidR="00B674E0" w:rsidRDefault="003B1E3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EC9"/>
    <w:rsid w:val="00011F30"/>
    <w:rsid w:val="000340F3"/>
    <w:rsid w:val="0005273E"/>
    <w:rsid w:val="000529BC"/>
    <w:rsid w:val="00065B05"/>
    <w:rsid w:val="000C5074"/>
    <w:rsid w:val="000D6EC9"/>
    <w:rsid w:val="000F0DAF"/>
    <w:rsid w:val="00111185"/>
    <w:rsid w:val="001165A9"/>
    <w:rsid w:val="0019595E"/>
    <w:rsid w:val="001C49E7"/>
    <w:rsid w:val="001F1286"/>
    <w:rsid w:val="00206868"/>
    <w:rsid w:val="00222E6A"/>
    <w:rsid w:val="00294D56"/>
    <w:rsid w:val="002B0769"/>
    <w:rsid w:val="002F26ED"/>
    <w:rsid w:val="00312BE6"/>
    <w:rsid w:val="00334979"/>
    <w:rsid w:val="00345C6A"/>
    <w:rsid w:val="003468A6"/>
    <w:rsid w:val="003715E7"/>
    <w:rsid w:val="00396EAC"/>
    <w:rsid w:val="003B14C2"/>
    <w:rsid w:val="003B1E3C"/>
    <w:rsid w:val="003B6BF7"/>
    <w:rsid w:val="003C2438"/>
    <w:rsid w:val="003E15E0"/>
    <w:rsid w:val="003E7C23"/>
    <w:rsid w:val="00410E40"/>
    <w:rsid w:val="004209D8"/>
    <w:rsid w:val="00426A0D"/>
    <w:rsid w:val="00427EDA"/>
    <w:rsid w:val="00427F5C"/>
    <w:rsid w:val="00431DE3"/>
    <w:rsid w:val="004458F2"/>
    <w:rsid w:val="004B3C5F"/>
    <w:rsid w:val="00503354"/>
    <w:rsid w:val="005051A9"/>
    <w:rsid w:val="00513B3B"/>
    <w:rsid w:val="0053235B"/>
    <w:rsid w:val="00582AFE"/>
    <w:rsid w:val="005974A3"/>
    <w:rsid w:val="00655D55"/>
    <w:rsid w:val="00687B97"/>
    <w:rsid w:val="006C17D8"/>
    <w:rsid w:val="006F00BE"/>
    <w:rsid w:val="0070530D"/>
    <w:rsid w:val="007324FE"/>
    <w:rsid w:val="00740F0C"/>
    <w:rsid w:val="00746837"/>
    <w:rsid w:val="00766B18"/>
    <w:rsid w:val="007714B6"/>
    <w:rsid w:val="00772ABC"/>
    <w:rsid w:val="0079427C"/>
    <w:rsid w:val="007B21A0"/>
    <w:rsid w:val="00811E30"/>
    <w:rsid w:val="00820837"/>
    <w:rsid w:val="00845437"/>
    <w:rsid w:val="00857EC5"/>
    <w:rsid w:val="00896D6B"/>
    <w:rsid w:val="00932418"/>
    <w:rsid w:val="00945F1C"/>
    <w:rsid w:val="00956050"/>
    <w:rsid w:val="0095619F"/>
    <w:rsid w:val="00956E96"/>
    <w:rsid w:val="009603D1"/>
    <w:rsid w:val="009D07BB"/>
    <w:rsid w:val="00A306EE"/>
    <w:rsid w:val="00A56657"/>
    <w:rsid w:val="00A631DE"/>
    <w:rsid w:val="00A9385B"/>
    <w:rsid w:val="00AC75B0"/>
    <w:rsid w:val="00AD2FF7"/>
    <w:rsid w:val="00B13726"/>
    <w:rsid w:val="00B27423"/>
    <w:rsid w:val="00B46902"/>
    <w:rsid w:val="00B51B53"/>
    <w:rsid w:val="00B67883"/>
    <w:rsid w:val="00BA2DF2"/>
    <w:rsid w:val="00BC6F4F"/>
    <w:rsid w:val="00BF2674"/>
    <w:rsid w:val="00BF7159"/>
    <w:rsid w:val="00C276A3"/>
    <w:rsid w:val="00C315AE"/>
    <w:rsid w:val="00C459C1"/>
    <w:rsid w:val="00C707BA"/>
    <w:rsid w:val="00C82193"/>
    <w:rsid w:val="00CB4E7C"/>
    <w:rsid w:val="00D07B40"/>
    <w:rsid w:val="00D7506C"/>
    <w:rsid w:val="00D858EF"/>
    <w:rsid w:val="00D9675F"/>
    <w:rsid w:val="00DC049E"/>
    <w:rsid w:val="00DF75D0"/>
    <w:rsid w:val="00E27A66"/>
    <w:rsid w:val="00E57E49"/>
    <w:rsid w:val="00E964E7"/>
    <w:rsid w:val="00EE4862"/>
    <w:rsid w:val="00EF49F9"/>
    <w:rsid w:val="00F81C9D"/>
    <w:rsid w:val="00F958F0"/>
    <w:rsid w:val="00F964AB"/>
    <w:rsid w:val="00FB3566"/>
    <w:rsid w:val="00FD3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5BEB2-99EB-4246-8E99-09EED88B1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Shumanova</cp:lastModifiedBy>
  <cp:revision>13</cp:revision>
  <cp:lastPrinted>2019-02-08T03:40:00Z</cp:lastPrinted>
  <dcterms:created xsi:type="dcterms:W3CDTF">2020-11-18T12:08:00Z</dcterms:created>
  <dcterms:modified xsi:type="dcterms:W3CDTF">2020-11-30T05:30:00Z</dcterms:modified>
</cp:coreProperties>
</file>