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87" w:rsidRDefault="007F2987" w:rsidP="0002355A">
      <w:pPr>
        <w:pStyle w:val="a3"/>
        <w:tabs>
          <w:tab w:val="left" w:pos="3969"/>
        </w:tabs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987" w:rsidRDefault="007F2987" w:rsidP="007F2987">
      <w:pPr>
        <w:jc w:val="both"/>
      </w:pPr>
    </w:p>
    <w:p w:rsidR="00BA75E4" w:rsidRDefault="00BA75E4" w:rsidP="00AF2109">
      <w:pPr>
        <w:pStyle w:val="3"/>
        <w:framePr w:w="9897" w:wrap="around" w:x="1342" w:y="10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7F2987" w:rsidRPr="00C4332D" w:rsidRDefault="007F2987" w:rsidP="00AF2109">
      <w:pPr>
        <w:pStyle w:val="3"/>
        <w:framePr w:w="9897" w:wrap="around" w:x="1342" w:y="10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7F2987" w:rsidRPr="00C4332D" w:rsidRDefault="007F2987" w:rsidP="007F2987">
      <w:pPr>
        <w:pStyle w:val="1"/>
        <w:framePr w:w="9897" w:wrap="around" w:x="1342" w:y="106"/>
        <w:jc w:val="both"/>
        <w:rPr>
          <w:rFonts w:ascii="Arial" w:hAnsi="Arial" w:cs="Arial"/>
          <w:szCs w:val="28"/>
        </w:rPr>
      </w:pPr>
    </w:p>
    <w:p w:rsidR="007F2987" w:rsidRPr="006A0457" w:rsidRDefault="007F2987" w:rsidP="007F2987">
      <w:pPr>
        <w:pStyle w:val="1"/>
        <w:framePr w:w="9897" w:wrap="around" w:x="1342" w:y="10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7F2987" w:rsidRDefault="007F2987" w:rsidP="007F2987">
      <w:pPr>
        <w:framePr w:w="9897" w:h="1873" w:hSpace="180" w:wrap="around" w:vAnchor="text" w:hAnchor="page" w:x="1342" w:y="106"/>
        <w:jc w:val="both"/>
        <w:rPr>
          <w:rFonts w:ascii="Times New Roman" w:hAnsi="Times New Roman"/>
          <w:b/>
          <w:sz w:val="28"/>
        </w:rPr>
      </w:pPr>
    </w:p>
    <w:p w:rsidR="007F2987" w:rsidRDefault="007F2987" w:rsidP="007F2987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7F2987" w:rsidRPr="003C4A94" w:rsidRDefault="00F349B4" w:rsidP="007F2987">
      <w:pPr>
        <w:framePr w:w="9556" w:h="441" w:hSpace="180" w:wrap="around" w:vAnchor="text" w:hAnchor="page" w:x="1696" w:y="2442"/>
        <w:jc w:val="both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27.11.</w:t>
      </w:r>
      <w:r w:rsidR="00340280">
        <w:rPr>
          <w:rFonts w:ascii="Times New Roman" w:hAnsi="Times New Roman"/>
          <w:sz w:val="22"/>
        </w:rPr>
        <w:t>2020</w:t>
      </w:r>
      <w:r w:rsidR="007F2987">
        <w:rPr>
          <w:rFonts w:ascii="Times New Roman" w:hAnsi="Times New Roman"/>
          <w:sz w:val="22"/>
        </w:rPr>
        <w:t xml:space="preserve">                                                                                </w:t>
      </w:r>
      <w:r w:rsidR="00D421C3">
        <w:rPr>
          <w:rFonts w:ascii="Times New Roman" w:hAnsi="Times New Roman"/>
          <w:sz w:val="22"/>
        </w:rPr>
        <w:t xml:space="preserve">                         </w:t>
      </w:r>
      <w:r>
        <w:rPr>
          <w:rFonts w:ascii="Times New Roman" w:hAnsi="Times New Roman"/>
          <w:sz w:val="22"/>
        </w:rPr>
        <w:t xml:space="preserve">          </w:t>
      </w:r>
      <w:r w:rsidR="00D421C3">
        <w:rPr>
          <w:rFonts w:ascii="Times New Roman" w:hAnsi="Times New Roman"/>
          <w:sz w:val="22"/>
        </w:rPr>
        <w:t xml:space="preserve">     </w:t>
      </w:r>
      <w:r w:rsidR="007F2987">
        <w:rPr>
          <w:rFonts w:ascii="Times New Roman" w:hAnsi="Times New Roman"/>
          <w:sz w:val="22"/>
        </w:rPr>
        <w:t xml:space="preserve">  </w:t>
      </w:r>
      <w:r w:rsidR="007F2987" w:rsidRPr="008C0047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pt;height:8.85pt" o:ole="">
            <v:imagedata r:id="rId6" o:title=""/>
          </v:shape>
          <o:OLEObject Type="Embed" ProgID="MSWordArt.2" ShapeID="_x0000_i1025" DrawAspect="Content" ObjectID="_1668254068" r:id="rId7">
            <o:FieldCodes>\s</o:FieldCodes>
          </o:OLEObject>
        </w:object>
      </w:r>
      <w:r w:rsidR="007F298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2249</w:t>
      </w:r>
    </w:p>
    <w:p w:rsidR="007F2987" w:rsidRPr="00246459" w:rsidRDefault="007F2987" w:rsidP="007F2987">
      <w:pPr>
        <w:framePr w:w="9556" w:h="441" w:hSpace="180" w:wrap="around" w:vAnchor="text" w:hAnchor="page" w:x="1696" w:y="2442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7F2987" w:rsidRDefault="007F2987" w:rsidP="007F2987">
      <w:pPr>
        <w:jc w:val="both"/>
      </w:pPr>
    </w:p>
    <w:p w:rsidR="007F2987" w:rsidRDefault="007F2987" w:rsidP="007F2987">
      <w:pPr>
        <w:jc w:val="both"/>
      </w:pPr>
    </w:p>
    <w:p w:rsidR="007F2987" w:rsidRDefault="007F2987" w:rsidP="007F2987">
      <w:pPr>
        <w:jc w:val="both"/>
      </w:pPr>
    </w:p>
    <w:p w:rsidR="007F2987" w:rsidRPr="00340280" w:rsidRDefault="00340280" w:rsidP="00340280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ЗАТО </w:t>
      </w:r>
      <w:r w:rsidR="003F0E2D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Железногорск 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от 12.11.2019 № 2290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7F2987" w:rsidRPr="006C2481">
        <w:rPr>
          <w:rFonts w:ascii="Times New Roman" w:hAnsi="Times New Roman" w:cs="Times New Roman"/>
          <w:b w:val="0"/>
          <w:sz w:val="28"/>
          <w:szCs w:val="28"/>
        </w:rPr>
        <w:t>Об утверждении сводного плана</w:t>
      </w:r>
      <w:r w:rsidR="000763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2987" w:rsidRPr="006C2481">
        <w:rPr>
          <w:rFonts w:ascii="Times New Roman" w:hAnsi="Times New Roman" w:cs="Times New Roman"/>
          <w:b w:val="0"/>
          <w:sz w:val="28"/>
          <w:szCs w:val="28"/>
        </w:rPr>
        <w:t xml:space="preserve">организации  ярмарок </w:t>
      </w:r>
      <w:r>
        <w:rPr>
          <w:rFonts w:ascii="Times New Roman" w:hAnsi="Times New Roman"/>
          <w:b w:val="0"/>
          <w:sz w:val="28"/>
          <w:szCs w:val="28"/>
        </w:rPr>
        <w:t xml:space="preserve">на </w:t>
      </w:r>
      <w:r w:rsidR="007F2987" w:rsidRPr="006C2481">
        <w:rPr>
          <w:rFonts w:ascii="Times New Roman" w:hAnsi="Times New Roman"/>
          <w:b w:val="0"/>
          <w:sz w:val="28"/>
          <w:szCs w:val="28"/>
        </w:rPr>
        <w:t>территории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7F2987" w:rsidRPr="006C2481">
        <w:rPr>
          <w:rFonts w:ascii="Times New Roman" w:hAnsi="Times New Roman"/>
          <w:b w:val="0"/>
          <w:sz w:val="28"/>
          <w:szCs w:val="28"/>
        </w:rPr>
        <w:t xml:space="preserve">ЗАТО Железногорск </w:t>
      </w:r>
      <w:r w:rsidR="007F2987" w:rsidRPr="006C2481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CB4CBB">
        <w:rPr>
          <w:rFonts w:ascii="Times New Roman" w:hAnsi="Times New Roman" w:cs="Times New Roman"/>
          <w:b w:val="0"/>
          <w:sz w:val="28"/>
          <w:szCs w:val="28"/>
        </w:rPr>
        <w:t>20</w:t>
      </w:r>
      <w:r w:rsidR="007F29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2987" w:rsidRPr="006C2481">
        <w:rPr>
          <w:rFonts w:ascii="Times New Roman" w:hAnsi="Times New Roman" w:cs="Times New Roman"/>
          <w:b w:val="0"/>
          <w:sz w:val="28"/>
          <w:szCs w:val="28"/>
        </w:rPr>
        <w:t>год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F2987" w:rsidRPr="00AD316F" w:rsidRDefault="007F2987" w:rsidP="007F29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2987" w:rsidRPr="001E67DA" w:rsidRDefault="00BA75E4" w:rsidP="007F298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7F2987">
        <w:rPr>
          <w:rFonts w:ascii="Times New Roman" w:hAnsi="Times New Roman" w:cs="Times New Roman"/>
          <w:sz w:val="28"/>
          <w:szCs w:val="28"/>
        </w:rPr>
        <w:t>Ф</w:t>
      </w:r>
      <w:r w:rsidR="007F2987" w:rsidRPr="001E67DA">
        <w:rPr>
          <w:rFonts w:ascii="Times New Roman" w:hAnsi="Times New Roman" w:cs="Times New Roman"/>
          <w:sz w:val="28"/>
          <w:szCs w:val="28"/>
        </w:rPr>
        <w:t>едеральным закон</w:t>
      </w:r>
      <w:r w:rsidR="007F2987">
        <w:rPr>
          <w:rFonts w:ascii="Times New Roman" w:hAnsi="Times New Roman" w:cs="Times New Roman"/>
          <w:sz w:val="28"/>
          <w:szCs w:val="28"/>
        </w:rPr>
        <w:t>о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м от 06.10.2003 № 131-ФЗ «Об общих принципах организации местного самоуправления в Российской Федерации», </w:t>
      </w:r>
      <w:r w:rsidR="007F2987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от 28.12.2009 № 381-ФЗ «Об основах государственного регулирования торговой деятельности в Российской Федерации», постановлением </w:t>
      </w:r>
      <w:r w:rsidR="007F2987">
        <w:rPr>
          <w:rFonts w:ascii="Times New Roman" w:hAnsi="Times New Roman" w:cs="Times New Roman"/>
          <w:sz w:val="28"/>
          <w:szCs w:val="28"/>
        </w:rPr>
        <w:t>Правительства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от 11.07.2011 № 403-п «Об установлении </w:t>
      </w:r>
      <w:r w:rsidR="007F2987">
        <w:rPr>
          <w:rFonts w:ascii="Times New Roman" w:hAnsi="Times New Roman" w:cs="Times New Roman"/>
          <w:sz w:val="28"/>
          <w:szCs w:val="28"/>
        </w:rPr>
        <w:t>п</w:t>
      </w:r>
      <w:r w:rsidR="007F2987" w:rsidRPr="001E67DA">
        <w:rPr>
          <w:rFonts w:ascii="Times New Roman" w:hAnsi="Times New Roman" w:cs="Times New Roman"/>
          <w:sz w:val="28"/>
          <w:szCs w:val="28"/>
        </w:rPr>
        <w:t>орядка организации на территории Красноярского края ярмарок и продажи товаров</w:t>
      </w:r>
      <w:r w:rsidR="007F2987"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 на них и </w:t>
      </w:r>
      <w:hyperlink r:id="rId8" w:history="1">
        <w:r w:rsidR="007F2987" w:rsidRPr="001E67DA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требований</w:t>
        </w:r>
      </w:hyperlink>
      <w:r w:rsidR="007F2987" w:rsidRPr="001E6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организации продажи товаров (в том числе товаров, подлежащих продаже на ярмарках соответствующих типов и включению в соответствующий перечень)</w:t>
      </w:r>
      <w:r w:rsidR="007F2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выполнения работ, оказания услуг на ярмарках </w:t>
      </w:r>
      <w:r w:rsidR="007F2987" w:rsidRPr="001E6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Красноярского края», Уставом  ЗАТО Железногорск, </w:t>
      </w:r>
      <w:r>
        <w:rPr>
          <w:rFonts w:ascii="Times New Roman" w:hAnsi="Times New Roman"/>
          <w:sz w:val="28"/>
          <w:szCs w:val="28"/>
        </w:rPr>
        <w:t xml:space="preserve">распоряжением Администрации ЗАТО г. Железногорск от 12.11.2020 № 746 «О возложении обязанностей на  А.А. </w:t>
      </w:r>
      <w:proofErr w:type="spellStart"/>
      <w:r>
        <w:rPr>
          <w:rFonts w:ascii="Times New Roman" w:hAnsi="Times New Roman"/>
          <w:sz w:val="28"/>
          <w:szCs w:val="28"/>
        </w:rPr>
        <w:t>Сергейкина</w:t>
      </w:r>
      <w:proofErr w:type="spellEnd"/>
      <w:r>
        <w:rPr>
          <w:rFonts w:ascii="Times New Roman" w:hAnsi="Times New Roman"/>
          <w:sz w:val="28"/>
          <w:szCs w:val="28"/>
        </w:rPr>
        <w:t>»,</w:t>
      </w:r>
    </w:p>
    <w:p w:rsidR="007F2987" w:rsidRPr="001E67DA" w:rsidRDefault="007F2987" w:rsidP="007F298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2987" w:rsidRPr="00AD316F" w:rsidRDefault="007F2987" w:rsidP="007F29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16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F2987" w:rsidRPr="00F847E3" w:rsidRDefault="007F2987" w:rsidP="007F29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0E2D" w:rsidRPr="00C729CB" w:rsidRDefault="007F2987" w:rsidP="008132E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5E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3F0E2D" w:rsidRPr="00BA75E4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ЗАТО г. Железногорск 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>от 12.11.2019 № 2290 «</w:t>
      </w:r>
      <w:r w:rsidR="00BA75E4" w:rsidRPr="006C2481">
        <w:rPr>
          <w:rFonts w:ascii="Times New Roman" w:hAnsi="Times New Roman" w:cs="Times New Roman"/>
          <w:b w:val="0"/>
          <w:sz w:val="28"/>
          <w:szCs w:val="28"/>
        </w:rPr>
        <w:t>Об утверждении сводного плана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75E4" w:rsidRPr="006C2481">
        <w:rPr>
          <w:rFonts w:ascii="Times New Roman" w:hAnsi="Times New Roman" w:cs="Times New Roman"/>
          <w:b w:val="0"/>
          <w:sz w:val="28"/>
          <w:szCs w:val="28"/>
        </w:rPr>
        <w:t xml:space="preserve">организации  ярмарок </w:t>
      </w:r>
      <w:r w:rsidR="00BA75E4">
        <w:rPr>
          <w:rFonts w:ascii="Times New Roman" w:hAnsi="Times New Roman"/>
          <w:b w:val="0"/>
          <w:sz w:val="28"/>
          <w:szCs w:val="28"/>
        </w:rPr>
        <w:t xml:space="preserve">на </w:t>
      </w:r>
      <w:r w:rsidR="00BA75E4" w:rsidRPr="006C2481">
        <w:rPr>
          <w:rFonts w:ascii="Times New Roman" w:hAnsi="Times New Roman"/>
          <w:b w:val="0"/>
          <w:sz w:val="28"/>
          <w:szCs w:val="28"/>
        </w:rPr>
        <w:t>территории</w:t>
      </w:r>
      <w:r w:rsidR="00BA75E4">
        <w:rPr>
          <w:rFonts w:ascii="Times New Roman" w:hAnsi="Times New Roman"/>
          <w:b w:val="0"/>
          <w:sz w:val="28"/>
          <w:szCs w:val="28"/>
        </w:rPr>
        <w:t xml:space="preserve"> </w:t>
      </w:r>
      <w:r w:rsidR="00BA75E4" w:rsidRPr="006C2481">
        <w:rPr>
          <w:rFonts w:ascii="Times New Roman" w:hAnsi="Times New Roman"/>
          <w:b w:val="0"/>
          <w:sz w:val="28"/>
          <w:szCs w:val="28"/>
        </w:rPr>
        <w:t xml:space="preserve">ЗАТО Железногорск </w:t>
      </w:r>
      <w:r w:rsidR="00BA75E4" w:rsidRPr="006C2481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20 </w:t>
      </w:r>
      <w:r w:rsidR="00BA75E4" w:rsidRPr="006C2481">
        <w:rPr>
          <w:rFonts w:ascii="Times New Roman" w:hAnsi="Times New Roman" w:cs="Times New Roman"/>
          <w:b w:val="0"/>
          <w:sz w:val="28"/>
          <w:szCs w:val="28"/>
        </w:rPr>
        <w:t>год</w:t>
      </w:r>
      <w:r w:rsidR="00BA75E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3F0E2D" w:rsidRPr="00C729CB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3F0E2D">
        <w:rPr>
          <w:rFonts w:ascii="Times New Roman" w:hAnsi="Times New Roman" w:cs="Times New Roman"/>
          <w:b w:val="0"/>
          <w:sz w:val="28"/>
          <w:szCs w:val="28"/>
        </w:rPr>
        <w:t>ие</w:t>
      </w:r>
      <w:r w:rsidR="003F0E2D" w:rsidRPr="00C729CB">
        <w:rPr>
          <w:rFonts w:ascii="Times New Roman" w:hAnsi="Times New Roman" w:cs="Times New Roman"/>
          <w:b w:val="0"/>
          <w:sz w:val="28"/>
          <w:szCs w:val="28"/>
        </w:rPr>
        <w:t xml:space="preserve"> изменени</w:t>
      </w:r>
      <w:r w:rsidR="003F0E2D">
        <w:rPr>
          <w:rFonts w:ascii="Times New Roman" w:hAnsi="Times New Roman" w:cs="Times New Roman"/>
          <w:b w:val="0"/>
          <w:sz w:val="28"/>
          <w:szCs w:val="28"/>
        </w:rPr>
        <w:t>я</w:t>
      </w:r>
      <w:r w:rsidR="003F0E2D" w:rsidRPr="00C729C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132E4" w:rsidRDefault="008132E4" w:rsidP="008132E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1.1. В </w:t>
      </w:r>
      <w:r w:rsidR="003F0E2D" w:rsidRPr="00892C16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и 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Сводный </w:t>
      </w:r>
      <w:hyperlink r:id="rId9" w:history="1">
        <w:r w:rsidRPr="008132E4">
          <w:rPr>
            <w:rFonts w:ascii="Times New Roman" w:eastAsiaTheme="minorHAnsi" w:hAnsi="Times New Roman"/>
            <w:sz w:val="28"/>
            <w:szCs w:val="28"/>
            <w:lang w:eastAsia="en-US"/>
          </w:rPr>
          <w:t>план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организации ярмарок на территории ЗАТО Железногорск на 2020 год»:</w:t>
      </w:r>
    </w:p>
    <w:p w:rsidR="003F0E2D" w:rsidRDefault="008132E4" w:rsidP="008132E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1.1.1. Исключить строку 7 следующего содержания: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984"/>
        <w:gridCol w:w="1701"/>
        <w:gridCol w:w="1559"/>
        <w:gridCol w:w="2127"/>
        <w:gridCol w:w="1842"/>
      </w:tblGrid>
      <w:tr w:rsidR="008132E4" w:rsidRPr="005B39BB" w:rsidTr="008132E4">
        <w:trPr>
          <w:trHeight w:val="986"/>
          <w:tblCellSpacing w:w="5" w:type="nil"/>
        </w:trPr>
        <w:tc>
          <w:tcPr>
            <w:tcW w:w="426" w:type="dxa"/>
          </w:tcPr>
          <w:p w:rsidR="008132E4" w:rsidRDefault="008132E4" w:rsidP="00485A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8132E4" w:rsidRPr="005B39BB" w:rsidRDefault="008132E4" w:rsidP="00813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B39B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</w:tcPr>
          <w:p w:rsidR="008132E4" w:rsidRPr="005B39BB" w:rsidRDefault="008132E4" w:rsidP="00485A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«Продовольственная»</w:t>
            </w:r>
          </w:p>
        </w:tc>
        <w:tc>
          <w:tcPr>
            <w:tcW w:w="1559" w:type="dxa"/>
          </w:tcPr>
          <w:p w:rsidR="008132E4" w:rsidRPr="005B39BB" w:rsidRDefault="008132E4" w:rsidP="00485A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«Аллея Звезд»</w:t>
            </w:r>
          </w:p>
        </w:tc>
        <w:tc>
          <w:tcPr>
            <w:tcW w:w="2127" w:type="dxa"/>
          </w:tcPr>
          <w:p w:rsidR="008132E4" w:rsidRPr="005B39BB" w:rsidRDefault="008132E4" w:rsidP="00813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Сельскохозяйственная</w:t>
            </w:r>
          </w:p>
        </w:tc>
        <w:tc>
          <w:tcPr>
            <w:tcW w:w="1842" w:type="dxa"/>
          </w:tcPr>
          <w:p w:rsidR="008132E4" w:rsidRDefault="008132E4" w:rsidP="00813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</w:tc>
      </w:tr>
    </w:tbl>
    <w:p w:rsidR="008132E4" w:rsidRPr="00892C16" w:rsidRDefault="008132E4" w:rsidP="008132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1.1.2. Строку 8 считать строкой 7.</w:t>
      </w:r>
    </w:p>
    <w:p w:rsidR="008132E4" w:rsidRDefault="008132E4" w:rsidP="008132E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E236C">
        <w:rPr>
          <w:rFonts w:ascii="Times New Roman" w:hAnsi="Times New Roman"/>
          <w:sz w:val="28"/>
          <w:szCs w:val="28"/>
        </w:rPr>
        <w:t xml:space="preserve">. Управлению </w:t>
      </w:r>
      <w:r>
        <w:rPr>
          <w:rFonts w:ascii="Times New Roman" w:hAnsi="Times New Roman"/>
          <w:sz w:val="28"/>
          <w:szCs w:val="28"/>
        </w:rPr>
        <w:t xml:space="preserve">внутреннего контроля </w:t>
      </w:r>
      <w:r w:rsidRPr="001E236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Е.Н. Панченко</w:t>
      </w:r>
      <w:r w:rsidRPr="001E236C">
        <w:rPr>
          <w:rFonts w:ascii="Times New Roman" w:hAnsi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8132E4" w:rsidRPr="001A7B39" w:rsidRDefault="008132E4" w:rsidP="008132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7B39">
        <w:rPr>
          <w:rFonts w:ascii="Times New Roman" w:hAnsi="Times New Roman"/>
          <w:sz w:val="28"/>
          <w:szCs w:val="28"/>
        </w:rPr>
        <w:t xml:space="preserve">3. Отделу общественных связей Администрации ЗАТО г. Железногорск (И.С. </w:t>
      </w:r>
      <w:r>
        <w:rPr>
          <w:rFonts w:ascii="Times New Roman" w:hAnsi="Times New Roman"/>
          <w:sz w:val="28"/>
          <w:szCs w:val="28"/>
        </w:rPr>
        <w:t>Архипова</w:t>
      </w:r>
      <w:r w:rsidRPr="001A7B3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1A7B3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1A7B39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132E4" w:rsidRPr="0079319E" w:rsidRDefault="008132E4" w:rsidP="008132E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9319E">
        <w:rPr>
          <w:rFonts w:ascii="Times New Roman" w:hAnsi="Times New Roman"/>
          <w:sz w:val="28"/>
          <w:szCs w:val="28"/>
        </w:rPr>
        <w:t xml:space="preserve">. Контроль </w:t>
      </w:r>
      <w:r>
        <w:rPr>
          <w:rFonts w:ascii="Times New Roman" w:hAnsi="Times New Roman"/>
          <w:sz w:val="28"/>
          <w:szCs w:val="28"/>
        </w:rPr>
        <w:t>над</w:t>
      </w:r>
      <w:r w:rsidRPr="0079319E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79319E">
        <w:rPr>
          <w:rFonts w:ascii="Times New Roman" w:hAnsi="Times New Roman"/>
          <w:sz w:val="28"/>
          <w:szCs w:val="28"/>
        </w:rPr>
        <w:t>.</w:t>
      </w:r>
    </w:p>
    <w:p w:rsidR="008132E4" w:rsidRDefault="008132E4" w:rsidP="008132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9319E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после его </w:t>
      </w:r>
      <w:r w:rsidRPr="0079319E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3E51A5" w:rsidRPr="00F847E3" w:rsidRDefault="003E51A5" w:rsidP="003E51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987" w:rsidRPr="00F847E3" w:rsidRDefault="007F2987" w:rsidP="007F29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2E4" w:rsidRDefault="008132E4" w:rsidP="008132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8132E4" w:rsidRDefault="008132E4" w:rsidP="008132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ЗАТО г. Железногорск                                                 А.А. Сергейкин</w:t>
      </w:r>
    </w:p>
    <w:p w:rsidR="007F2987" w:rsidRPr="00F847E3" w:rsidRDefault="007F2987" w:rsidP="007F2987">
      <w:pPr>
        <w:rPr>
          <w:rFonts w:ascii="Times New Roman" w:hAnsi="Times New Roman"/>
          <w:sz w:val="28"/>
          <w:szCs w:val="28"/>
        </w:rPr>
      </w:pPr>
    </w:p>
    <w:p w:rsidR="000A668D" w:rsidRDefault="000A668D"/>
    <w:sectPr w:rsidR="000A668D" w:rsidSect="00885369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B53B3"/>
    <w:multiLevelType w:val="multilevel"/>
    <w:tmpl w:val="6B3C3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/>
  <w:rsids>
    <w:rsidRoot w:val="007F2987"/>
    <w:rsid w:val="0002355A"/>
    <w:rsid w:val="00050D65"/>
    <w:rsid w:val="00076353"/>
    <w:rsid w:val="00095C3E"/>
    <w:rsid w:val="000A668D"/>
    <w:rsid w:val="000D32ED"/>
    <w:rsid w:val="000E5463"/>
    <w:rsid w:val="000F2133"/>
    <w:rsid w:val="00102E4F"/>
    <w:rsid w:val="00197ECD"/>
    <w:rsid w:val="001B2773"/>
    <w:rsid w:val="001E5AFC"/>
    <w:rsid w:val="00213100"/>
    <w:rsid w:val="00267F73"/>
    <w:rsid w:val="00340280"/>
    <w:rsid w:val="00343CCA"/>
    <w:rsid w:val="003C4A94"/>
    <w:rsid w:val="003E51A5"/>
    <w:rsid w:val="003F0E2D"/>
    <w:rsid w:val="00490698"/>
    <w:rsid w:val="0061115A"/>
    <w:rsid w:val="00616386"/>
    <w:rsid w:val="00716850"/>
    <w:rsid w:val="0072443C"/>
    <w:rsid w:val="00742104"/>
    <w:rsid w:val="007D58F9"/>
    <w:rsid w:val="007F2987"/>
    <w:rsid w:val="008132E4"/>
    <w:rsid w:val="00885369"/>
    <w:rsid w:val="00AF2109"/>
    <w:rsid w:val="00B763A0"/>
    <w:rsid w:val="00BA75E4"/>
    <w:rsid w:val="00C872EF"/>
    <w:rsid w:val="00C87E09"/>
    <w:rsid w:val="00CB4CBB"/>
    <w:rsid w:val="00D421C3"/>
    <w:rsid w:val="00D83E2D"/>
    <w:rsid w:val="00E929AF"/>
    <w:rsid w:val="00EA652D"/>
    <w:rsid w:val="00EB7145"/>
    <w:rsid w:val="00F34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87"/>
    <w:pPr>
      <w:jc w:val="left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298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29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7F2987"/>
  </w:style>
  <w:style w:type="paragraph" w:styleId="a5">
    <w:name w:val="Body Text"/>
    <w:basedOn w:val="a"/>
    <w:link w:val="a6"/>
    <w:rsid w:val="007F2987"/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rsid w:val="007F29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7F298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7F298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7F29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298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7F298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F2987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9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6241;fld=134;dst=100047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B05027E41B96B176576EA9ECE42A9D40B93BBA436B651BED80690CECDECA6777350F18BEAF56C29FA5C4975BB79F9C9D63CC8CA9F2AC0AF0FC97B6Y0J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Перевалова</dc:creator>
  <cp:lastModifiedBy>I-Morgunova</cp:lastModifiedBy>
  <cp:revision>7</cp:revision>
  <cp:lastPrinted>2020-11-26T03:31:00Z</cp:lastPrinted>
  <dcterms:created xsi:type="dcterms:W3CDTF">2020-11-26T03:05:00Z</dcterms:created>
  <dcterms:modified xsi:type="dcterms:W3CDTF">2020-11-30T08:08:00Z</dcterms:modified>
</cp:coreProperties>
</file>