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4265F">
        <w:rPr>
          <w:rFonts w:ascii="Times New Roman" w:hAnsi="Times New Roman"/>
          <w:sz w:val="28"/>
          <w:szCs w:val="28"/>
        </w:rPr>
        <w:t>__</w:t>
      </w:r>
      <w:r w:rsidRPr="00447D11">
        <w:rPr>
          <w:rFonts w:ascii="Times New Roman" w:hAnsi="Times New Roman"/>
          <w:sz w:val="28"/>
          <w:szCs w:val="28"/>
        </w:rPr>
        <w:t xml:space="preserve"> </w:t>
      </w:r>
      <w:r w:rsidR="0064265F">
        <w:rPr>
          <w:rFonts w:ascii="Times New Roman" w:hAnsi="Times New Roman"/>
          <w:sz w:val="28"/>
          <w:szCs w:val="28"/>
        </w:rPr>
        <w:t xml:space="preserve">_______ </w:t>
      </w:r>
      <w:r>
        <w:rPr>
          <w:rFonts w:ascii="Times New Roman" w:hAnsi="Times New Roman"/>
          <w:sz w:val="28"/>
          <w:szCs w:val="28"/>
        </w:rPr>
        <w:t>20</w:t>
      </w:r>
      <w:r w:rsidR="0064265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64265F">
        <w:rPr>
          <w:rFonts w:ascii="Times New Roman" w:hAnsi="Times New Roman"/>
          <w:sz w:val="28"/>
          <w:szCs w:val="28"/>
        </w:rPr>
        <w:t>_____</w:t>
      </w:r>
    </w:p>
    <w:p w:rsidR="001D0B9D" w:rsidRDefault="001D0B9D">
      <w:pPr>
        <w:pStyle w:val="ConsPlusTitle"/>
        <w:jc w:val="center"/>
        <w:rPr>
          <w:sz w:val="22"/>
        </w:rPr>
      </w:pPr>
    </w:p>
    <w:p w:rsidR="00B97A59" w:rsidRDefault="0064265F" w:rsidP="00B97A5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B7347A">
        <w:rPr>
          <w:rFonts w:ascii="Times New Roman" w:hAnsi="Times New Roman"/>
          <w:color w:val="000000"/>
          <w:sz w:val="28"/>
          <w:szCs w:val="28"/>
        </w:rPr>
        <w:t xml:space="preserve">остав </w:t>
      </w:r>
      <w:proofErr w:type="gramStart"/>
      <w:r w:rsidRPr="00B7347A">
        <w:rPr>
          <w:rFonts w:ascii="Times New Roman" w:hAnsi="Times New Roman"/>
          <w:color w:val="000000"/>
          <w:sz w:val="28"/>
          <w:szCs w:val="28"/>
        </w:rPr>
        <w:t>сил постоянной готовности городского звена территориальной подсистемы единой государственной системы предупреждения</w:t>
      </w:r>
      <w:proofErr w:type="gramEnd"/>
      <w:r w:rsidRPr="00B7347A">
        <w:rPr>
          <w:rFonts w:ascii="Times New Roman" w:hAnsi="Times New Roman"/>
          <w:color w:val="000000"/>
          <w:sz w:val="28"/>
          <w:szCs w:val="28"/>
        </w:rPr>
        <w:t xml:space="preserve"> и ликвидации чрезвычайных ситуаций в ЗАТО Железногорск</w:t>
      </w:r>
    </w:p>
    <w:p w:rsidR="0064265F" w:rsidRDefault="0064265F" w:rsidP="00B97A5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64265F" w:rsidRDefault="0064265F" w:rsidP="00B97A5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5"/>
        <w:gridCol w:w="8323"/>
      </w:tblGrid>
      <w:tr w:rsidR="003B0729" w:rsidRPr="001B4F99" w:rsidTr="003B0729">
        <w:trPr>
          <w:trHeight w:val="20"/>
        </w:trPr>
        <w:tc>
          <w:tcPr>
            <w:tcW w:w="895" w:type="pct"/>
            <w:shd w:val="clear" w:color="000000" w:fill="FFFFFF"/>
            <w:hideMark/>
          </w:tcPr>
          <w:p w:rsidR="003B0729" w:rsidRPr="001B4F99" w:rsidRDefault="003B0729" w:rsidP="006426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4F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F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B4F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B4F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5" w:type="pct"/>
            <w:shd w:val="clear" w:color="000000" w:fill="FFFFFF"/>
            <w:noWrap/>
            <w:hideMark/>
          </w:tcPr>
          <w:p w:rsidR="003B0729" w:rsidRPr="001B4F99" w:rsidRDefault="003B0729" w:rsidP="006426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4F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Название организации</w:t>
            </w:r>
          </w:p>
        </w:tc>
      </w:tr>
      <w:tr w:rsidR="003B0729" w:rsidRPr="0064265F" w:rsidTr="003B0729">
        <w:trPr>
          <w:trHeight w:val="375"/>
        </w:trPr>
        <w:tc>
          <w:tcPr>
            <w:tcW w:w="895" w:type="pct"/>
            <w:shd w:val="clear" w:color="000000" w:fill="FFFFFF"/>
            <w:vAlign w:val="center"/>
            <w:hideMark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3B07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МУ МВД России по ЗАТО г. Железногорск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3B0729" w:rsidRPr="0064265F" w:rsidTr="003B0729">
        <w:trPr>
          <w:trHeight w:val="375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3B07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ФГБУЗ КБ № 51 ФМБА России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</w:t>
            </w:r>
          </w:p>
        </w:tc>
      </w:tr>
      <w:tr w:rsidR="003B0729" w:rsidRPr="0064265F" w:rsidTr="003B0729">
        <w:trPr>
          <w:trHeight w:val="375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ФГКУ «Специальное управление ФПС № 2 МЧС России»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3B0729" w:rsidRPr="0064265F" w:rsidTr="003B0729">
        <w:trPr>
          <w:trHeight w:val="396"/>
        </w:trPr>
        <w:tc>
          <w:tcPr>
            <w:tcW w:w="895" w:type="pct"/>
            <w:shd w:val="clear" w:color="000000" w:fill="FFFFFF"/>
            <w:vAlign w:val="center"/>
            <w:hideMark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3B07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ООО «КРАСЭКО-ЭЛЕКТРО»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3B0729" w:rsidRPr="0064265F" w:rsidTr="003B0729">
        <w:trPr>
          <w:trHeight w:val="417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3B07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Железногорский филиал АО «</w:t>
            </w:r>
            <w:proofErr w:type="spellStart"/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КрасЭ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3B0729" w:rsidRPr="0064265F" w:rsidTr="003B0729">
        <w:trPr>
          <w:trHeight w:val="353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EF17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МП «</w:t>
            </w:r>
            <w:proofErr w:type="spellStart"/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Горэлектросеть</w:t>
            </w:r>
            <w:proofErr w:type="spellEnd"/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3B0729" w:rsidRPr="0064265F" w:rsidTr="003B0729">
        <w:trPr>
          <w:trHeight w:val="414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МБУ «Комбинат благоустройства»</w:t>
            </w:r>
          </w:p>
        </w:tc>
      </w:tr>
      <w:tr w:rsidR="003B0729" w:rsidRPr="0064265F" w:rsidTr="003B0729">
        <w:trPr>
          <w:trHeight w:val="407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sz w:val="24"/>
                <w:szCs w:val="24"/>
              </w:rPr>
              <w:t>Аварийно-ремонтные бригады управляющих организаций, товариществ собственников жилья, жилищных, жилищно-строительных или иных специализированных потребительских кооперативов.</w:t>
            </w:r>
          </w:p>
        </w:tc>
      </w:tr>
      <w:tr w:rsidR="003B0729" w:rsidRPr="0064265F" w:rsidTr="003B0729">
        <w:trPr>
          <w:trHeight w:val="357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МП «Жилищно-коммунальное хозяйство»</w:t>
            </w:r>
          </w:p>
        </w:tc>
      </w:tr>
      <w:tr w:rsidR="003B0729" w:rsidRPr="0064265F" w:rsidTr="003B0729">
        <w:trPr>
          <w:trHeight w:val="375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265F">
              <w:rPr>
                <w:rFonts w:ascii="Times New Roman" w:hAnsi="Times New Roman"/>
                <w:color w:val="000000"/>
                <w:sz w:val="24"/>
                <w:szCs w:val="24"/>
              </w:rPr>
              <w:t>МП «Пассажирское автотранспортное предприятие»</w:t>
            </w:r>
          </w:p>
        </w:tc>
      </w:tr>
      <w:tr w:rsidR="003B0729" w:rsidRPr="0064265F" w:rsidTr="003B0729">
        <w:trPr>
          <w:trHeight w:val="375"/>
        </w:trPr>
        <w:tc>
          <w:tcPr>
            <w:tcW w:w="895" w:type="pct"/>
            <w:shd w:val="clear" w:color="000000" w:fill="FFFFFF"/>
            <w:vAlign w:val="center"/>
          </w:tcPr>
          <w:p w:rsidR="003B0729" w:rsidRPr="0064265F" w:rsidRDefault="003B0729" w:rsidP="006426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105" w:type="pct"/>
            <w:shd w:val="clear" w:color="000000" w:fill="FFFFFF"/>
            <w:vAlign w:val="center"/>
          </w:tcPr>
          <w:p w:rsidR="003B0729" w:rsidRPr="0064265F" w:rsidRDefault="003B0729" w:rsidP="00EF17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ФГУП «ГХК» (по согласованию)</w:t>
            </w:r>
          </w:p>
        </w:tc>
      </w:tr>
    </w:tbl>
    <w:p w:rsidR="0064265F" w:rsidRDefault="0064265F" w:rsidP="00B97A5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64265F" w:rsidSect="00915FCA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2C4" w:rsidRDefault="00E212C4">
      <w:r>
        <w:separator/>
      </w:r>
    </w:p>
  </w:endnote>
  <w:endnote w:type="continuationSeparator" w:id="0">
    <w:p w:rsidR="00E212C4" w:rsidRDefault="00E2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2C4" w:rsidRDefault="00E212C4">
      <w:r>
        <w:separator/>
      </w:r>
    </w:p>
  </w:footnote>
  <w:footnote w:type="continuationSeparator" w:id="0">
    <w:p w:rsidR="00E212C4" w:rsidRDefault="00E2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5A331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00B1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0B18" w:rsidRDefault="00A00B1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502"/>
      <w:docPartObj>
        <w:docPartGallery w:val="Page Numbers (Top of Page)"/>
        <w:docPartUnique/>
      </w:docPartObj>
    </w:sdtPr>
    <w:sdtContent>
      <w:p w:rsidR="00A00B18" w:rsidRDefault="005A331B">
        <w:pPr>
          <w:pStyle w:val="a7"/>
          <w:jc w:val="center"/>
        </w:pPr>
        <w:fldSimple w:instr=" PAGE   \* MERGEFORMAT ">
          <w:r w:rsidR="0064265F">
            <w:rPr>
              <w:noProof/>
            </w:rPr>
            <w:t>13</w:t>
          </w:r>
        </w:fldSimple>
      </w:p>
    </w:sdtContent>
  </w:sdt>
  <w:p w:rsidR="00A00B18" w:rsidRDefault="00A00B18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A00B18">
    <w:pPr>
      <w:pStyle w:val="a7"/>
      <w:jc w:val="center"/>
    </w:pPr>
  </w:p>
  <w:p w:rsidR="00A00B18" w:rsidRDefault="00A00B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4306"/>
    <w:rsid w:val="00061535"/>
    <w:rsid w:val="0007333D"/>
    <w:rsid w:val="000821D3"/>
    <w:rsid w:val="000902EF"/>
    <w:rsid w:val="000B2CE6"/>
    <w:rsid w:val="000B3BEF"/>
    <w:rsid w:val="000D6E29"/>
    <w:rsid w:val="00124A69"/>
    <w:rsid w:val="001343A1"/>
    <w:rsid w:val="00134625"/>
    <w:rsid w:val="00140EDA"/>
    <w:rsid w:val="00180279"/>
    <w:rsid w:val="001822A1"/>
    <w:rsid w:val="00190E7F"/>
    <w:rsid w:val="001B25D0"/>
    <w:rsid w:val="001B4F99"/>
    <w:rsid w:val="001B5679"/>
    <w:rsid w:val="001D0B9D"/>
    <w:rsid w:val="001E1B73"/>
    <w:rsid w:val="001E5ADA"/>
    <w:rsid w:val="001F3579"/>
    <w:rsid w:val="00210180"/>
    <w:rsid w:val="0021344E"/>
    <w:rsid w:val="0021404D"/>
    <w:rsid w:val="00215621"/>
    <w:rsid w:val="0022496B"/>
    <w:rsid w:val="00224D95"/>
    <w:rsid w:val="00240730"/>
    <w:rsid w:val="00246459"/>
    <w:rsid w:val="00254F44"/>
    <w:rsid w:val="00266F18"/>
    <w:rsid w:val="00292AE3"/>
    <w:rsid w:val="002A2B83"/>
    <w:rsid w:val="002A4AD3"/>
    <w:rsid w:val="002A5F4A"/>
    <w:rsid w:val="002B535B"/>
    <w:rsid w:val="002E030D"/>
    <w:rsid w:val="002E0F58"/>
    <w:rsid w:val="003063EE"/>
    <w:rsid w:val="0030743A"/>
    <w:rsid w:val="0031232E"/>
    <w:rsid w:val="00323380"/>
    <w:rsid w:val="00323BF8"/>
    <w:rsid w:val="0033356F"/>
    <w:rsid w:val="003418AE"/>
    <w:rsid w:val="0034564D"/>
    <w:rsid w:val="003919CA"/>
    <w:rsid w:val="00393F49"/>
    <w:rsid w:val="003B0729"/>
    <w:rsid w:val="003C6358"/>
    <w:rsid w:val="003D2F57"/>
    <w:rsid w:val="003D42FF"/>
    <w:rsid w:val="003D558F"/>
    <w:rsid w:val="003F347C"/>
    <w:rsid w:val="003F681C"/>
    <w:rsid w:val="004443E6"/>
    <w:rsid w:val="004745D7"/>
    <w:rsid w:val="00480DC6"/>
    <w:rsid w:val="004A2E2C"/>
    <w:rsid w:val="004B2F2B"/>
    <w:rsid w:val="004B3161"/>
    <w:rsid w:val="004B3531"/>
    <w:rsid w:val="004C7240"/>
    <w:rsid w:val="004D1163"/>
    <w:rsid w:val="004D1B6A"/>
    <w:rsid w:val="004F2B35"/>
    <w:rsid w:val="004F4510"/>
    <w:rsid w:val="00502BB2"/>
    <w:rsid w:val="00504F08"/>
    <w:rsid w:val="00507906"/>
    <w:rsid w:val="005118AD"/>
    <w:rsid w:val="00535C45"/>
    <w:rsid w:val="0053744C"/>
    <w:rsid w:val="005522C8"/>
    <w:rsid w:val="00556034"/>
    <w:rsid w:val="0056149D"/>
    <w:rsid w:val="00575353"/>
    <w:rsid w:val="00581553"/>
    <w:rsid w:val="005820D2"/>
    <w:rsid w:val="00592CE9"/>
    <w:rsid w:val="005A331B"/>
    <w:rsid w:val="005B5FC1"/>
    <w:rsid w:val="005C32BB"/>
    <w:rsid w:val="005E7AF8"/>
    <w:rsid w:val="005F11F1"/>
    <w:rsid w:val="00601B49"/>
    <w:rsid w:val="00613B77"/>
    <w:rsid w:val="00620F0E"/>
    <w:rsid w:val="0063135B"/>
    <w:rsid w:val="0064265F"/>
    <w:rsid w:val="00647C7B"/>
    <w:rsid w:val="00651184"/>
    <w:rsid w:val="0065226F"/>
    <w:rsid w:val="00662A28"/>
    <w:rsid w:val="00681351"/>
    <w:rsid w:val="00683E5A"/>
    <w:rsid w:val="0069494E"/>
    <w:rsid w:val="006A0457"/>
    <w:rsid w:val="006A68D6"/>
    <w:rsid w:val="006B47E2"/>
    <w:rsid w:val="006C5FEF"/>
    <w:rsid w:val="006C6EB8"/>
    <w:rsid w:val="006E14B4"/>
    <w:rsid w:val="006F3210"/>
    <w:rsid w:val="00707A84"/>
    <w:rsid w:val="007127AC"/>
    <w:rsid w:val="00713795"/>
    <w:rsid w:val="007163B8"/>
    <w:rsid w:val="00717F3C"/>
    <w:rsid w:val="00733A85"/>
    <w:rsid w:val="007A0EA8"/>
    <w:rsid w:val="007A2814"/>
    <w:rsid w:val="007D70CB"/>
    <w:rsid w:val="007E498E"/>
    <w:rsid w:val="008153E0"/>
    <w:rsid w:val="008432AC"/>
    <w:rsid w:val="00860ABF"/>
    <w:rsid w:val="0088028D"/>
    <w:rsid w:val="0089123D"/>
    <w:rsid w:val="008A0DF3"/>
    <w:rsid w:val="008A158F"/>
    <w:rsid w:val="008B32C6"/>
    <w:rsid w:val="008C0217"/>
    <w:rsid w:val="008C141F"/>
    <w:rsid w:val="008D57BC"/>
    <w:rsid w:val="008E57CD"/>
    <w:rsid w:val="00900840"/>
    <w:rsid w:val="00902C83"/>
    <w:rsid w:val="00903CCF"/>
    <w:rsid w:val="00915FCA"/>
    <w:rsid w:val="0092027B"/>
    <w:rsid w:val="009245E0"/>
    <w:rsid w:val="009344B0"/>
    <w:rsid w:val="009350F0"/>
    <w:rsid w:val="00935B6E"/>
    <w:rsid w:val="009475B8"/>
    <w:rsid w:val="00955246"/>
    <w:rsid w:val="00964B24"/>
    <w:rsid w:val="00993382"/>
    <w:rsid w:val="009B3F51"/>
    <w:rsid w:val="009B484E"/>
    <w:rsid w:val="009D072C"/>
    <w:rsid w:val="009D1FF6"/>
    <w:rsid w:val="009D5A41"/>
    <w:rsid w:val="009E0EA3"/>
    <w:rsid w:val="009F5D66"/>
    <w:rsid w:val="00A00B18"/>
    <w:rsid w:val="00A0330B"/>
    <w:rsid w:val="00A06E4A"/>
    <w:rsid w:val="00A1658B"/>
    <w:rsid w:val="00A416CD"/>
    <w:rsid w:val="00A56247"/>
    <w:rsid w:val="00A717B8"/>
    <w:rsid w:val="00A85640"/>
    <w:rsid w:val="00A86051"/>
    <w:rsid w:val="00AC12C9"/>
    <w:rsid w:val="00AC2816"/>
    <w:rsid w:val="00AC72F6"/>
    <w:rsid w:val="00AD4870"/>
    <w:rsid w:val="00AD7F1A"/>
    <w:rsid w:val="00AE06A1"/>
    <w:rsid w:val="00AE3827"/>
    <w:rsid w:val="00B247B8"/>
    <w:rsid w:val="00B30C1B"/>
    <w:rsid w:val="00B35D90"/>
    <w:rsid w:val="00B37AB2"/>
    <w:rsid w:val="00B4380C"/>
    <w:rsid w:val="00B47A08"/>
    <w:rsid w:val="00B97A59"/>
    <w:rsid w:val="00BA0C4B"/>
    <w:rsid w:val="00BB090E"/>
    <w:rsid w:val="00BB3A16"/>
    <w:rsid w:val="00BB4090"/>
    <w:rsid w:val="00BD4442"/>
    <w:rsid w:val="00BD54C7"/>
    <w:rsid w:val="00BF5EF5"/>
    <w:rsid w:val="00BF6DC6"/>
    <w:rsid w:val="00C037C5"/>
    <w:rsid w:val="00C105A1"/>
    <w:rsid w:val="00C13622"/>
    <w:rsid w:val="00C23B4E"/>
    <w:rsid w:val="00C26B83"/>
    <w:rsid w:val="00C34CF7"/>
    <w:rsid w:val="00C42F9B"/>
    <w:rsid w:val="00C4332D"/>
    <w:rsid w:val="00C91996"/>
    <w:rsid w:val="00CB2370"/>
    <w:rsid w:val="00CC2892"/>
    <w:rsid w:val="00CC7453"/>
    <w:rsid w:val="00CC7CC5"/>
    <w:rsid w:val="00CD5DAC"/>
    <w:rsid w:val="00CE4F4C"/>
    <w:rsid w:val="00CF576F"/>
    <w:rsid w:val="00D206FB"/>
    <w:rsid w:val="00D2120C"/>
    <w:rsid w:val="00D21BF5"/>
    <w:rsid w:val="00D2249B"/>
    <w:rsid w:val="00D3086E"/>
    <w:rsid w:val="00D378A9"/>
    <w:rsid w:val="00D379A0"/>
    <w:rsid w:val="00D556EE"/>
    <w:rsid w:val="00D56EAF"/>
    <w:rsid w:val="00D71FF3"/>
    <w:rsid w:val="00D741B2"/>
    <w:rsid w:val="00D77C77"/>
    <w:rsid w:val="00DA3C90"/>
    <w:rsid w:val="00DC718D"/>
    <w:rsid w:val="00DC7A59"/>
    <w:rsid w:val="00E05ECD"/>
    <w:rsid w:val="00E212C4"/>
    <w:rsid w:val="00E266D2"/>
    <w:rsid w:val="00E31918"/>
    <w:rsid w:val="00E34D1F"/>
    <w:rsid w:val="00E34FA1"/>
    <w:rsid w:val="00E42B23"/>
    <w:rsid w:val="00E45294"/>
    <w:rsid w:val="00E54A70"/>
    <w:rsid w:val="00E7477A"/>
    <w:rsid w:val="00E7765B"/>
    <w:rsid w:val="00E8675A"/>
    <w:rsid w:val="00EA10EA"/>
    <w:rsid w:val="00ED0442"/>
    <w:rsid w:val="00ED2255"/>
    <w:rsid w:val="00EE0019"/>
    <w:rsid w:val="00EE7FAB"/>
    <w:rsid w:val="00EF1746"/>
    <w:rsid w:val="00F20111"/>
    <w:rsid w:val="00F215DB"/>
    <w:rsid w:val="00F25304"/>
    <w:rsid w:val="00F32F94"/>
    <w:rsid w:val="00F41F92"/>
    <w:rsid w:val="00F4524B"/>
    <w:rsid w:val="00F46F2A"/>
    <w:rsid w:val="00F4793E"/>
    <w:rsid w:val="00FA6294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15FCA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1F662-774C-4189-AF86-AFE044A1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2021-01-21T08:35:00Z</cp:lastPrinted>
  <dcterms:created xsi:type="dcterms:W3CDTF">2020-12-29T06:16:00Z</dcterms:created>
  <dcterms:modified xsi:type="dcterms:W3CDTF">2021-01-21T08:35:00Z</dcterms:modified>
</cp:coreProperties>
</file>