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E4" w:rsidRDefault="00EC1330" w:rsidP="00EC1330">
      <w:pPr>
        <w:spacing w:after="0" w:line="240" w:lineRule="atLeast"/>
        <w:ind w:left="9204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353B">
        <w:rPr>
          <w:rFonts w:ascii="Times New Roman" w:hAnsi="Times New Roman" w:cs="Times New Roman"/>
          <w:sz w:val="24"/>
          <w:szCs w:val="24"/>
        </w:rPr>
        <w:t xml:space="preserve">      </w:t>
      </w:r>
      <w:r w:rsidR="00317AE4" w:rsidRPr="00492ED1">
        <w:rPr>
          <w:rFonts w:ascii="Times New Roman" w:hAnsi="Times New Roman" w:cs="Times New Roman"/>
          <w:sz w:val="24"/>
          <w:szCs w:val="24"/>
        </w:rPr>
        <w:t>Приложение №</w:t>
      </w:r>
      <w:r w:rsidR="00317AE4">
        <w:rPr>
          <w:rFonts w:ascii="Times New Roman" w:hAnsi="Times New Roman" w:cs="Times New Roman"/>
          <w:sz w:val="24"/>
          <w:szCs w:val="24"/>
        </w:rPr>
        <w:t>2</w:t>
      </w:r>
    </w:p>
    <w:p w:rsidR="00317AE4" w:rsidRDefault="00317AE4" w:rsidP="00317AE4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492ED1">
        <w:rPr>
          <w:rFonts w:ascii="Times New Roman" w:hAnsi="Times New Roman" w:cs="Times New Roman"/>
          <w:sz w:val="24"/>
          <w:szCs w:val="24"/>
        </w:rPr>
        <w:t>аспоряжению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317AE4" w:rsidRPr="00492ED1" w:rsidRDefault="00EC1330" w:rsidP="00EC1330">
      <w:pPr>
        <w:spacing w:after="0" w:line="240" w:lineRule="atLeast"/>
        <w:ind w:left="9912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353B">
        <w:rPr>
          <w:rFonts w:ascii="Times New Roman" w:hAnsi="Times New Roman" w:cs="Times New Roman"/>
          <w:sz w:val="24"/>
          <w:szCs w:val="24"/>
        </w:rPr>
        <w:t xml:space="preserve">   </w:t>
      </w:r>
      <w:r w:rsidR="00317AE4" w:rsidRPr="00492ED1"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 w:rsidR="00317AE4" w:rsidRPr="00492ED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317AE4" w:rsidRPr="00492E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317AE4" w:rsidRPr="00492ED1">
        <w:rPr>
          <w:rFonts w:ascii="Times New Roman" w:hAnsi="Times New Roman" w:cs="Times New Roman"/>
          <w:sz w:val="24"/>
          <w:szCs w:val="24"/>
        </w:rPr>
        <w:t>Железногорск</w:t>
      </w:r>
    </w:p>
    <w:p w:rsidR="00317AE4" w:rsidRPr="009D353B" w:rsidRDefault="00EC1330" w:rsidP="00EC1330">
      <w:pPr>
        <w:spacing w:after="0" w:line="240" w:lineRule="atLeast"/>
        <w:ind w:left="9912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353B">
        <w:rPr>
          <w:rFonts w:ascii="Times New Roman" w:hAnsi="Times New Roman" w:cs="Times New Roman"/>
          <w:sz w:val="24"/>
          <w:szCs w:val="24"/>
        </w:rPr>
        <w:t xml:space="preserve">  </w:t>
      </w:r>
      <w:r w:rsidR="00317AE4" w:rsidRPr="00492ED1">
        <w:rPr>
          <w:rFonts w:ascii="Times New Roman" w:hAnsi="Times New Roman" w:cs="Times New Roman"/>
          <w:sz w:val="24"/>
          <w:szCs w:val="24"/>
        </w:rPr>
        <w:t xml:space="preserve">от </w:t>
      </w:r>
      <w:r w:rsidR="009D353B">
        <w:rPr>
          <w:rFonts w:ascii="Times New Roman" w:hAnsi="Times New Roman" w:cs="Times New Roman"/>
          <w:sz w:val="24"/>
          <w:szCs w:val="24"/>
          <w:lang w:val="en-US"/>
        </w:rPr>
        <w:t xml:space="preserve">29.03.2021 </w:t>
      </w:r>
      <w:r w:rsidR="00317AE4" w:rsidRPr="00492ED1">
        <w:rPr>
          <w:rFonts w:ascii="Times New Roman" w:hAnsi="Times New Roman" w:cs="Times New Roman"/>
          <w:sz w:val="24"/>
          <w:szCs w:val="24"/>
        </w:rPr>
        <w:t>№</w:t>
      </w:r>
      <w:r w:rsidR="009D353B">
        <w:rPr>
          <w:rFonts w:ascii="Times New Roman" w:hAnsi="Times New Roman" w:cs="Times New Roman"/>
          <w:sz w:val="24"/>
          <w:szCs w:val="24"/>
        </w:rPr>
        <w:t xml:space="preserve"> </w:t>
      </w:r>
      <w:r w:rsidR="009D353B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9A26C4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9D353B">
        <w:rPr>
          <w:rFonts w:ascii="Times New Roman" w:hAnsi="Times New Roman" w:cs="Times New Roman"/>
          <w:sz w:val="24"/>
          <w:szCs w:val="24"/>
        </w:rPr>
        <w:t>пр</w:t>
      </w:r>
    </w:p>
    <w:p w:rsidR="00317AE4" w:rsidRDefault="00317AE4" w:rsidP="00103CA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3CA2" w:rsidRDefault="0059640E" w:rsidP="00103CA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640E">
        <w:rPr>
          <w:rFonts w:ascii="Times New Roman" w:hAnsi="Times New Roman" w:cs="Times New Roman"/>
          <w:sz w:val="28"/>
          <w:szCs w:val="28"/>
        </w:rPr>
        <w:t xml:space="preserve">План-график </w:t>
      </w:r>
      <w:r w:rsidR="00103CA2" w:rsidRPr="00821C9A">
        <w:rPr>
          <w:rFonts w:ascii="Times New Roman" w:hAnsi="Times New Roman" w:cs="Times New Roman"/>
          <w:sz w:val="28"/>
          <w:szCs w:val="28"/>
        </w:rPr>
        <w:t xml:space="preserve">перехода </w:t>
      </w:r>
      <w:proofErr w:type="gramStart"/>
      <w:r w:rsidR="00103CA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03CA2">
        <w:rPr>
          <w:rFonts w:ascii="Times New Roman" w:hAnsi="Times New Roman" w:cs="Times New Roman"/>
          <w:sz w:val="28"/>
          <w:szCs w:val="28"/>
        </w:rPr>
        <w:t xml:space="preserve"> ЗАТО г. Железногорск</w:t>
      </w:r>
    </w:p>
    <w:p w:rsidR="0059640E" w:rsidRDefault="00103CA2" w:rsidP="00103C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использование отечественного офисного программного обеспечения</w:t>
      </w:r>
    </w:p>
    <w:tbl>
      <w:tblPr>
        <w:tblStyle w:val="a5"/>
        <w:tblW w:w="0" w:type="auto"/>
        <w:tblLook w:val="04A0"/>
      </w:tblPr>
      <w:tblGrid>
        <w:gridCol w:w="455"/>
        <w:gridCol w:w="3764"/>
        <w:gridCol w:w="6662"/>
        <w:gridCol w:w="2268"/>
        <w:gridCol w:w="2268"/>
      </w:tblGrid>
      <w:tr w:rsidR="0059640E" w:rsidRPr="006F0AC6" w:rsidTr="006F0AC6">
        <w:tc>
          <w:tcPr>
            <w:tcW w:w="455" w:type="dxa"/>
            <w:vMerge w:val="restart"/>
          </w:tcPr>
          <w:p w:rsidR="0059640E" w:rsidRPr="006F0AC6" w:rsidRDefault="0059640E" w:rsidP="00596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64" w:type="dxa"/>
            <w:vMerge w:val="restart"/>
          </w:tcPr>
          <w:p w:rsidR="0059640E" w:rsidRPr="006F0AC6" w:rsidRDefault="0059640E" w:rsidP="006F0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Наименование категории (типа) офисного программного обеспечения</w:t>
            </w:r>
          </w:p>
        </w:tc>
        <w:tc>
          <w:tcPr>
            <w:tcW w:w="6662" w:type="dxa"/>
            <w:vMerge w:val="restart"/>
          </w:tcPr>
          <w:p w:rsidR="0059640E" w:rsidRPr="006F0AC6" w:rsidRDefault="0059640E" w:rsidP="006F0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9640E" w:rsidRPr="006F0AC6" w:rsidTr="006F0AC6">
        <w:tc>
          <w:tcPr>
            <w:tcW w:w="455" w:type="dxa"/>
            <w:vMerge/>
          </w:tcPr>
          <w:p w:rsidR="0059640E" w:rsidRPr="006F0AC6" w:rsidRDefault="0059640E" w:rsidP="00596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vMerge/>
          </w:tcPr>
          <w:p w:rsidR="0059640E" w:rsidRPr="006F0AC6" w:rsidRDefault="0059640E" w:rsidP="00596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59640E" w:rsidRPr="006F0AC6" w:rsidRDefault="0059640E" w:rsidP="00596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Индикатор эффективности перехода на использование отечественного офисного программного обеспечения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Индикатор эффективности перехода на использование отечественного офисного программного обеспечения</w:t>
            </w:r>
          </w:p>
        </w:tc>
      </w:tr>
      <w:tr w:rsidR="0059640E" w:rsidRPr="006F0AC6" w:rsidTr="006F0AC6">
        <w:trPr>
          <w:trHeight w:val="2936"/>
        </w:trPr>
        <w:tc>
          <w:tcPr>
            <w:tcW w:w="455" w:type="dxa"/>
          </w:tcPr>
          <w:p w:rsidR="0059640E" w:rsidRPr="006F0AC6" w:rsidRDefault="0059640E" w:rsidP="005964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4" w:type="dxa"/>
          </w:tcPr>
          <w:p w:rsidR="0059640E" w:rsidRPr="006F0AC6" w:rsidRDefault="0059640E" w:rsidP="00596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Текстовый редактор, табличный редактор, редактор презентаций, коммуникационное программное обеспечение, программное обеспечение файлового менеджера, органайзер, средства просмотра или офисный пакет, включающий не менее 4-х из указанных категорий программного обеспечения</w:t>
            </w:r>
          </w:p>
        </w:tc>
        <w:tc>
          <w:tcPr>
            <w:tcW w:w="6662" w:type="dxa"/>
          </w:tcPr>
          <w:p w:rsidR="0059640E" w:rsidRPr="006F0AC6" w:rsidRDefault="0059640E" w:rsidP="006F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6F0AC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отечественного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офисного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программного</w:t>
            </w:r>
            <w:r w:rsidRPr="006F0AC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обеспечения,</w:t>
            </w:r>
            <w:r w:rsidRPr="006F0AC6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используемого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предоставляемого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пользователям,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6F0AC6">
              <w:rPr>
                <w:rFonts w:ascii="Times New Roman" w:hAnsi="Times New Roman" w:cs="Times New Roman"/>
                <w:spacing w:val="25"/>
                <w:w w:val="99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автоматизированных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(или)</w:t>
            </w:r>
            <w:r w:rsidRPr="006F0AC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абонентских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устройств</w:t>
            </w:r>
            <w:r w:rsidRPr="006F0AC6">
              <w:rPr>
                <w:rFonts w:ascii="Times New Roman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радиоподвижной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связи,</w:t>
            </w:r>
            <w:r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(или)</w:t>
            </w:r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серверного</w:t>
            </w:r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Pr="006F0AC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AC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(или)</w:t>
            </w:r>
            <w:r w:rsidRPr="006F0AC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0AC6">
              <w:rPr>
                <w:rFonts w:ascii="Times New Roman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применением</w:t>
            </w:r>
            <w:r w:rsidRPr="006F0AC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"облачной"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6F0AC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объема</w:t>
            </w:r>
            <w:r w:rsidRPr="006F0AC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используемого</w:t>
            </w:r>
            <w:r w:rsidRPr="006F0AC6">
              <w:rPr>
                <w:rFonts w:ascii="Times New Roman" w:hAnsi="Times New Roman" w:cs="Times New Roman"/>
                <w:spacing w:val="42"/>
                <w:w w:val="99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офисного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программного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обеспечения,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59640E" w:rsidRPr="006F0AC6" w:rsidTr="006F0AC6">
        <w:tc>
          <w:tcPr>
            <w:tcW w:w="455" w:type="dxa"/>
          </w:tcPr>
          <w:p w:rsidR="0059640E" w:rsidRPr="006F0AC6" w:rsidRDefault="0059640E" w:rsidP="0059640E">
            <w:pPr>
              <w:pStyle w:val="TableParagraph"/>
              <w:spacing w:before="95"/>
              <w:ind w:lef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2.</w:t>
            </w:r>
          </w:p>
        </w:tc>
        <w:tc>
          <w:tcPr>
            <w:tcW w:w="3764" w:type="dxa"/>
          </w:tcPr>
          <w:p w:rsidR="0059640E" w:rsidRPr="006F0AC6" w:rsidRDefault="0059640E" w:rsidP="0059640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40E" w:rsidRPr="006F0AC6" w:rsidRDefault="0059640E" w:rsidP="0059640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40E" w:rsidRPr="006F0AC6" w:rsidRDefault="0059640E" w:rsidP="0059640E">
            <w:pPr>
              <w:pStyle w:val="TableParagraph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Операционные</w:t>
            </w:r>
            <w:proofErr w:type="spellEnd"/>
            <w:r w:rsidRPr="006F0AC6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6662" w:type="dxa"/>
          </w:tcPr>
          <w:p w:rsidR="0059640E" w:rsidRPr="006F0AC6" w:rsidRDefault="0059640E" w:rsidP="006F0AC6">
            <w:pPr>
              <w:pStyle w:val="TableParagraph"/>
              <w:spacing w:before="95"/>
              <w:ind w:left="56" w:right="-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</w:t>
            </w:r>
            <w:r w:rsidRPr="006F0AC6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отечественного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офисного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программного</w:t>
            </w:r>
            <w:r w:rsidRPr="006F0AC6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обеспечения,</w:t>
            </w:r>
            <w:r w:rsidRPr="006F0AC6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установленного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используемого,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автоматизированных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местах</w:t>
            </w:r>
            <w:r w:rsidRPr="006F0AC6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пользователя</w:t>
            </w:r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F0AC6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(или)</w:t>
            </w:r>
            <w:r w:rsidRPr="006F0AC6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6F0AC6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серверном</w:t>
            </w:r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оборудовании,</w:t>
            </w:r>
            <w:r w:rsidRPr="006F0AC6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</w:t>
            </w:r>
            <w:r w:rsidRPr="006F0AC6">
              <w:rPr>
                <w:rFonts w:ascii="Times New Roman" w:hAnsi="Times New Roman" w:cs="Times New Roman"/>
                <w:spacing w:val="44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количества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используемых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операционных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систем,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59640E" w:rsidRPr="006F0AC6" w:rsidTr="006F0AC6">
        <w:tc>
          <w:tcPr>
            <w:tcW w:w="455" w:type="dxa"/>
          </w:tcPr>
          <w:p w:rsidR="0059640E" w:rsidRPr="006F0AC6" w:rsidRDefault="0059640E" w:rsidP="0059640E">
            <w:pPr>
              <w:pStyle w:val="TableParagraph"/>
              <w:spacing w:before="93"/>
              <w:ind w:lef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3.</w:t>
            </w:r>
          </w:p>
        </w:tc>
        <w:tc>
          <w:tcPr>
            <w:tcW w:w="3764" w:type="dxa"/>
          </w:tcPr>
          <w:p w:rsidR="0059640E" w:rsidRPr="006F0AC6" w:rsidRDefault="0059640E" w:rsidP="0059640E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40E" w:rsidRPr="006F0AC6" w:rsidRDefault="0059640E" w:rsidP="0059640E">
            <w:pPr>
              <w:pStyle w:val="TableParagraph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Почтовые</w:t>
            </w:r>
            <w:proofErr w:type="spellEnd"/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  <w:proofErr w:type="spellEnd"/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</w:tcPr>
          <w:p w:rsidR="0059640E" w:rsidRPr="006F0AC6" w:rsidRDefault="0059640E" w:rsidP="006F0AC6">
            <w:pPr>
              <w:pStyle w:val="TableParagraph"/>
              <w:spacing w:before="93"/>
              <w:ind w:left="56" w:right="-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пользователей,</w:t>
            </w:r>
            <w:r w:rsidRPr="006F0AC6">
              <w:rPr>
                <w:rFonts w:ascii="Times New Roman" w:hAnsi="Times New Roman" w:cs="Times New Roman"/>
                <w:spacing w:val="29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использующих</w:t>
            </w:r>
            <w:r w:rsidRPr="006F0AC6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отечественное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офисное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программное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обеспечение,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F0AC6">
              <w:rPr>
                <w:rFonts w:ascii="Times New Roman" w:hAnsi="Times New Roman" w:cs="Times New Roman"/>
                <w:spacing w:val="42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числа</w:t>
            </w:r>
            <w:r w:rsidRPr="006F0AC6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пользователей,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59640E" w:rsidRPr="006F0AC6" w:rsidTr="006F0AC6">
        <w:tc>
          <w:tcPr>
            <w:tcW w:w="455" w:type="dxa"/>
          </w:tcPr>
          <w:p w:rsidR="0059640E" w:rsidRPr="006F0AC6" w:rsidRDefault="0059640E" w:rsidP="0059640E">
            <w:pPr>
              <w:pStyle w:val="TableParagraph"/>
              <w:spacing w:before="95"/>
              <w:ind w:lef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64" w:type="dxa"/>
          </w:tcPr>
          <w:p w:rsidR="0059640E" w:rsidRPr="006F0AC6" w:rsidRDefault="0059640E" w:rsidP="0059640E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40E" w:rsidRPr="006F0AC6" w:rsidRDefault="0059640E" w:rsidP="0059640E">
            <w:pPr>
              <w:pStyle w:val="TableParagraph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Справочно-правовая</w:t>
            </w:r>
            <w:proofErr w:type="spellEnd"/>
            <w:r w:rsidRPr="006F0AC6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6662" w:type="dxa"/>
          </w:tcPr>
          <w:p w:rsidR="0059640E" w:rsidRPr="006F0AC6" w:rsidRDefault="0059640E" w:rsidP="006F0AC6">
            <w:pPr>
              <w:pStyle w:val="TableParagraph"/>
              <w:spacing w:before="95"/>
              <w:ind w:left="56" w:right="-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пользователей,</w:t>
            </w:r>
            <w:r w:rsidRPr="006F0AC6">
              <w:rPr>
                <w:rFonts w:ascii="Times New Roman" w:hAnsi="Times New Roman" w:cs="Times New Roman"/>
                <w:spacing w:val="29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использующих</w:t>
            </w:r>
            <w:r w:rsidRPr="006F0AC6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отечественное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офисное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программное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обеспечение,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F0AC6">
              <w:rPr>
                <w:rFonts w:ascii="Times New Roman" w:hAnsi="Times New Roman" w:cs="Times New Roman"/>
                <w:spacing w:val="42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числа</w:t>
            </w:r>
            <w:r w:rsidRPr="006F0AC6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пользователей,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9640E" w:rsidRPr="006F0AC6" w:rsidTr="006F0AC6">
        <w:tc>
          <w:tcPr>
            <w:tcW w:w="455" w:type="dxa"/>
          </w:tcPr>
          <w:p w:rsidR="0059640E" w:rsidRPr="006F0AC6" w:rsidRDefault="0059640E" w:rsidP="0059640E">
            <w:pPr>
              <w:pStyle w:val="TableParagraph"/>
              <w:spacing w:before="93"/>
              <w:ind w:lef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5.</w:t>
            </w:r>
          </w:p>
        </w:tc>
        <w:tc>
          <w:tcPr>
            <w:tcW w:w="3764" w:type="dxa"/>
          </w:tcPr>
          <w:p w:rsidR="0059640E" w:rsidRPr="006F0AC6" w:rsidRDefault="0059640E" w:rsidP="0059640E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9640E" w:rsidRPr="006F0AC6" w:rsidRDefault="0059640E" w:rsidP="0059640E">
            <w:pPr>
              <w:pStyle w:val="TableParagraph"/>
              <w:ind w:left="59" w:right="5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Программное</w:t>
            </w:r>
            <w:r w:rsidRPr="006F0AC6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обеспечение</w:t>
            </w:r>
            <w:r w:rsidRPr="006F0AC6">
              <w:rPr>
                <w:rFonts w:ascii="Times New Roman" w:hAnsi="Times New Roman" w:cs="Times New Roman"/>
                <w:spacing w:val="28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Pr="006F0AC6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электронного</w:t>
            </w:r>
            <w:r w:rsidRPr="006F0AC6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документооборота</w:t>
            </w:r>
          </w:p>
        </w:tc>
        <w:tc>
          <w:tcPr>
            <w:tcW w:w="6662" w:type="dxa"/>
          </w:tcPr>
          <w:p w:rsidR="0059640E" w:rsidRPr="006F0AC6" w:rsidRDefault="0059640E" w:rsidP="006F0AC6">
            <w:pPr>
              <w:pStyle w:val="TableParagraph"/>
              <w:spacing w:before="93"/>
              <w:ind w:left="56" w:right="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пользователей,</w:t>
            </w:r>
            <w:r w:rsidRPr="006F0AC6">
              <w:rPr>
                <w:rFonts w:ascii="Times New Roman" w:hAnsi="Times New Roman" w:cs="Times New Roman"/>
                <w:spacing w:val="29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использующих</w:t>
            </w:r>
            <w:r w:rsidRPr="006F0AC6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отечественное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офисное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программное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обеспечение,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F0AC6">
              <w:rPr>
                <w:rFonts w:ascii="Times New Roman" w:hAnsi="Times New Roman" w:cs="Times New Roman"/>
                <w:spacing w:val="28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числа</w:t>
            </w:r>
            <w:r w:rsidRPr="006F0AC6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пользователей,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EB7C69"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100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100%</w:t>
            </w:r>
          </w:p>
        </w:tc>
      </w:tr>
      <w:tr w:rsidR="0059640E" w:rsidRPr="006F0AC6" w:rsidTr="006F0AC6">
        <w:trPr>
          <w:trHeight w:val="907"/>
        </w:trPr>
        <w:tc>
          <w:tcPr>
            <w:tcW w:w="455" w:type="dxa"/>
          </w:tcPr>
          <w:p w:rsidR="0059640E" w:rsidRPr="006F0AC6" w:rsidRDefault="0059640E" w:rsidP="0059640E">
            <w:pPr>
              <w:pStyle w:val="TableParagraph"/>
              <w:spacing w:before="95"/>
              <w:ind w:lef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6.</w:t>
            </w:r>
          </w:p>
        </w:tc>
        <w:tc>
          <w:tcPr>
            <w:tcW w:w="3764" w:type="dxa"/>
          </w:tcPr>
          <w:p w:rsidR="0059640E" w:rsidRPr="006F0AC6" w:rsidRDefault="0059640E" w:rsidP="0059640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40E" w:rsidRPr="006F0AC6" w:rsidRDefault="0059640E" w:rsidP="0059640E">
            <w:pPr>
              <w:pStyle w:val="TableParagraph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Средства</w:t>
            </w:r>
            <w:proofErr w:type="spellEnd"/>
            <w:r w:rsidRPr="006F0AC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антивирусной</w:t>
            </w:r>
            <w:proofErr w:type="spellEnd"/>
            <w:r w:rsidRPr="006F0AC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proofErr w:type="spellEnd"/>
          </w:p>
        </w:tc>
        <w:tc>
          <w:tcPr>
            <w:tcW w:w="6662" w:type="dxa"/>
          </w:tcPr>
          <w:p w:rsidR="0059640E" w:rsidRPr="006F0AC6" w:rsidRDefault="0059640E" w:rsidP="00EC0D8F">
            <w:pPr>
              <w:pStyle w:val="TableParagraph"/>
              <w:spacing w:before="95"/>
              <w:ind w:left="56" w:right="1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</w:t>
            </w:r>
            <w:r w:rsidRPr="006F0AC6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отечественного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офисного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программного</w:t>
            </w:r>
            <w:r w:rsidRPr="006F0AC6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обеспечения,</w:t>
            </w:r>
            <w:r w:rsidRPr="006F0AC6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установленного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используемого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организации,</w:t>
            </w:r>
            <w:r w:rsidRPr="006F0AC6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объема,</w:t>
            </w:r>
            <w:r w:rsidRPr="006F0AC6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используемого</w:t>
            </w:r>
            <w:r w:rsidRPr="006F0AC6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офисного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программного</w:t>
            </w:r>
            <w:r w:rsidRPr="006F0AC6">
              <w:rPr>
                <w:rFonts w:ascii="Times New Roman" w:hAnsi="Times New Roman" w:cs="Times New Roman"/>
                <w:spacing w:val="26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обеспечения,</w:t>
            </w:r>
            <w:r w:rsidRPr="006F0AC6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</w:t>
            </w:r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9640E" w:rsidRPr="006F0AC6" w:rsidTr="006F0AC6">
        <w:tc>
          <w:tcPr>
            <w:tcW w:w="455" w:type="dxa"/>
          </w:tcPr>
          <w:p w:rsidR="0059640E" w:rsidRPr="006F0AC6" w:rsidRDefault="0059640E" w:rsidP="0059640E">
            <w:pPr>
              <w:pStyle w:val="TableParagraph"/>
              <w:spacing w:before="93"/>
              <w:ind w:lef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AC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7.</w:t>
            </w:r>
          </w:p>
        </w:tc>
        <w:tc>
          <w:tcPr>
            <w:tcW w:w="3764" w:type="dxa"/>
          </w:tcPr>
          <w:p w:rsidR="0059640E" w:rsidRPr="006F0AC6" w:rsidRDefault="0059640E" w:rsidP="0059640E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40E" w:rsidRPr="006F0AC6" w:rsidRDefault="0059640E" w:rsidP="0059640E">
            <w:pPr>
              <w:pStyle w:val="TableParagraph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Интернет-браузеры</w:t>
            </w:r>
            <w:proofErr w:type="spellEnd"/>
          </w:p>
        </w:tc>
        <w:tc>
          <w:tcPr>
            <w:tcW w:w="6662" w:type="dxa"/>
          </w:tcPr>
          <w:p w:rsidR="0059640E" w:rsidRPr="006F0AC6" w:rsidRDefault="0059640E" w:rsidP="006F0AC6">
            <w:pPr>
              <w:pStyle w:val="TableParagraph"/>
              <w:spacing w:before="93"/>
              <w:ind w:left="56" w:right="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пользователей,</w:t>
            </w:r>
            <w:r w:rsidRPr="006F0AC6">
              <w:rPr>
                <w:rFonts w:ascii="Times New Roman" w:hAnsi="Times New Roman" w:cs="Times New Roman"/>
                <w:spacing w:val="29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использующих</w:t>
            </w:r>
            <w:r w:rsidRPr="006F0AC6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отечественное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офисное</w:t>
            </w:r>
            <w:r w:rsidRPr="006F0AC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программное</w:t>
            </w:r>
            <w:r w:rsidRPr="006F0AC6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обеспечение,</w:t>
            </w:r>
            <w:r w:rsidRPr="006F0AC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F0AC6">
              <w:rPr>
                <w:rFonts w:ascii="Times New Roman" w:hAnsi="Times New Roman" w:cs="Times New Roman"/>
                <w:spacing w:val="42"/>
                <w:w w:val="9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числа</w:t>
            </w:r>
            <w:r w:rsidRPr="006F0AC6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пользователей,</w:t>
            </w:r>
            <w:r w:rsidRPr="006F0AC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F0A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EB7C69"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68" w:type="dxa"/>
            <w:vAlign w:val="center"/>
          </w:tcPr>
          <w:p w:rsidR="0059640E" w:rsidRPr="006F0AC6" w:rsidRDefault="0059640E" w:rsidP="006F0A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A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6F0AC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EB7C69" w:rsidRPr="006F0AC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</w:t>
            </w:r>
            <w:r w:rsidRPr="006F0AC6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59640E" w:rsidRDefault="0059640E" w:rsidP="0059640E">
      <w:pPr>
        <w:rPr>
          <w:rFonts w:ascii="Times New Roman" w:hAnsi="Times New Roman" w:cs="Times New Roman"/>
          <w:sz w:val="28"/>
          <w:szCs w:val="28"/>
        </w:rPr>
      </w:pPr>
    </w:p>
    <w:p w:rsidR="00EA14BE" w:rsidRPr="0059640E" w:rsidRDefault="00EA14BE" w:rsidP="00EC0D8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A14BE" w:rsidRPr="0059640E" w:rsidSect="006F0AC6">
      <w:headerReference w:type="default" r:id="rId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AC6" w:rsidRDefault="006F0AC6" w:rsidP="006F0AC6">
      <w:pPr>
        <w:spacing w:after="0" w:line="240" w:lineRule="auto"/>
      </w:pPr>
      <w:r>
        <w:separator/>
      </w:r>
    </w:p>
  </w:endnote>
  <w:endnote w:type="continuationSeparator" w:id="0">
    <w:p w:rsidR="006F0AC6" w:rsidRDefault="006F0AC6" w:rsidP="006F0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AC6" w:rsidRDefault="006F0AC6" w:rsidP="006F0AC6">
      <w:pPr>
        <w:spacing w:after="0" w:line="240" w:lineRule="auto"/>
      </w:pPr>
      <w:r>
        <w:separator/>
      </w:r>
    </w:p>
  </w:footnote>
  <w:footnote w:type="continuationSeparator" w:id="0">
    <w:p w:rsidR="006F0AC6" w:rsidRDefault="006F0AC6" w:rsidP="006F0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0923"/>
      <w:docPartObj>
        <w:docPartGallery w:val="Page Numbers (Top of Page)"/>
        <w:docPartUnique/>
      </w:docPartObj>
    </w:sdtPr>
    <w:sdtContent>
      <w:p w:rsidR="006F0AC6" w:rsidRDefault="000812F4">
        <w:pPr>
          <w:pStyle w:val="a6"/>
          <w:jc w:val="center"/>
        </w:pPr>
        <w:fldSimple w:instr=" PAGE   \* MERGEFORMAT ">
          <w:r w:rsidR="009A26C4">
            <w:rPr>
              <w:noProof/>
            </w:rPr>
            <w:t>1</w:t>
          </w:r>
        </w:fldSimple>
      </w:p>
    </w:sdtContent>
  </w:sdt>
  <w:p w:rsidR="006F0AC6" w:rsidRDefault="006F0AC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40E"/>
    <w:rsid w:val="00012FD9"/>
    <w:rsid w:val="000812F4"/>
    <w:rsid w:val="00103CA2"/>
    <w:rsid w:val="00317AE4"/>
    <w:rsid w:val="00487E47"/>
    <w:rsid w:val="0059640E"/>
    <w:rsid w:val="006143A3"/>
    <w:rsid w:val="00644687"/>
    <w:rsid w:val="00677386"/>
    <w:rsid w:val="006F0AC6"/>
    <w:rsid w:val="009A26C4"/>
    <w:rsid w:val="009D353B"/>
    <w:rsid w:val="00B94DEA"/>
    <w:rsid w:val="00CE33E5"/>
    <w:rsid w:val="00E154CC"/>
    <w:rsid w:val="00EA14BE"/>
    <w:rsid w:val="00EB7C69"/>
    <w:rsid w:val="00EC0D8F"/>
    <w:rsid w:val="00EC1330"/>
    <w:rsid w:val="00F07A71"/>
    <w:rsid w:val="00FE0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9640E"/>
    <w:pPr>
      <w:widowControl w:val="0"/>
      <w:spacing w:after="0" w:line="240" w:lineRule="auto"/>
      <w:ind w:left="107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59640E"/>
    <w:rPr>
      <w:rFonts w:ascii="Times New Roman" w:eastAsia="Times New Roman" w:hAnsi="Times New Roman"/>
      <w:sz w:val="24"/>
      <w:szCs w:val="24"/>
      <w:lang w:val="en-US"/>
    </w:rPr>
  </w:style>
  <w:style w:type="table" w:styleId="a5">
    <w:name w:val="Table Grid"/>
    <w:basedOn w:val="a1"/>
    <w:uiPriority w:val="39"/>
    <w:rsid w:val="00596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9640E"/>
    <w:pPr>
      <w:widowControl w:val="0"/>
      <w:spacing w:after="0" w:line="240" w:lineRule="auto"/>
    </w:pPr>
    <w:rPr>
      <w:lang w:val="en-US"/>
    </w:rPr>
  </w:style>
  <w:style w:type="paragraph" w:styleId="a6">
    <w:name w:val="header"/>
    <w:basedOn w:val="a"/>
    <w:link w:val="a7"/>
    <w:uiPriority w:val="99"/>
    <w:unhideWhenUsed/>
    <w:rsid w:val="006F0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0AC6"/>
  </w:style>
  <w:style w:type="paragraph" w:styleId="a8">
    <w:name w:val="footer"/>
    <w:basedOn w:val="a"/>
    <w:link w:val="a9"/>
    <w:uiPriority w:val="99"/>
    <w:semiHidden/>
    <w:unhideWhenUsed/>
    <w:rsid w:val="006F0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F0A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</dc:creator>
  <cp:lastModifiedBy>arwa</cp:lastModifiedBy>
  <cp:revision>7</cp:revision>
  <cp:lastPrinted>2021-03-25T03:23:00Z</cp:lastPrinted>
  <dcterms:created xsi:type="dcterms:W3CDTF">2021-03-25T03:05:00Z</dcterms:created>
  <dcterms:modified xsi:type="dcterms:W3CDTF">2021-03-30T03:58:00Z</dcterms:modified>
</cp:coreProperties>
</file>