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7B1804">
        <w:t>26.03.</w:t>
      </w:r>
      <w:r>
        <w:t>20</w:t>
      </w:r>
      <w:r w:rsidR="00B160C6">
        <w:t>2</w:t>
      </w:r>
      <w:r w:rsidR="00AE7580">
        <w:t>1</w:t>
      </w:r>
      <w:r>
        <w:t xml:space="preserve">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7B1804">
        <w:t>95пр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091DE1" w:rsidRDefault="006969A1" w:rsidP="00645EB4">
      <w:pPr>
        <w:widowControl w:val="0"/>
        <w:contextualSpacing/>
        <w:rPr>
          <w:sz w:val="24"/>
          <w:szCs w:val="24"/>
        </w:rPr>
      </w:pPr>
    </w:p>
    <w:p w:rsidR="0091126B" w:rsidRDefault="00F612B1" w:rsidP="00F612B1">
      <w:pPr>
        <w:widowControl w:val="0"/>
        <w:contextualSpacing/>
        <w:jc w:val="both"/>
        <w:rPr>
          <w:sz w:val="28"/>
          <w:szCs w:val="28"/>
        </w:rPr>
      </w:pPr>
      <w:r w:rsidRPr="00C44334">
        <w:rPr>
          <w:sz w:val="28"/>
          <w:szCs w:val="28"/>
        </w:rPr>
        <w:t>О</w:t>
      </w:r>
      <w:r>
        <w:rPr>
          <w:sz w:val="28"/>
          <w:szCs w:val="28"/>
        </w:rPr>
        <w:t xml:space="preserve">б определении  </w:t>
      </w:r>
      <w:r w:rsidRPr="00C44334">
        <w:rPr>
          <w:sz w:val="28"/>
          <w:szCs w:val="28"/>
        </w:rPr>
        <w:t>лиц</w:t>
      </w:r>
      <w:r>
        <w:rPr>
          <w:sz w:val="28"/>
          <w:szCs w:val="28"/>
        </w:rPr>
        <w:t>, ответственных</w:t>
      </w:r>
      <w:r w:rsidRPr="00C44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сбор информации о ценах на отдельные виды социально-значимых товаров </w:t>
      </w:r>
    </w:p>
    <w:p w:rsidR="00F612B1" w:rsidRDefault="00F612B1" w:rsidP="00F612B1">
      <w:pPr>
        <w:widowControl w:val="0"/>
        <w:contextualSpacing/>
        <w:jc w:val="both"/>
        <w:rPr>
          <w:sz w:val="28"/>
          <w:szCs w:val="28"/>
        </w:rPr>
      </w:pPr>
    </w:p>
    <w:p w:rsidR="00F612B1" w:rsidRDefault="00F612B1" w:rsidP="00F612B1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</w:t>
      </w:r>
      <w:r w:rsidR="003A7DAC">
        <w:rPr>
          <w:sz w:val="28"/>
          <w:szCs w:val="28"/>
        </w:rPr>
        <w:t>обеспечения своевременного и централизованного получения данных о ценах и наличия продовольственных товаров и товаров первой необходимости в торговых объектах Красноярского края посредством Единой</w:t>
      </w:r>
      <w:proofErr w:type="gramEnd"/>
      <w:r w:rsidR="003A7DAC">
        <w:rPr>
          <w:sz w:val="28"/>
          <w:szCs w:val="28"/>
        </w:rPr>
        <w:t xml:space="preserve"> системы мониторинга цен и остатков, стабилизации цен на отдельные виды социально значимых продовольственных товаров первой необходимости (сахар-песок, подсолнечное масло)</w:t>
      </w:r>
      <w:r w:rsidR="005C01DF">
        <w:rPr>
          <w:sz w:val="28"/>
          <w:szCs w:val="28"/>
        </w:rPr>
        <w:t>,</w:t>
      </w:r>
      <w:r w:rsidR="003A7DAC">
        <w:rPr>
          <w:sz w:val="28"/>
          <w:szCs w:val="28"/>
        </w:rPr>
        <w:t xml:space="preserve"> </w:t>
      </w:r>
      <w:r w:rsidRPr="005C01DF">
        <w:rPr>
          <w:sz w:val="28"/>
          <w:szCs w:val="28"/>
        </w:rPr>
        <w:t xml:space="preserve">исполнения запросов Министерства сельского хозяйства и торговли Красноярского края от 28.04.2020 № 26-27/1666, </w:t>
      </w:r>
      <w:r w:rsidR="005C01DF">
        <w:rPr>
          <w:sz w:val="28"/>
          <w:szCs w:val="28"/>
        </w:rPr>
        <w:br/>
      </w:r>
      <w:r w:rsidRPr="005C01DF">
        <w:rPr>
          <w:sz w:val="28"/>
          <w:szCs w:val="28"/>
        </w:rPr>
        <w:t>от 14.05.2020 № 26-27/1977, от 22.12.2020 № 26-27/5215</w:t>
      </w:r>
      <w:r>
        <w:rPr>
          <w:sz w:val="28"/>
          <w:szCs w:val="28"/>
        </w:rPr>
        <w:t>,</w:t>
      </w:r>
    </w:p>
    <w:p w:rsidR="00F612B1" w:rsidRDefault="00F612B1" w:rsidP="00F612B1">
      <w:pPr>
        <w:widowControl w:val="0"/>
        <w:contextualSpacing/>
        <w:jc w:val="both"/>
        <w:rPr>
          <w:sz w:val="28"/>
          <w:szCs w:val="28"/>
        </w:rPr>
      </w:pPr>
    </w:p>
    <w:p w:rsidR="00F612B1" w:rsidRDefault="00F612B1" w:rsidP="00AE7580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 w:rsidR="003A7DAC">
        <w:rPr>
          <w:sz w:val="28"/>
          <w:szCs w:val="28"/>
        </w:rPr>
        <w:t>ответственных за сбор информации о ценах и наличия продовольственных товаров и товаров первой необходимости, включая отдельные виды социально-значимых продовольственных товаров (сахар-песок, подсолнечное масло) в торговых объектах ЗАТО Железногорск с выходом на объекты розничной торговли в течение рабочего дня</w:t>
      </w:r>
      <w:r>
        <w:rPr>
          <w:sz w:val="28"/>
          <w:szCs w:val="28"/>
        </w:rPr>
        <w:t>:</w:t>
      </w:r>
    </w:p>
    <w:p w:rsidR="00F612B1" w:rsidRDefault="00F612B1" w:rsidP="00F612B1">
      <w:pPr>
        <w:widowControl w:val="0"/>
        <w:contextualSpacing/>
        <w:jc w:val="both"/>
        <w:rPr>
          <w:sz w:val="28"/>
          <w:szCs w:val="28"/>
        </w:rPr>
      </w:pPr>
      <w:r w:rsidRPr="00F612B1">
        <w:rPr>
          <w:sz w:val="28"/>
          <w:szCs w:val="28"/>
        </w:rPr>
        <w:tab/>
      </w:r>
      <w:r w:rsidR="00706ECD">
        <w:rPr>
          <w:sz w:val="28"/>
          <w:szCs w:val="28"/>
        </w:rPr>
        <w:t>1.1.</w:t>
      </w:r>
      <w:r w:rsidRPr="00F612B1">
        <w:rPr>
          <w:sz w:val="28"/>
          <w:szCs w:val="28"/>
        </w:rPr>
        <w:t xml:space="preserve"> </w:t>
      </w:r>
      <w:proofErr w:type="spellStart"/>
      <w:r w:rsidRPr="00F612B1">
        <w:rPr>
          <w:sz w:val="28"/>
          <w:szCs w:val="28"/>
        </w:rPr>
        <w:t>Перевалову</w:t>
      </w:r>
      <w:proofErr w:type="spellEnd"/>
      <w:r w:rsidRPr="00F612B1">
        <w:rPr>
          <w:sz w:val="28"/>
          <w:szCs w:val="28"/>
        </w:rPr>
        <w:t xml:space="preserve"> Наталью Владимировну</w:t>
      </w:r>
      <w:r>
        <w:rPr>
          <w:sz w:val="28"/>
          <w:szCs w:val="28"/>
        </w:rPr>
        <w:t>, ведущего специалиста-экономиста отдела социально-экономического планирования и потребительского рынка управления экономики и планирования Администрации ЗАТО г. Железногорск;</w:t>
      </w:r>
    </w:p>
    <w:p w:rsidR="00F612B1" w:rsidRDefault="00F612B1" w:rsidP="00F612B1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6ECD">
        <w:rPr>
          <w:sz w:val="28"/>
          <w:szCs w:val="28"/>
        </w:rPr>
        <w:t>1.2.</w:t>
      </w:r>
      <w:r>
        <w:rPr>
          <w:sz w:val="28"/>
          <w:szCs w:val="28"/>
        </w:rPr>
        <w:t xml:space="preserve"> Барахтенко Елену Владимировну, ведущего специалиста-экономиста отдела социально-экономического планирования и потребительского рынка управления экономики и планирования Администрации ЗАТО г. Железногорск - на период отсутствия </w:t>
      </w:r>
      <w:proofErr w:type="spellStart"/>
      <w:r w:rsidRPr="00F612B1">
        <w:rPr>
          <w:sz w:val="28"/>
          <w:szCs w:val="28"/>
        </w:rPr>
        <w:t>Перевалов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Натальи</w:t>
      </w:r>
      <w:r w:rsidRPr="00F612B1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ы.</w:t>
      </w:r>
    </w:p>
    <w:p w:rsidR="00AE7580" w:rsidRPr="006D2714" w:rsidRDefault="00AE7580" w:rsidP="00AE7580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771C7">
        <w:rPr>
          <w:sz w:val="28"/>
          <w:szCs w:val="28"/>
        </w:rPr>
        <w:t xml:space="preserve">Отделу общественных </w:t>
      </w:r>
      <w:r>
        <w:rPr>
          <w:sz w:val="28"/>
          <w:szCs w:val="28"/>
        </w:rPr>
        <w:t xml:space="preserve">связей </w:t>
      </w:r>
      <w:r w:rsidRPr="00C771C7">
        <w:rPr>
          <w:sz w:val="28"/>
          <w:szCs w:val="28"/>
        </w:rPr>
        <w:t>Администрации ЗАТО г.</w:t>
      </w:r>
      <w:r>
        <w:rPr>
          <w:sz w:val="28"/>
          <w:szCs w:val="28"/>
        </w:rPr>
        <w:t xml:space="preserve"> </w:t>
      </w:r>
      <w:r w:rsidRPr="00C771C7">
        <w:rPr>
          <w:sz w:val="28"/>
          <w:szCs w:val="28"/>
        </w:rPr>
        <w:t>Железногорск</w:t>
      </w:r>
      <w:r>
        <w:rPr>
          <w:sz w:val="28"/>
          <w:szCs w:val="28"/>
        </w:rPr>
        <w:br/>
      </w:r>
      <w:r w:rsidRPr="00C771C7">
        <w:rPr>
          <w:sz w:val="28"/>
          <w:szCs w:val="28"/>
        </w:rPr>
        <w:t>(</w:t>
      </w:r>
      <w:r>
        <w:rPr>
          <w:sz w:val="28"/>
          <w:szCs w:val="28"/>
        </w:rPr>
        <w:t>И.С. Архипова</w:t>
      </w:r>
      <w:r w:rsidRPr="00C771C7">
        <w:rPr>
          <w:sz w:val="28"/>
          <w:szCs w:val="28"/>
        </w:rPr>
        <w:t xml:space="preserve">) </w:t>
      </w:r>
      <w:proofErr w:type="gramStart"/>
      <w:r w:rsidRPr="00C771C7">
        <w:rPr>
          <w:sz w:val="28"/>
          <w:szCs w:val="28"/>
        </w:rPr>
        <w:t>разместить</w:t>
      </w:r>
      <w:proofErr w:type="gramEnd"/>
      <w:r w:rsidRPr="00C771C7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</w:t>
      </w:r>
      <w:r w:rsidRPr="00C771C7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771C7">
        <w:rPr>
          <w:sz w:val="28"/>
          <w:szCs w:val="28"/>
        </w:rPr>
        <w:t xml:space="preserve">  на официальном сайте </w:t>
      </w:r>
      <w:r>
        <w:rPr>
          <w:sz w:val="28"/>
          <w:szCs w:val="28"/>
        </w:rPr>
        <w:t>городского округа</w:t>
      </w:r>
      <w:r w:rsidRPr="00C771C7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Pr="006D2714">
        <w:rPr>
          <w:sz w:val="28"/>
          <w:szCs w:val="28"/>
        </w:rPr>
        <w:t>края» в информационно-телекоммуникацио</w:t>
      </w:r>
      <w:r>
        <w:rPr>
          <w:sz w:val="28"/>
          <w:szCs w:val="28"/>
        </w:rPr>
        <w:t xml:space="preserve">нной сети «Интернет». </w:t>
      </w:r>
    </w:p>
    <w:p w:rsidR="00F612B1" w:rsidRPr="00EA4FAA" w:rsidRDefault="00AE7580" w:rsidP="005C01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12B1">
        <w:rPr>
          <w:sz w:val="28"/>
          <w:szCs w:val="28"/>
        </w:rPr>
        <w:t xml:space="preserve">. </w:t>
      </w:r>
      <w:r w:rsidR="00F612B1" w:rsidRPr="00EA4FAA">
        <w:rPr>
          <w:sz w:val="28"/>
          <w:szCs w:val="28"/>
        </w:rPr>
        <w:t xml:space="preserve">Контроль над исполнением настоящего распоряжения оставляю </w:t>
      </w:r>
      <w:r w:rsidR="00F612B1">
        <w:rPr>
          <w:sz w:val="28"/>
          <w:szCs w:val="28"/>
        </w:rPr>
        <w:br/>
      </w:r>
      <w:r w:rsidR="00F612B1" w:rsidRPr="00EA4FAA">
        <w:rPr>
          <w:sz w:val="28"/>
          <w:szCs w:val="28"/>
        </w:rPr>
        <w:t>за собой.</w:t>
      </w:r>
    </w:p>
    <w:p w:rsidR="00F612B1" w:rsidRPr="00EA4FAA" w:rsidRDefault="00AE7580" w:rsidP="005C01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F612B1">
        <w:rPr>
          <w:sz w:val="28"/>
          <w:szCs w:val="28"/>
        </w:rPr>
        <w:t xml:space="preserve">.    </w:t>
      </w:r>
      <w:r w:rsidR="00F612B1" w:rsidRPr="00EA4FAA">
        <w:rPr>
          <w:sz w:val="28"/>
          <w:szCs w:val="28"/>
        </w:rPr>
        <w:t>Настоящее распоряжение вступает в силу с момента его подписания.</w:t>
      </w:r>
    </w:p>
    <w:p w:rsidR="00F612B1" w:rsidRDefault="00F612B1" w:rsidP="00F612B1">
      <w:pPr>
        <w:widowControl w:val="0"/>
        <w:shd w:val="clear" w:color="auto" w:fill="FFFFFF"/>
        <w:tabs>
          <w:tab w:val="left" w:pos="79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E7580" w:rsidRDefault="00AE7580" w:rsidP="00F612B1">
      <w:pPr>
        <w:widowControl w:val="0"/>
        <w:shd w:val="clear" w:color="auto" w:fill="FFFFFF"/>
        <w:tabs>
          <w:tab w:val="left" w:pos="79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612B1" w:rsidRDefault="00F612B1" w:rsidP="00F612B1">
      <w:pPr>
        <w:widowControl w:val="0"/>
        <w:shd w:val="clear" w:color="auto" w:fill="FFFFFF"/>
        <w:tabs>
          <w:tab w:val="left" w:pos="791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1126B" w:rsidRDefault="00F612B1" w:rsidP="00706ECD">
      <w:pPr>
        <w:widowControl w:val="0"/>
        <w:shd w:val="clear" w:color="auto" w:fill="FFFFFF"/>
        <w:tabs>
          <w:tab w:val="left" w:pos="7910"/>
        </w:tabs>
        <w:spacing w:after="0" w:line="240" w:lineRule="auto"/>
      </w:pPr>
      <w:r w:rsidRPr="00C44334">
        <w:rPr>
          <w:sz w:val="28"/>
          <w:szCs w:val="28"/>
        </w:rPr>
        <w:t>Глав</w:t>
      </w:r>
      <w:r>
        <w:rPr>
          <w:sz w:val="28"/>
          <w:szCs w:val="28"/>
        </w:rPr>
        <w:t>ы ЗАТО г. Железногорск                                                            А.А. Сергейкин</w:t>
      </w:r>
    </w:p>
    <w:sectPr w:rsidR="0091126B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B1" w:rsidRDefault="00F612B1" w:rsidP="00D53F46">
      <w:pPr>
        <w:spacing w:after="0" w:line="240" w:lineRule="auto"/>
      </w:pPr>
      <w:r>
        <w:separator/>
      </w:r>
    </w:p>
  </w:endnote>
  <w:endnote w:type="continuationSeparator" w:id="0">
    <w:p w:rsidR="00F612B1" w:rsidRDefault="00F612B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B1" w:rsidRDefault="00F612B1" w:rsidP="00D53F46">
      <w:pPr>
        <w:spacing w:after="0" w:line="240" w:lineRule="auto"/>
      </w:pPr>
      <w:r>
        <w:separator/>
      </w:r>
    </w:p>
  </w:footnote>
  <w:footnote w:type="continuationSeparator" w:id="0">
    <w:p w:rsidR="00F612B1" w:rsidRDefault="00F612B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A7DA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1DF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ECD"/>
    <w:rsid w:val="007100F3"/>
    <w:rsid w:val="0071290B"/>
    <w:rsid w:val="00712D78"/>
    <w:rsid w:val="00713367"/>
    <w:rsid w:val="00713847"/>
    <w:rsid w:val="00714E4F"/>
    <w:rsid w:val="0071574B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804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A4B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580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C3C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1C2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2B1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61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32710-4E67-46DB-9737-9B69F5E7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47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I-Morgunova</cp:lastModifiedBy>
  <cp:revision>7</cp:revision>
  <cp:lastPrinted>2021-03-24T04:29:00Z</cp:lastPrinted>
  <dcterms:created xsi:type="dcterms:W3CDTF">2021-03-23T08:56:00Z</dcterms:created>
  <dcterms:modified xsi:type="dcterms:W3CDTF">2021-04-02T04:12:00Z</dcterms:modified>
</cp:coreProperties>
</file>