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B4F" w:rsidRDefault="00E240C6" w:rsidP="00E240C6">
      <w:pPr>
        <w:jc w:val="center"/>
      </w:pPr>
      <w:r w:rsidRPr="00E240C6">
        <w:rPr>
          <w:noProof/>
          <w:lang w:eastAsia="ru-RU"/>
        </w:rPr>
        <w:drawing>
          <wp:inline distT="0" distB="0" distL="0" distR="0">
            <wp:extent cx="540000" cy="890525"/>
            <wp:effectExtent l="19050" t="0" r="0" b="0"/>
            <wp:docPr id="3" name="Рисунок 3"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gerb_zhel"/>
                    <pic:cNvPicPr>
                      <a:picLocks noChangeArrowheads="1"/>
                    </pic:cNvPicPr>
                  </pic:nvPicPr>
                  <pic:blipFill>
                    <a:blip r:embed="rId5" cstate="print"/>
                    <a:stretch>
                      <a:fillRect/>
                    </a:stretch>
                  </pic:blipFill>
                  <pic:spPr bwMode="auto">
                    <a:xfrm>
                      <a:off x="0" y="0"/>
                      <a:ext cx="540000" cy="890525"/>
                    </a:xfrm>
                    <a:prstGeom prst="rect">
                      <a:avLst/>
                    </a:prstGeom>
                    <a:noFill/>
                    <a:ln w="9525">
                      <a:noFill/>
                      <a:miter lim="800000"/>
                      <a:headEnd/>
                      <a:tailEnd/>
                    </a:ln>
                  </pic:spPr>
                </pic:pic>
              </a:graphicData>
            </a:graphic>
          </wp:inline>
        </w:drawing>
      </w:r>
    </w:p>
    <w:p w:rsidR="00E240C6" w:rsidRDefault="00E240C6" w:rsidP="00E240C6">
      <w:pPr>
        <w:pStyle w:val="3"/>
        <w:framePr w:w="9897" w:wrap="around" w:x="1435" w:y="1"/>
        <w:widowControl w:val="0"/>
        <w:tabs>
          <w:tab w:val="left" w:pos="426"/>
        </w:tabs>
        <w:rPr>
          <w:rFonts w:ascii="Arial" w:hAnsi="Arial" w:cs="Arial"/>
          <w:sz w:val="28"/>
          <w:szCs w:val="28"/>
        </w:rPr>
      </w:pPr>
      <w:r>
        <w:rPr>
          <w:rFonts w:ascii="Arial" w:hAnsi="Arial" w:cs="Arial"/>
          <w:sz w:val="28"/>
          <w:szCs w:val="28"/>
        </w:rPr>
        <w:t>Городской округ</w:t>
      </w:r>
    </w:p>
    <w:p w:rsidR="00E240C6" w:rsidRPr="00C4332D" w:rsidRDefault="00E240C6" w:rsidP="00E240C6">
      <w:pPr>
        <w:pStyle w:val="3"/>
        <w:framePr w:w="9897" w:wrap="around" w:x="1435" w:y="1"/>
        <w:widowControl w:val="0"/>
        <w:tabs>
          <w:tab w:val="left" w:pos="426"/>
        </w:tabs>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w:t>
      </w:r>
      <w:proofErr w:type="gramStart"/>
      <w:r w:rsidRPr="00C4332D">
        <w:rPr>
          <w:rFonts w:ascii="Arial" w:hAnsi="Arial" w:cs="Arial"/>
          <w:sz w:val="28"/>
          <w:szCs w:val="28"/>
        </w:rPr>
        <w:t>рск Кр</w:t>
      </w:r>
      <w:proofErr w:type="gramEnd"/>
      <w:r w:rsidRPr="00C4332D">
        <w:rPr>
          <w:rFonts w:ascii="Arial" w:hAnsi="Arial" w:cs="Arial"/>
          <w:sz w:val="28"/>
          <w:szCs w:val="28"/>
        </w:rPr>
        <w:t>асноярского края»</w:t>
      </w:r>
    </w:p>
    <w:p w:rsidR="00E240C6" w:rsidRPr="00C4332D" w:rsidRDefault="00E240C6" w:rsidP="00E240C6">
      <w:pPr>
        <w:pStyle w:val="1"/>
        <w:keepNext w:val="0"/>
        <w:framePr w:w="9897" w:wrap="around" w:x="1435" w:y="1"/>
        <w:widowControl w:val="0"/>
        <w:tabs>
          <w:tab w:val="left" w:pos="426"/>
        </w:tabs>
        <w:rPr>
          <w:rFonts w:ascii="Arial" w:hAnsi="Arial" w:cs="Arial"/>
          <w:szCs w:val="28"/>
        </w:rPr>
      </w:pPr>
    </w:p>
    <w:p w:rsidR="00E240C6" w:rsidRPr="006A0457" w:rsidRDefault="00E240C6" w:rsidP="00E240C6">
      <w:pPr>
        <w:pStyle w:val="1"/>
        <w:keepNext w:val="0"/>
        <w:framePr w:w="9897" w:wrap="around" w:x="1435" w:y="1"/>
        <w:widowControl w:val="0"/>
        <w:tabs>
          <w:tab w:val="left" w:pos="426"/>
        </w:tabs>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Pr="00365C57">
        <w:rPr>
          <w:sz w:val="32"/>
          <w:szCs w:val="32"/>
        </w:rPr>
        <w:t xml:space="preserve"> </w:t>
      </w:r>
      <w:r w:rsidRPr="006A0457">
        <w:rPr>
          <w:sz w:val="32"/>
          <w:szCs w:val="32"/>
        </w:rPr>
        <w:t>ЖЕЛЕЗНОГОРСК</w:t>
      </w:r>
    </w:p>
    <w:p w:rsidR="00E240C6" w:rsidRDefault="00E240C6" w:rsidP="00E240C6">
      <w:pPr>
        <w:framePr w:w="9897" w:h="1873" w:hSpace="180" w:wrap="around" w:vAnchor="text" w:hAnchor="page" w:x="1435" w:y="1"/>
        <w:widowControl w:val="0"/>
        <w:tabs>
          <w:tab w:val="left" w:pos="426"/>
        </w:tabs>
        <w:jc w:val="center"/>
        <w:rPr>
          <w:b/>
          <w:sz w:val="28"/>
        </w:rPr>
      </w:pPr>
    </w:p>
    <w:p w:rsidR="00E240C6" w:rsidRDefault="00E240C6" w:rsidP="00E240C6">
      <w:pPr>
        <w:framePr w:w="9897" w:h="1873" w:hSpace="180" w:wrap="around" w:vAnchor="text" w:hAnchor="page" w:x="1435" w:y="1"/>
        <w:widowControl w:val="0"/>
        <w:tabs>
          <w:tab w:val="left" w:pos="426"/>
        </w:tabs>
        <w:jc w:val="center"/>
        <w:rPr>
          <w:rFonts w:ascii="Arial" w:hAnsi="Arial"/>
        </w:rPr>
      </w:pPr>
      <w:r>
        <w:rPr>
          <w:rFonts w:ascii="Arial" w:hAnsi="Arial"/>
          <w:b/>
          <w:sz w:val="36"/>
        </w:rPr>
        <w:t>ПОСТАНОВЛЕНИЕ</w:t>
      </w:r>
    </w:p>
    <w:p w:rsidR="00E240C6" w:rsidRPr="00EE756A" w:rsidRDefault="00B36882" w:rsidP="00E240C6">
      <w:pPr>
        <w:widowControl w:val="0"/>
        <w:tabs>
          <w:tab w:val="left" w:pos="426"/>
        </w:tabs>
        <w:spacing w:after="0" w:line="240" w:lineRule="auto"/>
        <w:jc w:val="both"/>
        <w:rPr>
          <w:rFonts w:ascii="Times New Roman" w:hAnsi="Times New Roman" w:cs="Times New Roman"/>
          <w:spacing w:val="1"/>
          <w:sz w:val="28"/>
          <w:szCs w:val="28"/>
        </w:rPr>
      </w:pPr>
      <w:r>
        <w:rPr>
          <w:rFonts w:ascii="Times New Roman" w:hAnsi="Times New Roman" w:cs="Times New Roman"/>
          <w:spacing w:val="1"/>
          <w:sz w:val="28"/>
          <w:szCs w:val="28"/>
        </w:rPr>
        <w:t>05.04.2021</w:t>
      </w:r>
      <w:r w:rsidR="00EE756A">
        <w:rPr>
          <w:rFonts w:ascii="Times New Roman" w:hAnsi="Times New Roman" w:cs="Times New Roman"/>
          <w:spacing w:val="1"/>
          <w:sz w:val="28"/>
          <w:szCs w:val="28"/>
        </w:rPr>
        <w:t xml:space="preserve">     </w:t>
      </w:r>
      <w:r w:rsidR="00CD0210">
        <w:rPr>
          <w:rFonts w:ascii="Times New Roman" w:hAnsi="Times New Roman" w:cs="Times New Roman"/>
          <w:spacing w:val="1"/>
          <w:sz w:val="28"/>
          <w:szCs w:val="28"/>
        </w:rPr>
        <w:t xml:space="preserve">                           </w:t>
      </w:r>
      <w:r w:rsidR="00E240C6" w:rsidRPr="00EE756A">
        <w:rPr>
          <w:rFonts w:ascii="Times New Roman" w:hAnsi="Times New Roman" w:cs="Times New Roman"/>
          <w:spacing w:val="1"/>
          <w:sz w:val="28"/>
          <w:szCs w:val="28"/>
        </w:rPr>
        <w:t xml:space="preserve">                             </w:t>
      </w:r>
      <w:r w:rsidR="00BB5649">
        <w:rPr>
          <w:rFonts w:ascii="Times New Roman" w:hAnsi="Times New Roman" w:cs="Times New Roman"/>
          <w:spacing w:val="1"/>
          <w:sz w:val="28"/>
          <w:szCs w:val="28"/>
        </w:rPr>
        <w:t xml:space="preserve">                          </w:t>
      </w:r>
      <w:r>
        <w:rPr>
          <w:rFonts w:ascii="Times New Roman" w:hAnsi="Times New Roman" w:cs="Times New Roman"/>
          <w:spacing w:val="1"/>
          <w:sz w:val="28"/>
          <w:szCs w:val="28"/>
        </w:rPr>
        <w:t xml:space="preserve">           </w:t>
      </w:r>
      <w:r w:rsidR="00E240C6" w:rsidRPr="00EE756A">
        <w:rPr>
          <w:rFonts w:ascii="Times New Roman" w:hAnsi="Times New Roman" w:cs="Times New Roman"/>
          <w:spacing w:val="1"/>
          <w:sz w:val="28"/>
          <w:szCs w:val="28"/>
        </w:rPr>
        <w:t>№</w:t>
      </w:r>
      <w:r>
        <w:rPr>
          <w:rFonts w:ascii="Times New Roman" w:hAnsi="Times New Roman" w:cs="Times New Roman"/>
          <w:spacing w:val="1"/>
          <w:sz w:val="28"/>
          <w:szCs w:val="28"/>
        </w:rPr>
        <w:t xml:space="preserve"> 665</w:t>
      </w:r>
    </w:p>
    <w:p w:rsidR="00E240C6" w:rsidRDefault="00E240C6" w:rsidP="00E240C6">
      <w:pPr>
        <w:widowControl w:val="0"/>
        <w:tabs>
          <w:tab w:val="left" w:pos="426"/>
        </w:tabs>
        <w:spacing w:after="0" w:line="240" w:lineRule="auto"/>
        <w:jc w:val="both"/>
        <w:rPr>
          <w:spacing w:val="1"/>
          <w:sz w:val="28"/>
          <w:szCs w:val="28"/>
        </w:rPr>
      </w:pPr>
    </w:p>
    <w:p w:rsidR="00E240C6" w:rsidRPr="00E240C6" w:rsidRDefault="006C0457" w:rsidP="006C0457">
      <w:pPr>
        <w:widowControl w:val="0"/>
        <w:tabs>
          <w:tab w:val="left" w:pos="709"/>
        </w:tabs>
        <w:spacing w:after="0" w:line="240" w:lineRule="auto"/>
        <w:jc w:val="both"/>
        <w:rPr>
          <w:rFonts w:ascii="Times New Roman" w:hAnsi="Times New Roman" w:cs="Times New Roman"/>
          <w:spacing w:val="1"/>
          <w:sz w:val="28"/>
          <w:szCs w:val="28"/>
        </w:rPr>
      </w:pPr>
      <w:r>
        <w:rPr>
          <w:rFonts w:ascii="Times New Roman" w:hAnsi="Times New Roman" w:cs="Times New Roman"/>
          <w:spacing w:val="1"/>
          <w:sz w:val="28"/>
          <w:szCs w:val="28"/>
        </w:rPr>
        <w:tab/>
      </w:r>
      <w:r w:rsidR="00E240C6" w:rsidRPr="00E240C6">
        <w:rPr>
          <w:rFonts w:ascii="Times New Roman" w:hAnsi="Times New Roman" w:cs="Times New Roman"/>
          <w:spacing w:val="1"/>
          <w:sz w:val="28"/>
          <w:szCs w:val="28"/>
        </w:rPr>
        <w:t xml:space="preserve">О внесении изменений в постановление </w:t>
      </w:r>
      <w:proofErr w:type="gramStart"/>
      <w:r w:rsidR="00E240C6" w:rsidRPr="00E240C6">
        <w:rPr>
          <w:rFonts w:ascii="Times New Roman" w:hAnsi="Times New Roman" w:cs="Times New Roman"/>
          <w:spacing w:val="1"/>
          <w:sz w:val="28"/>
          <w:szCs w:val="28"/>
        </w:rPr>
        <w:t>Администрации</w:t>
      </w:r>
      <w:proofErr w:type="gramEnd"/>
      <w:r w:rsidR="00E240C6" w:rsidRPr="00E240C6">
        <w:rPr>
          <w:rFonts w:ascii="Times New Roman" w:hAnsi="Times New Roman" w:cs="Times New Roman"/>
          <w:spacing w:val="1"/>
          <w:sz w:val="28"/>
          <w:szCs w:val="28"/>
        </w:rPr>
        <w:t xml:space="preserve"> ЗАТО г. Железногорск от 29.03.2019 № 697 «Об утверждении Положения и состава ком</w:t>
      </w:r>
      <w:r w:rsidR="00596E23">
        <w:rPr>
          <w:rFonts w:ascii="Times New Roman" w:hAnsi="Times New Roman" w:cs="Times New Roman"/>
          <w:spacing w:val="1"/>
          <w:sz w:val="28"/>
          <w:szCs w:val="28"/>
        </w:rPr>
        <w:t>иссии при Администрации ЗАТО г. </w:t>
      </w:r>
      <w:r w:rsidR="00E240C6" w:rsidRPr="00E240C6">
        <w:rPr>
          <w:rFonts w:ascii="Times New Roman" w:hAnsi="Times New Roman" w:cs="Times New Roman"/>
          <w:spacing w:val="1"/>
          <w:sz w:val="28"/>
          <w:szCs w:val="28"/>
        </w:rPr>
        <w:t xml:space="preserve">Железногорск по признанию молодых семей участниками мероприятия </w:t>
      </w:r>
      <w:r w:rsidR="009B01F0">
        <w:rPr>
          <w:rFonts w:ascii="Times New Roman" w:hAnsi="Times New Roman" w:cs="Times New Roman"/>
          <w:spacing w:val="1"/>
          <w:sz w:val="28"/>
          <w:szCs w:val="28"/>
        </w:rPr>
        <w:t>«</w:t>
      </w:r>
      <w:r w:rsidR="00E240C6" w:rsidRPr="00E240C6">
        <w:rPr>
          <w:rFonts w:ascii="Times New Roman" w:hAnsi="Times New Roman" w:cs="Times New Roman"/>
          <w:spacing w:val="1"/>
          <w:sz w:val="28"/>
          <w:szCs w:val="28"/>
        </w:rPr>
        <w:t>Расходы на предоставление социальных выплат молодым семьям на приобретение (строительство) жилья</w:t>
      </w:r>
      <w:r w:rsidR="0073422B">
        <w:rPr>
          <w:rFonts w:ascii="Times New Roman" w:hAnsi="Times New Roman" w:cs="Times New Roman"/>
          <w:spacing w:val="1"/>
          <w:sz w:val="28"/>
          <w:szCs w:val="28"/>
        </w:rPr>
        <w:t>»</w:t>
      </w:r>
      <w:r w:rsidR="00E240C6" w:rsidRPr="00E240C6">
        <w:rPr>
          <w:rFonts w:ascii="Times New Roman" w:hAnsi="Times New Roman" w:cs="Times New Roman"/>
          <w:spacing w:val="1"/>
          <w:sz w:val="28"/>
          <w:szCs w:val="28"/>
        </w:rPr>
        <w:t xml:space="preserve"> муниципальной программы ЗАТО Железногорск </w:t>
      </w:r>
      <w:r w:rsidR="009B01F0">
        <w:rPr>
          <w:rFonts w:ascii="Times New Roman" w:hAnsi="Times New Roman" w:cs="Times New Roman"/>
          <w:spacing w:val="1"/>
          <w:sz w:val="28"/>
          <w:szCs w:val="28"/>
        </w:rPr>
        <w:t>«</w:t>
      </w:r>
      <w:r w:rsidR="00E240C6" w:rsidRPr="00E240C6">
        <w:rPr>
          <w:rFonts w:ascii="Times New Roman" w:hAnsi="Times New Roman" w:cs="Times New Roman"/>
          <w:spacing w:val="1"/>
          <w:sz w:val="28"/>
          <w:szCs w:val="28"/>
        </w:rPr>
        <w:t>Обеспечение доступным и комфортным ж</w:t>
      </w:r>
      <w:r w:rsidR="009B01F0">
        <w:rPr>
          <w:rFonts w:ascii="Times New Roman" w:hAnsi="Times New Roman" w:cs="Times New Roman"/>
          <w:spacing w:val="1"/>
          <w:sz w:val="28"/>
          <w:szCs w:val="28"/>
        </w:rPr>
        <w:t>ильем граждан ЗАТО Железногорск</w:t>
      </w:r>
      <w:r w:rsidR="00E240C6" w:rsidRPr="00E240C6">
        <w:rPr>
          <w:rFonts w:ascii="Times New Roman" w:hAnsi="Times New Roman" w:cs="Times New Roman"/>
          <w:spacing w:val="1"/>
          <w:sz w:val="28"/>
          <w:szCs w:val="28"/>
        </w:rPr>
        <w:t xml:space="preserve">» </w:t>
      </w:r>
    </w:p>
    <w:p w:rsidR="00EE756A" w:rsidRDefault="00EE756A" w:rsidP="00E240C6">
      <w:pPr>
        <w:spacing w:after="0" w:line="240" w:lineRule="auto"/>
        <w:ind w:firstLine="708"/>
        <w:jc w:val="both"/>
        <w:rPr>
          <w:rFonts w:ascii="Times New Roman" w:hAnsi="Times New Roman" w:cs="Times New Roman"/>
          <w:sz w:val="28"/>
          <w:szCs w:val="28"/>
        </w:rPr>
      </w:pPr>
    </w:p>
    <w:p w:rsidR="00E240C6" w:rsidRDefault="00E240C6" w:rsidP="00E240C6">
      <w:pPr>
        <w:spacing w:after="0" w:line="240" w:lineRule="auto"/>
        <w:ind w:firstLine="708"/>
        <w:jc w:val="both"/>
        <w:rPr>
          <w:rFonts w:ascii="Times New Roman" w:hAnsi="Times New Roman" w:cs="Times New Roman"/>
          <w:sz w:val="28"/>
          <w:szCs w:val="28"/>
        </w:rPr>
      </w:pPr>
      <w:r w:rsidRPr="00E240C6">
        <w:rPr>
          <w:rFonts w:ascii="Times New Roman" w:hAnsi="Times New Roman" w:cs="Times New Roman"/>
          <w:sz w:val="28"/>
          <w:szCs w:val="28"/>
        </w:rPr>
        <w:t xml:space="preserve">В целях реализации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w:t>
      </w:r>
      <w:proofErr w:type="gramStart"/>
      <w:r w:rsidRPr="00E240C6">
        <w:rPr>
          <w:rFonts w:ascii="Times New Roman" w:hAnsi="Times New Roman" w:cs="Times New Roman"/>
          <w:sz w:val="28"/>
          <w:szCs w:val="28"/>
        </w:rPr>
        <w:t xml:space="preserve">коммунальными услугами граждан Российской Федерации», утвержденной постановлением Правительства Российской Федерации от 30.12.2017 № 1710, мероприятия </w:t>
      </w:r>
      <w:r w:rsidR="0073422B">
        <w:rPr>
          <w:rFonts w:ascii="Times New Roman" w:hAnsi="Times New Roman" w:cs="Times New Roman"/>
          <w:sz w:val="28"/>
          <w:szCs w:val="28"/>
        </w:rPr>
        <w:t>6</w:t>
      </w:r>
      <w:r w:rsidRPr="00E240C6">
        <w:rPr>
          <w:rFonts w:ascii="Times New Roman" w:hAnsi="Times New Roman" w:cs="Times New Roman"/>
          <w:sz w:val="28"/>
          <w:szCs w:val="28"/>
        </w:rPr>
        <w:t xml:space="preserve"> «Субсидии бюджетам муниципальных образований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w:t>
      </w:r>
      <w:proofErr w:type="gramEnd"/>
      <w:r w:rsidRPr="00E240C6">
        <w:rPr>
          <w:rFonts w:ascii="Times New Roman" w:hAnsi="Times New Roman" w:cs="Times New Roman"/>
          <w:sz w:val="28"/>
          <w:szCs w:val="28"/>
        </w:rPr>
        <w:t xml:space="preserve"> 30.09.2013 № 514-п, мероприятия «Расходы на предоставление социальных выплат молодым семьям на приобретение (строительство) жилья» муниципальной </w:t>
      </w:r>
      <w:proofErr w:type="gramStart"/>
      <w:r w:rsidRPr="00E240C6">
        <w:rPr>
          <w:rFonts w:ascii="Times New Roman" w:hAnsi="Times New Roman" w:cs="Times New Roman"/>
          <w:sz w:val="28"/>
          <w:szCs w:val="28"/>
        </w:rPr>
        <w:t>программы</w:t>
      </w:r>
      <w:proofErr w:type="gramEnd"/>
      <w:r w:rsidRPr="00E240C6">
        <w:rPr>
          <w:rFonts w:ascii="Times New Roman" w:hAnsi="Times New Roman" w:cs="Times New Roman"/>
          <w:sz w:val="28"/>
          <w:szCs w:val="28"/>
        </w:rPr>
        <w:t xml:space="preserve"> ЗАТО Железногорск «Обеспечение доступным и комфортным жильем граждан ЗАТО Железногорск», утвержденной постановлением Администрации ЗАТО г. Железногорск от </w:t>
      </w:r>
      <w:r w:rsidR="00EE756A">
        <w:rPr>
          <w:rFonts w:ascii="Times New Roman" w:hAnsi="Times New Roman" w:cs="Times New Roman"/>
          <w:sz w:val="28"/>
          <w:szCs w:val="28"/>
        </w:rPr>
        <w:t>16.11.2017 № 1879,</w:t>
      </w:r>
      <w:r w:rsidRPr="00CD0210">
        <w:rPr>
          <w:rFonts w:ascii="Times New Roman" w:hAnsi="Times New Roman" w:cs="Times New Roman"/>
          <w:sz w:val="28"/>
          <w:szCs w:val="28"/>
          <w:highlight w:val="yellow"/>
        </w:rPr>
        <w:t xml:space="preserve"> </w:t>
      </w:r>
      <w:r w:rsidRPr="00610EF8">
        <w:rPr>
          <w:rFonts w:ascii="Times New Roman" w:hAnsi="Times New Roman" w:cs="Times New Roman"/>
          <w:sz w:val="28"/>
          <w:szCs w:val="28"/>
        </w:rPr>
        <w:t>руководствуясь Уставом ЗАТО Железногорск,</w:t>
      </w:r>
      <w:r w:rsidR="00987E7F">
        <w:rPr>
          <w:rFonts w:ascii="Times New Roman" w:hAnsi="Times New Roman" w:cs="Times New Roman"/>
          <w:sz w:val="28"/>
          <w:szCs w:val="28"/>
        </w:rPr>
        <w:t xml:space="preserve"> </w:t>
      </w:r>
    </w:p>
    <w:p w:rsidR="0073422B" w:rsidRDefault="0073422B" w:rsidP="00E240C6">
      <w:pPr>
        <w:spacing w:after="0" w:line="240" w:lineRule="auto"/>
        <w:ind w:firstLine="708"/>
        <w:jc w:val="both"/>
        <w:rPr>
          <w:rFonts w:ascii="Times New Roman" w:hAnsi="Times New Roman" w:cs="Times New Roman"/>
          <w:sz w:val="28"/>
          <w:szCs w:val="28"/>
        </w:rPr>
      </w:pPr>
    </w:p>
    <w:p w:rsidR="0073422B" w:rsidRPr="00E240C6" w:rsidRDefault="0073422B" w:rsidP="00E240C6">
      <w:pPr>
        <w:spacing w:after="0" w:line="240" w:lineRule="auto"/>
        <w:ind w:firstLine="708"/>
        <w:jc w:val="both"/>
        <w:rPr>
          <w:rFonts w:ascii="Times New Roman" w:hAnsi="Times New Roman" w:cs="Times New Roman"/>
          <w:sz w:val="28"/>
          <w:szCs w:val="28"/>
        </w:rPr>
      </w:pPr>
    </w:p>
    <w:p w:rsidR="00E240C6" w:rsidRPr="00E240C6" w:rsidRDefault="00E240C6" w:rsidP="00F91D30">
      <w:pPr>
        <w:spacing w:after="0" w:line="240" w:lineRule="auto"/>
        <w:jc w:val="both"/>
        <w:rPr>
          <w:rFonts w:ascii="Times New Roman" w:hAnsi="Times New Roman" w:cs="Times New Roman"/>
          <w:spacing w:val="1"/>
          <w:sz w:val="28"/>
          <w:szCs w:val="28"/>
        </w:rPr>
      </w:pPr>
      <w:r w:rsidRPr="00E240C6">
        <w:rPr>
          <w:rFonts w:ascii="Times New Roman" w:hAnsi="Times New Roman" w:cs="Times New Roman"/>
          <w:spacing w:val="1"/>
          <w:sz w:val="28"/>
          <w:szCs w:val="28"/>
        </w:rPr>
        <w:lastRenderedPageBreak/>
        <w:t>ПОСТАНОВЛЯЮ:</w:t>
      </w:r>
    </w:p>
    <w:p w:rsidR="00E240C6" w:rsidRPr="00E240C6" w:rsidRDefault="00E240C6" w:rsidP="00E240C6">
      <w:pPr>
        <w:spacing w:after="0" w:line="240" w:lineRule="auto"/>
        <w:jc w:val="both"/>
        <w:rPr>
          <w:rFonts w:ascii="Times New Roman" w:hAnsi="Times New Roman" w:cs="Times New Roman"/>
          <w:spacing w:val="1"/>
          <w:sz w:val="28"/>
          <w:szCs w:val="28"/>
        </w:rPr>
      </w:pPr>
    </w:p>
    <w:p w:rsidR="00E240C6" w:rsidRPr="00E240C6" w:rsidRDefault="00E240C6" w:rsidP="00E240C6">
      <w:pPr>
        <w:widowControl w:val="0"/>
        <w:numPr>
          <w:ilvl w:val="0"/>
          <w:numId w:val="1"/>
        </w:numPr>
        <w:spacing w:after="0" w:line="240" w:lineRule="auto"/>
        <w:jc w:val="both"/>
        <w:rPr>
          <w:rFonts w:ascii="Times New Roman" w:hAnsi="Times New Roman" w:cs="Times New Roman"/>
          <w:spacing w:val="1"/>
          <w:sz w:val="28"/>
          <w:szCs w:val="28"/>
        </w:rPr>
      </w:pPr>
      <w:r>
        <w:rPr>
          <w:rFonts w:ascii="Times New Roman" w:hAnsi="Times New Roman" w:cs="Times New Roman"/>
          <w:sz w:val="28"/>
          <w:szCs w:val="28"/>
        </w:rPr>
        <w:t>Внести в</w:t>
      </w:r>
      <w:r w:rsidRPr="00E240C6">
        <w:rPr>
          <w:rFonts w:ascii="Times New Roman" w:hAnsi="Times New Roman" w:cs="Times New Roman"/>
          <w:sz w:val="28"/>
          <w:szCs w:val="28"/>
        </w:rPr>
        <w:t xml:space="preserve"> постановление </w:t>
      </w:r>
      <w:proofErr w:type="gramStart"/>
      <w:r w:rsidRPr="00E240C6">
        <w:rPr>
          <w:rFonts w:ascii="Times New Roman" w:hAnsi="Times New Roman" w:cs="Times New Roman"/>
          <w:sz w:val="28"/>
          <w:szCs w:val="28"/>
        </w:rPr>
        <w:t>Администрации</w:t>
      </w:r>
      <w:proofErr w:type="gramEnd"/>
      <w:r w:rsidRPr="00E240C6">
        <w:rPr>
          <w:rFonts w:ascii="Times New Roman" w:hAnsi="Times New Roman" w:cs="Times New Roman"/>
          <w:sz w:val="28"/>
          <w:szCs w:val="28"/>
        </w:rPr>
        <w:t xml:space="preserve"> </w:t>
      </w:r>
      <w:r>
        <w:rPr>
          <w:rFonts w:ascii="Times New Roman" w:hAnsi="Times New Roman" w:cs="Times New Roman"/>
          <w:sz w:val="28"/>
          <w:szCs w:val="28"/>
        </w:rPr>
        <w:t xml:space="preserve">ЗАТО г. Железногорск </w:t>
      </w:r>
      <w:r w:rsidRPr="00E240C6">
        <w:rPr>
          <w:rFonts w:ascii="Times New Roman" w:hAnsi="Times New Roman" w:cs="Times New Roman"/>
          <w:sz w:val="28"/>
          <w:szCs w:val="28"/>
        </w:rPr>
        <w:t>от</w:t>
      </w:r>
    </w:p>
    <w:p w:rsidR="00E240C6" w:rsidRDefault="00E240C6" w:rsidP="00E240C6">
      <w:pPr>
        <w:widowControl w:val="0"/>
        <w:spacing w:after="0" w:line="240" w:lineRule="auto"/>
        <w:jc w:val="both"/>
        <w:rPr>
          <w:rFonts w:ascii="Times New Roman" w:hAnsi="Times New Roman" w:cs="Times New Roman"/>
          <w:spacing w:val="1"/>
          <w:sz w:val="28"/>
          <w:szCs w:val="28"/>
        </w:rPr>
      </w:pPr>
      <w:r w:rsidRPr="00E240C6">
        <w:rPr>
          <w:rFonts w:ascii="Times New Roman" w:hAnsi="Times New Roman" w:cs="Times New Roman"/>
          <w:sz w:val="28"/>
          <w:szCs w:val="28"/>
        </w:rPr>
        <w:t xml:space="preserve">29.03.2019 № 697 </w:t>
      </w:r>
      <w:r w:rsidRPr="00E240C6">
        <w:rPr>
          <w:rFonts w:ascii="Times New Roman" w:hAnsi="Times New Roman" w:cs="Times New Roman"/>
          <w:spacing w:val="1"/>
          <w:sz w:val="28"/>
          <w:szCs w:val="28"/>
        </w:rPr>
        <w:t xml:space="preserve">«Об утверждении Положения и состава комиссии при </w:t>
      </w:r>
      <w:proofErr w:type="gramStart"/>
      <w:r w:rsidRPr="00E240C6">
        <w:rPr>
          <w:rFonts w:ascii="Times New Roman" w:hAnsi="Times New Roman" w:cs="Times New Roman"/>
          <w:spacing w:val="1"/>
          <w:sz w:val="28"/>
          <w:szCs w:val="28"/>
        </w:rPr>
        <w:t>Администрации</w:t>
      </w:r>
      <w:proofErr w:type="gramEnd"/>
      <w:r w:rsidRPr="00E240C6">
        <w:rPr>
          <w:rFonts w:ascii="Times New Roman" w:hAnsi="Times New Roman" w:cs="Times New Roman"/>
          <w:spacing w:val="1"/>
          <w:sz w:val="28"/>
          <w:szCs w:val="28"/>
        </w:rPr>
        <w:t xml:space="preserve"> ЗАТО г. Железногорск по признанию молодых семей участниками мероприятия </w:t>
      </w:r>
      <w:r w:rsidR="003B6696">
        <w:rPr>
          <w:rFonts w:ascii="Times New Roman" w:hAnsi="Times New Roman" w:cs="Times New Roman"/>
          <w:spacing w:val="1"/>
          <w:sz w:val="28"/>
          <w:szCs w:val="28"/>
        </w:rPr>
        <w:t>«</w:t>
      </w:r>
      <w:r w:rsidRPr="00E240C6">
        <w:rPr>
          <w:rFonts w:ascii="Times New Roman" w:hAnsi="Times New Roman" w:cs="Times New Roman"/>
          <w:spacing w:val="1"/>
          <w:sz w:val="28"/>
          <w:szCs w:val="28"/>
        </w:rPr>
        <w:t>Расходы на предоставление социальных выплат молодым семьям на приобретение (строительство) жилья</w:t>
      </w:r>
      <w:r w:rsidR="003B6696">
        <w:rPr>
          <w:rFonts w:ascii="Times New Roman" w:hAnsi="Times New Roman" w:cs="Times New Roman"/>
          <w:spacing w:val="1"/>
          <w:sz w:val="28"/>
          <w:szCs w:val="28"/>
        </w:rPr>
        <w:t>»</w:t>
      </w:r>
      <w:r w:rsidRPr="00E240C6">
        <w:rPr>
          <w:rFonts w:ascii="Times New Roman" w:hAnsi="Times New Roman" w:cs="Times New Roman"/>
          <w:spacing w:val="1"/>
          <w:sz w:val="28"/>
          <w:szCs w:val="28"/>
        </w:rPr>
        <w:t xml:space="preserve"> муниципальной программы ЗАТО Железногорск </w:t>
      </w:r>
      <w:r w:rsidR="003B6696">
        <w:rPr>
          <w:rFonts w:ascii="Times New Roman" w:hAnsi="Times New Roman" w:cs="Times New Roman"/>
          <w:spacing w:val="1"/>
          <w:sz w:val="28"/>
          <w:szCs w:val="28"/>
        </w:rPr>
        <w:t>«</w:t>
      </w:r>
      <w:r w:rsidRPr="00E240C6">
        <w:rPr>
          <w:rFonts w:ascii="Times New Roman" w:hAnsi="Times New Roman" w:cs="Times New Roman"/>
          <w:spacing w:val="1"/>
          <w:sz w:val="28"/>
          <w:szCs w:val="28"/>
        </w:rPr>
        <w:t>Обеспечение доступным и комфортным жиль</w:t>
      </w:r>
      <w:r w:rsidR="003B6696">
        <w:rPr>
          <w:rFonts w:ascii="Times New Roman" w:hAnsi="Times New Roman" w:cs="Times New Roman"/>
          <w:spacing w:val="1"/>
          <w:sz w:val="28"/>
          <w:szCs w:val="28"/>
        </w:rPr>
        <w:t>ем граждан ЗАТО Железногорск</w:t>
      </w:r>
      <w:r>
        <w:rPr>
          <w:rFonts w:ascii="Times New Roman" w:hAnsi="Times New Roman" w:cs="Times New Roman"/>
          <w:spacing w:val="1"/>
          <w:sz w:val="28"/>
          <w:szCs w:val="28"/>
        </w:rPr>
        <w:t xml:space="preserve">» </w:t>
      </w:r>
      <w:r w:rsidRPr="00E240C6">
        <w:rPr>
          <w:rFonts w:ascii="Times New Roman" w:hAnsi="Times New Roman" w:cs="Times New Roman"/>
          <w:spacing w:val="1"/>
          <w:sz w:val="28"/>
          <w:szCs w:val="28"/>
        </w:rPr>
        <w:t>следующ</w:t>
      </w:r>
      <w:r w:rsidR="00C95911">
        <w:rPr>
          <w:rFonts w:ascii="Times New Roman" w:hAnsi="Times New Roman" w:cs="Times New Roman"/>
          <w:spacing w:val="1"/>
          <w:sz w:val="28"/>
          <w:szCs w:val="28"/>
        </w:rPr>
        <w:t>е</w:t>
      </w:r>
      <w:r w:rsidRPr="00E240C6">
        <w:rPr>
          <w:rFonts w:ascii="Times New Roman" w:hAnsi="Times New Roman" w:cs="Times New Roman"/>
          <w:spacing w:val="1"/>
          <w:sz w:val="28"/>
          <w:szCs w:val="28"/>
        </w:rPr>
        <w:t>е изменени</w:t>
      </w:r>
      <w:r w:rsidR="00C95911">
        <w:rPr>
          <w:rFonts w:ascii="Times New Roman" w:hAnsi="Times New Roman" w:cs="Times New Roman"/>
          <w:spacing w:val="1"/>
          <w:sz w:val="28"/>
          <w:szCs w:val="28"/>
        </w:rPr>
        <w:t>е</w:t>
      </w:r>
      <w:r w:rsidRPr="00E240C6">
        <w:rPr>
          <w:rFonts w:ascii="Times New Roman" w:hAnsi="Times New Roman" w:cs="Times New Roman"/>
          <w:spacing w:val="1"/>
          <w:sz w:val="28"/>
          <w:szCs w:val="28"/>
        </w:rPr>
        <w:t xml:space="preserve">: </w:t>
      </w:r>
    </w:p>
    <w:p w:rsidR="00E240C6" w:rsidRPr="00C95911" w:rsidRDefault="00FB44A7" w:rsidP="00C95911">
      <w:pPr>
        <w:pStyle w:val="a5"/>
        <w:widowControl w:val="0"/>
        <w:tabs>
          <w:tab w:val="left" w:pos="0"/>
          <w:tab w:val="left" w:pos="284"/>
        </w:tabs>
        <w:spacing w:after="0" w:line="240" w:lineRule="auto"/>
        <w:ind w:left="0" w:firstLine="567"/>
        <w:jc w:val="both"/>
        <w:rPr>
          <w:sz w:val="28"/>
          <w:szCs w:val="28"/>
        </w:rPr>
      </w:pPr>
      <w:r>
        <w:rPr>
          <w:spacing w:val="1"/>
          <w:sz w:val="28"/>
          <w:szCs w:val="28"/>
        </w:rPr>
        <w:t>1.1.</w:t>
      </w:r>
      <w:r w:rsidRPr="00FB44A7">
        <w:rPr>
          <w:sz w:val="28"/>
          <w:szCs w:val="28"/>
        </w:rPr>
        <w:t xml:space="preserve"> </w:t>
      </w:r>
      <w:r w:rsidR="00EE756A">
        <w:rPr>
          <w:sz w:val="28"/>
          <w:szCs w:val="28"/>
        </w:rPr>
        <w:t>Приложение № 2</w:t>
      </w:r>
      <w:r w:rsidR="00E240C6" w:rsidRPr="00E240C6">
        <w:rPr>
          <w:sz w:val="28"/>
          <w:szCs w:val="28"/>
        </w:rPr>
        <w:t xml:space="preserve"> к постановлению изложить в новой редакции (приложение).</w:t>
      </w:r>
    </w:p>
    <w:p w:rsidR="00E240C6" w:rsidRDefault="00E240C6" w:rsidP="00987E7F">
      <w:pPr>
        <w:widowControl w:val="0"/>
        <w:spacing w:after="0" w:line="240" w:lineRule="auto"/>
        <w:ind w:firstLine="567"/>
        <w:jc w:val="both"/>
        <w:rPr>
          <w:rFonts w:ascii="Times New Roman" w:hAnsi="Times New Roman" w:cs="Times New Roman"/>
          <w:spacing w:val="1"/>
          <w:sz w:val="28"/>
          <w:szCs w:val="28"/>
        </w:rPr>
      </w:pPr>
      <w:r w:rsidRPr="00E240C6">
        <w:rPr>
          <w:rFonts w:ascii="Times New Roman" w:hAnsi="Times New Roman" w:cs="Times New Roman"/>
          <w:sz w:val="28"/>
          <w:szCs w:val="28"/>
        </w:rPr>
        <w:t>2. Управлению внутреннего</w:t>
      </w:r>
      <w:r w:rsidR="0049264E">
        <w:rPr>
          <w:rFonts w:ascii="Times New Roman" w:hAnsi="Times New Roman" w:cs="Times New Roman"/>
          <w:sz w:val="28"/>
          <w:szCs w:val="28"/>
        </w:rPr>
        <w:t xml:space="preserve"> контроля </w:t>
      </w:r>
      <w:proofErr w:type="gramStart"/>
      <w:r w:rsidR="0049264E">
        <w:rPr>
          <w:rFonts w:ascii="Times New Roman" w:hAnsi="Times New Roman" w:cs="Times New Roman"/>
          <w:sz w:val="28"/>
          <w:szCs w:val="28"/>
        </w:rPr>
        <w:t>Администрации</w:t>
      </w:r>
      <w:proofErr w:type="gramEnd"/>
      <w:r w:rsidR="0049264E">
        <w:rPr>
          <w:rFonts w:ascii="Times New Roman" w:hAnsi="Times New Roman" w:cs="Times New Roman"/>
          <w:sz w:val="28"/>
          <w:szCs w:val="28"/>
        </w:rPr>
        <w:t xml:space="preserve"> ЗАТО г. </w:t>
      </w:r>
      <w:r w:rsidRPr="00E240C6">
        <w:rPr>
          <w:rFonts w:ascii="Times New Roman" w:hAnsi="Times New Roman" w:cs="Times New Roman"/>
          <w:sz w:val="28"/>
          <w:szCs w:val="28"/>
        </w:rPr>
        <w:t>Железногорск (Е.Н. Панченко) довести настоящее постановление до сведения населения через газету «Город и горожане»</w:t>
      </w:r>
      <w:r w:rsidRPr="00E240C6">
        <w:rPr>
          <w:rFonts w:ascii="Times New Roman" w:hAnsi="Times New Roman" w:cs="Times New Roman"/>
          <w:spacing w:val="1"/>
          <w:sz w:val="28"/>
          <w:szCs w:val="28"/>
        </w:rPr>
        <w:t>.</w:t>
      </w:r>
    </w:p>
    <w:p w:rsidR="00E240C6" w:rsidRDefault="00E240C6" w:rsidP="009B01F0">
      <w:pPr>
        <w:widowControl w:val="0"/>
        <w:spacing w:after="0" w:line="240" w:lineRule="auto"/>
        <w:ind w:firstLine="567"/>
        <w:jc w:val="both"/>
        <w:rPr>
          <w:rFonts w:ascii="Times New Roman" w:hAnsi="Times New Roman" w:cs="Times New Roman"/>
          <w:spacing w:val="1"/>
          <w:sz w:val="28"/>
          <w:szCs w:val="28"/>
        </w:rPr>
      </w:pPr>
      <w:r w:rsidRPr="00E240C6">
        <w:rPr>
          <w:rFonts w:ascii="Times New Roman" w:hAnsi="Times New Roman" w:cs="Times New Roman"/>
          <w:spacing w:val="1"/>
          <w:sz w:val="28"/>
          <w:szCs w:val="28"/>
        </w:rPr>
        <w:t>3. Отделу общественн</w:t>
      </w:r>
      <w:r w:rsidR="0049264E">
        <w:rPr>
          <w:rFonts w:ascii="Times New Roman" w:hAnsi="Times New Roman" w:cs="Times New Roman"/>
          <w:spacing w:val="1"/>
          <w:sz w:val="28"/>
          <w:szCs w:val="28"/>
        </w:rPr>
        <w:t xml:space="preserve">ых связей </w:t>
      </w:r>
      <w:proofErr w:type="gramStart"/>
      <w:r w:rsidR="0049264E">
        <w:rPr>
          <w:rFonts w:ascii="Times New Roman" w:hAnsi="Times New Roman" w:cs="Times New Roman"/>
          <w:spacing w:val="1"/>
          <w:sz w:val="28"/>
          <w:szCs w:val="28"/>
        </w:rPr>
        <w:t>Администрации</w:t>
      </w:r>
      <w:proofErr w:type="gramEnd"/>
      <w:r w:rsidR="0049264E">
        <w:rPr>
          <w:rFonts w:ascii="Times New Roman" w:hAnsi="Times New Roman" w:cs="Times New Roman"/>
          <w:spacing w:val="1"/>
          <w:sz w:val="28"/>
          <w:szCs w:val="28"/>
        </w:rPr>
        <w:t xml:space="preserve"> ЗАТО г. </w:t>
      </w:r>
      <w:r w:rsidRPr="00E240C6">
        <w:rPr>
          <w:rFonts w:ascii="Times New Roman" w:hAnsi="Times New Roman" w:cs="Times New Roman"/>
          <w:spacing w:val="1"/>
          <w:sz w:val="28"/>
          <w:szCs w:val="28"/>
        </w:rPr>
        <w:t xml:space="preserve">Железногорск (И.С. </w:t>
      </w:r>
      <w:r w:rsidR="003B6696">
        <w:rPr>
          <w:rFonts w:ascii="Times New Roman" w:hAnsi="Times New Roman" w:cs="Times New Roman"/>
          <w:spacing w:val="1"/>
          <w:sz w:val="28"/>
          <w:szCs w:val="28"/>
        </w:rPr>
        <w:t>Архипова</w:t>
      </w:r>
      <w:r w:rsidRPr="00E240C6">
        <w:rPr>
          <w:rFonts w:ascii="Times New Roman" w:hAnsi="Times New Roman" w:cs="Times New Roman"/>
          <w:spacing w:val="1"/>
          <w:sz w:val="28"/>
          <w:szCs w:val="28"/>
        </w:rPr>
        <w:t>) разместить настоящее постановление на официальном сайте городского округа «Закрытое административно-территориальное образование Железногорск» в информационно-телекоммуникационной сети «Интернет».</w:t>
      </w:r>
    </w:p>
    <w:p w:rsidR="00E240C6" w:rsidRDefault="00E240C6" w:rsidP="009B01F0">
      <w:pPr>
        <w:widowControl w:val="0"/>
        <w:spacing w:after="0" w:line="240" w:lineRule="auto"/>
        <w:ind w:firstLine="567"/>
        <w:jc w:val="both"/>
        <w:rPr>
          <w:rFonts w:ascii="Times New Roman" w:hAnsi="Times New Roman" w:cs="Times New Roman"/>
          <w:spacing w:val="1"/>
          <w:sz w:val="28"/>
          <w:szCs w:val="28"/>
        </w:rPr>
      </w:pPr>
      <w:r w:rsidRPr="00E240C6">
        <w:rPr>
          <w:rFonts w:ascii="Times New Roman" w:hAnsi="Times New Roman" w:cs="Times New Roman"/>
          <w:spacing w:val="1"/>
          <w:sz w:val="28"/>
          <w:szCs w:val="28"/>
        </w:rPr>
        <w:t xml:space="preserve">4. Контроль за исполнением настоящего постановления возложить на первого заместителя </w:t>
      </w:r>
      <w:proofErr w:type="gramStart"/>
      <w:r w:rsidRPr="00E240C6">
        <w:rPr>
          <w:rFonts w:ascii="Times New Roman" w:hAnsi="Times New Roman" w:cs="Times New Roman"/>
          <w:spacing w:val="1"/>
          <w:sz w:val="28"/>
          <w:szCs w:val="28"/>
        </w:rPr>
        <w:t>Главы</w:t>
      </w:r>
      <w:proofErr w:type="gramEnd"/>
      <w:r w:rsidRPr="00E240C6">
        <w:rPr>
          <w:rFonts w:ascii="Times New Roman" w:hAnsi="Times New Roman" w:cs="Times New Roman"/>
          <w:spacing w:val="1"/>
          <w:sz w:val="28"/>
          <w:szCs w:val="28"/>
        </w:rPr>
        <w:t xml:space="preserve"> ЗАТО г. Железногорск</w:t>
      </w:r>
      <w:r w:rsidR="009B01F0">
        <w:rPr>
          <w:rFonts w:ascii="Times New Roman" w:hAnsi="Times New Roman" w:cs="Times New Roman"/>
          <w:spacing w:val="1"/>
          <w:sz w:val="28"/>
          <w:szCs w:val="28"/>
        </w:rPr>
        <w:t xml:space="preserve"> по </w:t>
      </w:r>
      <w:r w:rsidR="00FD1667">
        <w:rPr>
          <w:rFonts w:ascii="Times New Roman" w:hAnsi="Times New Roman" w:cs="Times New Roman"/>
          <w:spacing w:val="1"/>
          <w:sz w:val="28"/>
          <w:szCs w:val="28"/>
        </w:rPr>
        <w:t>жилищно-коммунальному хозяйству</w:t>
      </w:r>
      <w:r w:rsidRPr="00E240C6">
        <w:rPr>
          <w:rFonts w:ascii="Times New Roman" w:hAnsi="Times New Roman" w:cs="Times New Roman"/>
          <w:spacing w:val="1"/>
          <w:sz w:val="28"/>
          <w:szCs w:val="28"/>
        </w:rPr>
        <w:t xml:space="preserve"> А.А. </w:t>
      </w:r>
      <w:proofErr w:type="spellStart"/>
      <w:r w:rsidRPr="00E240C6">
        <w:rPr>
          <w:rFonts w:ascii="Times New Roman" w:hAnsi="Times New Roman" w:cs="Times New Roman"/>
          <w:spacing w:val="1"/>
          <w:sz w:val="28"/>
          <w:szCs w:val="28"/>
        </w:rPr>
        <w:t>Сергейкина</w:t>
      </w:r>
      <w:proofErr w:type="spellEnd"/>
      <w:r w:rsidRPr="00E240C6">
        <w:rPr>
          <w:rFonts w:ascii="Times New Roman" w:hAnsi="Times New Roman" w:cs="Times New Roman"/>
          <w:spacing w:val="1"/>
          <w:sz w:val="28"/>
          <w:szCs w:val="28"/>
        </w:rPr>
        <w:t>.</w:t>
      </w:r>
    </w:p>
    <w:p w:rsidR="00E240C6" w:rsidRPr="00E240C6" w:rsidRDefault="00E240C6" w:rsidP="009B01F0">
      <w:pPr>
        <w:widowControl w:val="0"/>
        <w:spacing w:after="0" w:line="240" w:lineRule="auto"/>
        <w:ind w:firstLine="567"/>
        <w:jc w:val="both"/>
        <w:rPr>
          <w:rFonts w:ascii="Times New Roman" w:hAnsi="Times New Roman" w:cs="Times New Roman"/>
          <w:spacing w:val="1"/>
          <w:sz w:val="28"/>
          <w:szCs w:val="28"/>
        </w:rPr>
      </w:pPr>
      <w:r w:rsidRPr="00E240C6">
        <w:rPr>
          <w:rFonts w:ascii="Times New Roman" w:hAnsi="Times New Roman" w:cs="Times New Roman"/>
          <w:sz w:val="28"/>
          <w:szCs w:val="28"/>
        </w:rPr>
        <w:t>5. Настоящее постановление вступает в силу после его официального опубликования.</w:t>
      </w:r>
    </w:p>
    <w:p w:rsidR="00E240C6" w:rsidRPr="00E240C6" w:rsidRDefault="00E240C6" w:rsidP="00E240C6">
      <w:pPr>
        <w:widowControl w:val="0"/>
        <w:spacing w:after="0" w:line="240" w:lineRule="auto"/>
        <w:jc w:val="both"/>
        <w:rPr>
          <w:rFonts w:ascii="Times New Roman" w:hAnsi="Times New Roman" w:cs="Times New Roman"/>
          <w:sz w:val="28"/>
          <w:szCs w:val="28"/>
        </w:rPr>
      </w:pPr>
    </w:p>
    <w:p w:rsidR="009B01F0" w:rsidRDefault="009B01F0" w:rsidP="00E240C6">
      <w:pPr>
        <w:widowControl w:val="0"/>
        <w:spacing w:after="0" w:line="240" w:lineRule="auto"/>
        <w:jc w:val="both"/>
        <w:rPr>
          <w:rFonts w:ascii="Times New Roman" w:hAnsi="Times New Roman" w:cs="Times New Roman"/>
          <w:sz w:val="28"/>
          <w:szCs w:val="28"/>
        </w:rPr>
      </w:pPr>
    </w:p>
    <w:p w:rsidR="00E240C6" w:rsidRPr="00E240C6" w:rsidRDefault="00E240C6" w:rsidP="00E240C6">
      <w:pPr>
        <w:widowControl w:val="0"/>
        <w:spacing w:after="0" w:line="240" w:lineRule="auto"/>
        <w:jc w:val="both"/>
        <w:rPr>
          <w:rFonts w:ascii="Times New Roman" w:hAnsi="Times New Roman" w:cs="Times New Roman"/>
          <w:sz w:val="28"/>
          <w:szCs w:val="28"/>
        </w:rPr>
      </w:pPr>
      <w:proofErr w:type="gramStart"/>
      <w:r w:rsidRPr="00E240C6">
        <w:rPr>
          <w:rFonts w:ascii="Times New Roman" w:hAnsi="Times New Roman" w:cs="Times New Roman"/>
          <w:sz w:val="28"/>
          <w:szCs w:val="28"/>
        </w:rPr>
        <w:t>Глав</w:t>
      </w:r>
      <w:r w:rsidR="000524EA">
        <w:rPr>
          <w:rFonts w:ascii="Times New Roman" w:hAnsi="Times New Roman" w:cs="Times New Roman"/>
          <w:sz w:val="28"/>
          <w:szCs w:val="28"/>
        </w:rPr>
        <w:t>а</w:t>
      </w:r>
      <w:proofErr w:type="gramEnd"/>
      <w:r w:rsidRPr="00E240C6">
        <w:rPr>
          <w:rFonts w:ascii="Times New Roman" w:hAnsi="Times New Roman" w:cs="Times New Roman"/>
          <w:sz w:val="28"/>
          <w:szCs w:val="28"/>
        </w:rPr>
        <w:t xml:space="preserve"> ЗАТО г. Железногорск                    </w:t>
      </w:r>
      <w:r w:rsidR="00610EF8">
        <w:rPr>
          <w:rFonts w:ascii="Times New Roman" w:hAnsi="Times New Roman" w:cs="Times New Roman"/>
          <w:sz w:val="28"/>
          <w:szCs w:val="28"/>
        </w:rPr>
        <w:t xml:space="preserve">       </w:t>
      </w:r>
      <w:r w:rsidRPr="00E240C6">
        <w:rPr>
          <w:rFonts w:ascii="Times New Roman" w:hAnsi="Times New Roman" w:cs="Times New Roman"/>
          <w:sz w:val="28"/>
          <w:szCs w:val="28"/>
        </w:rPr>
        <w:t xml:space="preserve">      </w:t>
      </w:r>
      <w:r w:rsidR="003B66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240C6">
        <w:rPr>
          <w:rFonts w:ascii="Times New Roman" w:hAnsi="Times New Roman" w:cs="Times New Roman"/>
          <w:sz w:val="28"/>
          <w:szCs w:val="28"/>
        </w:rPr>
        <w:t xml:space="preserve">        </w:t>
      </w:r>
      <w:r w:rsidR="000524EA">
        <w:rPr>
          <w:rFonts w:ascii="Times New Roman" w:hAnsi="Times New Roman" w:cs="Times New Roman"/>
          <w:sz w:val="28"/>
          <w:szCs w:val="28"/>
        </w:rPr>
        <w:t xml:space="preserve">      И.Г. </w:t>
      </w:r>
      <w:proofErr w:type="spellStart"/>
      <w:r w:rsidR="000524EA">
        <w:rPr>
          <w:rFonts w:ascii="Times New Roman" w:hAnsi="Times New Roman" w:cs="Times New Roman"/>
          <w:sz w:val="28"/>
          <w:szCs w:val="28"/>
        </w:rPr>
        <w:t>Куксин</w:t>
      </w:r>
      <w:proofErr w:type="spellEnd"/>
      <w:r>
        <w:rPr>
          <w:rFonts w:ascii="Times New Roman" w:hAnsi="Times New Roman" w:cs="Times New Roman"/>
          <w:sz w:val="28"/>
          <w:szCs w:val="28"/>
        </w:rPr>
        <w:t xml:space="preserve"> </w:t>
      </w:r>
    </w:p>
    <w:sectPr w:rsidR="00E240C6" w:rsidRPr="00E240C6" w:rsidSect="00840B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322E18"/>
    <w:multiLevelType w:val="hybridMultilevel"/>
    <w:tmpl w:val="8AD81284"/>
    <w:lvl w:ilvl="0" w:tplc="A692C1D4">
      <w:start w:val="1"/>
      <w:numFmt w:val="decimal"/>
      <w:lvlText w:val="%1."/>
      <w:lvlJc w:val="left"/>
      <w:pPr>
        <w:ind w:left="928" w:hanging="360"/>
      </w:pPr>
    </w:lvl>
    <w:lvl w:ilvl="1" w:tplc="04190019">
      <w:start w:val="1"/>
      <w:numFmt w:val="decimal"/>
      <w:lvlText w:val="%2."/>
      <w:lvlJc w:val="left"/>
      <w:pPr>
        <w:tabs>
          <w:tab w:val="num" w:pos="1483"/>
        </w:tabs>
        <w:ind w:left="1483" w:hanging="360"/>
      </w:pPr>
    </w:lvl>
    <w:lvl w:ilvl="2" w:tplc="0419001B">
      <w:start w:val="1"/>
      <w:numFmt w:val="decimal"/>
      <w:lvlText w:val="%3."/>
      <w:lvlJc w:val="left"/>
      <w:pPr>
        <w:tabs>
          <w:tab w:val="num" w:pos="2203"/>
        </w:tabs>
        <w:ind w:left="2203" w:hanging="360"/>
      </w:pPr>
    </w:lvl>
    <w:lvl w:ilvl="3" w:tplc="0419000F">
      <w:start w:val="1"/>
      <w:numFmt w:val="decimal"/>
      <w:lvlText w:val="%4."/>
      <w:lvlJc w:val="left"/>
      <w:pPr>
        <w:tabs>
          <w:tab w:val="num" w:pos="2923"/>
        </w:tabs>
        <w:ind w:left="2923" w:hanging="360"/>
      </w:pPr>
    </w:lvl>
    <w:lvl w:ilvl="4" w:tplc="04190019">
      <w:start w:val="1"/>
      <w:numFmt w:val="decimal"/>
      <w:lvlText w:val="%5."/>
      <w:lvlJc w:val="left"/>
      <w:pPr>
        <w:tabs>
          <w:tab w:val="num" w:pos="3643"/>
        </w:tabs>
        <w:ind w:left="3643" w:hanging="360"/>
      </w:pPr>
    </w:lvl>
    <w:lvl w:ilvl="5" w:tplc="0419001B">
      <w:start w:val="1"/>
      <w:numFmt w:val="decimal"/>
      <w:lvlText w:val="%6."/>
      <w:lvlJc w:val="left"/>
      <w:pPr>
        <w:tabs>
          <w:tab w:val="num" w:pos="4363"/>
        </w:tabs>
        <w:ind w:left="4363" w:hanging="360"/>
      </w:pPr>
    </w:lvl>
    <w:lvl w:ilvl="6" w:tplc="0419000F">
      <w:start w:val="1"/>
      <w:numFmt w:val="decimal"/>
      <w:lvlText w:val="%7."/>
      <w:lvlJc w:val="left"/>
      <w:pPr>
        <w:tabs>
          <w:tab w:val="num" w:pos="5083"/>
        </w:tabs>
        <w:ind w:left="5083" w:hanging="360"/>
      </w:pPr>
    </w:lvl>
    <w:lvl w:ilvl="7" w:tplc="04190019">
      <w:start w:val="1"/>
      <w:numFmt w:val="decimal"/>
      <w:lvlText w:val="%8."/>
      <w:lvlJc w:val="left"/>
      <w:pPr>
        <w:tabs>
          <w:tab w:val="num" w:pos="5803"/>
        </w:tabs>
        <w:ind w:left="5803" w:hanging="360"/>
      </w:pPr>
    </w:lvl>
    <w:lvl w:ilvl="8" w:tplc="0419001B">
      <w:start w:val="1"/>
      <w:numFmt w:val="decimal"/>
      <w:lvlText w:val="%9."/>
      <w:lvlJc w:val="left"/>
      <w:pPr>
        <w:tabs>
          <w:tab w:val="num" w:pos="6523"/>
        </w:tabs>
        <w:ind w:left="6523"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240C6"/>
    <w:rsid w:val="000524EA"/>
    <w:rsid w:val="00147479"/>
    <w:rsid w:val="00341BE9"/>
    <w:rsid w:val="003828EA"/>
    <w:rsid w:val="003B6696"/>
    <w:rsid w:val="003E4F4C"/>
    <w:rsid w:val="0049264E"/>
    <w:rsid w:val="00596E23"/>
    <w:rsid w:val="00610EF8"/>
    <w:rsid w:val="006B4CCC"/>
    <w:rsid w:val="006C0457"/>
    <w:rsid w:val="0073422B"/>
    <w:rsid w:val="007A00E3"/>
    <w:rsid w:val="007C245C"/>
    <w:rsid w:val="007F24A9"/>
    <w:rsid w:val="00840B4F"/>
    <w:rsid w:val="00904854"/>
    <w:rsid w:val="00987E7F"/>
    <w:rsid w:val="009B01F0"/>
    <w:rsid w:val="009C65B7"/>
    <w:rsid w:val="00A84759"/>
    <w:rsid w:val="00B36882"/>
    <w:rsid w:val="00BB5649"/>
    <w:rsid w:val="00C362AA"/>
    <w:rsid w:val="00C95911"/>
    <w:rsid w:val="00CA1E17"/>
    <w:rsid w:val="00CD0210"/>
    <w:rsid w:val="00D97640"/>
    <w:rsid w:val="00DF5EAC"/>
    <w:rsid w:val="00E240C6"/>
    <w:rsid w:val="00E70DF1"/>
    <w:rsid w:val="00E81BBA"/>
    <w:rsid w:val="00EB5B65"/>
    <w:rsid w:val="00ED225D"/>
    <w:rsid w:val="00EE756A"/>
    <w:rsid w:val="00F7790E"/>
    <w:rsid w:val="00F91D30"/>
    <w:rsid w:val="00FB44A7"/>
    <w:rsid w:val="00FD16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B4F"/>
  </w:style>
  <w:style w:type="paragraph" w:styleId="1">
    <w:name w:val="heading 1"/>
    <w:basedOn w:val="a"/>
    <w:next w:val="a"/>
    <w:link w:val="10"/>
    <w:qFormat/>
    <w:rsid w:val="00E240C6"/>
    <w:pPr>
      <w:keepNext/>
      <w:framePr w:w="4401" w:h="1873" w:hSpace="180" w:wrap="around" w:vAnchor="text" w:hAnchor="page" w:x="3633" w:y="1593"/>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40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40C6"/>
    <w:rPr>
      <w:rFonts w:ascii="Tahoma" w:hAnsi="Tahoma" w:cs="Tahoma"/>
      <w:sz w:val="16"/>
      <w:szCs w:val="16"/>
    </w:rPr>
  </w:style>
  <w:style w:type="character" w:customStyle="1" w:styleId="10">
    <w:name w:val="Заголовок 1 Знак"/>
    <w:basedOn w:val="a0"/>
    <w:link w:val="1"/>
    <w:rsid w:val="00E240C6"/>
    <w:rPr>
      <w:rFonts w:ascii="Times New Roman" w:eastAsia="Times New Roman" w:hAnsi="Times New Roman" w:cs="Times New Roman"/>
      <w:b/>
      <w:sz w:val="28"/>
      <w:szCs w:val="20"/>
      <w:lang w:eastAsia="ru-RU"/>
    </w:rPr>
  </w:style>
  <w:style w:type="paragraph" w:styleId="3">
    <w:name w:val="Body Text 3"/>
    <w:basedOn w:val="a"/>
    <w:link w:val="30"/>
    <w:rsid w:val="00E240C6"/>
    <w:pPr>
      <w:framePr w:w="4401" w:h="1873" w:hSpace="180" w:wrap="around" w:vAnchor="text" w:hAnchor="page" w:x="4321" w:y="103"/>
      <w:spacing w:after="0" w:line="240" w:lineRule="auto"/>
      <w:jc w:val="center"/>
    </w:pPr>
    <w:rPr>
      <w:rFonts w:ascii="Times New Roman" w:eastAsia="Times New Roman" w:hAnsi="Times New Roman" w:cs="Times New Roman"/>
      <w:b/>
      <w:sz w:val="16"/>
      <w:szCs w:val="20"/>
      <w:lang w:eastAsia="ru-RU"/>
    </w:rPr>
  </w:style>
  <w:style w:type="character" w:customStyle="1" w:styleId="30">
    <w:name w:val="Основной текст 3 Знак"/>
    <w:basedOn w:val="a0"/>
    <w:link w:val="3"/>
    <w:rsid w:val="00E240C6"/>
    <w:rPr>
      <w:rFonts w:ascii="Times New Roman" w:eastAsia="Times New Roman" w:hAnsi="Times New Roman" w:cs="Times New Roman"/>
      <w:b/>
      <w:sz w:val="16"/>
      <w:szCs w:val="20"/>
      <w:lang w:eastAsia="ru-RU"/>
    </w:rPr>
  </w:style>
  <w:style w:type="paragraph" w:styleId="a5">
    <w:name w:val="List Paragraph"/>
    <w:basedOn w:val="a"/>
    <w:uiPriority w:val="34"/>
    <w:qFormat/>
    <w:rsid w:val="00E240C6"/>
    <w:pPr>
      <w:ind w:left="720"/>
      <w:contextualSpacing/>
    </w:pPr>
    <w:rPr>
      <w:rFonts w:ascii="Times New Roman" w:eastAsia="Calibri"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tereshkova</dc:creator>
  <cp:lastModifiedBy>elnikova</cp:lastModifiedBy>
  <cp:revision>6</cp:revision>
  <cp:lastPrinted>2021-04-02T07:29:00Z</cp:lastPrinted>
  <dcterms:created xsi:type="dcterms:W3CDTF">2021-04-02T07:06:00Z</dcterms:created>
  <dcterms:modified xsi:type="dcterms:W3CDTF">2021-04-05T07:33:00Z</dcterms:modified>
</cp:coreProperties>
</file>