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B46FB7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16708">
        <w:rPr>
          <w:rFonts w:ascii="Times New Roman" w:hAnsi="Times New Roman"/>
        </w:rPr>
        <w:t>02</w:t>
      </w:r>
      <w:r w:rsidR="00CE7A2C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="00CE7A2C">
        <w:rPr>
          <w:rFonts w:ascii="Times New Roman" w:hAnsi="Times New Roman"/>
        </w:rPr>
        <w:t>.2021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916708">
        <w:rPr>
          <w:rFonts w:ascii="Times New Roman" w:hAnsi="Times New Roman"/>
        </w:rPr>
        <w:t xml:space="preserve">   </w:t>
      </w:r>
      <w:r w:rsidR="00C15AFB">
        <w:rPr>
          <w:rFonts w:ascii="Times New Roman" w:hAnsi="Times New Roman"/>
        </w:rPr>
        <w:tab/>
      </w:r>
      <w:r w:rsidR="00916708">
        <w:rPr>
          <w:rFonts w:ascii="Times New Roman" w:hAnsi="Times New Roman"/>
        </w:rPr>
        <w:t xml:space="preserve">                          </w:t>
      </w:r>
      <w:r w:rsidR="00143AA8" w:rsidRPr="000A2234">
        <w:rPr>
          <w:rFonts w:ascii="Times New Roman" w:hAnsi="Times New Roman"/>
        </w:rPr>
        <w:t xml:space="preserve">№ </w:t>
      </w:r>
      <w:r w:rsidR="00916708" w:rsidRPr="00916708">
        <w:rPr>
          <w:rFonts w:ascii="Times New Roman" w:hAnsi="Times New Roman"/>
          <w:u w:val="single"/>
        </w:rPr>
        <w:t>648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C15AFB" w:rsidP="002144B6">
      <w:pPr>
        <w:pStyle w:val="ConsTitle"/>
        <w:spacing w:line="264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прекращении движения транспортных средств </w:t>
      </w:r>
      <w:r w:rsidR="00B46FB7" w:rsidRPr="00B46FB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 w:rsidR="00AD0F9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B46FB7" w:rsidRPr="00B46FB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4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.2021</w:t>
      </w:r>
      <w:r w:rsidR="003930C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при проведении легкоатлетического пробега «День космонавтики»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AF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AFB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15AFB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</w:t>
      </w:r>
      <w:r w:rsidR="00B46FB7"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F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46FB7"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проведении </w:t>
      </w:r>
      <w:r w:rsidR="00AD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легкоатлетического пробега «День космонавтики»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временное прекращение движения автотранспортных средств с </w:t>
      </w:r>
      <w:r w:rsidR="00AD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D0F9A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часов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gramStart"/>
      <w:r w:rsid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Красноярская</w:t>
      </w:r>
      <w:proofErr w:type="gramEnd"/>
      <w:r w:rsid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от 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Привокзальная 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ул. </w:t>
      </w:r>
      <w:r w:rsid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Матросова 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транспортных средств.</w:t>
      </w:r>
    </w:p>
    <w:p w:rsidR="00C15AFB" w:rsidRPr="00C15AFB" w:rsidRDefault="00B46FB7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бюджетному учреждению ЗАТО Железногорск Красноярского края «Комбинат благоустройства» (Н.Н. </w:t>
      </w:r>
      <w:proofErr w:type="spellStart"/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Пасечкин</w:t>
      </w:r>
      <w:proofErr w:type="spellEnd"/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обеспечить, 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воевременную установку соответствующих дорожных знаков </w:t>
      </w:r>
      <w:r w:rsid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1 час 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временного прекращения движения и их демонтаж после окончания временного прекращения движения, в </w:t>
      </w:r>
      <w:proofErr w:type="gramStart"/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="00C15AFB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 пункте 1 настоящего постановления.</w:t>
      </w:r>
    </w:p>
    <w:p w:rsidR="00B46FB7" w:rsidRDefault="00B46FB7" w:rsidP="00B46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предприятию ЗАТО Железногорск Красноярского края «Пассажирское автотранспортное предприятие»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Ташев</w:t>
      </w:r>
      <w:proofErr w:type="spellEnd"/>
      <w:r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движение </w:t>
      </w:r>
      <w:r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маршрутных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вводимого временного прекращения движения, по ул. Советской Армии, пр. Курчатова, пр.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остановкой автобусов на существующих автобусных остановках</w:t>
      </w:r>
      <w:r w:rsidRPr="00B4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AFB" w:rsidRPr="00C15AFB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городского хозяйства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Тельманова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к </w:t>
      </w:r>
      <w:r w:rsidR="002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15AFB" w:rsidRPr="00C15AFB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ОГИБДД МУ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временным прекращением движения транспортных средств </w:t>
      </w:r>
      <w:r w:rsidR="003930C7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Красноярская </w:t>
      </w:r>
      <w:r w:rsidR="003930C7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от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C7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Привокзальная </w:t>
      </w:r>
      <w:r w:rsidR="003930C7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0C7"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93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8B8" w:rsidRPr="008848B8" w:rsidRDefault="00C15AFB" w:rsidP="002144B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8848B8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г.Железногорск (И.С. Архипова) </w:t>
      </w:r>
      <w:proofErr w:type="gramStart"/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848B8"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8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 Контроль над исполнением настоящего постановления возложить на первого заместителя Главы ЗАТО г. Железногорск по жилищно-коммунальному хозяйству А.А. </w:t>
      </w:r>
      <w:proofErr w:type="spellStart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Сергейкина</w:t>
      </w:r>
      <w:proofErr w:type="spellEnd"/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8848B8" w:rsidRPr="008848B8" w:rsidRDefault="00C15AFB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9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D0F9A" w:rsidRDefault="00AD0F9A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15AFB" w:rsidRDefault="00CD508D" w:rsidP="00C15AFB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15AFB" w:rsidSect="00C15AFB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AD0F9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AD0F9A">
        <w:rPr>
          <w:rFonts w:ascii="Times New Roman" w:hAnsi="Times New Roman"/>
          <w:sz w:val="28"/>
          <w:szCs w:val="28"/>
        </w:rPr>
        <w:t>Д.А. Герасимов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г.</w:t>
      </w:r>
      <w:r w:rsidR="00AD0F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Железногорск</w:t>
      </w:r>
    </w:p>
    <w:p w:rsidR="00C15AFB" w:rsidRPr="00916708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16708" w:rsidRPr="0091670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02</w:t>
      </w:r>
      <w:r w:rsidR="00B46FB7">
        <w:rPr>
          <w:rFonts w:ascii="Times New Roman" w:eastAsia="Times New Roman" w:hAnsi="Times New Roman" w:cs="Times New Roman"/>
          <w:sz w:val="28"/>
          <w:szCs w:val="20"/>
          <w:lang w:eastAsia="ru-RU"/>
        </w:rPr>
        <w:t>.04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1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670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648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B46FB7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-615422</wp:posOffset>
            </wp:positionH>
            <wp:positionV relativeFrom="paragraph">
              <wp:posOffset>152466</wp:posOffset>
            </wp:positionV>
            <wp:extent cx="7576457" cy="2864312"/>
            <wp:effectExtent l="0" t="2362200" r="0" b="2336338"/>
            <wp:wrapNone/>
            <wp:docPr id="1" name="Рисунок 2" descr="g:\Масалов\_РАЗРАБОТКИ\ДОРОГИ\_СХЕМЫ ЗАКРЫТИЯ дорог\2021.04.24 Пробег (Дамба, Красноярская)\2021.04.24 Пробег (Дамба, Красноярск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алов\_РАЗРАБОТКИ\ДОРОГИ\_СХЕМЫ ЗАКРЫТИЯ дорог\2021.04.24 Пробег (Дамба, Красноярская)\2021.04.24 Пробег (Дамба, Красноярская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6457" cy="286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B8" w:rsidRPr="0026238F" w:rsidRDefault="00C15AFB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26238F"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6238F"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требования». </w:t>
      </w:r>
    </w:p>
    <w:sectPr w:rsidR="008848B8" w:rsidRPr="0026238F" w:rsidSect="00C15AFB"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6B" w:rsidRDefault="00D42C6B" w:rsidP="006E028A">
      <w:pPr>
        <w:spacing w:after="0" w:line="240" w:lineRule="auto"/>
      </w:pPr>
      <w:r>
        <w:separator/>
      </w:r>
    </w:p>
  </w:endnote>
  <w:endnote w:type="continuationSeparator" w:id="0">
    <w:p w:rsidR="00D42C6B" w:rsidRDefault="00D42C6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6B" w:rsidRDefault="00D42C6B" w:rsidP="006E028A">
      <w:pPr>
        <w:spacing w:after="0" w:line="240" w:lineRule="auto"/>
      </w:pPr>
      <w:r>
        <w:separator/>
      </w:r>
    </w:p>
  </w:footnote>
  <w:footnote w:type="continuationSeparator" w:id="0">
    <w:p w:rsidR="00D42C6B" w:rsidRDefault="00D42C6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B7" w:rsidRDefault="00B46FB7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B46FB7" w:rsidRDefault="00EA027C">
        <w:pPr>
          <w:pStyle w:val="a9"/>
          <w:jc w:val="center"/>
        </w:pPr>
        <w:fldSimple w:instr=" PAGE   \* MERGEFORMAT ">
          <w:r w:rsidR="00B46FB7">
            <w:rPr>
              <w:noProof/>
            </w:rPr>
            <w:t>1</w:t>
          </w:r>
        </w:fldSimple>
      </w:p>
    </w:sdtContent>
  </w:sdt>
  <w:p w:rsidR="00B46FB7" w:rsidRDefault="00B46F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4969"/>
    <w:rsid w:val="000144D7"/>
    <w:rsid w:val="00054DE8"/>
    <w:rsid w:val="00060597"/>
    <w:rsid w:val="00060BE4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62223"/>
    <w:rsid w:val="00391EF4"/>
    <w:rsid w:val="00392B4D"/>
    <w:rsid w:val="003930C7"/>
    <w:rsid w:val="003C6F28"/>
    <w:rsid w:val="003C7D03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1088"/>
    <w:rsid w:val="005D4414"/>
    <w:rsid w:val="0063345A"/>
    <w:rsid w:val="0066226A"/>
    <w:rsid w:val="006633B3"/>
    <w:rsid w:val="0069736A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16708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0F9A"/>
    <w:rsid w:val="00AD4044"/>
    <w:rsid w:val="00AF330A"/>
    <w:rsid w:val="00B116E5"/>
    <w:rsid w:val="00B329BD"/>
    <w:rsid w:val="00B4050F"/>
    <w:rsid w:val="00B46FB7"/>
    <w:rsid w:val="00B549C6"/>
    <w:rsid w:val="00B56E97"/>
    <w:rsid w:val="00B7066A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42C6B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027C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419D-6390-4E3D-92FF-11E9DDD8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6</cp:revision>
  <cp:lastPrinted>2021-03-30T03:07:00Z</cp:lastPrinted>
  <dcterms:created xsi:type="dcterms:W3CDTF">2021-03-29T07:54:00Z</dcterms:created>
  <dcterms:modified xsi:type="dcterms:W3CDTF">2021-04-06T07:22:00Z</dcterms:modified>
</cp:coreProperties>
</file>