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16A" w:rsidRPr="00831081" w:rsidRDefault="00364C1E" w:rsidP="00A9616A">
      <w:pPr>
        <w:autoSpaceDE w:val="0"/>
        <w:autoSpaceDN w:val="0"/>
        <w:adjustRightInd w:val="0"/>
        <w:spacing w:after="0" w:line="240" w:lineRule="auto"/>
        <w:jc w:val="center"/>
        <w:rPr>
          <w:rFonts w:ascii="Times New Roman" w:hAnsi="Times New Roman"/>
          <w:sz w:val="24"/>
          <w:szCs w:val="24"/>
        </w:rPr>
      </w:pPr>
      <w:r>
        <w:rPr>
          <w:rFonts w:ascii="Times New Roman" w:hAnsi="Times New Roman" w:cs="Times New Roman"/>
          <w:sz w:val="28"/>
          <w:szCs w:val="28"/>
        </w:rPr>
        <w:t xml:space="preserve">           </w:t>
      </w:r>
      <w:r w:rsidR="00A9616A">
        <w:rPr>
          <w:rFonts w:ascii="Times New Roman" w:hAnsi="Times New Roman" w:cs="Times New Roman"/>
          <w:sz w:val="28"/>
          <w:szCs w:val="28"/>
        </w:rPr>
        <w:t xml:space="preserve">                        </w:t>
      </w:r>
      <w:r w:rsidR="00A9616A" w:rsidRPr="00831081">
        <w:rPr>
          <w:rFonts w:ascii="Times New Roman" w:hAnsi="Times New Roman"/>
          <w:sz w:val="24"/>
          <w:szCs w:val="24"/>
        </w:rPr>
        <w:t xml:space="preserve">Приложение № </w:t>
      </w:r>
      <w:r w:rsidR="00666F73" w:rsidRPr="00D2416A">
        <w:rPr>
          <w:rFonts w:ascii="Times New Roman" w:hAnsi="Times New Roman"/>
          <w:sz w:val="24"/>
          <w:szCs w:val="24"/>
        </w:rPr>
        <w:t>4</w:t>
      </w:r>
      <w:r w:rsidR="00A9616A" w:rsidRPr="00831081">
        <w:rPr>
          <w:rFonts w:ascii="Times New Roman" w:hAnsi="Times New Roman"/>
          <w:sz w:val="24"/>
          <w:szCs w:val="24"/>
        </w:rPr>
        <w:t xml:space="preserve"> </w:t>
      </w:r>
    </w:p>
    <w:p w:rsidR="00A9616A" w:rsidRPr="002471F3" w:rsidRDefault="00A9616A" w:rsidP="00A9616A">
      <w:pPr>
        <w:pStyle w:val="ConsPlusNormal"/>
        <w:widowControl/>
        <w:outlineLvl w:val="2"/>
        <w:rPr>
          <w:rFonts w:ascii="Times New Roman" w:hAnsi="Times New Roman" w:cs="Times New Roman"/>
          <w:sz w:val="24"/>
          <w:szCs w:val="24"/>
        </w:rPr>
      </w:pPr>
      <w:r>
        <w:rPr>
          <w:rFonts w:ascii="Times New Roman" w:hAnsi="Times New Roman" w:cs="Times New Roman"/>
          <w:sz w:val="24"/>
          <w:szCs w:val="24"/>
        </w:rPr>
        <w:t xml:space="preserve">                                                                              </w:t>
      </w:r>
      <w:r w:rsidRPr="002471F3">
        <w:rPr>
          <w:rFonts w:ascii="Times New Roman" w:hAnsi="Times New Roman" w:cs="Times New Roman"/>
          <w:sz w:val="24"/>
          <w:szCs w:val="24"/>
        </w:rPr>
        <w:t>к муниципальной программе  «Управление</w:t>
      </w:r>
    </w:p>
    <w:p w:rsidR="00A9616A" w:rsidRDefault="00A9616A" w:rsidP="00A9616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sz w:val="28"/>
          <w:szCs w:val="28"/>
        </w:rPr>
        <w:t xml:space="preserve">                                                       </w:t>
      </w:r>
      <w:r w:rsidRPr="002471F3">
        <w:rPr>
          <w:rFonts w:ascii="Times New Roman" w:hAnsi="Times New Roman" w:cs="Times New Roman"/>
          <w:sz w:val="24"/>
          <w:szCs w:val="24"/>
        </w:rPr>
        <w:t xml:space="preserve">муниципальными финансами </w:t>
      </w:r>
      <w:proofErr w:type="gramStart"/>
      <w:r w:rsidRPr="002471F3">
        <w:rPr>
          <w:rFonts w:ascii="Times New Roman" w:hAnsi="Times New Roman" w:cs="Times New Roman"/>
          <w:sz w:val="24"/>
          <w:szCs w:val="24"/>
        </w:rPr>
        <w:t>в</w:t>
      </w:r>
      <w:proofErr w:type="gramEnd"/>
      <w:r w:rsidRPr="002471F3">
        <w:rPr>
          <w:rFonts w:ascii="Times New Roman" w:hAnsi="Times New Roman" w:cs="Times New Roman"/>
          <w:sz w:val="24"/>
          <w:szCs w:val="24"/>
        </w:rPr>
        <w:t xml:space="preserve"> </w:t>
      </w:r>
    </w:p>
    <w:p w:rsidR="00A9616A" w:rsidRPr="0059516C" w:rsidRDefault="00A9616A" w:rsidP="00A9616A">
      <w:pPr>
        <w:autoSpaceDE w:val="0"/>
        <w:autoSpaceDN w:val="0"/>
        <w:adjustRightInd w:val="0"/>
        <w:spacing w:after="0" w:line="240" w:lineRule="auto"/>
        <w:jc w:val="center"/>
        <w:rPr>
          <w:rFonts w:ascii="Times New Roman" w:hAnsi="Times New Roman"/>
          <w:sz w:val="28"/>
          <w:szCs w:val="28"/>
        </w:rPr>
      </w:pPr>
      <w:r>
        <w:rPr>
          <w:rFonts w:ascii="Times New Roman" w:hAnsi="Times New Roman" w:cs="Times New Roman"/>
          <w:sz w:val="24"/>
          <w:szCs w:val="24"/>
        </w:rPr>
        <w:t xml:space="preserve">                     </w:t>
      </w:r>
      <w:r w:rsidR="0059516C">
        <w:rPr>
          <w:rFonts w:ascii="Times New Roman" w:hAnsi="Times New Roman" w:cs="Times New Roman"/>
          <w:sz w:val="24"/>
          <w:szCs w:val="24"/>
        </w:rPr>
        <w:t xml:space="preserve">                               </w:t>
      </w:r>
      <w:r w:rsidRPr="002471F3">
        <w:rPr>
          <w:rFonts w:ascii="Times New Roman" w:hAnsi="Times New Roman" w:cs="Times New Roman"/>
          <w:sz w:val="24"/>
          <w:szCs w:val="24"/>
        </w:rPr>
        <w:t>ЗАТО Железногорск»</w:t>
      </w:r>
    </w:p>
    <w:p w:rsidR="00A9616A" w:rsidRDefault="00A9616A" w:rsidP="00A9616A">
      <w:pPr>
        <w:autoSpaceDE w:val="0"/>
        <w:autoSpaceDN w:val="0"/>
        <w:adjustRightInd w:val="0"/>
        <w:spacing w:after="0" w:line="240" w:lineRule="auto"/>
        <w:jc w:val="center"/>
        <w:rPr>
          <w:rFonts w:ascii="Times New Roman" w:hAnsi="Times New Roman"/>
          <w:sz w:val="28"/>
          <w:szCs w:val="28"/>
        </w:rPr>
      </w:pPr>
    </w:p>
    <w:p w:rsidR="00C11DED" w:rsidRPr="00175667" w:rsidRDefault="00175667" w:rsidP="00175667">
      <w:pPr>
        <w:pStyle w:val="a6"/>
        <w:numPr>
          <w:ilvl w:val="0"/>
          <w:numId w:val="18"/>
        </w:numPr>
        <w:spacing w:after="0"/>
        <w:jc w:val="center"/>
        <w:rPr>
          <w:rFonts w:ascii="Times New Roman" w:hAnsi="Times New Roman"/>
          <w:sz w:val="28"/>
          <w:szCs w:val="28"/>
        </w:rPr>
      </w:pPr>
      <w:r>
        <w:rPr>
          <w:rFonts w:ascii="Times New Roman" w:hAnsi="Times New Roman"/>
          <w:sz w:val="28"/>
          <w:szCs w:val="28"/>
        </w:rPr>
        <w:t>Паспорт подпрограммы</w:t>
      </w:r>
    </w:p>
    <w:p w:rsidR="00C11DED" w:rsidRPr="005C083C" w:rsidRDefault="00C11DED" w:rsidP="00C11DED">
      <w:pPr>
        <w:autoSpaceDE w:val="0"/>
        <w:autoSpaceDN w:val="0"/>
        <w:adjustRightInd w:val="0"/>
        <w:spacing w:after="0" w:line="240" w:lineRule="auto"/>
        <w:jc w:val="both"/>
        <w:rPr>
          <w:rFonts w:ascii="Times New Roman" w:hAnsi="Times New Roman" w:cs="Times New Roman"/>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5"/>
        <w:gridCol w:w="5528"/>
      </w:tblGrid>
      <w:tr w:rsidR="00C11DED" w:rsidRPr="005C083C" w:rsidTr="00AD30D8">
        <w:trPr>
          <w:trHeight w:val="598"/>
        </w:trPr>
        <w:tc>
          <w:tcPr>
            <w:tcW w:w="4395"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Наименование подпрограммы</w:t>
            </w:r>
          </w:p>
        </w:tc>
        <w:tc>
          <w:tcPr>
            <w:tcW w:w="5528"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234BAE">
              <w:rPr>
                <w:rFonts w:ascii="Times New Roman" w:hAnsi="Times New Roman" w:cs="Times New Roman"/>
                <w:sz w:val="28"/>
                <w:szCs w:val="28"/>
              </w:rPr>
              <w:t xml:space="preserve">Обеспечение реализации </w:t>
            </w:r>
            <w:r>
              <w:rPr>
                <w:rFonts w:ascii="Times New Roman" w:hAnsi="Times New Roman" w:cs="Times New Roman"/>
                <w:sz w:val="28"/>
                <w:szCs w:val="28"/>
              </w:rPr>
              <w:t>муниципальной</w:t>
            </w:r>
            <w:r w:rsidRPr="00234BAE">
              <w:rPr>
                <w:rFonts w:ascii="Times New Roman" w:hAnsi="Times New Roman" w:cs="Times New Roman"/>
                <w:sz w:val="28"/>
                <w:szCs w:val="28"/>
              </w:rPr>
              <w:t xml:space="preserve"> программы и прочие мероприятия»</w:t>
            </w:r>
            <w:r>
              <w:rPr>
                <w:rFonts w:ascii="Times New Roman" w:hAnsi="Times New Roman" w:cs="Times New Roman"/>
                <w:sz w:val="28"/>
                <w:szCs w:val="28"/>
              </w:rPr>
              <w:t xml:space="preserve"> </w:t>
            </w:r>
            <w:r w:rsidRPr="005C083C">
              <w:rPr>
                <w:rFonts w:ascii="Times New Roman" w:hAnsi="Times New Roman" w:cs="Times New Roman"/>
                <w:sz w:val="28"/>
                <w:szCs w:val="28"/>
              </w:rPr>
              <w:t>(далее – подпрограмма)</w:t>
            </w:r>
          </w:p>
        </w:tc>
      </w:tr>
      <w:tr w:rsidR="00C11DED" w:rsidRPr="005C083C" w:rsidTr="00AD30D8">
        <w:trPr>
          <w:trHeight w:val="598"/>
        </w:trPr>
        <w:tc>
          <w:tcPr>
            <w:tcW w:w="4395"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Наименование муниципальной программы, в рамках которой реализуется под</w:t>
            </w:r>
            <w:r>
              <w:rPr>
                <w:rFonts w:ascii="Times New Roman" w:hAnsi="Times New Roman" w:cs="Times New Roman"/>
                <w:sz w:val="28"/>
                <w:szCs w:val="28"/>
              </w:rPr>
              <w:t>п</w:t>
            </w:r>
            <w:r w:rsidRPr="005C083C">
              <w:rPr>
                <w:rFonts w:ascii="Times New Roman" w:hAnsi="Times New Roman" w:cs="Times New Roman"/>
                <w:sz w:val="28"/>
                <w:szCs w:val="28"/>
              </w:rPr>
              <w:t>рограмма</w:t>
            </w:r>
          </w:p>
        </w:tc>
        <w:tc>
          <w:tcPr>
            <w:tcW w:w="5528"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 xml:space="preserve">«Управление муниципальными финансами в ЗАТО Железногорск» </w:t>
            </w:r>
          </w:p>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(далее – муниципальная программа)</w:t>
            </w:r>
          </w:p>
        </w:tc>
      </w:tr>
      <w:tr w:rsidR="00C11DED" w:rsidRPr="005C083C" w:rsidTr="00AD30D8">
        <w:trPr>
          <w:trHeight w:val="598"/>
        </w:trPr>
        <w:tc>
          <w:tcPr>
            <w:tcW w:w="4395"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Исполнитель подпрограммы</w:t>
            </w:r>
          </w:p>
        </w:tc>
        <w:tc>
          <w:tcPr>
            <w:tcW w:w="5528"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ЗАТО г. Железногорск, </w:t>
            </w:r>
            <w:r w:rsidRPr="005C083C">
              <w:rPr>
                <w:rFonts w:ascii="Times New Roman" w:hAnsi="Times New Roman" w:cs="Times New Roman"/>
                <w:sz w:val="28"/>
                <w:szCs w:val="28"/>
              </w:rPr>
              <w:t>Финансовое управление Администрации ЗАТО г.</w:t>
            </w:r>
            <w:r>
              <w:rPr>
                <w:rFonts w:ascii="Times New Roman" w:hAnsi="Times New Roman" w:cs="Times New Roman"/>
                <w:sz w:val="28"/>
                <w:szCs w:val="28"/>
              </w:rPr>
              <w:t xml:space="preserve"> </w:t>
            </w:r>
            <w:r w:rsidRPr="005C083C">
              <w:rPr>
                <w:rFonts w:ascii="Times New Roman" w:hAnsi="Times New Roman" w:cs="Times New Roman"/>
                <w:sz w:val="28"/>
                <w:szCs w:val="28"/>
              </w:rPr>
              <w:t>Железногорск, МКУ «Централизованная бухгалтерия»</w:t>
            </w:r>
          </w:p>
        </w:tc>
      </w:tr>
      <w:tr w:rsidR="00C11DED" w:rsidRPr="005C083C" w:rsidTr="00AD30D8">
        <w:trPr>
          <w:trHeight w:val="598"/>
        </w:trPr>
        <w:tc>
          <w:tcPr>
            <w:tcW w:w="4395"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 xml:space="preserve">Цель </w:t>
            </w:r>
            <w:r>
              <w:rPr>
                <w:rFonts w:ascii="Times New Roman" w:hAnsi="Times New Roman" w:cs="Times New Roman"/>
                <w:sz w:val="28"/>
                <w:szCs w:val="28"/>
              </w:rPr>
              <w:t xml:space="preserve">и задачи </w:t>
            </w:r>
            <w:r w:rsidRPr="005C083C">
              <w:rPr>
                <w:rFonts w:ascii="Times New Roman" w:hAnsi="Times New Roman" w:cs="Times New Roman"/>
                <w:sz w:val="28"/>
                <w:szCs w:val="28"/>
              </w:rPr>
              <w:t>подпрограммы</w:t>
            </w:r>
          </w:p>
        </w:tc>
        <w:tc>
          <w:tcPr>
            <w:tcW w:w="5528" w:type="dxa"/>
            <w:vAlign w:val="center"/>
          </w:tcPr>
          <w:p w:rsidR="00C11DED"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 xml:space="preserve">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w:t>
            </w:r>
            <w:r>
              <w:rPr>
                <w:rFonts w:ascii="Times New Roman" w:hAnsi="Times New Roman" w:cs="Times New Roman"/>
                <w:sz w:val="28"/>
                <w:szCs w:val="28"/>
              </w:rPr>
              <w:t>эффективности расходов местного бюджета:</w:t>
            </w:r>
          </w:p>
          <w:p w:rsidR="00C11DED" w:rsidRPr="005C083C"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sidRPr="005C083C">
              <w:rPr>
                <w:rFonts w:ascii="Times New Roman" w:hAnsi="Times New Roman" w:cs="Times New Roman"/>
                <w:sz w:val="28"/>
                <w:szCs w:val="28"/>
              </w:rPr>
              <w:t xml:space="preserve">1. Повышение качества планирования и управления муниципальными финансами, развитие программно-целевых </w:t>
            </w:r>
            <w:r>
              <w:rPr>
                <w:rFonts w:ascii="Times New Roman" w:hAnsi="Times New Roman" w:cs="Times New Roman"/>
                <w:sz w:val="28"/>
                <w:szCs w:val="28"/>
              </w:rPr>
              <w:t>принципов формирования бюджета.</w:t>
            </w:r>
          </w:p>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5C083C">
              <w:rPr>
                <w:rFonts w:ascii="Times New Roman" w:hAnsi="Times New Roman" w:cs="Times New Roman"/>
                <w:sz w:val="28"/>
                <w:szCs w:val="28"/>
              </w:rPr>
              <w:t>. </w:t>
            </w:r>
            <w:r>
              <w:rPr>
                <w:rFonts w:ascii="Times New Roman" w:hAnsi="Times New Roman" w:cs="Times New Roman"/>
                <w:sz w:val="28"/>
                <w:szCs w:val="28"/>
              </w:rPr>
              <w:t xml:space="preserve"> </w:t>
            </w:r>
            <w:r w:rsidRPr="00D11194">
              <w:rPr>
                <w:rFonts w:ascii="Times New Roman" w:hAnsi="Times New Roman"/>
                <w:sz w:val="28"/>
                <w:szCs w:val="28"/>
              </w:rPr>
              <w:t>Размещение информации о бюджете ЗАТО Железногорск и бюджетном процессе в доступной форме для граждан.</w:t>
            </w:r>
          </w:p>
        </w:tc>
      </w:tr>
      <w:tr w:rsidR="00C11DED" w:rsidRPr="005C083C" w:rsidTr="00AD30D8">
        <w:tc>
          <w:tcPr>
            <w:tcW w:w="4395" w:type="dxa"/>
            <w:vAlign w:val="center"/>
          </w:tcPr>
          <w:p w:rsidR="00C11DED" w:rsidRPr="005C083C" w:rsidRDefault="00C11DED" w:rsidP="00AD30D8">
            <w:pPr>
              <w:tabs>
                <w:tab w:val="left" w:pos="1418"/>
              </w:tabs>
              <w:autoSpaceDE w:val="0"/>
              <w:autoSpaceDN w:val="0"/>
              <w:adjustRightInd w:val="0"/>
              <w:spacing w:after="0" w:line="240" w:lineRule="auto"/>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Показатели результативности</w:t>
            </w:r>
          </w:p>
        </w:tc>
        <w:tc>
          <w:tcPr>
            <w:tcW w:w="5528" w:type="dxa"/>
            <w:vAlign w:val="center"/>
          </w:tcPr>
          <w:p w:rsidR="00C11DED"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w:t>
            </w:r>
            <w:r w:rsidRPr="00C171C7">
              <w:rPr>
                <w:rFonts w:ascii="Times New Roman" w:hAnsi="Times New Roman" w:cs="Times New Roman"/>
                <w:sz w:val="28"/>
                <w:szCs w:val="28"/>
              </w:rPr>
              <w:t xml:space="preserve">. Отсутствие в </w:t>
            </w:r>
            <w:r>
              <w:rPr>
                <w:rFonts w:ascii="Times New Roman" w:hAnsi="Times New Roman" w:cs="Times New Roman"/>
                <w:sz w:val="28"/>
                <w:szCs w:val="28"/>
              </w:rPr>
              <w:t xml:space="preserve">местном </w:t>
            </w:r>
            <w:r w:rsidRPr="00C171C7">
              <w:rPr>
                <w:rFonts w:ascii="Times New Roman" w:hAnsi="Times New Roman" w:cs="Times New Roman"/>
                <w:sz w:val="28"/>
                <w:szCs w:val="28"/>
              </w:rPr>
              <w:t xml:space="preserve">бюджете </w:t>
            </w:r>
            <w:r>
              <w:rPr>
                <w:rFonts w:ascii="Times New Roman" w:hAnsi="Times New Roman" w:cs="Times New Roman"/>
                <w:sz w:val="28"/>
                <w:szCs w:val="28"/>
              </w:rPr>
              <w:t xml:space="preserve">просроченной </w:t>
            </w:r>
            <w:r w:rsidRPr="00C171C7">
              <w:rPr>
                <w:rFonts w:ascii="Times New Roman" w:hAnsi="Times New Roman" w:cs="Times New Roman"/>
                <w:sz w:val="28"/>
                <w:szCs w:val="28"/>
              </w:rPr>
              <w:t>кредиторской задолженности по выплате заработной платы с начислениями работникам бюджетной сферы и по исполнению обязательств перед гражданами</w:t>
            </w:r>
            <w:r>
              <w:rPr>
                <w:rFonts w:ascii="Times New Roman" w:hAnsi="Times New Roman" w:cs="Times New Roman"/>
                <w:sz w:val="28"/>
                <w:szCs w:val="28"/>
              </w:rPr>
              <w:t>.</w:t>
            </w:r>
          </w:p>
          <w:p w:rsidR="00C11DED" w:rsidRPr="00CA50E0"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2</w:t>
            </w:r>
            <w:r w:rsidRPr="00C171C7">
              <w:rPr>
                <w:rFonts w:ascii="Times New Roman" w:hAnsi="Times New Roman" w:cs="Times New Roman"/>
                <w:sz w:val="28"/>
                <w:szCs w:val="28"/>
              </w:rPr>
              <w:t xml:space="preserve">. Доля расходов </w:t>
            </w:r>
            <w:r>
              <w:rPr>
                <w:rFonts w:ascii="Times New Roman" w:hAnsi="Times New Roman" w:cs="Times New Roman"/>
                <w:sz w:val="28"/>
                <w:szCs w:val="28"/>
              </w:rPr>
              <w:t xml:space="preserve">местного </w:t>
            </w:r>
            <w:r w:rsidRPr="00C171C7">
              <w:rPr>
                <w:rFonts w:ascii="Times New Roman" w:hAnsi="Times New Roman" w:cs="Times New Roman"/>
                <w:sz w:val="28"/>
                <w:szCs w:val="28"/>
              </w:rPr>
              <w:t xml:space="preserve">бюджета, </w:t>
            </w:r>
            <w:r w:rsidRPr="001D75C0">
              <w:rPr>
                <w:rFonts w:ascii="Times New Roman" w:hAnsi="Times New Roman" w:cs="Times New Roman"/>
                <w:sz w:val="28"/>
                <w:szCs w:val="28"/>
              </w:rPr>
              <w:t>формируемых в рамках муниципальных программ (</w:t>
            </w:r>
            <w:r w:rsidRPr="00CA50E0">
              <w:rPr>
                <w:rFonts w:ascii="Times New Roman" w:hAnsi="Times New Roman" w:cs="Times New Roman"/>
                <w:sz w:val="28"/>
                <w:szCs w:val="28"/>
              </w:rPr>
              <w:t xml:space="preserve">не </w:t>
            </w:r>
            <w:r w:rsidRPr="00DB3F07">
              <w:rPr>
                <w:rFonts w:ascii="Times New Roman" w:hAnsi="Times New Roman" w:cs="Times New Roman"/>
                <w:sz w:val="28"/>
                <w:szCs w:val="28"/>
              </w:rPr>
              <w:t>менее 92%</w:t>
            </w:r>
            <w:r w:rsidRPr="00CA50E0">
              <w:rPr>
                <w:rFonts w:ascii="Times New Roman" w:hAnsi="Times New Roman" w:cs="Times New Roman"/>
                <w:sz w:val="28"/>
                <w:szCs w:val="28"/>
              </w:rPr>
              <w:t xml:space="preserve"> ежегодно).</w:t>
            </w:r>
          </w:p>
          <w:p w:rsidR="00C11DED" w:rsidRPr="00C171C7"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3</w:t>
            </w:r>
            <w:r w:rsidRPr="00CA50E0">
              <w:rPr>
                <w:rFonts w:ascii="Times New Roman" w:hAnsi="Times New Roman" w:cs="Times New Roman"/>
                <w:sz w:val="28"/>
                <w:szCs w:val="28"/>
              </w:rPr>
              <w:t xml:space="preserve">. Обеспечение исполнения расходных обязательств  </w:t>
            </w:r>
            <w:r w:rsidR="00A7050B" w:rsidRPr="00A7050B">
              <w:rPr>
                <w:rFonts w:ascii="Times New Roman" w:hAnsi="Times New Roman" w:cs="Times New Roman"/>
                <w:sz w:val="28"/>
                <w:szCs w:val="28"/>
              </w:rPr>
              <w:t>(без учета расходов бюджета, предусмотренных за счет межбюджетных трансфертов, имеющих целевое назначение)</w:t>
            </w:r>
            <w:r w:rsidRPr="00CA50E0">
              <w:rPr>
                <w:rFonts w:ascii="Times New Roman" w:hAnsi="Times New Roman" w:cs="Times New Roman"/>
                <w:sz w:val="28"/>
                <w:szCs w:val="28"/>
              </w:rPr>
              <w:t xml:space="preserve"> (не менее </w:t>
            </w:r>
            <w:r w:rsidRPr="00DB3F07">
              <w:rPr>
                <w:rFonts w:ascii="Times New Roman" w:hAnsi="Times New Roman" w:cs="Times New Roman"/>
                <w:sz w:val="28"/>
                <w:szCs w:val="28"/>
              </w:rPr>
              <w:t>93%</w:t>
            </w:r>
            <w:r w:rsidRPr="00CA50E0">
              <w:rPr>
                <w:rFonts w:ascii="Times New Roman" w:hAnsi="Times New Roman" w:cs="Times New Roman"/>
                <w:sz w:val="28"/>
                <w:szCs w:val="28"/>
              </w:rPr>
              <w:t xml:space="preserve"> ежегодно).</w:t>
            </w:r>
          </w:p>
          <w:p w:rsidR="00C11DED" w:rsidRPr="00C171C7"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4</w:t>
            </w:r>
            <w:r w:rsidRPr="00C171C7">
              <w:rPr>
                <w:rFonts w:ascii="Times New Roman" w:hAnsi="Times New Roman" w:cs="Times New Roman"/>
                <w:sz w:val="28"/>
                <w:szCs w:val="28"/>
              </w:rPr>
              <w:t xml:space="preserve">. </w:t>
            </w:r>
            <w:r w:rsidRPr="00D11194">
              <w:rPr>
                <w:rFonts w:ascii="Times New Roman" w:hAnsi="Times New Roman"/>
                <w:sz w:val="28"/>
                <w:szCs w:val="28"/>
              </w:rPr>
              <w:t>Размещение информации о бюджете ЗАТО Железногорск и бюджетном процесс</w:t>
            </w:r>
            <w:r>
              <w:rPr>
                <w:rFonts w:ascii="Times New Roman" w:hAnsi="Times New Roman"/>
                <w:sz w:val="28"/>
                <w:szCs w:val="28"/>
              </w:rPr>
              <w:t>е в доступной форме для граждан</w:t>
            </w:r>
            <w:r w:rsidRPr="001D75C0">
              <w:rPr>
                <w:rFonts w:ascii="Times New Roman" w:hAnsi="Times New Roman" w:cs="Times New Roman"/>
                <w:sz w:val="28"/>
                <w:szCs w:val="28"/>
              </w:rPr>
              <w:t xml:space="preserve"> (не менее 1 раза в месяц ежегодно)</w:t>
            </w:r>
          </w:p>
        </w:tc>
      </w:tr>
      <w:tr w:rsidR="00C11DED" w:rsidRPr="005C083C" w:rsidTr="00AD30D8">
        <w:tc>
          <w:tcPr>
            <w:tcW w:w="4395" w:type="dxa"/>
            <w:vAlign w:val="center"/>
          </w:tcPr>
          <w:p w:rsidR="00C11DED" w:rsidRPr="006234E0" w:rsidRDefault="00C11DED" w:rsidP="00AD30D8">
            <w:pPr>
              <w:autoSpaceDE w:val="0"/>
              <w:autoSpaceDN w:val="0"/>
              <w:adjustRightInd w:val="0"/>
              <w:spacing w:after="0" w:line="240" w:lineRule="auto"/>
              <w:jc w:val="both"/>
              <w:rPr>
                <w:rFonts w:ascii="Times New Roman" w:hAnsi="Times New Roman" w:cs="Times New Roman"/>
                <w:sz w:val="28"/>
                <w:szCs w:val="28"/>
              </w:rPr>
            </w:pPr>
            <w:r w:rsidRPr="006234E0">
              <w:rPr>
                <w:rFonts w:ascii="Times New Roman" w:hAnsi="Times New Roman" w:cs="Times New Roman"/>
                <w:sz w:val="28"/>
                <w:szCs w:val="28"/>
              </w:rPr>
              <w:lastRenderedPageBreak/>
              <w:t>Сроки реализации подпрограммы</w:t>
            </w:r>
          </w:p>
        </w:tc>
        <w:tc>
          <w:tcPr>
            <w:tcW w:w="5528" w:type="dxa"/>
            <w:vAlign w:val="center"/>
          </w:tcPr>
          <w:p w:rsidR="00C11DED" w:rsidRPr="006234E0" w:rsidRDefault="00C11DED" w:rsidP="00165878">
            <w:pPr>
              <w:autoSpaceDE w:val="0"/>
              <w:autoSpaceDN w:val="0"/>
              <w:adjustRightInd w:val="0"/>
              <w:spacing w:after="0" w:line="240" w:lineRule="auto"/>
              <w:ind w:left="-817"/>
              <w:jc w:val="both"/>
              <w:rPr>
                <w:rFonts w:ascii="Times New Roman" w:hAnsi="Times New Roman" w:cs="Times New Roman"/>
                <w:sz w:val="28"/>
                <w:szCs w:val="28"/>
              </w:rPr>
            </w:pPr>
            <w:r w:rsidRPr="006234E0">
              <w:rPr>
                <w:rFonts w:ascii="Times New Roman" w:hAnsi="Times New Roman" w:cs="Times New Roman"/>
                <w:sz w:val="28"/>
                <w:szCs w:val="28"/>
              </w:rPr>
              <w:t>01.01 01.01.20</w:t>
            </w:r>
            <w:r>
              <w:rPr>
                <w:rFonts w:ascii="Times New Roman" w:hAnsi="Times New Roman" w:cs="Times New Roman"/>
                <w:sz w:val="28"/>
                <w:szCs w:val="28"/>
              </w:rPr>
              <w:t>2</w:t>
            </w:r>
            <w:r w:rsidR="00165878">
              <w:rPr>
                <w:rFonts w:ascii="Times New Roman" w:hAnsi="Times New Roman" w:cs="Times New Roman"/>
                <w:sz w:val="28"/>
                <w:szCs w:val="28"/>
              </w:rPr>
              <w:t>1</w:t>
            </w:r>
            <w:r w:rsidRPr="006234E0">
              <w:rPr>
                <w:rFonts w:ascii="Times New Roman" w:hAnsi="Times New Roman" w:cs="Times New Roman"/>
                <w:sz w:val="28"/>
                <w:szCs w:val="28"/>
              </w:rPr>
              <w:t xml:space="preserve"> - 31.12.20</w:t>
            </w:r>
            <w:r w:rsidRPr="006234E0">
              <w:rPr>
                <w:rFonts w:ascii="Times New Roman" w:hAnsi="Times New Roman" w:cs="Times New Roman"/>
                <w:sz w:val="28"/>
                <w:szCs w:val="28"/>
                <w:lang w:val="en-US"/>
              </w:rPr>
              <w:t>2</w:t>
            </w:r>
            <w:r w:rsidR="00165878">
              <w:rPr>
                <w:rFonts w:ascii="Times New Roman" w:hAnsi="Times New Roman" w:cs="Times New Roman"/>
                <w:sz w:val="28"/>
                <w:szCs w:val="28"/>
              </w:rPr>
              <w:t>3</w:t>
            </w:r>
            <w:r w:rsidRPr="006234E0">
              <w:rPr>
                <w:rFonts w:ascii="Times New Roman" w:hAnsi="Times New Roman" w:cs="Times New Roman"/>
                <w:sz w:val="28"/>
                <w:szCs w:val="28"/>
              </w:rPr>
              <w:t xml:space="preserve"> годы</w:t>
            </w:r>
          </w:p>
        </w:tc>
      </w:tr>
      <w:tr w:rsidR="00C11DED" w:rsidRPr="005C083C" w:rsidTr="00AD30D8">
        <w:tc>
          <w:tcPr>
            <w:tcW w:w="4395" w:type="dxa"/>
            <w:vAlign w:val="center"/>
          </w:tcPr>
          <w:p w:rsidR="00C11DED" w:rsidRPr="00994477" w:rsidRDefault="00C11DED" w:rsidP="00AD30D8">
            <w:pPr>
              <w:pStyle w:val="a6"/>
              <w:autoSpaceDE w:val="0"/>
              <w:autoSpaceDN w:val="0"/>
              <w:adjustRightInd w:val="0"/>
              <w:spacing w:after="0" w:line="240" w:lineRule="auto"/>
              <w:ind w:left="0" w:firstLine="34"/>
              <w:jc w:val="both"/>
              <w:rPr>
                <w:rFonts w:ascii="Times New Roman" w:hAnsi="Times New Roman" w:cs="Times New Roman"/>
                <w:sz w:val="28"/>
                <w:szCs w:val="28"/>
              </w:rPr>
            </w:pPr>
            <w:r w:rsidRPr="00994477">
              <w:rPr>
                <w:rFonts w:ascii="Times New Roman" w:hAnsi="Times New Roman" w:cs="Times New Roman"/>
                <w:sz w:val="28"/>
                <w:szCs w:val="28"/>
              </w:rPr>
              <w:t xml:space="preserve">Информация по ресурсному обеспечению подпрограммы, </w:t>
            </w:r>
            <w:r w:rsidRPr="00994477">
              <w:rPr>
                <w:rFonts w:ascii="Times New Roman" w:hAnsi="Times New Roman" w:cs="Times New Roman"/>
                <w:sz w:val="28"/>
                <w:szCs w:val="28"/>
                <w:lang w:eastAsia="ru-RU"/>
              </w:rPr>
              <w:t>в том числе в разбивке по источникам финансирования по годам реализации подпрограммы</w:t>
            </w:r>
          </w:p>
          <w:p w:rsidR="00C11DED" w:rsidRPr="00481DB6" w:rsidRDefault="00C11DED" w:rsidP="00AD30D8">
            <w:pPr>
              <w:autoSpaceDE w:val="0"/>
              <w:autoSpaceDN w:val="0"/>
              <w:adjustRightInd w:val="0"/>
              <w:spacing w:after="0" w:line="240" w:lineRule="auto"/>
              <w:rPr>
                <w:rFonts w:ascii="Times New Roman" w:hAnsi="Times New Roman"/>
                <w:sz w:val="27"/>
                <w:szCs w:val="27"/>
              </w:rPr>
            </w:pPr>
          </w:p>
        </w:tc>
        <w:tc>
          <w:tcPr>
            <w:tcW w:w="5528" w:type="dxa"/>
            <w:vAlign w:val="center"/>
          </w:tcPr>
          <w:p w:rsidR="00C11DED" w:rsidRDefault="00C11DED" w:rsidP="00AD30D8">
            <w:pPr>
              <w:autoSpaceDE w:val="0"/>
              <w:autoSpaceDN w:val="0"/>
              <w:adjustRightInd w:val="0"/>
              <w:spacing w:after="0" w:line="240" w:lineRule="auto"/>
              <w:jc w:val="both"/>
              <w:rPr>
                <w:rFonts w:ascii="Times New Roman" w:hAnsi="Times New Roman"/>
                <w:sz w:val="28"/>
                <w:szCs w:val="28"/>
              </w:rPr>
            </w:pPr>
            <w:r w:rsidRPr="00DB3F07">
              <w:rPr>
                <w:rFonts w:ascii="Times New Roman" w:hAnsi="Times New Roman"/>
                <w:sz w:val="28"/>
                <w:szCs w:val="28"/>
              </w:rPr>
              <w:t xml:space="preserve">Общий объем бюджетных ассигнований на реализацию подпрограммы составляет </w:t>
            </w:r>
          </w:p>
          <w:p w:rsidR="008F2728" w:rsidRDefault="008F2728" w:rsidP="00AD30D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131 920 553</w:t>
            </w:r>
            <w:r w:rsidR="00C11DED">
              <w:rPr>
                <w:rFonts w:ascii="Times New Roman" w:hAnsi="Times New Roman"/>
                <w:sz w:val="28"/>
                <w:szCs w:val="28"/>
              </w:rPr>
              <w:t>,</w:t>
            </w:r>
            <w:r w:rsidR="00F27EC4">
              <w:rPr>
                <w:rFonts w:ascii="Times New Roman" w:hAnsi="Times New Roman"/>
                <w:sz w:val="28"/>
                <w:szCs w:val="28"/>
              </w:rPr>
              <w:t>0</w:t>
            </w:r>
            <w:r w:rsidR="00C11DED" w:rsidRPr="00866E19">
              <w:rPr>
                <w:rFonts w:ascii="Times New Roman" w:hAnsi="Times New Roman"/>
                <w:sz w:val="28"/>
                <w:szCs w:val="28"/>
              </w:rPr>
              <w:t>0 руб</w:t>
            </w:r>
            <w:r w:rsidR="00C11DED">
              <w:rPr>
                <w:rFonts w:ascii="Times New Roman" w:hAnsi="Times New Roman"/>
                <w:sz w:val="28"/>
                <w:szCs w:val="28"/>
              </w:rPr>
              <w:t>.</w:t>
            </w:r>
            <w:r w:rsidR="00C11DED" w:rsidRPr="00866E19">
              <w:rPr>
                <w:rFonts w:ascii="Times New Roman" w:hAnsi="Times New Roman"/>
                <w:sz w:val="28"/>
                <w:szCs w:val="28"/>
              </w:rPr>
              <w:t xml:space="preserve"> </w:t>
            </w:r>
            <w:r>
              <w:rPr>
                <w:rFonts w:ascii="Times New Roman" w:hAnsi="Times New Roman"/>
                <w:sz w:val="28"/>
                <w:szCs w:val="28"/>
              </w:rPr>
              <w:t xml:space="preserve"> </w:t>
            </w:r>
            <w:r w:rsidR="00C11DED" w:rsidRPr="00866E19">
              <w:rPr>
                <w:rFonts w:ascii="Times New Roman" w:hAnsi="Times New Roman"/>
                <w:sz w:val="28"/>
                <w:szCs w:val="28"/>
              </w:rPr>
              <w:t>за счет средств</w:t>
            </w:r>
            <w:r>
              <w:rPr>
                <w:rFonts w:ascii="Times New Roman" w:hAnsi="Times New Roman"/>
                <w:sz w:val="28"/>
                <w:szCs w:val="28"/>
              </w:rPr>
              <w:t xml:space="preserve">                                                                                                                                                                 </w:t>
            </w:r>
          </w:p>
          <w:p w:rsidR="00C11DED" w:rsidRDefault="00C11DED" w:rsidP="00AD30D8">
            <w:pPr>
              <w:autoSpaceDE w:val="0"/>
              <w:autoSpaceDN w:val="0"/>
              <w:adjustRightInd w:val="0"/>
              <w:spacing w:after="0" w:line="240" w:lineRule="auto"/>
              <w:jc w:val="both"/>
              <w:rPr>
                <w:rFonts w:ascii="Times New Roman" w:hAnsi="Times New Roman"/>
                <w:sz w:val="28"/>
                <w:szCs w:val="28"/>
              </w:rPr>
            </w:pPr>
            <w:r w:rsidRPr="00866E19">
              <w:rPr>
                <w:rFonts w:ascii="Times New Roman" w:hAnsi="Times New Roman"/>
                <w:sz w:val="28"/>
                <w:szCs w:val="28"/>
              </w:rPr>
              <w:t>местного бюджета, в том числе по годам:</w:t>
            </w:r>
          </w:p>
          <w:p w:rsidR="00C11DED" w:rsidRPr="00866E19" w:rsidRDefault="00C11DED" w:rsidP="00AD30D8">
            <w:pPr>
              <w:autoSpaceDE w:val="0"/>
              <w:autoSpaceDN w:val="0"/>
              <w:adjustRightInd w:val="0"/>
              <w:spacing w:after="0" w:line="240" w:lineRule="auto"/>
              <w:jc w:val="both"/>
              <w:rPr>
                <w:rFonts w:ascii="Times New Roman" w:hAnsi="Times New Roman"/>
                <w:sz w:val="28"/>
                <w:szCs w:val="28"/>
              </w:rPr>
            </w:pPr>
            <w:r w:rsidRPr="00866E19">
              <w:rPr>
                <w:rFonts w:ascii="Times New Roman" w:hAnsi="Times New Roman"/>
                <w:sz w:val="28"/>
                <w:szCs w:val="28"/>
              </w:rPr>
              <w:t>202</w:t>
            </w:r>
            <w:r w:rsidR="00F27EC4">
              <w:rPr>
                <w:rFonts w:ascii="Times New Roman" w:hAnsi="Times New Roman"/>
                <w:sz w:val="28"/>
                <w:szCs w:val="28"/>
              </w:rPr>
              <w:t>1</w:t>
            </w:r>
            <w:r w:rsidRPr="00866E19">
              <w:rPr>
                <w:rFonts w:ascii="Times New Roman" w:hAnsi="Times New Roman"/>
                <w:sz w:val="28"/>
                <w:szCs w:val="28"/>
              </w:rPr>
              <w:t xml:space="preserve"> год -  </w:t>
            </w:r>
            <w:r w:rsidR="008F2728">
              <w:rPr>
                <w:rFonts w:ascii="Times New Roman" w:hAnsi="Times New Roman"/>
                <w:sz w:val="28"/>
                <w:szCs w:val="28"/>
              </w:rPr>
              <w:t>45 756 781</w:t>
            </w:r>
            <w:r w:rsidRPr="00866E19">
              <w:rPr>
                <w:rFonts w:ascii="Times New Roman" w:hAnsi="Times New Roman"/>
                <w:sz w:val="28"/>
                <w:szCs w:val="28"/>
              </w:rPr>
              <w:t>,</w:t>
            </w:r>
            <w:r w:rsidR="00F27EC4">
              <w:rPr>
                <w:rFonts w:ascii="Times New Roman" w:hAnsi="Times New Roman"/>
                <w:sz w:val="28"/>
                <w:szCs w:val="28"/>
              </w:rPr>
              <w:t>0</w:t>
            </w:r>
            <w:r w:rsidRPr="00866E19">
              <w:rPr>
                <w:rFonts w:ascii="Times New Roman" w:hAnsi="Times New Roman"/>
                <w:sz w:val="28"/>
                <w:szCs w:val="28"/>
              </w:rPr>
              <w:t>0 руб.;</w:t>
            </w:r>
          </w:p>
          <w:p w:rsidR="00C11DED" w:rsidRPr="00866E19" w:rsidRDefault="00C11DED" w:rsidP="00AD30D8">
            <w:pPr>
              <w:autoSpaceDE w:val="0"/>
              <w:autoSpaceDN w:val="0"/>
              <w:adjustRightInd w:val="0"/>
              <w:spacing w:after="0" w:line="240" w:lineRule="auto"/>
              <w:jc w:val="both"/>
              <w:rPr>
                <w:rFonts w:ascii="Times New Roman" w:hAnsi="Times New Roman"/>
                <w:sz w:val="28"/>
                <w:szCs w:val="28"/>
              </w:rPr>
            </w:pPr>
            <w:r w:rsidRPr="00866E19">
              <w:rPr>
                <w:rFonts w:ascii="Times New Roman" w:hAnsi="Times New Roman"/>
                <w:sz w:val="28"/>
                <w:szCs w:val="28"/>
              </w:rPr>
              <w:t xml:space="preserve">2021 год -  </w:t>
            </w:r>
            <w:r w:rsidR="00F27EC4">
              <w:rPr>
                <w:rFonts w:ascii="Times New Roman" w:hAnsi="Times New Roman"/>
                <w:sz w:val="28"/>
                <w:szCs w:val="28"/>
              </w:rPr>
              <w:t>43 081 886</w:t>
            </w:r>
            <w:r w:rsidRPr="00866E19">
              <w:rPr>
                <w:rFonts w:ascii="Times New Roman" w:hAnsi="Times New Roman"/>
                <w:sz w:val="28"/>
                <w:szCs w:val="28"/>
              </w:rPr>
              <w:t xml:space="preserve">,00 руб.; </w:t>
            </w:r>
          </w:p>
          <w:p w:rsidR="00C11DED" w:rsidRPr="00DB3F07" w:rsidRDefault="00C11DED" w:rsidP="00AD30D8">
            <w:pPr>
              <w:autoSpaceDE w:val="0"/>
              <w:autoSpaceDN w:val="0"/>
              <w:adjustRightInd w:val="0"/>
              <w:spacing w:after="0" w:line="240" w:lineRule="auto"/>
              <w:jc w:val="both"/>
              <w:rPr>
                <w:rFonts w:ascii="Times New Roman" w:hAnsi="Times New Roman" w:cs="Times New Roman"/>
                <w:sz w:val="28"/>
                <w:szCs w:val="28"/>
              </w:rPr>
            </w:pPr>
            <w:r w:rsidRPr="00866E19">
              <w:rPr>
                <w:rFonts w:ascii="Times New Roman" w:hAnsi="Times New Roman"/>
                <w:sz w:val="28"/>
                <w:szCs w:val="28"/>
              </w:rPr>
              <w:t xml:space="preserve">2022 год -  </w:t>
            </w:r>
            <w:r w:rsidR="00F27EC4">
              <w:rPr>
                <w:rFonts w:ascii="Times New Roman" w:hAnsi="Times New Roman"/>
                <w:sz w:val="28"/>
                <w:szCs w:val="28"/>
              </w:rPr>
              <w:t>43 081 886</w:t>
            </w:r>
            <w:r w:rsidRPr="00866E19">
              <w:rPr>
                <w:rFonts w:ascii="Times New Roman" w:hAnsi="Times New Roman"/>
                <w:sz w:val="28"/>
                <w:szCs w:val="28"/>
              </w:rPr>
              <w:t>,00 руб.</w:t>
            </w:r>
          </w:p>
        </w:tc>
      </w:tr>
    </w:tbl>
    <w:p w:rsidR="00C11DED" w:rsidRDefault="00C11DED" w:rsidP="00C11DED">
      <w:pPr>
        <w:autoSpaceDE w:val="0"/>
        <w:autoSpaceDN w:val="0"/>
        <w:adjustRightInd w:val="0"/>
        <w:spacing w:after="0" w:line="240" w:lineRule="auto"/>
        <w:jc w:val="both"/>
        <w:rPr>
          <w:rFonts w:ascii="Times New Roman" w:hAnsi="Times New Roman" w:cs="Times New Roman"/>
          <w:sz w:val="28"/>
          <w:szCs w:val="28"/>
        </w:rPr>
      </w:pPr>
    </w:p>
    <w:p w:rsidR="00C11DED" w:rsidRPr="005C083C" w:rsidRDefault="00C11DED" w:rsidP="00C11DED">
      <w:pPr>
        <w:autoSpaceDE w:val="0"/>
        <w:autoSpaceDN w:val="0"/>
        <w:adjustRightInd w:val="0"/>
        <w:spacing w:after="0" w:line="240" w:lineRule="auto"/>
        <w:jc w:val="both"/>
        <w:rPr>
          <w:rFonts w:ascii="Times New Roman" w:hAnsi="Times New Roman" w:cs="Times New Roman"/>
          <w:sz w:val="28"/>
          <w:szCs w:val="28"/>
        </w:rPr>
      </w:pPr>
    </w:p>
    <w:p w:rsidR="00C11DED" w:rsidRPr="00175667" w:rsidRDefault="00C11DED" w:rsidP="00C11DED">
      <w:pPr>
        <w:autoSpaceDE w:val="0"/>
        <w:autoSpaceDN w:val="0"/>
        <w:adjustRightInd w:val="0"/>
        <w:spacing w:after="0" w:line="240" w:lineRule="auto"/>
        <w:jc w:val="center"/>
        <w:rPr>
          <w:rFonts w:ascii="Times New Roman" w:hAnsi="Times New Roman" w:cs="Times New Roman"/>
          <w:sz w:val="28"/>
          <w:szCs w:val="28"/>
        </w:rPr>
      </w:pPr>
      <w:r w:rsidRPr="00175667">
        <w:rPr>
          <w:rFonts w:ascii="Times New Roman" w:hAnsi="Times New Roman" w:cs="Times New Roman"/>
          <w:sz w:val="28"/>
          <w:szCs w:val="28"/>
        </w:rPr>
        <w:t>2. Основные разделы подпрограммы</w:t>
      </w:r>
    </w:p>
    <w:p w:rsidR="00C11DED" w:rsidRPr="00175667" w:rsidRDefault="00C11DED" w:rsidP="00C11DED">
      <w:pPr>
        <w:autoSpaceDE w:val="0"/>
        <w:autoSpaceDN w:val="0"/>
        <w:adjustRightInd w:val="0"/>
        <w:spacing w:after="0" w:line="240" w:lineRule="auto"/>
        <w:jc w:val="center"/>
        <w:rPr>
          <w:rFonts w:ascii="Times New Roman" w:hAnsi="Times New Roman" w:cs="Times New Roman"/>
          <w:sz w:val="28"/>
          <w:szCs w:val="28"/>
        </w:rPr>
      </w:pPr>
    </w:p>
    <w:p w:rsidR="00C11DED" w:rsidRPr="00175667" w:rsidRDefault="00C11DED" w:rsidP="00C11DED">
      <w:pPr>
        <w:autoSpaceDE w:val="0"/>
        <w:autoSpaceDN w:val="0"/>
        <w:adjustRightInd w:val="0"/>
        <w:spacing w:after="0" w:line="240" w:lineRule="auto"/>
        <w:jc w:val="center"/>
        <w:rPr>
          <w:rFonts w:ascii="Times New Roman" w:hAnsi="Times New Roman"/>
          <w:sz w:val="28"/>
          <w:szCs w:val="28"/>
        </w:rPr>
      </w:pPr>
      <w:r w:rsidRPr="00175667">
        <w:rPr>
          <w:rFonts w:ascii="Times New Roman" w:hAnsi="Times New Roman"/>
          <w:sz w:val="28"/>
          <w:szCs w:val="28"/>
        </w:rPr>
        <w:t xml:space="preserve">2.1. Постановка муниципальной проблемы и </w:t>
      </w:r>
    </w:p>
    <w:p w:rsidR="00C11DED" w:rsidRPr="00175667" w:rsidRDefault="00C11DED" w:rsidP="00C11DED">
      <w:pPr>
        <w:autoSpaceDE w:val="0"/>
        <w:autoSpaceDN w:val="0"/>
        <w:adjustRightInd w:val="0"/>
        <w:spacing w:after="0" w:line="240" w:lineRule="auto"/>
        <w:jc w:val="center"/>
        <w:rPr>
          <w:rFonts w:ascii="Times New Roman" w:hAnsi="Times New Roman"/>
          <w:sz w:val="28"/>
          <w:szCs w:val="28"/>
        </w:rPr>
      </w:pPr>
      <w:r w:rsidRPr="00175667">
        <w:rPr>
          <w:rFonts w:ascii="Times New Roman" w:hAnsi="Times New Roman"/>
          <w:sz w:val="28"/>
          <w:szCs w:val="28"/>
        </w:rPr>
        <w:t>обоснование необходимости разработки подпрограммы</w:t>
      </w:r>
    </w:p>
    <w:p w:rsidR="00C11DED" w:rsidRPr="005C083C"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p>
    <w:p w:rsidR="00C11DED" w:rsidRDefault="00C11DED" w:rsidP="00C11DED">
      <w:pPr>
        <w:widowControl w:val="0"/>
        <w:autoSpaceDE w:val="0"/>
        <w:autoSpaceDN w:val="0"/>
        <w:adjustRightInd w:val="0"/>
        <w:spacing w:after="0"/>
        <w:ind w:firstLine="539"/>
        <w:jc w:val="both"/>
        <w:rPr>
          <w:rFonts w:ascii="Times New Roman" w:hAnsi="Times New Roman" w:cs="Times New Roman"/>
          <w:sz w:val="28"/>
          <w:szCs w:val="28"/>
        </w:rPr>
      </w:pPr>
      <w:r w:rsidRPr="005C083C">
        <w:rPr>
          <w:rFonts w:ascii="Times New Roman" w:hAnsi="Times New Roman" w:cs="Times New Roman"/>
          <w:sz w:val="28"/>
          <w:szCs w:val="28"/>
        </w:rPr>
        <w:t xml:space="preserve">Основная задача социальной и экономической политики, проводимой органами местного самоуправления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 заключается в обеспечении повышения уровня и качества жизни населения города.</w:t>
      </w:r>
    </w:p>
    <w:p w:rsidR="00C11DED" w:rsidRPr="005C083C" w:rsidRDefault="00C11DED" w:rsidP="00C11DE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C083C">
        <w:rPr>
          <w:rFonts w:ascii="Times New Roman" w:hAnsi="Times New Roman" w:cs="Times New Roman"/>
          <w:sz w:val="28"/>
          <w:szCs w:val="28"/>
        </w:rPr>
        <w:t xml:space="preserve">Реализация этой первостепенной цели в условиях ограниченности ресурсов предполагает значительное повышение эффективности управления муниципальными финансами. Именно в этом видится основная задача финансовой политики органов </w:t>
      </w:r>
      <w:r>
        <w:rPr>
          <w:rFonts w:ascii="Times New Roman" w:hAnsi="Times New Roman" w:cs="Times New Roman"/>
          <w:sz w:val="28"/>
          <w:szCs w:val="28"/>
        </w:rPr>
        <w:t>местного самоуправления</w:t>
      </w:r>
      <w:r w:rsidRPr="005C083C">
        <w:rPr>
          <w:rFonts w:ascii="Times New Roman" w:hAnsi="Times New Roman" w:cs="Times New Roman"/>
          <w:sz w:val="28"/>
          <w:szCs w:val="28"/>
        </w:rPr>
        <w:t xml:space="preserve"> на среднесрочную перспективу.</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В настоящее время в сфере управления финансами сохраняется ряд недостатков, ограничений и нерешенных проблем, в том числе:</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 xml:space="preserve">отсутствие целостной системы стратегического планирования и соответственно, слабая увязка между стратегическим и бюджетным планированием, включая ограниченность практики планирования и применения всего набора инструментов и нормативного регулирования; </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недостаточность трехлетнего горизонта социально-экономического прогнозирования и бюджетного планирования, отсутствие нормативно-методического обеспечения и практики долгосрочного бюджетного планирования;</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незавершенность формирования и ограниченность практики использования в качестве основного инструмента для достижения целей муниципальной политики и основы для бюджетного планирования муниципальных программ;</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отсутствие оценки экономических последствий принимаемых решений и, соответственно, отсутствие ответственности;</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lastRenderedPageBreak/>
        <w:t>подмена ответственности муниципального заказчика за конечные результаты закупки ответственностью исключительно за соблюдение формализованных правил отбора поставщика;</w:t>
      </w:r>
    </w:p>
    <w:p w:rsidR="00C11DED" w:rsidRPr="005C083C" w:rsidRDefault="00C11DED" w:rsidP="00C11DED">
      <w:pPr>
        <w:widowControl w:val="0"/>
        <w:tabs>
          <w:tab w:val="left" w:pos="540"/>
        </w:tabs>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недостаточная ориентация системы финансового контроля на оценку эффективности  бюджетных расходов;</w:t>
      </w:r>
    </w:p>
    <w:p w:rsidR="00C11DED" w:rsidRPr="004A278E"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 xml:space="preserve"> </w:t>
      </w:r>
      <w:r w:rsidRPr="004A278E">
        <w:rPr>
          <w:rFonts w:ascii="Times New Roman" w:hAnsi="Times New Roman" w:cs="Times New Roman"/>
          <w:sz w:val="28"/>
          <w:szCs w:val="28"/>
        </w:rPr>
        <w:t xml:space="preserve">ограниченность </w:t>
      </w:r>
      <w:proofErr w:type="gramStart"/>
      <w:r w:rsidRPr="004A278E">
        <w:rPr>
          <w:rFonts w:ascii="Times New Roman" w:hAnsi="Times New Roman" w:cs="Times New Roman"/>
          <w:sz w:val="28"/>
          <w:szCs w:val="28"/>
        </w:rPr>
        <w:t>применения оценки эффективности использования бюджетных средств</w:t>
      </w:r>
      <w:proofErr w:type="gramEnd"/>
      <w:r w:rsidRPr="004A278E">
        <w:rPr>
          <w:rFonts w:ascii="Times New Roman" w:hAnsi="Times New Roman" w:cs="Times New Roman"/>
          <w:sz w:val="28"/>
          <w:szCs w:val="28"/>
        </w:rPr>
        <w:t xml:space="preserve"> в связи с отсутствием единых методологических подходов;</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A278E">
        <w:rPr>
          <w:rFonts w:ascii="Times New Roman" w:hAnsi="Times New Roman" w:cs="Times New Roman"/>
          <w:sz w:val="28"/>
          <w:szCs w:val="28"/>
        </w:rPr>
        <w:t xml:space="preserve"> недостаточная самостоятельность и ответственность главных</w:t>
      </w:r>
      <w:r w:rsidRPr="005C083C">
        <w:rPr>
          <w:rFonts w:ascii="Times New Roman" w:hAnsi="Times New Roman" w:cs="Times New Roman"/>
          <w:sz w:val="28"/>
          <w:szCs w:val="28"/>
        </w:rPr>
        <w:t xml:space="preserve"> распорядителей бюджетных сре</w:t>
      </w:r>
      <w:proofErr w:type="gramStart"/>
      <w:r w:rsidRPr="005C083C">
        <w:rPr>
          <w:rFonts w:ascii="Times New Roman" w:hAnsi="Times New Roman" w:cs="Times New Roman"/>
          <w:sz w:val="28"/>
          <w:szCs w:val="28"/>
        </w:rPr>
        <w:t>дств пр</w:t>
      </w:r>
      <w:proofErr w:type="gramEnd"/>
      <w:r w:rsidRPr="005C083C">
        <w:rPr>
          <w:rFonts w:ascii="Times New Roman" w:hAnsi="Times New Roman" w:cs="Times New Roman"/>
          <w:sz w:val="28"/>
          <w:szCs w:val="28"/>
        </w:rPr>
        <w:t>и осуществлении своих бюджетных полномочий;</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В числе основных принципов бюджетной системы Российской Федерации Бюджетным кодексом определены:</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результативность и эффективность использования бюджетных средств;</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достоверность бюджета;</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адресность и целевой характер бюджетных средств;</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подведомственность расходов бюджетов.</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C083C">
        <w:rPr>
          <w:rFonts w:ascii="Times New Roman" w:hAnsi="Times New Roman" w:cs="Times New Roman"/>
          <w:sz w:val="28"/>
          <w:szCs w:val="28"/>
        </w:rPr>
        <w:t>Вместе с тем, участниками бюджетного процесса на разных этапах допускается нарушение установленных принципов: не достигаются заданные результаты; отчеты об исполнении бюджета содержат недостоверные сведения; бюджетные средства используются с нарушением положе</w:t>
      </w:r>
      <w:r>
        <w:rPr>
          <w:rFonts w:ascii="Times New Roman" w:hAnsi="Times New Roman" w:cs="Times New Roman"/>
          <w:sz w:val="28"/>
          <w:szCs w:val="28"/>
        </w:rPr>
        <w:t>ний бюджетного законодательства.</w:t>
      </w:r>
      <w:proofErr w:type="gramEnd"/>
    </w:p>
    <w:p w:rsidR="00C11DED" w:rsidRPr="005C083C" w:rsidRDefault="00C11DED" w:rsidP="00C11DED">
      <w:pPr>
        <w:autoSpaceDE w:val="0"/>
        <w:autoSpaceDN w:val="0"/>
        <w:adjustRightInd w:val="0"/>
        <w:spacing w:after="0" w:line="240" w:lineRule="auto"/>
        <w:ind w:firstLine="567"/>
        <w:jc w:val="both"/>
        <w:outlineLvl w:val="0"/>
        <w:rPr>
          <w:rFonts w:ascii="Times New Roman" w:hAnsi="Times New Roman" w:cs="Times New Roman"/>
          <w:sz w:val="28"/>
          <w:szCs w:val="28"/>
        </w:rPr>
      </w:pPr>
      <w:r w:rsidRPr="005C083C">
        <w:rPr>
          <w:rFonts w:ascii="Times New Roman" w:hAnsi="Times New Roman" w:cs="Times New Roman"/>
          <w:sz w:val="28"/>
          <w:szCs w:val="28"/>
        </w:rPr>
        <w:t xml:space="preserve">В целом сложившееся в данной сфере правовое регулирование и методическое обеспечение имеют ряд пробелов и внутренних противоречий, а правоприменительная практика может существенно отклоняться от предусмотренных нормативно-правовыми актами и методическими документами принципов и механизмов. </w:t>
      </w:r>
    </w:p>
    <w:p w:rsidR="00C11DED" w:rsidRPr="005C083C" w:rsidRDefault="00C11DED" w:rsidP="00C11DED">
      <w:pPr>
        <w:autoSpaceDE w:val="0"/>
        <w:autoSpaceDN w:val="0"/>
        <w:adjustRightInd w:val="0"/>
        <w:spacing w:after="0" w:line="240" w:lineRule="auto"/>
        <w:ind w:firstLine="567"/>
        <w:jc w:val="both"/>
        <w:outlineLvl w:val="0"/>
        <w:rPr>
          <w:rFonts w:ascii="Times New Roman" w:hAnsi="Times New Roman" w:cs="Times New Roman"/>
          <w:sz w:val="28"/>
          <w:szCs w:val="28"/>
        </w:rPr>
      </w:pPr>
      <w:r w:rsidRPr="005C083C">
        <w:rPr>
          <w:rFonts w:ascii="Times New Roman" w:hAnsi="Times New Roman" w:cs="Times New Roman"/>
          <w:sz w:val="28"/>
          <w:szCs w:val="28"/>
        </w:rPr>
        <w:t>Кроме того управление финансовыми ресурсами продолжает оставаться ориентированным на установление и обеспечение соблюдения формальных процедур, не создавая устойчивых стимулов и инструментов для повышения эффективности, прозрачности и подотчетности использования бюджетных средств в увязке с целями и результатами финансовой политики.</w:t>
      </w:r>
    </w:p>
    <w:p w:rsidR="00C11DED" w:rsidRPr="005C083C" w:rsidRDefault="00C11DED" w:rsidP="00C11DED">
      <w:pPr>
        <w:autoSpaceDE w:val="0"/>
        <w:autoSpaceDN w:val="0"/>
        <w:adjustRightInd w:val="0"/>
        <w:spacing w:after="0" w:line="240" w:lineRule="auto"/>
        <w:ind w:firstLine="567"/>
        <w:jc w:val="both"/>
        <w:outlineLvl w:val="0"/>
        <w:rPr>
          <w:rFonts w:ascii="Times New Roman" w:hAnsi="Times New Roman" w:cs="Times New Roman"/>
          <w:sz w:val="28"/>
          <w:szCs w:val="28"/>
        </w:rPr>
      </w:pPr>
      <w:r w:rsidRPr="005C083C">
        <w:rPr>
          <w:rFonts w:ascii="Times New Roman" w:hAnsi="Times New Roman" w:cs="Times New Roman"/>
          <w:sz w:val="28"/>
          <w:szCs w:val="28"/>
        </w:rPr>
        <w:t xml:space="preserve">Разработка подпрограммы и её дальнейшая реализация позволит обеспечить устойчивое функционирование и развитие бюджетной системы, бюджетного устройства и бюджетного процесса, совершенствование системы исполнения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 xml:space="preserve">бюджета и бюджетной отчетности, а также повышение эффективности использования средств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w:t>
      </w:r>
    </w:p>
    <w:p w:rsidR="00C11DED" w:rsidRPr="005C083C" w:rsidRDefault="00C11DED" w:rsidP="00C11DED">
      <w:pPr>
        <w:autoSpaceDE w:val="0"/>
        <w:autoSpaceDN w:val="0"/>
        <w:adjustRightInd w:val="0"/>
        <w:spacing w:after="0" w:line="240" w:lineRule="auto"/>
        <w:ind w:firstLine="567"/>
        <w:jc w:val="both"/>
        <w:rPr>
          <w:rFonts w:ascii="Times New Roman" w:hAnsi="Times New Roman" w:cs="Times New Roman"/>
          <w:sz w:val="28"/>
          <w:szCs w:val="28"/>
          <w:lang w:eastAsia="ru-RU"/>
        </w:rPr>
      </w:pPr>
    </w:p>
    <w:p w:rsidR="00BB19D2" w:rsidRDefault="00BB19D2" w:rsidP="00C11DED">
      <w:pPr>
        <w:autoSpaceDE w:val="0"/>
        <w:autoSpaceDN w:val="0"/>
        <w:adjustRightInd w:val="0"/>
        <w:spacing w:after="0" w:line="240" w:lineRule="auto"/>
        <w:ind w:firstLine="709"/>
        <w:jc w:val="center"/>
        <w:rPr>
          <w:rFonts w:ascii="Times New Roman" w:hAnsi="Times New Roman" w:cs="Times New Roman"/>
          <w:sz w:val="28"/>
          <w:szCs w:val="28"/>
          <w:lang w:eastAsia="ru-RU"/>
        </w:rPr>
      </w:pPr>
    </w:p>
    <w:p w:rsidR="00C11DED" w:rsidRPr="00175667"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r w:rsidRPr="00175667">
        <w:rPr>
          <w:rFonts w:ascii="Times New Roman" w:hAnsi="Times New Roman" w:cs="Times New Roman"/>
          <w:sz w:val="28"/>
          <w:szCs w:val="28"/>
          <w:lang w:eastAsia="ru-RU"/>
        </w:rPr>
        <w:t xml:space="preserve">2.2. </w:t>
      </w:r>
      <w:r w:rsidRPr="00175667">
        <w:rPr>
          <w:rFonts w:ascii="Times New Roman" w:hAnsi="Times New Roman" w:cs="Times New Roman"/>
          <w:sz w:val="28"/>
          <w:szCs w:val="28"/>
        </w:rPr>
        <w:t>Основная цель, задачи и сроки выполнения</w:t>
      </w:r>
    </w:p>
    <w:p w:rsidR="00C11DED" w:rsidRPr="00175667"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r w:rsidRPr="00175667">
        <w:rPr>
          <w:rFonts w:ascii="Times New Roman" w:hAnsi="Times New Roman" w:cs="Times New Roman"/>
          <w:sz w:val="28"/>
          <w:szCs w:val="28"/>
        </w:rPr>
        <w:t>подпрограммы, показатели результативности</w:t>
      </w:r>
    </w:p>
    <w:p w:rsidR="00C11DED"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lastRenderedPageBreak/>
        <w:t xml:space="preserve">Выбор мероприятий подпрограммы обусловлен необходимостью решения проблем, обозначенных в </w:t>
      </w:r>
      <w:r w:rsidRPr="00AD5FA2">
        <w:rPr>
          <w:rFonts w:ascii="Times New Roman" w:hAnsi="Times New Roman" w:cs="Times New Roman"/>
          <w:sz w:val="28"/>
          <w:szCs w:val="28"/>
        </w:rPr>
        <w:t>разделе 2.1</w:t>
      </w:r>
      <w:r w:rsidRPr="005C083C">
        <w:rPr>
          <w:rFonts w:ascii="Times New Roman" w:hAnsi="Times New Roman" w:cs="Times New Roman"/>
          <w:sz w:val="28"/>
          <w:szCs w:val="28"/>
        </w:rPr>
        <w:t xml:space="preserve"> подпрограммы «Постановка </w:t>
      </w:r>
      <w:r w:rsidR="0054375A">
        <w:rPr>
          <w:rFonts w:ascii="Times New Roman" w:hAnsi="Times New Roman" w:cs="Times New Roman"/>
          <w:sz w:val="28"/>
          <w:szCs w:val="28"/>
        </w:rPr>
        <w:t xml:space="preserve">муниципальной </w:t>
      </w:r>
      <w:r w:rsidRPr="005C083C">
        <w:rPr>
          <w:rFonts w:ascii="Times New Roman" w:hAnsi="Times New Roman" w:cs="Times New Roman"/>
          <w:sz w:val="28"/>
          <w:szCs w:val="28"/>
        </w:rPr>
        <w:t>проблемы и обоснование необходимости разработки подпрограммы».</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C083C">
        <w:rPr>
          <w:rFonts w:ascii="Times New Roman" w:hAnsi="Times New Roman" w:cs="Times New Roman"/>
          <w:sz w:val="28"/>
          <w:szCs w:val="28"/>
        </w:rPr>
        <w:t xml:space="preserve">Функции исполнителей подпрограммы в области реализации мероприятий осуществляют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инансовое управление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и М</w:t>
      </w:r>
      <w:r>
        <w:rPr>
          <w:rFonts w:ascii="Times New Roman" w:hAnsi="Times New Roman" w:cs="Times New Roman"/>
          <w:sz w:val="28"/>
          <w:szCs w:val="28"/>
        </w:rPr>
        <w:t>К</w:t>
      </w:r>
      <w:r w:rsidRPr="005C083C">
        <w:rPr>
          <w:rFonts w:ascii="Times New Roman" w:hAnsi="Times New Roman" w:cs="Times New Roman"/>
          <w:sz w:val="28"/>
          <w:szCs w:val="28"/>
        </w:rPr>
        <w:t>У «Центр</w:t>
      </w:r>
      <w:r>
        <w:rPr>
          <w:rFonts w:ascii="Times New Roman" w:hAnsi="Times New Roman" w:cs="Times New Roman"/>
          <w:sz w:val="28"/>
          <w:szCs w:val="28"/>
        </w:rPr>
        <w:t>ализованная</w:t>
      </w:r>
      <w:r w:rsidRPr="005C083C">
        <w:rPr>
          <w:rFonts w:ascii="Times New Roman" w:hAnsi="Times New Roman" w:cs="Times New Roman"/>
          <w:sz w:val="28"/>
          <w:szCs w:val="28"/>
        </w:rPr>
        <w:t xml:space="preserve"> бухгалтер</w:t>
      </w:r>
      <w:r>
        <w:rPr>
          <w:rFonts w:ascii="Times New Roman" w:hAnsi="Times New Roman" w:cs="Times New Roman"/>
          <w:sz w:val="28"/>
          <w:szCs w:val="28"/>
        </w:rPr>
        <w:t>ия</w:t>
      </w:r>
      <w:r w:rsidRPr="005C083C">
        <w:rPr>
          <w:rFonts w:ascii="Times New Roman" w:hAnsi="Times New Roman" w:cs="Times New Roman"/>
          <w:sz w:val="28"/>
          <w:szCs w:val="28"/>
        </w:rPr>
        <w:t>».</w:t>
      </w:r>
    </w:p>
    <w:p w:rsidR="00C11DED" w:rsidRPr="005C083C" w:rsidRDefault="00C11DED" w:rsidP="00C11DED">
      <w:pPr>
        <w:pStyle w:val="ConsPlusCell"/>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w:t>
      </w:r>
    </w:p>
    <w:p w:rsidR="00C11DED" w:rsidRPr="005C083C" w:rsidRDefault="00C11DED" w:rsidP="00C11DED">
      <w:pPr>
        <w:pStyle w:val="ConsPlusCell"/>
        <w:ind w:firstLine="709"/>
        <w:jc w:val="both"/>
        <w:rPr>
          <w:rFonts w:ascii="Times New Roman" w:hAnsi="Times New Roman" w:cs="Times New Roman"/>
          <w:sz w:val="28"/>
          <w:szCs w:val="28"/>
        </w:rPr>
      </w:pPr>
      <w:r w:rsidRPr="005C083C">
        <w:rPr>
          <w:rFonts w:ascii="Times New Roman" w:hAnsi="Times New Roman" w:cs="Times New Roman"/>
          <w:sz w:val="28"/>
          <w:szCs w:val="28"/>
        </w:rPr>
        <w:t>Для достижения цели подпрограммы необходимо решить следующие задачи:</w:t>
      </w:r>
    </w:p>
    <w:p w:rsidR="00C11DED" w:rsidRPr="005C083C" w:rsidRDefault="00C11DED" w:rsidP="00C11DED">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5C083C">
        <w:rPr>
          <w:rFonts w:ascii="Times New Roman" w:hAnsi="Times New Roman" w:cs="Times New Roman"/>
          <w:sz w:val="28"/>
          <w:szCs w:val="28"/>
        </w:rPr>
        <w:t xml:space="preserve">повышение качества планирования и управления муниципальными финансами, развитие программно-целевых принципов формирования бюджета; </w:t>
      </w:r>
    </w:p>
    <w:p w:rsidR="00C11DED" w:rsidRPr="005C083C" w:rsidRDefault="00C11DED" w:rsidP="00C11DED">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sz w:val="28"/>
          <w:szCs w:val="28"/>
        </w:rPr>
        <w:t>р</w:t>
      </w:r>
      <w:r w:rsidRPr="00D11194">
        <w:rPr>
          <w:rFonts w:ascii="Times New Roman" w:hAnsi="Times New Roman"/>
          <w:sz w:val="28"/>
          <w:szCs w:val="28"/>
        </w:rPr>
        <w:t xml:space="preserve">азмещение информации о </w:t>
      </w:r>
      <w:proofErr w:type="gramStart"/>
      <w:r w:rsidRPr="00D11194">
        <w:rPr>
          <w:rFonts w:ascii="Times New Roman" w:hAnsi="Times New Roman"/>
          <w:sz w:val="28"/>
          <w:szCs w:val="28"/>
        </w:rPr>
        <w:t>бюджете</w:t>
      </w:r>
      <w:proofErr w:type="gramEnd"/>
      <w:r w:rsidRPr="00D11194">
        <w:rPr>
          <w:rFonts w:ascii="Times New Roman" w:hAnsi="Times New Roman"/>
          <w:sz w:val="28"/>
          <w:szCs w:val="28"/>
        </w:rPr>
        <w:t xml:space="preserve"> ЗАТО Железногорск и бюджетном процессе в доступной форме для граждан.</w:t>
      </w:r>
    </w:p>
    <w:p w:rsidR="00C11DED" w:rsidRDefault="00C11DED" w:rsidP="00C11DED">
      <w:pPr>
        <w:autoSpaceDE w:val="0"/>
        <w:autoSpaceDN w:val="0"/>
        <w:adjustRightInd w:val="0"/>
        <w:spacing w:after="0" w:line="240" w:lineRule="auto"/>
        <w:ind w:firstLine="720"/>
        <w:jc w:val="both"/>
        <w:rPr>
          <w:rFonts w:ascii="Times New Roman" w:hAnsi="Times New Roman" w:cs="Times New Roman"/>
          <w:sz w:val="28"/>
          <w:szCs w:val="28"/>
        </w:rPr>
      </w:pPr>
      <w:r w:rsidRPr="002F720C">
        <w:rPr>
          <w:rFonts w:ascii="Times New Roman" w:hAnsi="Times New Roman" w:cs="Times New Roman"/>
          <w:sz w:val="28"/>
          <w:szCs w:val="28"/>
        </w:rPr>
        <w:t xml:space="preserve">Реализация мероприятий подпрограммы осуществляется на постоянной </w:t>
      </w:r>
      <w:r w:rsidRPr="00325764">
        <w:rPr>
          <w:rFonts w:ascii="Times New Roman" w:hAnsi="Times New Roman" w:cs="Times New Roman"/>
          <w:sz w:val="28"/>
          <w:szCs w:val="28"/>
        </w:rPr>
        <w:t>основе в период с 01.01.20</w:t>
      </w:r>
      <w:r>
        <w:rPr>
          <w:rFonts w:ascii="Times New Roman" w:hAnsi="Times New Roman" w:cs="Times New Roman"/>
          <w:sz w:val="28"/>
          <w:szCs w:val="28"/>
        </w:rPr>
        <w:t>2</w:t>
      </w:r>
      <w:r w:rsidR="00F77B1B">
        <w:rPr>
          <w:rFonts w:ascii="Times New Roman" w:hAnsi="Times New Roman" w:cs="Times New Roman"/>
          <w:sz w:val="28"/>
          <w:szCs w:val="28"/>
        </w:rPr>
        <w:t>1</w:t>
      </w:r>
      <w:r w:rsidRPr="00325764">
        <w:rPr>
          <w:rFonts w:ascii="Times New Roman" w:hAnsi="Times New Roman" w:cs="Times New Roman"/>
          <w:sz w:val="28"/>
          <w:szCs w:val="28"/>
        </w:rPr>
        <w:t xml:space="preserve"> по 31.12.202</w:t>
      </w:r>
      <w:r w:rsidR="00F77B1B">
        <w:rPr>
          <w:rFonts w:ascii="Times New Roman" w:hAnsi="Times New Roman" w:cs="Times New Roman"/>
          <w:sz w:val="28"/>
          <w:szCs w:val="28"/>
        </w:rPr>
        <w:t>3</w:t>
      </w:r>
      <w:r w:rsidRPr="00325764">
        <w:rPr>
          <w:rFonts w:ascii="Times New Roman" w:hAnsi="Times New Roman" w:cs="Times New Roman"/>
          <w:sz w:val="28"/>
          <w:szCs w:val="28"/>
        </w:rPr>
        <w:t>.</w:t>
      </w:r>
      <w:r w:rsidRPr="005C083C">
        <w:rPr>
          <w:rFonts w:ascii="Times New Roman" w:hAnsi="Times New Roman" w:cs="Times New Roman"/>
          <w:sz w:val="28"/>
          <w:szCs w:val="28"/>
        </w:rPr>
        <w:t xml:space="preserve"> </w:t>
      </w:r>
    </w:p>
    <w:p w:rsidR="00C11DED" w:rsidRPr="005C083C" w:rsidRDefault="00C11DED" w:rsidP="00C11DED">
      <w:pPr>
        <w:autoSpaceDE w:val="0"/>
        <w:autoSpaceDN w:val="0"/>
        <w:adjustRightInd w:val="0"/>
        <w:spacing w:after="0" w:line="240" w:lineRule="auto"/>
        <w:ind w:firstLine="720"/>
        <w:jc w:val="both"/>
        <w:rPr>
          <w:rFonts w:ascii="Times New Roman" w:hAnsi="Times New Roman" w:cs="Times New Roman"/>
          <w:sz w:val="28"/>
          <w:szCs w:val="28"/>
        </w:rPr>
      </w:pPr>
      <w:r w:rsidRPr="005C083C">
        <w:rPr>
          <w:rFonts w:ascii="Times New Roman" w:hAnsi="Times New Roman" w:cs="Times New Roman"/>
          <w:sz w:val="28"/>
          <w:szCs w:val="28"/>
        </w:rPr>
        <w:t xml:space="preserve">Перечень </w:t>
      </w:r>
      <w:r>
        <w:rPr>
          <w:rFonts w:ascii="Times New Roman" w:hAnsi="Times New Roman" w:cs="Times New Roman"/>
          <w:sz w:val="28"/>
          <w:szCs w:val="28"/>
        </w:rPr>
        <w:t>и значения показателей результативности</w:t>
      </w:r>
      <w:r w:rsidRPr="005C083C">
        <w:rPr>
          <w:rFonts w:ascii="Times New Roman" w:hAnsi="Times New Roman" w:cs="Times New Roman"/>
          <w:sz w:val="28"/>
          <w:szCs w:val="28"/>
        </w:rPr>
        <w:t xml:space="preserve"> подпрограммы приведен в приложении № 1 к подпрограмме.</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C11DED" w:rsidRPr="00175667"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r w:rsidRPr="00175667">
        <w:rPr>
          <w:rFonts w:ascii="Times New Roman" w:hAnsi="Times New Roman" w:cs="Times New Roman"/>
          <w:sz w:val="28"/>
          <w:szCs w:val="28"/>
          <w:lang w:eastAsia="ru-RU"/>
        </w:rPr>
        <w:t xml:space="preserve">2.3. </w:t>
      </w:r>
      <w:r w:rsidRPr="00175667">
        <w:rPr>
          <w:rFonts w:ascii="Times New Roman" w:hAnsi="Times New Roman" w:cs="Times New Roman"/>
          <w:sz w:val="28"/>
          <w:szCs w:val="28"/>
        </w:rPr>
        <w:t>Механизм реализации подпрограммы</w:t>
      </w:r>
    </w:p>
    <w:p w:rsidR="00C11DED" w:rsidRPr="00175667"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 xml:space="preserve">Реализацию мероприятий подпрограммы осуществляют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инансовое управление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w:t>
      </w:r>
      <w:r>
        <w:rPr>
          <w:rFonts w:ascii="Times New Roman" w:hAnsi="Times New Roman" w:cs="Times New Roman"/>
          <w:sz w:val="28"/>
          <w:szCs w:val="28"/>
        </w:rPr>
        <w:t>и МКУ «Централизованная бухгалтерия»</w:t>
      </w:r>
      <w:r w:rsidRPr="005C083C">
        <w:rPr>
          <w:rFonts w:ascii="Times New Roman" w:hAnsi="Times New Roman" w:cs="Times New Roman"/>
          <w:sz w:val="28"/>
          <w:szCs w:val="28"/>
        </w:rPr>
        <w:t xml:space="preserve">.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инансовое управление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и </w:t>
      </w:r>
      <w:r>
        <w:rPr>
          <w:rFonts w:ascii="Times New Roman" w:hAnsi="Times New Roman" w:cs="Times New Roman"/>
          <w:sz w:val="28"/>
          <w:szCs w:val="28"/>
        </w:rPr>
        <w:t>МКУ «Централизованная бухгалтерия»</w:t>
      </w:r>
      <w:r w:rsidRPr="005C083C">
        <w:rPr>
          <w:rFonts w:ascii="Times New Roman" w:hAnsi="Times New Roman" w:cs="Times New Roman"/>
          <w:sz w:val="28"/>
          <w:szCs w:val="28"/>
        </w:rPr>
        <w:t xml:space="preserve"> выбраны в качестве исполнителей подпрограммы по принципу специализации их деятельности по обеспечению устойчивого функционирования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В рамках решения задач подпрограммы реализуются следующие мероприятия:</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1. Руководство и управление в сфере установленных функций</w:t>
      </w:r>
      <w:r>
        <w:rPr>
          <w:rFonts w:ascii="Times New Roman" w:hAnsi="Times New Roman" w:cs="Times New Roman"/>
          <w:sz w:val="28"/>
          <w:szCs w:val="28"/>
        </w:rPr>
        <w:t xml:space="preserve"> органов местного самоуправления</w:t>
      </w:r>
      <w:r w:rsidR="003211DE">
        <w:rPr>
          <w:rFonts w:ascii="Times New Roman" w:hAnsi="Times New Roman" w:cs="Times New Roman"/>
          <w:sz w:val="28"/>
          <w:szCs w:val="28"/>
        </w:rPr>
        <w:t xml:space="preserve"> в рамках подпрограммы «</w:t>
      </w:r>
      <w:r w:rsidR="003211DE" w:rsidRPr="00234BAE">
        <w:rPr>
          <w:rFonts w:ascii="Times New Roman" w:hAnsi="Times New Roman" w:cs="Times New Roman"/>
          <w:sz w:val="28"/>
          <w:szCs w:val="28"/>
        </w:rPr>
        <w:t xml:space="preserve">Обеспечение реализации </w:t>
      </w:r>
      <w:r w:rsidR="003211DE">
        <w:rPr>
          <w:rFonts w:ascii="Times New Roman" w:hAnsi="Times New Roman" w:cs="Times New Roman"/>
          <w:sz w:val="28"/>
          <w:szCs w:val="28"/>
        </w:rPr>
        <w:t>муниципальной</w:t>
      </w:r>
      <w:r w:rsidR="003211DE" w:rsidRPr="00234BAE">
        <w:rPr>
          <w:rFonts w:ascii="Times New Roman" w:hAnsi="Times New Roman" w:cs="Times New Roman"/>
          <w:sz w:val="28"/>
          <w:szCs w:val="28"/>
        </w:rPr>
        <w:t xml:space="preserve"> программы и прочие мероприятия»</w:t>
      </w:r>
      <w:r w:rsidR="003211DE">
        <w:rPr>
          <w:rFonts w:ascii="Times New Roman" w:hAnsi="Times New Roman" w:cs="Times New Roman"/>
          <w:sz w:val="28"/>
          <w:szCs w:val="28"/>
        </w:rPr>
        <w:t xml:space="preserve">. </w:t>
      </w:r>
    </w:p>
    <w:p w:rsidR="00C11DED" w:rsidRPr="00664426"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664426">
        <w:rPr>
          <w:rFonts w:ascii="Times New Roman" w:hAnsi="Times New Roman" w:cs="Times New Roman"/>
          <w:sz w:val="28"/>
          <w:szCs w:val="28"/>
        </w:rPr>
        <w:t xml:space="preserve">В рамках данного мероприятия Финансовым управлением </w:t>
      </w:r>
      <w:proofErr w:type="gramStart"/>
      <w:r w:rsidRPr="00664426">
        <w:rPr>
          <w:rFonts w:ascii="Times New Roman" w:hAnsi="Times New Roman" w:cs="Times New Roman"/>
          <w:sz w:val="28"/>
          <w:szCs w:val="28"/>
        </w:rPr>
        <w:t>Администрации</w:t>
      </w:r>
      <w:proofErr w:type="gramEnd"/>
      <w:r w:rsidRPr="00664426">
        <w:rPr>
          <w:rFonts w:ascii="Times New Roman" w:hAnsi="Times New Roman" w:cs="Times New Roman"/>
          <w:sz w:val="28"/>
          <w:szCs w:val="28"/>
        </w:rPr>
        <w:t xml:space="preserve"> ЗАТО г.</w:t>
      </w:r>
      <w:r>
        <w:rPr>
          <w:rFonts w:ascii="Times New Roman" w:hAnsi="Times New Roman" w:cs="Times New Roman"/>
          <w:sz w:val="28"/>
          <w:szCs w:val="28"/>
        </w:rPr>
        <w:t xml:space="preserve"> </w:t>
      </w:r>
      <w:r w:rsidRPr="00664426">
        <w:rPr>
          <w:rFonts w:ascii="Times New Roman" w:hAnsi="Times New Roman" w:cs="Times New Roman"/>
          <w:sz w:val="28"/>
          <w:szCs w:val="28"/>
        </w:rPr>
        <w:t>Железногорск осуществляется:</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621216">
        <w:rPr>
          <w:rFonts w:ascii="Times New Roman" w:hAnsi="Times New Roman" w:cs="Times New Roman"/>
          <w:sz w:val="28"/>
          <w:szCs w:val="28"/>
        </w:rPr>
        <w:t>1) внедрение современных</w:t>
      </w:r>
      <w:r w:rsidRPr="005C083C">
        <w:rPr>
          <w:rFonts w:ascii="Times New Roman" w:hAnsi="Times New Roman" w:cs="Times New Roman"/>
          <w:sz w:val="28"/>
          <w:szCs w:val="28"/>
        </w:rPr>
        <w:t xml:space="preserve"> механизмов организации бюджетного процесса, переход на «программный бюджет».</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В соответствии с постановлением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 xml:space="preserve">ЗАТО г. Железногорск </w:t>
      </w:r>
      <w:r w:rsidRPr="005C083C">
        <w:rPr>
          <w:rFonts w:ascii="Times New Roman" w:hAnsi="Times New Roman" w:cs="Times New Roman"/>
          <w:sz w:val="28"/>
          <w:szCs w:val="28"/>
        </w:rPr>
        <w:t xml:space="preserve"> от </w:t>
      </w:r>
      <w:r>
        <w:rPr>
          <w:rFonts w:ascii="Times New Roman" w:hAnsi="Times New Roman" w:cs="Times New Roman"/>
          <w:sz w:val="28"/>
          <w:szCs w:val="28"/>
        </w:rPr>
        <w:t>21.08</w:t>
      </w:r>
      <w:r w:rsidRPr="005C083C">
        <w:rPr>
          <w:rFonts w:ascii="Times New Roman" w:hAnsi="Times New Roman" w:cs="Times New Roman"/>
          <w:sz w:val="28"/>
          <w:szCs w:val="28"/>
        </w:rPr>
        <w:t xml:space="preserve">.2013 № </w:t>
      </w:r>
      <w:r>
        <w:rPr>
          <w:rFonts w:ascii="Times New Roman" w:hAnsi="Times New Roman" w:cs="Times New Roman"/>
          <w:sz w:val="28"/>
          <w:szCs w:val="28"/>
        </w:rPr>
        <w:t>1301</w:t>
      </w:r>
      <w:r w:rsidRPr="005C083C">
        <w:rPr>
          <w:rFonts w:ascii="Times New Roman" w:hAnsi="Times New Roman" w:cs="Times New Roman"/>
          <w:sz w:val="28"/>
          <w:szCs w:val="28"/>
        </w:rPr>
        <w:t xml:space="preserve"> «Об утверждении Порядка принятия решений о разработке, формировании и реализации</w:t>
      </w:r>
      <w:r>
        <w:rPr>
          <w:rFonts w:ascii="Times New Roman" w:hAnsi="Times New Roman" w:cs="Times New Roman"/>
          <w:sz w:val="28"/>
          <w:szCs w:val="28"/>
        </w:rPr>
        <w:t xml:space="preserve"> муниципальных программ ЗАТО Железногорск»</w:t>
      </w:r>
      <w:r w:rsidRPr="005C083C">
        <w:rPr>
          <w:rFonts w:ascii="Times New Roman" w:hAnsi="Times New Roman" w:cs="Times New Roman"/>
          <w:sz w:val="28"/>
          <w:szCs w:val="28"/>
        </w:rPr>
        <w:t xml:space="preserve"> утвер</w:t>
      </w:r>
      <w:r>
        <w:rPr>
          <w:rFonts w:ascii="Times New Roman" w:hAnsi="Times New Roman" w:cs="Times New Roman"/>
          <w:sz w:val="28"/>
          <w:szCs w:val="28"/>
        </w:rPr>
        <w:t>ждены</w:t>
      </w:r>
      <w:r w:rsidRPr="005C083C">
        <w:rPr>
          <w:rFonts w:ascii="Times New Roman" w:hAnsi="Times New Roman" w:cs="Times New Roman"/>
          <w:sz w:val="28"/>
          <w:szCs w:val="28"/>
        </w:rPr>
        <w:t xml:space="preserve"> муниципальные программы </w:t>
      </w:r>
      <w:r w:rsidR="003B0A6B">
        <w:rPr>
          <w:rFonts w:ascii="Times New Roman" w:hAnsi="Times New Roman" w:cs="Times New Roman"/>
          <w:sz w:val="28"/>
          <w:szCs w:val="28"/>
        </w:rPr>
        <w:t xml:space="preserve">ЗАТО </w:t>
      </w:r>
      <w:r>
        <w:rPr>
          <w:rFonts w:ascii="Times New Roman" w:hAnsi="Times New Roman" w:cs="Times New Roman"/>
          <w:sz w:val="28"/>
          <w:szCs w:val="28"/>
        </w:rPr>
        <w:t>Железногорск</w:t>
      </w:r>
      <w:r w:rsidRPr="005C083C">
        <w:rPr>
          <w:rFonts w:ascii="Times New Roman" w:hAnsi="Times New Roman" w:cs="Times New Roman"/>
          <w:sz w:val="28"/>
          <w:szCs w:val="28"/>
        </w:rPr>
        <w:t xml:space="preserve">, охватывающие основные сферы деятельности органов местного самоуправления </w:t>
      </w:r>
      <w:r>
        <w:rPr>
          <w:rFonts w:ascii="Times New Roman" w:hAnsi="Times New Roman" w:cs="Times New Roman"/>
          <w:sz w:val="28"/>
          <w:szCs w:val="28"/>
        </w:rPr>
        <w:t xml:space="preserve">ЗАТО  </w:t>
      </w:r>
      <w:r>
        <w:rPr>
          <w:rFonts w:ascii="Times New Roman" w:hAnsi="Times New Roman" w:cs="Times New Roman"/>
          <w:sz w:val="28"/>
          <w:szCs w:val="28"/>
        </w:rPr>
        <w:lastRenderedPageBreak/>
        <w:t>Железногорск</w:t>
      </w:r>
      <w:r w:rsidRPr="005C083C">
        <w:rPr>
          <w:rFonts w:ascii="Times New Roman" w:hAnsi="Times New Roman" w:cs="Times New Roman"/>
          <w:sz w:val="28"/>
          <w:szCs w:val="28"/>
        </w:rPr>
        <w:t>. Утвержденные муниципальные программы реализ</w:t>
      </w:r>
      <w:r>
        <w:rPr>
          <w:rFonts w:ascii="Times New Roman" w:hAnsi="Times New Roman" w:cs="Times New Roman"/>
          <w:sz w:val="28"/>
          <w:szCs w:val="28"/>
        </w:rPr>
        <w:t>уются</w:t>
      </w:r>
      <w:r w:rsidRPr="005C083C">
        <w:rPr>
          <w:rFonts w:ascii="Times New Roman" w:hAnsi="Times New Roman" w:cs="Times New Roman"/>
          <w:sz w:val="28"/>
          <w:szCs w:val="28"/>
        </w:rPr>
        <w:t xml:space="preserve"> с 2014 года.</w:t>
      </w:r>
    </w:p>
    <w:p w:rsidR="004E57C7" w:rsidRDefault="00C11DED" w:rsidP="004E57C7">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Одними из основных вопросов, решаемых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инансовым управлением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в рамках выполнения установленных функций и полномочий являются:</w:t>
      </w:r>
    </w:p>
    <w:p w:rsidR="00C11DED" w:rsidRPr="005647FD" w:rsidRDefault="00C11DED" w:rsidP="004E57C7">
      <w:pPr>
        <w:autoSpaceDE w:val="0"/>
        <w:autoSpaceDN w:val="0"/>
        <w:adjustRightInd w:val="0"/>
        <w:spacing w:after="0" w:line="240" w:lineRule="auto"/>
        <w:ind w:firstLine="709"/>
        <w:jc w:val="both"/>
        <w:rPr>
          <w:rFonts w:ascii="Times New Roman" w:hAnsi="Times New Roman" w:cs="Times New Roman"/>
          <w:sz w:val="28"/>
          <w:szCs w:val="28"/>
        </w:rPr>
      </w:pPr>
      <w:r w:rsidRPr="005647FD">
        <w:rPr>
          <w:rFonts w:ascii="Times New Roman" w:hAnsi="Times New Roman" w:cs="Times New Roman"/>
          <w:sz w:val="28"/>
          <w:szCs w:val="28"/>
        </w:rPr>
        <w:t>подготовка проектов решений Совета депутатов ЗАТО г.</w:t>
      </w:r>
      <w:r w:rsidR="005647FD" w:rsidRPr="005647FD">
        <w:rPr>
          <w:rFonts w:ascii="Times New Roman" w:hAnsi="Times New Roman" w:cs="Times New Roman"/>
          <w:sz w:val="28"/>
          <w:szCs w:val="28"/>
        </w:rPr>
        <w:t xml:space="preserve"> </w:t>
      </w:r>
      <w:r w:rsidRPr="005647FD">
        <w:rPr>
          <w:rFonts w:ascii="Times New Roman" w:hAnsi="Times New Roman" w:cs="Times New Roman"/>
          <w:sz w:val="28"/>
          <w:szCs w:val="28"/>
        </w:rPr>
        <w:t>Железногорск об утверждении бюджета ЗАТО Железногорск на очередной финансовый год и плановый период, о внесении изменений в решение Совета депутатов ЗАТО г</w:t>
      </w:r>
      <w:proofErr w:type="gramStart"/>
      <w:r w:rsidRPr="005647FD">
        <w:rPr>
          <w:rFonts w:ascii="Times New Roman" w:hAnsi="Times New Roman" w:cs="Times New Roman"/>
          <w:sz w:val="28"/>
          <w:szCs w:val="28"/>
        </w:rPr>
        <w:t>.Ж</w:t>
      </w:r>
      <w:proofErr w:type="gramEnd"/>
      <w:r w:rsidRPr="005647FD">
        <w:rPr>
          <w:rFonts w:ascii="Times New Roman" w:hAnsi="Times New Roman" w:cs="Times New Roman"/>
          <w:sz w:val="28"/>
          <w:szCs w:val="28"/>
        </w:rPr>
        <w:t>елезногорск об утверждении бюджета ЗАТО Железногорск на очередной финансовый год и плановый период, об утверждении отчета об исполнении бюджета ЗАТО Железногорск;</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формирование пакета документов для представления на рассмотрение Совет</w:t>
      </w:r>
      <w:r>
        <w:rPr>
          <w:rFonts w:ascii="Times New Roman" w:hAnsi="Times New Roman" w:cs="Times New Roman"/>
          <w:sz w:val="28"/>
          <w:szCs w:val="28"/>
        </w:rPr>
        <w:t>ом</w:t>
      </w:r>
      <w:r w:rsidRPr="005C083C">
        <w:rPr>
          <w:rFonts w:ascii="Times New Roman" w:hAnsi="Times New Roman" w:cs="Times New Roman"/>
          <w:sz w:val="28"/>
          <w:szCs w:val="28"/>
        </w:rPr>
        <w:t xml:space="preserve"> депутатов </w:t>
      </w:r>
      <w:r>
        <w:rPr>
          <w:rFonts w:ascii="Times New Roman" w:hAnsi="Times New Roman" w:cs="Times New Roman"/>
          <w:sz w:val="28"/>
          <w:szCs w:val="28"/>
        </w:rPr>
        <w:t>ЗАТО г</w:t>
      </w:r>
      <w:proofErr w:type="gramStart"/>
      <w:r>
        <w:rPr>
          <w:rFonts w:ascii="Times New Roman" w:hAnsi="Times New Roman" w:cs="Times New Roman"/>
          <w:sz w:val="28"/>
          <w:szCs w:val="28"/>
        </w:rPr>
        <w:t>.Ж</w:t>
      </w:r>
      <w:proofErr w:type="gramEnd"/>
      <w:r>
        <w:rPr>
          <w:rFonts w:ascii="Times New Roman" w:hAnsi="Times New Roman" w:cs="Times New Roman"/>
          <w:sz w:val="28"/>
          <w:szCs w:val="28"/>
        </w:rPr>
        <w:t xml:space="preserve">елезногорск </w:t>
      </w:r>
      <w:r w:rsidRPr="005C083C">
        <w:rPr>
          <w:rFonts w:ascii="Times New Roman" w:hAnsi="Times New Roman" w:cs="Times New Roman"/>
          <w:sz w:val="28"/>
          <w:szCs w:val="28"/>
        </w:rPr>
        <w:t xml:space="preserve">одновременно с проектами решений Совета депутатов </w:t>
      </w:r>
      <w:r>
        <w:rPr>
          <w:rFonts w:ascii="Times New Roman" w:hAnsi="Times New Roman" w:cs="Times New Roman"/>
          <w:sz w:val="28"/>
          <w:szCs w:val="28"/>
        </w:rPr>
        <w:t xml:space="preserve">ЗАТО г.Железногорск </w:t>
      </w:r>
      <w:r w:rsidRPr="005C083C">
        <w:rPr>
          <w:rFonts w:ascii="Times New Roman" w:hAnsi="Times New Roman" w:cs="Times New Roman"/>
          <w:sz w:val="28"/>
          <w:szCs w:val="28"/>
        </w:rPr>
        <w:t xml:space="preserve">об утверждении бюджета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 xml:space="preserve"> на очередной финансовый год и плановый период, об утверждении отчета об исполнении бюджета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определение параметров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 на очередной финансовый год и плановый период с учетом различных вариантов сценарных условий;</w:t>
      </w:r>
    </w:p>
    <w:p w:rsidR="00C11DED"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выявление рисков возникновения дополнительных расходов при проектировании бюджета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 xml:space="preserve"> на очередной финансовый год и плановый период</w:t>
      </w:r>
      <w:r>
        <w:rPr>
          <w:rFonts w:ascii="Times New Roman" w:hAnsi="Times New Roman" w:cs="Times New Roman"/>
          <w:sz w:val="28"/>
          <w:szCs w:val="28"/>
        </w:rPr>
        <w:t>.</w:t>
      </w:r>
    </w:p>
    <w:p w:rsidR="00AD30D8" w:rsidRDefault="00AD30D8" w:rsidP="00C11DED">
      <w:pPr>
        <w:autoSpaceDE w:val="0"/>
        <w:autoSpaceDN w:val="0"/>
        <w:adjustRightInd w:val="0"/>
        <w:spacing w:after="0" w:line="240" w:lineRule="auto"/>
        <w:ind w:firstLine="709"/>
        <w:jc w:val="both"/>
        <w:rPr>
          <w:rFonts w:ascii="Times New Roman" w:hAnsi="Times New Roman" w:cs="Times New Roman"/>
          <w:sz w:val="28"/>
          <w:szCs w:val="28"/>
        </w:rPr>
      </w:pPr>
    </w:p>
    <w:p w:rsidR="00AD30D8" w:rsidRPr="00723D1A" w:rsidRDefault="005647FD" w:rsidP="00AD30D8">
      <w:pPr>
        <w:autoSpaceDE w:val="0"/>
        <w:autoSpaceDN w:val="0"/>
        <w:adjustRightInd w:val="0"/>
        <w:spacing w:after="0" w:line="240" w:lineRule="auto"/>
        <w:ind w:firstLine="540"/>
        <w:jc w:val="both"/>
        <w:rPr>
          <w:rFonts w:ascii="Times New Roman" w:hAnsi="Times New Roman" w:cs="Times New Roman"/>
          <w:sz w:val="28"/>
          <w:szCs w:val="28"/>
        </w:rPr>
      </w:pPr>
      <w:r w:rsidRPr="00723D1A">
        <w:rPr>
          <w:rFonts w:ascii="Times New Roman" w:hAnsi="Times New Roman" w:cs="Times New Roman"/>
          <w:sz w:val="28"/>
          <w:szCs w:val="28"/>
        </w:rPr>
        <w:t>2</w:t>
      </w:r>
      <w:r w:rsidR="00AD30D8" w:rsidRPr="00723D1A">
        <w:rPr>
          <w:rFonts w:ascii="Times New Roman" w:hAnsi="Times New Roman" w:cs="Times New Roman"/>
          <w:sz w:val="28"/>
          <w:szCs w:val="28"/>
        </w:rPr>
        <w:t xml:space="preserve">) проведение </w:t>
      </w:r>
      <w:proofErr w:type="gramStart"/>
      <w:r w:rsidR="00AD30D8" w:rsidRPr="00723D1A">
        <w:rPr>
          <w:rFonts w:ascii="Times New Roman" w:hAnsi="Times New Roman" w:cs="Times New Roman"/>
          <w:sz w:val="28"/>
          <w:szCs w:val="28"/>
        </w:rPr>
        <w:t>оценки качества финансового менеджмента главных распорядителей бюджетных средств</w:t>
      </w:r>
      <w:proofErr w:type="gramEnd"/>
      <w:r w:rsidR="00AD30D8" w:rsidRPr="00723D1A">
        <w:rPr>
          <w:rFonts w:ascii="Times New Roman" w:hAnsi="Times New Roman" w:cs="Times New Roman"/>
          <w:sz w:val="28"/>
          <w:szCs w:val="28"/>
        </w:rPr>
        <w:t>.</w:t>
      </w:r>
    </w:p>
    <w:p w:rsidR="00AD30D8" w:rsidRPr="00723D1A" w:rsidRDefault="00AD30D8" w:rsidP="00AD30D8">
      <w:pPr>
        <w:autoSpaceDE w:val="0"/>
        <w:autoSpaceDN w:val="0"/>
        <w:adjustRightInd w:val="0"/>
        <w:spacing w:before="280" w:after="0" w:line="240" w:lineRule="auto"/>
        <w:ind w:firstLine="540"/>
        <w:jc w:val="both"/>
        <w:rPr>
          <w:rFonts w:ascii="Times New Roman" w:hAnsi="Times New Roman" w:cs="Times New Roman"/>
          <w:sz w:val="28"/>
          <w:szCs w:val="28"/>
        </w:rPr>
      </w:pPr>
      <w:r w:rsidRPr="00723D1A">
        <w:rPr>
          <w:rFonts w:ascii="Times New Roman" w:hAnsi="Times New Roman" w:cs="Times New Roman"/>
          <w:sz w:val="28"/>
          <w:szCs w:val="28"/>
        </w:rPr>
        <w:t xml:space="preserve">В соответствии с распоряжением Финансового управления </w:t>
      </w:r>
      <w:proofErr w:type="gramStart"/>
      <w:r w:rsidRPr="00723D1A">
        <w:rPr>
          <w:rFonts w:ascii="Times New Roman" w:hAnsi="Times New Roman" w:cs="Times New Roman"/>
          <w:sz w:val="28"/>
          <w:szCs w:val="28"/>
        </w:rPr>
        <w:t>Администрации</w:t>
      </w:r>
      <w:proofErr w:type="gramEnd"/>
      <w:r w:rsidRPr="00723D1A">
        <w:rPr>
          <w:rFonts w:ascii="Times New Roman" w:hAnsi="Times New Roman" w:cs="Times New Roman"/>
          <w:sz w:val="28"/>
          <w:szCs w:val="28"/>
        </w:rPr>
        <w:t xml:space="preserve"> ЗАТО г. Железногорск от 17.10.2019 № 49 «Об утверждении Порядка оценки качества финансового менеджмента главных  распорядителей средств местного бюджета и Методики оценки качества финансового менеджмента главных распорядителей средств местного бюджета» Финансовым управлением Администрации ЗАТО г. Железногорск ежегодно проводится оценка качества финансового менеджмента главных распорядителей средств местного бюджета. На основании данной оценки главным распорядителям средств </w:t>
      </w:r>
      <w:r w:rsidR="003925E1" w:rsidRPr="00723D1A">
        <w:rPr>
          <w:rFonts w:ascii="Times New Roman" w:hAnsi="Times New Roman" w:cs="Times New Roman"/>
          <w:sz w:val="28"/>
          <w:szCs w:val="28"/>
        </w:rPr>
        <w:t>местного</w:t>
      </w:r>
      <w:r w:rsidRPr="00723D1A">
        <w:rPr>
          <w:rFonts w:ascii="Times New Roman" w:hAnsi="Times New Roman" w:cs="Times New Roman"/>
          <w:sz w:val="28"/>
          <w:szCs w:val="28"/>
        </w:rPr>
        <w:t xml:space="preserve"> бюджета присваивается рейтинг по качеству финансового менеджмента. Сводные результаты оценки качества финансового менеджмента направляются </w:t>
      </w:r>
      <w:proofErr w:type="gramStart"/>
      <w:r w:rsidRPr="00723D1A">
        <w:rPr>
          <w:rFonts w:ascii="Times New Roman" w:eastAsia="Calibri" w:hAnsi="Times New Roman" w:cs="Times New Roman"/>
          <w:sz w:val="28"/>
          <w:szCs w:val="28"/>
        </w:rPr>
        <w:t>Главе</w:t>
      </w:r>
      <w:proofErr w:type="gramEnd"/>
      <w:r w:rsidRPr="00723D1A">
        <w:rPr>
          <w:rFonts w:ascii="Times New Roman" w:eastAsia="Calibri" w:hAnsi="Times New Roman" w:cs="Times New Roman"/>
          <w:sz w:val="28"/>
          <w:szCs w:val="28"/>
        </w:rPr>
        <w:t xml:space="preserve"> ЗАТО г. Железногорск, главным распорядителям,</w:t>
      </w:r>
      <w:r w:rsidRPr="00723D1A">
        <w:rPr>
          <w:rFonts w:ascii="Times New Roman" w:hAnsi="Times New Roman" w:cs="Times New Roman"/>
          <w:sz w:val="28"/>
          <w:szCs w:val="28"/>
        </w:rPr>
        <w:t xml:space="preserve"> после чего размещаются </w:t>
      </w:r>
      <w:r w:rsidRPr="00723D1A">
        <w:rPr>
          <w:rFonts w:ascii="Times New Roman" w:eastAsia="Calibri" w:hAnsi="Times New Roman" w:cs="Times New Roman"/>
          <w:sz w:val="28"/>
          <w:szCs w:val="28"/>
        </w:rPr>
        <w:t xml:space="preserve">на официальном сайте </w:t>
      </w:r>
      <w:r w:rsidRPr="00723D1A">
        <w:rPr>
          <w:rFonts w:ascii="Times New Roman" w:hAnsi="Times New Roman" w:cs="Times New Roman"/>
          <w:sz w:val="28"/>
          <w:szCs w:val="28"/>
        </w:rPr>
        <w:t>городского округа</w:t>
      </w:r>
      <w:r w:rsidRPr="00723D1A">
        <w:rPr>
          <w:rFonts w:ascii="Times New Roman" w:eastAsia="Calibri" w:hAnsi="Times New Roman" w:cs="Times New Roman"/>
          <w:sz w:val="28"/>
          <w:szCs w:val="28"/>
        </w:rPr>
        <w:t xml:space="preserve"> "Закрытое административно-территориальное образование Железногорск Красноярского края" в информационно-телекоммуникационной сети </w:t>
      </w:r>
      <w:r w:rsidR="00611AAD">
        <w:rPr>
          <w:rFonts w:ascii="Times New Roman" w:eastAsia="Calibri" w:hAnsi="Times New Roman" w:cs="Times New Roman"/>
          <w:sz w:val="28"/>
          <w:szCs w:val="28"/>
        </w:rPr>
        <w:t>«</w:t>
      </w:r>
      <w:r w:rsidRPr="00723D1A">
        <w:rPr>
          <w:rFonts w:ascii="Times New Roman" w:eastAsia="Calibri" w:hAnsi="Times New Roman" w:cs="Times New Roman"/>
          <w:sz w:val="28"/>
          <w:szCs w:val="28"/>
        </w:rPr>
        <w:t>Интернет</w:t>
      </w:r>
      <w:r w:rsidR="00611AAD">
        <w:rPr>
          <w:rFonts w:ascii="Times New Roman" w:eastAsia="Calibri" w:hAnsi="Times New Roman" w:cs="Times New Roman"/>
          <w:sz w:val="28"/>
          <w:szCs w:val="28"/>
        </w:rPr>
        <w:t>»</w:t>
      </w:r>
      <w:r w:rsidRPr="00723D1A">
        <w:rPr>
          <w:rFonts w:ascii="Times New Roman" w:eastAsia="Calibri" w:hAnsi="Times New Roman" w:cs="Times New Roman"/>
          <w:sz w:val="28"/>
          <w:szCs w:val="28"/>
        </w:rPr>
        <w:t>.</w:t>
      </w:r>
    </w:p>
    <w:p w:rsidR="00AD30D8" w:rsidRPr="00723D1A" w:rsidRDefault="00AD30D8" w:rsidP="00C11DED">
      <w:pPr>
        <w:autoSpaceDE w:val="0"/>
        <w:autoSpaceDN w:val="0"/>
        <w:adjustRightInd w:val="0"/>
        <w:spacing w:after="0" w:line="240" w:lineRule="auto"/>
        <w:ind w:firstLine="709"/>
        <w:jc w:val="both"/>
        <w:rPr>
          <w:rFonts w:ascii="Times New Roman" w:hAnsi="Times New Roman" w:cs="Times New Roman"/>
          <w:sz w:val="28"/>
          <w:szCs w:val="28"/>
        </w:rPr>
      </w:pPr>
    </w:p>
    <w:p w:rsidR="00C11DED" w:rsidRPr="00723D1A" w:rsidRDefault="005647FD" w:rsidP="00C11DED">
      <w:pPr>
        <w:spacing w:after="0" w:line="240" w:lineRule="auto"/>
        <w:ind w:firstLine="709"/>
        <w:jc w:val="both"/>
        <w:rPr>
          <w:rFonts w:ascii="Times New Roman" w:hAnsi="Times New Roman" w:cs="Times New Roman"/>
          <w:sz w:val="28"/>
          <w:szCs w:val="28"/>
        </w:rPr>
      </w:pPr>
      <w:r w:rsidRPr="00723D1A">
        <w:rPr>
          <w:rFonts w:ascii="Times New Roman" w:hAnsi="Times New Roman" w:cs="Times New Roman"/>
          <w:sz w:val="28"/>
          <w:szCs w:val="28"/>
        </w:rPr>
        <w:t>3</w:t>
      </w:r>
      <w:r w:rsidR="00C11DED" w:rsidRPr="00723D1A">
        <w:rPr>
          <w:rFonts w:ascii="Times New Roman" w:hAnsi="Times New Roman" w:cs="Times New Roman"/>
          <w:sz w:val="28"/>
          <w:szCs w:val="28"/>
        </w:rPr>
        <w:t>) обеспечение исполнения бюджета по доходам и расходам.</w:t>
      </w:r>
    </w:p>
    <w:p w:rsidR="00C11DED" w:rsidRDefault="00C11DED" w:rsidP="00C11DED">
      <w:pPr>
        <w:pStyle w:val="ConsPlusCell"/>
        <w:ind w:firstLine="709"/>
        <w:jc w:val="both"/>
        <w:rPr>
          <w:rFonts w:ascii="Times New Roman" w:hAnsi="Times New Roman" w:cs="Times New Roman"/>
          <w:sz w:val="28"/>
          <w:szCs w:val="28"/>
        </w:rPr>
      </w:pPr>
      <w:r w:rsidRPr="00723D1A">
        <w:rPr>
          <w:rFonts w:ascii="Times New Roman" w:hAnsi="Times New Roman" w:cs="Times New Roman"/>
          <w:sz w:val="28"/>
          <w:szCs w:val="28"/>
        </w:rPr>
        <w:t xml:space="preserve">Качественная реализация органами местного самоуправления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местного бюджета по доходам и расходам. В рамках данного </w:t>
      </w:r>
      <w:r w:rsidRPr="00723D1A">
        <w:rPr>
          <w:rFonts w:ascii="Times New Roman" w:hAnsi="Times New Roman" w:cs="Times New Roman"/>
          <w:sz w:val="28"/>
          <w:szCs w:val="28"/>
        </w:rPr>
        <w:lastRenderedPageBreak/>
        <w:t xml:space="preserve">мероприятия будет продолжена деятельность Финансового управления </w:t>
      </w:r>
      <w:proofErr w:type="gramStart"/>
      <w:r w:rsidRPr="00723D1A">
        <w:rPr>
          <w:rFonts w:ascii="Times New Roman" w:hAnsi="Times New Roman" w:cs="Times New Roman"/>
          <w:sz w:val="28"/>
          <w:szCs w:val="28"/>
        </w:rPr>
        <w:t>Администрации</w:t>
      </w:r>
      <w:proofErr w:type="gramEnd"/>
      <w:r w:rsidRPr="00723D1A">
        <w:rPr>
          <w:rFonts w:ascii="Times New Roman" w:hAnsi="Times New Roman" w:cs="Times New Roman"/>
          <w:sz w:val="28"/>
          <w:szCs w:val="28"/>
        </w:rPr>
        <w:t xml:space="preserve"> ЗАТО г. Железногорск по организации и совершенствованию системы исполнения местного бюджета и бюджетной отчетности.</w:t>
      </w:r>
    </w:p>
    <w:p w:rsidR="00611AAD" w:rsidRPr="00723D1A" w:rsidRDefault="00611AAD" w:rsidP="00C11DED">
      <w:pPr>
        <w:pStyle w:val="ConsPlusCell"/>
        <w:ind w:firstLine="709"/>
        <w:jc w:val="both"/>
        <w:rPr>
          <w:rFonts w:ascii="Times New Roman" w:hAnsi="Times New Roman" w:cs="Times New Roman"/>
          <w:sz w:val="28"/>
          <w:szCs w:val="28"/>
        </w:rPr>
      </w:pPr>
    </w:p>
    <w:p w:rsidR="00C11DED" w:rsidRPr="00723D1A" w:rsidRDefault="005647FD" w:rsidP="00C11DED">
      <w:pPr>
        <w:spacing w:after="0" w:line="240" w:lineRule="auto"/>
        <w:ind w:firstLine="709"/>
        <w:jc w:val="both"/>
        <w:rPr>
          <w:rFonts w:ascii="Times New Roman" w:hAnsi="Times New Roman" w:cs="Times New Roman"/>
          <w:sz w:val="28"/>
          <w:szCs w:val="28"/>
        </w:rPr>
      </w:pPr>
      <w:r w:rsidRPr="00723D1A">
        <w:rPr>
          <w:rFonts w:ascii="Times New Roman" w:hAnsi="Times New Roman" w:cs="Times New Roman"/>
          <w:sz w:val="28"/>
          <w:szCs w:val="28"/>
        </w:rPr>
        <w:t>4</w:t>
      </w:r>
      <w:r w:rsidR="00C11DED" w:rsidRPr="00723D1A">
        <w:rPr>
          <w:rFonts w:ascii="Times New Roman" w:hAnsi="Times New Roman" w:cs="Times New Roman"/>
          <w:sz w:val="28"/>
          <w:szCs w:val="28"/>
        </w:rPr>
        <w:t xml:space="preserve">) организация и координация работы по размещению муниципальными учреждениями требуемой информации на официальном сайте в сети </w:t>
      </w:r>
      <w:r w:rsidR="00611AAD">
        <w:rPr>
          <w:rFonts w:ascii="Times New Roman" w:hAnsi="Times New Roman" w:cs="Times New Roman"/>
          <w:sz w:val="28"/>
          <w:szCs w:val="28"/>
        </w:rPr>
        <w:t>«</w:t>
      </w:r>
      <w:r w:rsidR="003C2EE7" w:rsidRPr="00723D1A">
        <w:rPr>
          <w:rFonts w:ascii="Times New Roman" w:hAnsi="Times New Roman" w:cs="Times New Roman"/>
          <w:sz w:val="28"/>
          <w:szCs w:val="28"/>
        </w:rPr>
        <w:t>И</w:t>
      </w:r>
      <w:r w:rsidR="00C11DED" w:rsidRPr="00723D1A">
        <w:rPr>
          <w:rFonts w:ascii="Times New Roman" w:hAnsi="Times New Roman" w:cs="Times New Roman"/>
          <w:sz w:val="28"/>
          <w:szCs w:val="28"/>
        </w:rPr>
        <w:t>нтернет</w:t>
      </w:r>
      <w:r w:rsidR="00611AAD">
        <w:rPr>
          <w:rFonts w:ascii="Times New Roman" w:hAnsi="Times New Roman" w:cs="Times New Roman"/>
          <w:sz w:val="28"/>
          <w:szCs w:val="28"/>
        </w:rPr>
        <w:t>»</w:t>
      </w:r>
      <w:r w:rsidR="00C11DED" w:rsidRPr="00723D1A">
        <w:rPr>
          <w:rFonts w:ascii="Times New Roman" w:hAnsi="Times New Roman" w:cs="Times New Roman"/>
          <w:sz w:val="28"/>
          <w:szCs w:val="28"/>
        </w:rPr>
        <w:t xml:space="preserve"> </w:t>
      </w:r>
      <w:hyperlink r:id="rId8" w:history="1">
        <w:r w:rsidR="00C11DED" w:rsidRPr="00723D1A">
          <w:rPr>
            <w:rFonts w:ascii="Times New Roman" w:hAnsi="Times New Roman" w:cs="Times New Roman"/>
            <w:sz w:val="28"/>
            <w:szCs w:val="28"/>
          </w:rPr>
          <w:t>www.bus.gov.ru</w:t>
        </w:r>
      </w:hyperlink>
      <w:r w:rsidR="00C11DED" w:rsidRPr="00723D1A">
        <w:rPr>
          <w:rFonts w:ascii="Times New Roman" w:hAnsi="Times New Roman" w:cs="Times New Roman"/>
          <w:sz w:val="28"/>
          <w:szCs w:val="28"/>
        </w:rPr>
        <w:t>, в рамках реализации Федерального закона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C11DED" w:rsidRPr="00723D1A"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723D1A">
        <w:rPr>
          <w:rFonts w:ascii="Times New Roman" w:hAnsi="Times New Roman" w:cs="Times New Roman"/>
          <w:sz w:val="28"/>
          <w:szCs w:val="28"/>
        </w:rPr>
        <w:t>В рамках реализации в Красноярском крае Федерального закона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Федеральный закон № 83-ФЗ) Финансовым управлением Администрации ЗАТО г</w:t>
      </w:r>
      <w:proofErr w:type="gramStart"/>
      <w:r w:rsidRPr="00723D1A">
        <w:rPr>
          <w:rFonts w:ascii="Times New Roman" w:hAnsi="Times New Roman" w:cs="Times New Roman"/>
          <w:sz w:val="28"/>
          <w:szCs w:val="28"/>
        </w:rPr>
        <w:t>.Ж</w:t>
      </w:r>
      <w:proofErr w:type="gramEnd"/>
      <w:r w:rsidRPr="00723D1A">
        <w:rPr>
          <w:rFonts w:ascii="Times New Roman" w:hAnsi="Times New Roman" w:cs="Times New Roman"/>
          <w:sz w:val="28"/>
          <w:szCs w:val="28"/>
        </w:rPr>
        <w:t xml:space="preserve">елезногорск на уровне органов местного самоуправления организована работа по формированию и публикации структурированной информации о муниципальных учреждениях на официальном сайте для размещения информации об учреждениях, основная цель создания, которого заключается в предоставлении свободного доступа к данным о деятельности муниципальных учреждений, повышение эффективности оказания муниципальных услуг данными учреждениями, а также создание современных механизмов общественного контроля их деятельности. </w:t>
      </w:r>
      <w:proofErr w:type="gramStart"/>
      <w:r w:rsidRPr="00723D1A">
        <w:rPr>
          <w:rFonts w:ascii="Times New Roman" w:hAnsi="Times New Roman" w:cs="Times New Roman"/>
          <w:sz w:val="28"/>
          <w:szCs w:val="28"/>
        </w:rPr>
        <w:t>Планируется, что реализация мероприятия «Организация и координация работы по размещению муниципальными учреждениями требуемой информации на официальном сайте для размещения информации об учреждениях» позволит обеспечить к концу 202</w:t>
      </w:r>
      <w:r w:rsidR="00B66834" w:rsidRPr="00723D1A">
        <w:rPr>
          <w:rFonts w:ascii="Times New Roman" w:hAnsi="Times New Roman" w:cs="Times New Roman"/>
          <w:sz w:val="28"/>
          <w:szCs w:val="28"/>
        </w:rPr>
        <w:t>1</w:t>
      </w:r>
      <w:r w:rsidRPr="00723D1A">
        <w:rPr>
          <w:rFonts w:ascii="Times New Roman" w:hAnsi="Times New Roman" w:cs="Times New Roman"/>
          <w:sz w:val="28"/>
          <w:szCs w:val="28"/>
        </w:rPr>
        <w:t xml:space="preserve"> года не менее 99 процентов муниципальных учреждений, разместивших в полном объеме на официальном сайте для размещения информации об учреждениях требуемую (согласно разделам I-V приложения к Порядку предоставления информации государственным (муниципальным) учреждением, ее размещения</w:t>
      </w:r>
      <w:proofErr w:type="gramEnd"/>
      <w:r w:rsidRPr="00723D1A">
        <w:rPr>
          <w:rFonts w:ascii="Times New Roman" w:hAnsi="Times New Roman" w:cs="Times New Roman"/>
          <w:sz w:val="28"/>
          <w:szCs w:val="28"/>
        </w:rPr>
        <w:t xml:space="preserve"> </w:t>
      </w:r>
      <w:proofErr w:type="gramStart"/>
      <w:r w:rsidRPr="00723D1A">
        <w:rPr>
          <w:rFonts w:ascii="Times New Roman" w:hAnsi="Times New Roman" w:cs="Times New Roman"/>
          <w:sz w:val="28"/>
          <w:szCs w:val="28"/>
        </w:rPr>
        <w:t xml:space="preserve">на официальном сайте в сети </w:t>
      </w:r>
      <w:r w:rsidR="00611AAD">
        <w:rPr>
          <w:rFonts w:ascii="Times New Roman" w:hAnsi="Times New Roman" w:cs="Times New Roman"/>
          <w:sz w:val="28"/>
          <w:szCs w:val="28"/>
        </w:rPr>
        <w:t>«</w:t>
      </w:r>
      <w:r w:rsidRPr="00723D1A">
        <w:rPr>
          <w:rFonts w:ascii="Times New Roman" w:hAnsi="Times New Roman" w:cs="Times New Roman"/>
          <w:sz w:val="28"/>
          <w:szCs w:val="28"/>
        </w:rPr>
        <w:t>Интернет</w:t>
      </w:r>
      <w:r w:rsidR="00611AAD">
        <w:rPr>
          <w:rFonts w:ascii="Times New Roman" w:hAnsi="Times New Roman" w:cs="Times New Roman"/>
          <w:sz w:val="28"/>
          <w:szCs w:val="28"/>
        </w:rPr>
        <w:t>»</w:t>
      </w:r>
      <w:r w:rsidRPr="00723D1A">
        <w:rPr>
          <w:rFonts w:ascii="Times New Roman" w:hAnsi="Times New Roman" w:cs="Times New Roman"/>
          <w:sz w:val="28"/>
          <w:szCs w:val="28"/>
        </w:rPr>
        <w:t xml:space="preserve"> и ведения указанного сайта, утвержденному приказом Министерства финансов Российской Федерации от 21.07.2011 № 86н) информацию.</w:t>
      </w:r>
      <w:proofErr w:type="gramEnd"/>
    </w:p>
    <w:p w:rsidR="00AD30D8" w:rsidRPr="00723D1A" w:rsidRDefault="00AD30D8" w:rsidP="00C11DED">
      <w:pPr>
        <w:autoSpaceDE w:val="0"/>
        <w:autoSpaceDN w:val="0"/>
        <w:adjustRightInd w:val="0"/>
        <w:spacing w:after="0" w:line="240" w:lineRule="auto"/>
        <w:ind w:firstLine="709"/>
        <w:jc w:val="both"/>
        <w:rPr>
          <w:rFonts w:ascii="Times New Roman" w:hAnsi="Times New Roman" w:cs="Times New Roman"/>
          <w:sz w:val="28"/>
          <w:szCs w:val="28"/>
        </w:rPr>
      </w:pPr>
    </w:p>
    <w:p w:rsidR="00AD30D8" w:rsidRPr="00723D1A" w:rsidRDefault="005647FD" w:rsidP="00AD30D8">
      <w:pPr>
        <w:autoSpaceDE w:val="0"/>
        <w:autoSpaceDN w:val="0"/>
        <w:adjustRightInd w:val="0"/>
        <w:spacing w:after="0" w:line="240" w:lineRule="auto"/>
        <w:ind w:firstLine="540"/>
        <w:jc w:val="both"/>
        <w:rPr>
          <w:rFonts w:ascii="Times New Roman" w:hAnsi="Times New Roman" w:cs="Times New Roman"/>
          <w:sz w:val="28"/>
          <w:szCs w:val="28"/>
        </w:rPr>
      </w:pPr>
      <w:r w:rsidRPr="00723D1A">
        <w:rPr>
          <w:rFonts w:ascii="Times New Roman" w:hAnsi="Times New Roman" w:cs="Times New Roman"/>
          <w:sz w:val="28"/>
          <w:szCs w:val="28"/>
        </w:rPr>
        <w:t>5</w:t>
      </w:r>
      <w:r w:rsidR="00AD30D8" w:rsidRPr="00723D1A">
        <w:rPr>
          <w:rFonts w:ascii="Times New Roman" w:hAnsi="Times New Roman" w:cs="Times New Roman"/>
          <w:sz w:val="28"/>
          <w:szCs w:val="28"/>
        </w:rPr>
        <w:t>) организация и проведение оценки</w:t>
      </w:r>
      <w:r w:rsidR="00611AAD">
        <w:rPr>
          <w:rFonts w:ascii="Times New Roman" w:hAnsi="Times New Roman" w:cs="Times New Roman"/>
          <w:sz w:val="28"/>
          <w:szCs w:val="28"/>
        </w:rPr>
        <w:t xml:space="preserve"> эффективности</w:t>
      </w:r>
      <w:r w:rsidR="00AD30D8" w:rsidRPr="00723D1A">
        <w:rPr>
          <w:rFonts w:ascii="Times New Roman" w:hAnsi="Times New Roman" w:cs="Times New Roman"/>
          <w:sz w:val="28"/>
          <w:szCs w:val="28"/>
        </w:rPr>
        <w:t xml:space="preserve"> налоговых расходов бюджета.</w:t>
      </w:r>
    </w:p>
    <w:p w:rsidR="00AD30D8" w:rsidRDefault="00AD30D8" w:rsidP="00AD30D8">
      <w:pPr>
        <w:autoSpaceDE w:val="0"/>
        <w:autoSpaceDN w:val="0"/>
        <w:adjustRightInd w:val="0"/>
        <w:spacing w:after="0" w:line="240" w:lineRule="auto"/>
        <w:ind w:firstLine="709"/>
        <w:jc w:val="both"/>
        <w:rPr>
          <w:rFonts w:ascii="Times New Roman" w:hAnsi="Times New Roman" w:cs="Times New Roman"/>
          <w:sz w:val="28"/>
          <w:szCs w:val="28"/>
        </w:rPr>
      </w:pPr>
      <w:r w:rsidRPr="00723D1A">
        <w:rPr>
          <w:rFonts w:ascii="Times New Roman" w:hAnsi="Times New Roman" w:cs="Times New Roman"/>
          <w:sz w:val="28"/>
          <w:szCs w:val="28"/>
        </w:rPr>
        <w:t xml:space="preserve">В связи с установлением на федеральном уровне единых подходов к оценке налоговых расходов,  постановлением Администрации ЗАТО г. Железногорск от 14.04.2020 № 747 утвержден порядок формирования перечня налоговых расходов ЗАТО Железногорск и оценки налоговых расходов ЗАТО Железногорск. На Финансовое управление </w:t>
      </w:r>
      <w:proofErr w:type="gramStart"/>
      <w:r w:rsidRPr="00723D1A">
        <w:rPr>
          <w:rFonts w:ascii="Times New Roman" w:hAnsi="Times New Roman" w:cs="Times New Roman"/>
          <w:sz w:val="28"/>
          <w:szCs w:val="28"/>
        </w:rPr>
        <w:t>Администрации</w:t>
      </w:r>
      <w:proofErr w:type="gramEnd"/>
      <w:r w:rsidRPr="00723D1A">
        <w:rPr>
          <w:rFonts w:ascii="Times New Roman" w:hAnsi="Times New Roman" w:cs="Times New Roman"/>
          <w:sz w:val="28"/>
          <w:szCs w:val="28"/>
        </w:rPr>
        <w:t xml:space="preserve"> ЗАТО г. Железногорск возлагается задача по формированию реестра и итоговой оценки эффективности налоговых расходов ЗАТО Железногорск.</w:t>
      </w:r>
    </w:p>
    <w:p w:rsidR="00611AAD" w:rsidRPr="00723D1A" w:rsidRDefault="00611AAD" w:rsidP="00AD30D8">
      <w:pPr>
        <w:autoSpaceDE w:val="0"/>
        <w:autoSpaceDN w:val="0"/>
        <w:adjustRightInd w:val="0"/>
        <w:spacing w:after="0" w:line="240" w:lineRule="auto"/>
        <w:ind w:firstLine="709"/>
        <w:jc w:val="both"/>
        <w:rPr>
          <w:rFonts w:ascii="Times New Roman" w:hAnsi="Times New Roman" w:cs="Times New Roman"/>
          <w:sz w:val="28"/>
          <w:szCs w:val="28"/>
        </w:rPr>
      </w:pPr>
    </w:p>
    <w:p w:rsidR="00C11DED" w:rsidRPr="00723D1A" w:rsidRDefault="00C11DED" w:rsidP="00C11DED">
      <w:pPr>
        <w:pStyle w:val="a6"/>
        <w:numPr>
          <w:ilvl w:val="0"/>
          <w:numId w:val="16"/>
        </w:numPr>
        <w:autoSpaceDE w:val="0"/>
        <w:autoSpaceDN w:val="0"/>
        <w:adjustRightInd w:val="0"/>
        <w:spacing w:after="0" w:line="240" w:lineRule="auto"/>
        <w:jc w:val="both"/>
        <w:rPr>
          <w:rFonts w:ascii="Times New Roman" w:hAnsi="Times New Roman" w:cs="Times New Roman"/>
          <w:sz w:val="28"/>
          <w:szCs w:val="28"/>
        </w:rPr>
      </w:pPr>
      <w:r w:rsidRPr="00723D1A">
        <w:rPr>
          <w:rFonts w:ascii="Times New Roman" w:hAnsi="Times New Roman" w:cs="Times New Roman"/>
          <w:sz w:val="28"/>
          <w:szCs w:val="28"/>
        </w:rPr>
        <w:t>Выполнение отдельных функций по исполнению бюджета.</w:t>
      </w:r>
    </w:p>
    <w:p w:rsidR="00C11DED" w:rsidRPr="00723D1A"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723D1A">
        <w:rPr>
          <w:rFonts w:ascii="Times New Roman" w:hAnsi="Times New Roman" w:cs="Times New Roman"/>
          <w:sz w:val="28"/>
          <w:szCs w:val="28"/>
        </w:rPr>
        <w:lastRenderedPageBreak/>
        <w:t xml:space="preserve">В </w:t>
      </w:r>
      <w:proofErr w:type="gramStart"/>
      <w:r w:rsidRPr="00723D1A">
        <w:rPr>
          <w:rFonts w:ascii="Times New Roman" w:hAnsi="Times New Roman" w:cs="Times New Roman"/>
          <w:sz w:val="28"/>
          <w:szCs w:val="28"/>
        </w:rPr>
        <w:t>рамках</w:t>
      </w:r>
      <w:proofErr w:type="gramEnd"/>
      <w:r w:rsidRPr="00723D1A">
        <w:rPr>
          <w:rFonts w:ascii="Times New Roman" w:hAnsi="Times New Roman" w:cs="Times New Roman"/>
          <w:sz w:val="28"/>
          <w:szCs w:val="28"/>
        </w:rPr>
        <w:t xml:space="preserve"> данного мероприятия МКУ «Централизованная бухгалтерия»  осуществляется:</w:t>
      </w:r>
    </w:p>
    <w:p w:rsidR="00C11DED" w:rsidRPr="00723D1A" w:rsidRDefault="00C11DED" w:rsidP="00C11DED">
      <w:pPr>
        <w:pStyle w:val="a6"/>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723D1A">
        <w:rPr>
          <w:rFonts w:ascii="Times New Roman" w:hAnsi="Times New Roman" w:cs="Times New Roman"/>
          <w:sz w:val="28"/>
          <w:szCs w:val="28"/>
          <w:lang w:eastAsia="ru-RU"/>
        </w:rPr>
        <w:t xml:space="preserve">осуществление полномочий </w:t>
      </w:r>
      <w:r w:rsidR="005647FD" w:rsidRPr="00723D1A">
        <w:rPr>
          <w:rFonts w:ascii="Times New Roman" w:hAnsi="Times New Roman" w:cs="Times New Roman"/>
          <w:sz w:val="28"/>
          <w:szCs w:val="28"/>
          <w:lang w:eastAsia="ru-RU"/>
        </w:rPr>
        <w:t xml:space="preserve"> главного распорядителя (</w:t>
      </w:r>
      <w:r w:rsidRPr="00723D1A">
        <w:rPr>
          <w:rFonts w:ascii="Times New Roman" w:hAnsi="Times New Roman" w:cs="Times New Roman"/>
          <w:sz w:val="28"/>
          <w:szCs w:val="28"/>
          <w:lang w:eastAsia="ru-RU"/>
        </w:rPr>
        <w:t>распорядителя</w:t>
      </w:r>
      <w:r w:rsidR="005647FD" w:rsidRPr="00723D1A">
        <w:rPr>
          <w:rFonts w:ascii="Times New Roman" w:hAnsi="Times New Roman" w:cs="Times New Roman"/>
          <w:sz w:val="28"/>
          <w:szCs w:val="28"/>
          <w:lang w:eastAsia="ru-RU"/>
        </w:rPr>
        <w:t>)</w:t>
      </w:r>
      <w:r w:rsidRPr="00723D1A">
        <w:rPr>
          <w:rFonts w:ascii="Times New Roman" w:hAnsi="Times New Roman" w:cs="Times New Roman"/>
          <w:sz w:val="28"/>
          <w:szCs w:val="28"/>
          <w:lang w:eastAsia="ru-RU"/>
        </w:rPr>
        <w:t xml:space="preserve"> бюджетных средств, </w:t>
      </w:r>
      <w:r w:rsidR="005647FD" w:rsidRPr="00723D1A">
        <w:rPr>
          <w:rFonts w:ascii="Times New Roman" w:hAnsi="Times New Roman" w:cs="Times New Roman"/>
          <w:sz w:val="28"/>
          <w:szCs w:val="28"/>
          <w:lang w:eastAsia="ru-RU"/>
        </w:rPr>
        <w:t>главного администратора (</w:t>
      </w:r>
      <w:r w:rsidRPr="00723D1A">
        <w:rPr>
          <w:rFonts w:ascii="Times New Roman" w:hAnsi="Times New Roman" w:cs="Times New Roman"/>
          <w:sz w:val="28"/>
          <w:szCs w:val="28"/>
          <w:lang w:eastAsia="ru-RU"/>
        </w:rPr>
        <w:t>администратора</w:t>
      </w:r>
      <w:r w:rsidR="005647FD" w:rsidRPr="00723D1A">
        <w:rPr>
          <w:rFonts w:ascii="Times New Roman" w:hAnsi="Times New Roman" w:cs="Times New Roman"/>
          <w:sz w:val="28"/>
          <w:szCs w:val="28"/>
          <w:lang w:eastAsia="ru-RU"/>
        </w:rPr>
        <w:t>)</w:t>
      </w:r>
      <w:r w:rsidRPr="00723D1A">
        <w:rPr>
          <w:rFonts w:ascii="Times New Roman" w:hAnsi="Times New Roman" w:cs="Times New Roman"/>
          <w:sz w:val="28"/>
          <w:szCs w:val="28"/>
          <w:lang w:eastAsia="ru-RU"/>
        </w:rPr>
        <w:t xml:space="preserve"> доходов </w:t>
      </w:r>
      <w:proofErr w:type="gramStart"/>
      <w:r w:rsidRPr="00723D1A">
        <w:rPr>
          <w:rFonts w:ascii="Times New Roman" w:hAnsi="Times New Roman" w:cs="Times New Roman"/>
          <w:sz w:val="28"/>
          <w:szCs w:val="28"/>
          <w:lang w:eastAsia="ru-RU"/>
        </w:rPr>
        <w:t>бюджета</w:t>
      </w:r>
      <w:proofErr w:type="gramEnd"/>
      <w:r w:rsidRPr="00723D1A">
        <w:rPr>
          <w:rFonts w:ascii="Times New Roman" w:hAnsi="Times New Roman" w:cs="Times New Roman"/>
          <w:sz w:val="28"/>
          <w:szCs w:val="28"/>
          <w:lang w:eastAsia="ru-RU"/>
        </w:rPr>
        <w:t xml:space="preserve"> ЗАТО Железногорск в случаях, установленных решением Совета депутатов ЗАТО г. Железногорск </w:t>
      </w:r>
      <w:r w:rsidRPr="00723D1A">
        <w:rPr>
          <w:rFonts w:ascii="Times New Roman" w:hAnsi="Times New Roman" w:cs="Times New Roman"/>
          <w:sz w:val="28"/>
          <w:szCs w:val="28"/>
        </w:rPr>
        <w:t>об утверждении бюджета ЗАТО Железногорск;</w:t>
      </w:r>
    </w:p>
    <w:p w:rsidR="00C11DED" w:rsidRPr="00723D1A" w:rsidRDefault="00C11DED" w:rsidP="00394028">
      <w:pPr>
        <w:autoSpaceDE w:val="0"/>
        <w:autoSpaceDN w:val="0"/>
        <w:adjustRightInd w:val="0"/>
        <w:spacing w:after="0" w:line="240" w:lineRule="auto"/>
        <w:jc w:val="both"/>
        <w:rPr>
          <w:rFonts w:ascii="Times New Roman" w:hAnsi="Times New Roman" w:cs="Times New Roman"/>
          <w:sz w:val="28"/>
          <w:szCs w:val="28"/>
        </w:rPr>
      </w:pPr>
      <w:r w:rsidRPr="00723D1A">
        <w:rPr>
          <w:rFonts w:ascii="Times New Roman" w:hAnsi="Times New Roman" w:cs="Times New Roman"/>
          <w:sz w:val="28"/>
          <w:szCs w:val="28"/>
        </w:rPr>
        <w:t xml:space="preserve">организация централизованного бюджетного учета и форм бюджетной отчетности, налогового и статистического учета </w:t>
      </w:r>
      <w:r w:rsidRPr="00723D1A">
        <w:rPr>
          <w:rFonts w:ascii="Times New Roman" w:eastAsia="Times New Roman" w:hAnsi="Times New Roman" w:cs="Times New Roman"/>
          <w:sz w:val="28"/>
          <w:szCs w:val="28"/>
          <w:lang w:eastAsia="ru-RU"/>
        </w:rPr>
        <w:t>по учреждениям</w:t>
      </w:r>
      <w:r w:rsidRPr="00723D1A">
        <w:rPr>
          <w:rFonts w:ascii="Times New Roman" w:hAnsi="Times New Roman" w:cs="Times New Roman"/>
          <w:sz w:val="28"/>
          <w:szCs w:val="28"/>
        </w:rPr>
        <w:t xml:space="preserve"> (МКУ</w:t>
      </w:r>
      <w:r w:rsidRPr="00723D1A">
        <w:rPr>
          <w:rStyle w:val="a9"/>
          <w:rFonts w:ascii="Times New Roman" w:hAnsi="Times New Roman" w:cs="Times New Roman"/>
          <w:sz w:val="28"/>
          <w:szCs w:val="28"/>
        </w:rPr>
        <w:footnoteReference w:id="1"/>
      </w:r>
      <w:r w:rsidRPr="00723D1A">
        <w:rPr>
          <w:rFonts w:ascii="Times New Roman" w:hAnsi="Times New Roman" w:cs="Times New Roman"/>
          <w:sz w:val="28"/>
          <w:szCs w:val="28"/>
        </w:rPr>
        <w:t xml:space="preserve"> «Молодежный центр», МКУ «Муниципальный </w:t>
      </w:r>
      <w:proofErr w:type="gramStart"/>
      <w:r w:rsidRPr="00723D1A">
        <w:rPr>
          <w:rFonts w:ascii="Times New Roman" w:hAnsi="Times New Roman" w:cs="Times New Roman"/>
          <w:sz w:val="28"/>
          <w:szCs w:val="28"/>
        </w:rPr>
        <w:t>архив</w:t>
      </w:r>
      <w:proofErr w:type="gramEnd"/>
      <w:r w:rsidRPr="00723D1A">
        <w:rPr>
          <w:rFonts w:ascii="Times New Roman" w:hAnsi="Times New Roman" w:cs="Times New Roman"/>
          <w:sz w:val="28"/>
          <w:szCs w:val="28"/>
        </w:rPr>
        <w:t xml:space="preserve"> ЗАТО Железногорск», МКУ «Управление по делам гражданской обороны, чрезвычайным ситуациям и режима ЗАТО Железногорск»,  МКУ «Управление поселковыми территориями ЗАТО Железногорск», МКУ «Управление имущественным комплексом», МКУ «Управление капитального строительства», МКУ «Управление имуществом, землепользования и землеустройства»</w:t>
      </w:r>
      <w:r w:rsidR="00096AED" w:rsidRPr="00723D1A">
        <w:rPr>
          <w:rFonts w:ascii="Times New Roman" w:hAnsi="Times New Roman" w:cs="Times New Roman"/>
          <w:sz w:val="28"/>
          <w:szCs w:val="28"/>
        </w:rPr>
        <w:t>,</w:t>
      </w:r>
      <w:r w:rsidR="005647FD" w:rsidRPr="00723D1A">
        <w:rPr>
          <w:rFonts w:ascii="Times New Roman" w:eastAsia="Times New Roman" w:hAnsi="Times New Roman" w:cs="Times New Roman"/>
          <w:sz w:val="28"/>
          <w:szCs w:val="28"/>
          <w:lang w:eastAsia="ru-RU"/>
        </w:rPr>
        <w:t xml:space="preserve"> МКУ «Центр общественных связей»</w:t>
      </w:r>
      <w:r w:rsidR="00096AED" w:rsidRPr="00723D1A">
        <w:rPr>
          <w:rFonts w:ascii="Times New Roman" w:eastAsia="Times New Roman" w:hAnsi="Times New Roman" w:cs="Times New Roman"/>
          <w:sz w:val="28"/>
          <w:szCs w:val="28"/>
          <w:lang w:eastAsia="ru-RU"/>
        </w:rPr>
        <w:t>,</w:t>
      </w:r>
      <w:r w:rsidR="005647FD" w:rsidRPr="00723D1A">
        <w:rPr>
          <w:rFonts w:ascii="Times New Roman" w:eastAsia="Times New Roman" w:hAnsi="Times New Roman" w:cs="Times New Roman"/>
          <w:sz w:val="28"/>
          <w:szCs w:val="28"/>
          <w:lang w:eastAsia="ru-RU"/>
        </w:rPr>
        <w:t xml:space="preserve"> МКУ «Управление физической культуры и спорта»; </w:t>
      </w:r>
      <w:r w:rsidR="00096AED" w:rsidRPr="00723D1A">
        <w:rPr>
          <w:rFonts w:ascii="Times New Roman" w:hAnsi="Times New Roman" w:cs="Times New Roman"/>
          <w:sz w:val="28"/>
          <w:szCs w:val="28"/>
        </w:rPr>
        <w:t>Контрольно-ревизионная служба закрытого административно-территориального образования Железногорск Красноярского края, Муниципальное бюджетное учреждение  "</w:t>
      </w:r>
      <w:r w:rsidR="00B251F3" w:rsidRPr="00723D1A">
        <w:rPr>
          <w:rFonts w:ascii="Times New Roman" w:hAnsi="Times New Roman" w:cs="Times New Roman"/>
          <w:sz w:val="28"/>
          <w:szCs w:val="28"/>
        </w:rPr>
        <w:t>С</w:t>
      </w:r>
      <w:r w:rsidR="00096AED" w:rsidRPr="00723D1A">
        <w:rPr>
          <w:rFonts w:ascii="Times New Roman" w:hAnsi="Times New Roman" w:cs="Times New Roman"/>
          <w:sz w:val="28"/>
          <w:szCs w:val="28"/>
        </w:rPr>
        <w:t xml:space="preserve">портивная школа по спортивным играм "Смена", Муниципальное автономное учреждение "Комбинат оздоровительных спортивных сооружений", </w:t>
      </w:r>
      <w:r w:rsidR="00394028" w:rsidRPr="00723D1A">
        <w:rPr>
          <w:rFonts w:ascii="Times New Roman" w:hAnsi="Times New Roman" w:cs="Times New Roman"/>
          <w:sz w:val="28"/>
          <w:szCs w:val="28"/>
        </w:rPr>
        <w:t xml:space="preserve">Муниципальное автономное учреждение </w:t>
      </w:r>
      <w:r w:rsidR="00520985" w:rsidRPr="00723D1A">
        <w:rPr>
          <w:rFonts w:ascii="Times New Roman" w:hAnsi="Times New Roman" w:cs="Times New Roman"/>
          <w:sz w:val="28"/>
          <w:szCs w:val="28"/>
        </w:rPr>
        <w:t>«Спортивная школа «Юность»,</w:t>
      </w:r>
      <w:r w:rsidR="00394028" w:rsidRPr="00723D1A">
        <w:rPr>
          <w:rFonts w:ascii="Times New Roman" w:hAnsi="Times New Roman" w:cs="Times New Roman"/>
          <w:sz w:val="28"/>
          <w:szCs w:val="28"/>
        </w:rPr>
        <w:t xml:space="preserve"> </w:t>
      </w:r>
      <w:r w:rsidR="00520985" w:rsidRPr="00723D1A">
        <w:rPr>
          <w:rFonts w:ascii="Times New Roman" w:hAnsi="Times New Roman" w:cs="Times New Roman"/>
          <w:sz w:val="28"/>
          <w:szCs w:val="28"/>
        </w:rPr>
        <w:t xml:space="preserve"> </w:t>
      </w:r>
      <w:r w:rsidR="005647FD" w:rsidRPr="00723D1A">
        <w:rPr>
          <w:rFonts w:ascii="Times New Roman" w:eastAsia="Times New Roman" w:hAnsi="Times New Roman" w:cs="Times New Roman"/>
          <w:sz w:val="28"/>
          <w:szCs w:val="28"/>
          <w:lang w:eastAsia="ru-RU"/>
        </w:rPr>
        <w:t xml:space="preserve"> </w:t>
      </w:r>
      <w:r w:rsidR="001542BF" w:rsidRPr="00723D1A">
        <w:rPr>
          <w:rFonts w:ascii="Times New Roman" w:hAnsi="Times New Roman" w:cs="Times New Roman"/>
          <w:sz w:val="28"/>
          <w:szCs w:val="28"/>
        </w:rPr>
        <w:t>Муниципальное бюджетное учреждение  "Спортивная школа</w:t>
      </w:r>
      <w:r w:rsidR="001542BF" w:rsidRPr="00723D1A">
        <w:rPr>
          <w:rFonts w:ascii="Times New Roman" w:eastAsia="Times New Roman" w:hAnsi="Times New Roman" w:cs="Times New Roman"/>
          <w:sz w:val="28"/>
          <w:szCs w:val="28"/>
          <w:lang w:eastAsia="ru-RU"/>
        </w:rPr>
        <w:t xml:space="preserve"> № 1», Администрация ЗАТО г</w:t>
      </w:r>
      <w:proofErr w:type="gramStart"/>
      <w:r w:rsidR="001542BF" w:rsidRPr="00723D1A">
        <w:rPr>
          <w:rFonts w:ascii="Times New Roman" w:eastAsia="Times New Roman" w:hAnsi="Times New Roman" w:cs="Times New Roman"/>
          <w:sz w:val="28"/>
          <w:szCs w:val="28"/>
          <w:lang w:eastAsia="ru-RU"/>
        </w:rPr>
        <w:t>.Ж</w:t>
      </w:r>
      <w:proofErr w:type="gramEnd"/>
      <w:r w:rsidR="001542BF" w:rsidRPr="00723D1A">
        <w:rPr>
          <w:rFonts w:ascii="Times New Roman" w:eastAsia="Times New Roman" w:hAnsi="Times New Roman" w:cs="Times New Roman"/>
          <w:sz w:val="28"/>
          <w:szCs w:val="28"/>
          <w:lang w:eastAsia="ru-RU"/>
        </w:rPr>
        <w:t>елезногорск</w:t>
      </w:r>
      <w:r w:rsidR="00F4658E">
        <w:rPr>
          <w:rFonts w:ascii="Times New Roman" w:eastAsia="Times New Roman" w:hAnsi="Times New Roman" w:cs="Times New Roman"/>
          <w:sz w:val="28"/>
          <w:szCs w:val="28"/>
          <w:lang w:eastAsia="ru-RU"/>
        </w:rPr>
        <w:t>)</w:t>
      </w:r>
      <w:r w:rsidR="001542BF" w:rsidRPr="00723D1A">
        <w:rPr>
          <w:rFonts w:ascii="Times New Roman" w:eastAsia="Times New Roman" w:hAnsi="Times New Roman" w:cs="Times New Roman"/>
          <w:sz w:val="28"/>
          <w:szCs w:val="28"/>
          <w:lang w:eastAsia="ru-RU"/>
        </w:rPr>
        <w:t>;</w:t>
      </w:r>
    </w:p>
    <w:p w:rsidR="00C11DED" w:rsidRPr="00723D1A" w:rsidRDefault="00C11DED" w:rsidP="00C11DED">
      <w:pPr>
        <w:pStyle w:val="a6"/>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723D1A">
        <w:rPr>
          <w:rFonts w:ascii="Times New Roman" w:hAnsi="Times New Roman" w:cs="Times New Roman"/>
          <w:sz w:val="28"/>
          <w:szCs w:val="28"/>
        </w:rPr>
        <w:t>сбор оперативной информации, подготовка и представление в установленном порядке бухгалтерских, налоговых и статистических отчетов, отчетов и мониторингов по исполнению бюджета.</w:t>
      </w:r>
    </w:p>
    <w:p w:rsidR="00C11DED" w:rsidRPr="00723D1A"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723D1A">
        <w:rPr>
          <w:rFonts w:ascii="Times New Roman" w:hAnsi="Times New Roman" w:cs="Times New Roman"/>
          <w:sz w:val="28"/>
          <w:szCs w:val="28"/>
          <w:lang w:eastAsia="ru-RU"/>
        </w:rPr>
        <w:t>3</w:t>
      </w:r>
      <w:r w:rsidR="00F4658E">
        <w:rPr>
          <w:rFonts w:ascii="Times New Roman" w:hAnsi="Times New Roman" w:cs="Times New Roman"/>
          <w:sz w:val="28"/>
          <w:szCs w:val="28"/>
          <w:lang w:eastAsia="ru-RU"/>
        </w:rPr>
        <w:t>) о</w:t>
      </w:r>
      <w:r w:rsidRPr="00723D1A">
        <w:rPr>
          <w:rFonts w:ascii="Times New Roman" w:hAnsi="Times New Roman" w:cs="Times New Roman"/>
          <w:sz w:val="28"/>
          <w:szCs w:val="28"/>
          <w:lang w:eastAsia="ru-RU"/>
        </w:rPr>
        <w:t xml:space="preserve">существление бюджетных полномочий главного администратора доходов бюджета города в случаях, установленных решением Совета </w:t>
      </w:r>
      <w:proofErr w:type="gramStart"/>
      <w:r w:rsidRPr="00723D1A">
        <w:rPr>
          <w:rFonts w:ascii="Times New Roman" w:hAnsi="Times New Roman" w:cs="Times New Roman"/>
          <w:sz w:val="28"/>
          <w:szCs w:val="28"/>
          <w:lang w:eastAsia="ru-RU"/>
        </w:rPr>
        <w:t>депутатов</w:t>
      </w:r>
      <w:proofErr w:type="gramEnd"/>
      <w:r w:rsidRPr="00723D1A">
        <w:rPr>
          <w:rFonts w:ascii="Times New Roman" w:hAnsi="Times New Roman" w:cs="Times New Roman"/>
          <w:sz w:val="28"/>
          <w:szCs w:val="28"/>
          <w:lang w:eastAsia="ru-RU"/>
        </w:rPr>
        <w:t xml:space="preserve">  ЗАТО г. Железногорск </w:t>
      </w:r>
      <w:r w:rsidRPr="00723D1A">
        <w:rPr>
          <w:rFonts w:ascii="Times New Roman" w:hAnsi="Times New Roman" w:cs="Times New Roman"/>
          <w:sz w:val="28"/>
          <w:szCs w:val="28"/>
        </w:rPr>
        <w:t>об утверждении местного бюджета.</w:t>
      </w:r>
    </w:p>
    <w:p w:rsidR="00C11DED" w:rsidRPr="00723D1A" w:rsidRDefault="00402B9E" w:rsidP="00C11DE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11DED" w:rsidRPr="00723D1A">
        <w:rPr>
          <w:rFonts w:ascii="Times New Roman" w:hAnsi="Times New Roman" w:cs="Times New Roman"/>
          <w:sz w:val="28"/>
          <w:szCs w:val="28"/>
        </w:rPr>
        <w:t xml:space="preserve"> </w:t>
      </w:r>
      <w:r w:rsidRPr="00402B9E">
        <w:rPr>
          <w:rFonts w:ascii="Times New Roman" w:hAnsi="Times New Roman" w:cs="Times New Roman"/>
          <w:sz w:val="28"/>
          <w:szCs w:val="28"/>
          <w:lang w:eastAsia="ru-RU"/>
        </w:rPr>
        <w:t xml:space="preserve">Размещение информации о </w:t>
      </w:r>
      <w:proofErr w:type="gramStart"/>
      <w:r w:rsidRPr="00402B9E">
        <w:rPr>
          <w:rFonts w:ascii="Times New Roman" w:hAnsi="Times New Roman" w:cs="Times New Roman"/>
          <w:sz w:val="28"/>
          <w:szCs w:val="28"/>
          <w:lang w:eastAsia="ru-RU"/>
        </w:rPr>
        <w:t>бюджете</w:t>
      </w:r>
      <w:proofErr w:type="gramEnd"/>
      <w:r w:rsidRPr="00402B9E">
        <w:rPr>
          <w:rFonts w:ascii="Times New Roman" w:hAnsi="Times New Roman" w:cs="Times New Roman"/>
          <w:sz w:val="28"/>
          <w:szCs w:val="28"/>
          <w:lang w:eastAsia="ru-RU"/>
        </w:rPr>
        <w:t xml:space="preserve"> ЗАТО Железногорск и бюджетном процессе в доступной форме для граждан</w:t>
      </w:r>
      <w:r w:rsidR="00C11DED" w:rsidRPr="00723D1A">
        <w:rPr>
          <w:rFonts w:ascii="Times New Roman" w:hAnsi="Times New Roman"/>
          <w:sz w:val="28"/>
          <w:szCs w:val="28"/>
        </w:rPr>
        <w:t>.</w:t>
      </w:r>
    </w:p>
    <w:p w:rsidR="00C11DED" w:rsidRPr="00723D1A"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723D1A">
        <w:rPr>
          <w:rFonts w:ascii="Times New Roman" w:hAnsi="Times New Roman" w:cs="Times New Roman"/>
          <w:sz w:val="28"/>
          <w:szCs w:val="28"/>
        </w:rPr>
        <w:t xml:space="preserve">Реализация мероприятий 1 - </w:t>
      </w:r>
      <w:r w:rsidR="00402B9E">
        <w:rPr>
          <w:rFonts w:ascii="Times New Roman" w:hAnsi="Times New Roman" w:cs="Times New Roman"/>
          <w:sz w:val="28"/>
          <w:szCs w:val="28"/>
        </w:rPr>
        <w:t>3</w:t>
      </w:r>
      <w:r w:rsidRPr="00723D1A">
        <w:rPr>
          <w:rFonts w:ascii="Times New Roman" w:hAnsi="Times New Roman" w:cs="Times New Roman"/>
          <w:sz w:val="28"/>
          <w:szCs w:val="28"/>
        </w:rPr>
        <w:t xml:space="preserve"> осуществляется Финансовым управлением </w:t>
      </w:r>
      <w:proofErr w:type="gramStart"/>
      <w:r w:rsidRPr="00723D1A">
        <w:rPr>
          <w:rFonts w:ascii="Times New Roman" w:hAnsi="Times New Roman" w:cs="Times New Roman"/>
          <w:sz w:val="28"/>
          <w:szCs w:val="28"/>
        </w:rPr>
        <w:t>Администрации</w:t>
      </w:r>
      <w:proofErr w:type="gramEnd"/>
      <w:r w:rsidRPr="00723D1A">
        <w:rPr>
          <w:rFonts w:ascii="Times New Roman" w:hAnsi="Times New Roman" w:cs="Times New Roman"/>
          <w:sz w:val="28"/>
          <w:szCs w:val="28"/>
        </w:rPr>
        <w:t xml:space="preserve"> ЗАТО г. Железногорск и МКУ «Централизованная бухгалтерия» в рамках текущей деятельности.</w:t>
      </w:r>
    </w:p>
    <w:p w:rsidR="00C11DED" w:rsidRPr="00723D1A" w:rsidRDefault="00C11DED" w:rsidP="00C11DED">
      <w:pPr>
        <w:autoSpaceDE w:val="0"/>
        <w:autoSpaceDN w:val="0"/>
        <w:adjustRightInd w:val="0"/>
        <w:spacing w:after="0" w:line="240" w:lineRule="auto"/>
        <w:ind w:firstLine="720"/>
        <w:jc w:val="both"/>
        <w:rPr>
          <w:rFonts w:ascii="Times New Roman" w:hAnsi="Times New Roman" w:cs="Times New Roman"/>
          <w:iCs/>
          <w:sz w:val="28"/>
          <w:szCs w:val="28"/>
        </w:rPr>
      </w:pPr>
      <w:r w:rsidRPr="00723D1A">
        <w:rPr>
          <w:rFonts w:ascii="Times New Roman" w:hAnsi="Times New Roman" w:cs="Times New Roman"/>
          <w:iCs/>
          <w:sz w:val="28"/>
          <w:szCs w:val="28"/>
        </w:rPr>
        <w:t xml:space="preserve">Главными распорядителями средств </w:t>
      </w:r>
      <w:proofErr w:type="gramStart"/>
      <w:r w:rsidRPr="00723D1A">
        <w:rPr>
          <w:rFonts w:ascii="Times New Roman" w:hAnsi="Times New Roman" w:cs="Times New Roman"/>
          <w:iCs/>
          <w:sz w:val="28"/>
          <w:szCs w:val="28"/>
        </w:rPr>
        <w:t>бюджета</w:t>
      </w:r>
      <w:proofErr w:type="gramEnd"/>
      <w:r w:rsidRPr="00723D1A">
        <w:rPr>
          <w:rFonts w:ascii="Times New Roman" w:hAnsi="Times New Roman" w:cs="Times New Roman"/>
          <w:iCs/>
          <w:sz w:val="28"/>
          <w:szCs w:val="28"/>
        </w:rPr>
        <w:t xml:space="preserve"> ЗАТО Железногорск  на реализацию мероприятий подпрограммы являются Администрация ЗАТО г. Железногорск, Финансовое управление Администрации ЗАТО г. Железногорск.</w:t>
      </w:r>
    </w:p>
    <w:p w:rsidR="00C11DED" w:rsidRPr="00723D1A"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p>
    <w:p w:rsidR="00C11DED" w:rsidRPr="00723D1A"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r w:rsidRPr="00723D1A">
        <w:rPr>
          <w:rFonts w:ascii="Times New Roman" w:hAnsi="Times New Roman" w:cs="Times New Roman"/>
          <w:sz w:val="28"/>
          <w:szCs w:val="28"/>
          <w:lang w:eastAsia="ru-RU"/>
        </w:rPr>
        <w:t xml:space="preserve">2.4. </w:t>
      </w:r>
      <w:r w:rsidRPr="00723D1A">
        <w:rPr>
          <w:rFonts w:ascii="Times New Roman" w:hAnsi="Times New Roman"/>
          <w:sz w:val="28"/>
          <w:szCs w:val="28"/>
        </w:rPr>
        <w:t xml:space="preserve">Управление подпрограммой и </w:t>
      </w:r>
      <w:proofErr w:type="gramStart"/>
      <w:r w:rsidRPr="00723D1A">
        <w:rPr>
          <w:rFonts w:ascii="Times New Roman" w:hAnsi="Times New Roman"/>
          <w:sz w:val="28"/>
          <w:szCs w:val="28"/>
        </w:rPr>
        <w:t>контроль за</w:t>
      </w:r>
      <w:proofErr w:type="gramEnd"/>
      <w:r w:rsidRPr="00723D1A">
        <w:rPr>
          <w:rFonts w:ascii="Times New Roman" w:hAnsi="Times New Roman"/>
          <w:sz w:val="28"/>
          <w:szCs w:val="28"/>
        </w:rPr>
        <w:t xml:space="preserve"> исполнением подпрограммы</w:t>
      </w:r>
    </w:p>
    <w:p w:rsidR="00C11DED" w:rsidRPr="00723D1A"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p>
    <w:p w:rsidR="00C11DED" w:rsidRPr="00723D1A" w:rsidRDefault="00C11DED" w:rsidP="00C11DED">
      <w:pPr>
        <w:autoSpaceDE w:val="0"/>
        <w:autoSpaceDN w:val="0"/>
        <w:adjustRightInd w:val="0"/>
        <w:spacing w:after="0" w:line="20" w:lineRule="atLeast"/>
        <w:ind w:firstLine="709"/>
        <w:jc w:val="both"/>
        <w:rPr>
          <w:rFonts w:ascii="Times New Roman" w:hAnsi="Times New Roman"/>
          <w:sz w:val="28"/>
          <w:szCs w:val="28"/>
        </w:rPr>
      </w:pPr>
      <w:r w:rsidRPr="00723D1A">
        <w:rPr>
          <w:rFonts w:ascii="Times New Roman" w:hAnsi="Times New Roman" w:cs="Times New Roman"/>
          <w:sz w:val="28"/>
          <w:szCs w:val="28"/>
        </w:rPr>
        <w:t xml:space="preserve"> </w:t>
      </w:r>
      <w:r w:rsidRPr="00723D1A">
        <w:rPr>
          <w:rFonts w:ascii="Times New Roman" w:hAnsi="Times New Roman"/>
          <w:sz w:val="28"/>
          <w:szCs w:val="28"/>
        </w:rPr>
        <w:t xml:space="preserve">Организацию управления подпрограммой и контроль за ее исполнением осуществляет </w:t>
      </w:r>
      <w:r w:rsidRPr="00723D1A">
        <w:rPr>
          <w:rFonts w:ascii="Times New Roman" w:hAnsi="Times New Roman" w:cs="Times New Roman"/>
          <w:sz w:val="28"/>
          <w:szCs w:val="28"/>
        </w:rPr>
        <w:t xml:space="preserve">Финансовое управление </w:t>
      </w:r>
      <w:proofErr w:type="gramStart"/>
      <w:r w:rsidRPr="00723D1A">
        <w:rPr>
          <w:rFonts w:ascii="Times New Roman" w:hAnsi="Times New Roman" w:cs="Times New Roman"/>
          <w:sz w:val="28"/>
          <w:szCs w:val="28"/>
        </w:rPr>
        <w:t>Администрации</w:t>
      </w:r>
      <w:proofErr w:type="gramEnd"/>
      <w:r w:rsidRPr="00723D1A">
        <w:rPr>
          <w:rFonts w:ascii="Times New Roman" w:hAnsi="Times New Roman" w:cs="Times New Roman"/>
          <w:sz w:val="28"/>
          <w:szCs w:val="28"/>
        </w:rPr>
        <w:t xml:space="preserve"> ЗАТО г. Железногорск и Администрация ЗАТО г. Железногорск</w:t>
      </w:r>
      <w:r w:rsidRPr="00723D1A">
        <w:rPr>
          <w:rFonts w:ascii="Times New Roman" w:hAnsi="Times New Roman"/>
          <w:sz w:val="28"/>
          <w:szCs w:val="28"/>
        </w:rPr>
        <w:t>.</w:t>
      </w:r>
    </w:p>
    <w:p w:rsidR="00C11DED" w:rsidRPr="00723D1A" w:rsidRDefault="00C11DED" w:rsidP="00C11DED">
      <w:pPr>
        <w:autoSpaceDE w:val="0"/>
        <w:autoSpaceDN w:val="0"/>
        <w:adjustRightInd w:val="0"/>
        <w:spacing w:after="0" w:line="20" w:lineRule="atLeast"/>
        <w:ind w:firstLine="709"/>
        <w:jc w:val="both"/>
        <w:rPr>
          <w:rFonts w:ascii="Times New Roman" w:hAnsi="Times New Roman"/>
          <w:sz w:val="28"/>
          <w:szCs w:val="28"/>
        </w:rPr>
      </w:pPr>
      <w:r w:rsidRPr="00723D1A">
        <w:rPr>
          <w:rFonts w:ascii="Times New Roman" w:hAnsi="Times New Roman" w:cs="Times New Roman"/>
          <w:sz w:val="28"/>
          <w:szCs w:val="28"/>
        </w:rPr>
        <w:lastRenderedPageBreak/>
        <w:t xml:space="preserve">Финансовое управление </w:t>
      </w:r>
      <w:proofErr w:type="gramStart"/>
      <w:r w:rsidRPr="00723D1A">
        <w:rPr>
          <w:rFonts w:ascii="Times New Roman" w:hAnsi="Times New Roman" w:cs="Times New Roman"/>
          <w:sz w:val="28"/>
          <w:szCs w:val="28"/>
        </w:rPr>
        <w:t>Администрации</w:t>
      </w:r>
      <w:proofErr w:type="gramEnd"/>
      <w:r w:rsidRPr="00723D1A">
        <w:rPr>
          <w:rFonts w:ascii="Times New Roman" w:hAnsi="Times New Roman" w:cs="Times New Roman"/>
          <w:sz w:val="28"/>
          <w:szCs w:val="28"/>
        </w:rPr>
        <w:t xml:space="preserve"> ЗАТО г. Железногорск </w:t>
      </w:r>
      <w:r w:rsidRPr="00723D1A">
        <w:rPr>
          <w:rFonts w:ascii="Times New Roman" w:hAnsi="Times New Roman"/>
          <w:sz w:val="28"/>
          <w:szCs w:val="28"/>
        </w:rPr>
        <w:t>осуществляет:</w:t>
      </w:r>
    </w:p>
    <w:p w:rsidR="00C11DED" w:rsidRPr="00723D1A" w:rsidRDefault="00C11DED" w:rsidP="00C11DED">
      <w:pPr>
        <w:autoSpaceDE w:val="0"/>
        <w:autoSpaceDN w:val="0"/>
        <w:adjustRightInd w:val="0"/>
        <w:spacing w:after="0" w:line="20" w:lineRule="atLeast"/>
        <w:ind w:firstLine="709"/>
        <w:jc w:val="both"/>
        <w:rPr>
          <w:rFonts w:ascii="Times New Roman" w:hAnsi="Times New Roman"/>
          <w:sz w:val="28"/>
          <w:szCs w:val="28"/>
        </w:rPr>
      </w:pPr>
      <w:r w:rsidRPr="00723D1A">
        <w:rPr>
          <w:rFonts w:ascii="Times New Roman" w:hAnsi="Times New Roman"/>
          <w:sz w:val="28"/>
          <w:szCs w:val="28"/>
        </w:rPr>
        <w:t>- разработку подпрограммы, внесение изменений, её реализацию;</w:t>
      </w:r>
    </w:p>
    <w:p w:rsidR="00C11DED" w:rsidRPr="00723D1A" w:rsidRDefault="00C11DED" w:rsidP="00C11DED">
      <w:pPr>
        <w:autoSpaceDE w:val="0"/>
        <w:autoSpaceDN w:val="0"/>
        <w:adjustRightInd w:val="0"/>
        <w:spacing w:after="0" w:line="20" w:lineRule="atLeast"/>
        <w:ind w:firstLine="709"/>
        <w:jc w:val="both"/>
        <w:rPr>
          <w:rFonts w:ascii="Times New Roman" w:hAnsi="Times New Roman"/>
          <w:sz w:val="28"/>
          <w:szCs w:val="28"/>
        </w:rPr>
      </w:pPr>
      <w:r w:rsidRPr="00723D1A">
        <w:rPr>
          <w:rFonts w:ascii="Times New Roman" w:hAnsi="Times New Roman"/>
          <w:sz w:val="28"/>
          <w:szCs w:val="28"/>
        </w:rPr>
        <w:t>- мониторинг реализации подпрограммных мероприятий;</w:t>
      </w:r>
    </w:p>
    <w:p w:rsidR="00C11DED" w:rsidRPr="00723D1A" w:rsidRDefault="00C11DED" w:rsidP="00C11DED">
      <w:pPr>
        <w:autoSpaceDE w:val="0"/>
        <w:autoSpaceDN w:val="0"/>
        <w:adjustRightInd w:val="0"/>
        <w:spacing w:after="0" w:line="20" w:lineRule="atLeast"/>
        <w:ind w:firstLine="709"/>
        <w:jc w:val="both"/>
        <w:rPr>
          <w:rFonts w:ascii="Times New Roman" w:hAnsi="Times New Roman"/>
          <w:sz w:val="28"/>
          <w:szCs w:val="28"/>
        </w:rPr>
      </w:pPr>
      <w:r w:rsidRPr="00723D1A">
        <w:rPr>
          <w:rFonts w:ascii="Times New Roman" w:hAnsi="Times New Roman"/>
          <w:sz w:val="28"/>
          <w:szCs w:val="28"/>
        </w:rPr>
        <w:t>- </w:t>
      </w:r>
      <w:proofErr w:type="gramStart"/>
      <w:r w:rsidRPr="00723D1A">
        <w:rPr>
          <w:rFonts w:ascii="Times New Roman" w:hAnsi="Times New Roman"/>
          <w:sz w:val="28"/>
          <w:szCs w:val="28"/>
        </w:rPr>
        <w:t>контроль за</w:t>
      </w:r>
      <w:proofErr w:type="gramEnd"/>
      <w:r w:rsidRPr="00723D1A">
        <w:rPr>
          <w:rFonts w:ascii="Times New Roman" w:hAnsi="Times New Roman"/>
          <w:sz w:val="28"/>
          <w:szCs w:val="28"/>
        </w:rPr>
        <w:t xml:space="preserve"> ходом реализации подпрограммы и ее мероприятий, запрашивает дополнительную информацию о ходе реализации мероприятий у исполнителей подпрограммы;</w:t>
      </w:r>
    </w:p>
    <w:p w:rsidR="00C11DED" w:rsidRPr="00723D1A" w:rsidRDefault="00C11DED" w:rsidP="00C11DED">
      <w:pPr>
        <w:pStyle w:val="ConsPlusCell"/>
        <w:ind w:firstLine="720"/>
        <w:jc w:val="both"/>
        <w:rPr>
          <w:rFonts w:ascii="Times New Roman" w:hAnsi="Times New Roman"/>
          <w:sz w:val="28"/>
          <w:szCs w:val="28"/>
        </w:rPr>
      </w:pPr>
      <w:r w:rsidRPr="00723D1A">
        <w:rPr>
          <w:rFonts w:ascii="Times New Roman" w:hAnsi="Times New Roman"/>
          <w:sz w:val="28"/>
          <w:szCs w:val="28"/>
        </w:rPr>
        <w:t>- формирование и предоставление информации о ходе реализации подпрограммы для подготовки отчета за первое полугодие текущего года в срок не позднее 10 августа текущего года и годового отчета до 1 марта года, следующего за отчетным</w:t>
      </w:r>
      <w:r w:rsidRPr="00723D1A">
        <w:rPr>
          <w:rFonts w:ascii="Times New Roman" w:hAnsi="Times New Roman" w:cs="font428"/>
          <w:sz w:val="28"/>
          <w:szCs w:val="28"/>
        </w:rPr>
        <w:t xml:space="preserve"> в Управление экономики и планирования </w:t>
      </w:r>
      <w:proofErr w:type="gramStart"/>
      <w:r w:rsidRPr="00723D1A">
        <w:rPr>
          <w:rFonts w:ascii="Times New Roman" w:hAnsi="Times New Roman" w:cs="font428"/>
          <w:sz w:val="28"/>
          <w:szCs w:val="28"/>
        </w:rPr>
        <w:t>Администрации</w:t>
      </w:r>
      <w:proofErr w:type="gramEnd"/>
      <w:r w:rsidRPr="00723D1A">
        <w:rPr>
          <w:rFonts w:ascii="Times New Roman" w:hAnsi="Times New Roman" w:cs="font428"/>
          <w:sz w:val="28"/>
          <w:szCs w:val="28"/>
        </w:rPr>
        <w:t xml:space="preserve"> ЗАТО г. Железногорск согласно приложений </w:t>
      </w:r>
      <w:r w:rsidR="00AD30D8" w:rsidRPr="00723D1A">
        <w:rPr>
          <w:rFonts w:ascii="Times New Roman" w:hAnsi="Times New Roman" w:cs="font428"/>
          <w:sz w:val="28"/>
          <w:szCs w:val="28"/>
        </w:rPr>
        <w:t xml:space="preserve">№ </w:t>
      </w:r>
      <w:r w:rsidRPr="00723D1A">
        <w:rPr>
          <w:rFonts w:ascii="Times New Roman" w:hAnsi="Times New Roman" w:cs="font428"/>
          <w:sz w:val="28"/>
          <w:szCs w:val="28"/>
        </w:rPr>
        <w:t xml:space="preserve">6-9 к Порядку принятия решения о разработке, формировании и реализации муниципальных программ ЗАТО Железногорск, утвержденного постановлением </w:t>
      </w:r>
      <w:proofErr w:type="gramStart"/>
      <w:r w:rsidRPr="00723D1A">
        <w:rPr>
          <w:rFonts w:ascii="Times New Roman" w:hAnsi="Times New Roman" w:cs="font428"/>
          <w:sz w:val="28"/>
          <w:szCs w:val="28"/>
        </w:rPr>
        <w:t>Администрации</w:t>
      </w:r>
      <w:proofErr w:type="gramEnd"/>
      <w:r w:rsidRPr="00723D1A">
        <w:rPr>
          <w:rFonts w:ascii="Times New Roman" w:hAnsi="Times New Roman" w:cs="font428"/>
          <w:sz w:val="28"/>
          <w:szCs w:val="28"/>
        </w:rPr>
        <w:t xml:space="preserve"> ЗАТО г. Железногорск от 21.08.2013 №1301</w:t>
      </w:r>
      <w:r w:rsidRPr="00723D1A">
        <w:rPr>
          <w:rFonts w:ascii="Times New Roman" w:hAnsi="Times New Roman"/>
          <w:sz w:val="28"/>
          <w:szCs w:val="28"/>
        </w:rPr>
        <w:t>;</w:t>
      </w:r>
    </w:p>
    <w:p w:rsidR="00C11DED" w:rsidRPr="00723D1A" w:rsidRDefault="00C11DED" w:rsidP="00C11DED">
      <w:pPr>
        <w:pStyle w:val="ConsPlusCell"/>
        <w:ind w:firstLine="720"/>
        <w:jc w:val="both"/>
        <w:rPr>
          <w:rFonts w:ascii="Times New Roman" w:hAnsi="Times New Roman"/>
          <w:sz w:val="28"/>
          <w:szCs w:val="28"/>
        </w:rPr>
      </w:pPr>
      <w:proofErr w:type="gramStart"/>
      <w:r w:rsidRPr="00723D1A">
        <w:rPr>
          <w:rFonts w:ascii="Times New Roman" w:hAnsi="Times New Roman"/>
          <w:sz w:val="28"/>
          <w:szCs w:val="28"/>
        </w:rPr>
        <w:t xml:space="preserve">- размещение годового отчета в срок до 01 мая года следующего за отчетным, на официальном сайте </w:t>
      </w:r>
      <w:r w:rsidR="00AD30D8" w:rsidRPr="00723D1A">
        <w:rPr>
          <w:rFonts w:ascii="Times New Roman" w:hAnsi="Times New Roman"/>
          <w:sz w:val="28"/>
          <w:szCs w:val="28"/>
        </w:rPr>
        <w:t>городского округа</w:t>
      </w:r>
      <w:r w:rsidRPr="00723D1A">
        <w:rPr>
          <w:rFonts w:ascii="Times New Roman" w:hAnsi="Times New Roman"/>
          <w:sz w:val="28"/>
          <w:szCs w:val="28"/>
        </w:rPr>
        <w:t xml:space="preserve"> «Закрытое административно-территориальное образование Железногорск Красноярского края» в информационно-телекоммуникационной сети «Интернет».</w:t>
      </w:r>
      <w:proofErr w:type="gramEnd"/>
    </w:p>
    <w:p w:rsidR="00C11DED" w:rsidRPr="00723D1A" w:rsidRDefault="00C11DED" w:rsidP="00C11DED">
      <w:pPr>
        <w:widowControl w:val="0"/>
        <w:autoSpaceDE w:val="0"/>
        <w:autoSpaceDN w:val="0"/>
        <w:adjustRightInd w:val="0"/>
        <w:spacing w:after="0" w:line="240" w:lineRule="auto"/>
        <w:ind w:firstLine="540"/>
        <w:jc w:val="both"/>
        <w:rPr>
          <w:rFonts w:ascii="Times New Roman" w:hAnsi="Times New Roman" w:cs="font428"/>
          <w:sz w:val="28"/>
          <w:szCs w:val="28"/>
        </w:rPr>
      </w:pPr>
      <w:r w:rsidRPr="00723D1A">
        <w:rPr>
          <w:rFonts w:ascii="Times New Roman" w:hAnsi="Times New Roman" w:cs="font428"/>
          <w:sz w:val="28"/>
          <w:szCs w:val="28"/>
        </w:rPr>
        <w:t xml:space="preserve">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 регулирующими бюджетные правоотношения, осуществляет ревизионный отдел Управления внутреннего контроля </w:t>
      </w:r>
      <w:proofErr w:type="gramStart"/>
      <w:r w:rsidRPr="00723D1A">
        <w:rPr>
          <w:rFonts w:ascii="Times New Roman" w:hAnsi="Times New Roman" w:cs="font428"/>
          <w:sz w:val="28"/>
          <w:szCs w:val="28"/>
        </w:rPr>
        <w:t>Администрации</w:t>
      </w:r>
      <w:proofErr w:type="gramEnd"/>
      <w:r w:rsidRPr="00723D1A">
        <w:rPr>
          <w:rFonts w:ascii="Times New Roman" w:hAnsi="Times New Roman" w:cs="font428"/>
          <w:sz w:val="28"/>
          <w:szCs w:val="28"/>
        </w:rPr>
        <w:t xml:space="preserve"> ЗАТО г. Железногорск.</w:t>
      </w:r>
    </w:p>
    <w:p w:rsidR="00C11DED" w:rsidRDefault="00F906BD" w:rsidP="00C11DED">
      <w:pPr>
        <w:pStyle w:val="ConsPlusCell"/>
        <w:ind w:firstLine="720"/>
        <w:jc w:val="both"/>
        <w:rPr>
          <w:rFonts w:ascii="Times New Roman" w:hAnsi="Times New Roman" w:cs="Times New Roman"/>
          <w:sz w:val="28"/>
          <w:szCs w:val="28"/>
        </w:rPr>
      </w:pPr>
      <w:r w:rsidRPr="00AC676A">
        <w:rPr>
          <w:rFonts w:ascii="Times New Roman" w:hAnsi="Times New Roman" w:cs="font428"/>
          <w:sz w:val="28"/>
          <w:szCs w:val="28"/>
        </w:rPr>
        <w:t xml:space="preserve">Внешний муниципальный финансовый контроль в сфере бюджетных правоотношений осуществляет </w:t>
      </w:r>
      <w:r>
        <w:rPr>
          <w:rFonts w:ascii="Times New Roman" w:hAnsi="Times New Roman" w:cs="font428"/>
          <w:sz w:val="28"/>
          <w:szCs w:val="28"/>
        </w:rPr>
        <w:t>К</w:t>
      </w:r>
      <w:r w:rsidRPr="00AC676A">
        <w:rPr>
          <w:rFonts w:ascii="Times New Roman" w:hAnsi="Times New Roman" w:cs="font428"/>
          <w:sz w:val="28"/>
          <w:szCs w:val="28"/>
        </w:rPr>
        <w:t xml:space="preserve">онтрольно-ревизионная </w:t>
      </w:r>
      <w:proofErr w:type="gramStart"/>
      <w:r w:rsidRPr="00AC676A">
        <w:rPr>
          <w:rFonts w:ascii="Times New Roman" w:hAnsi="Times New Roman" w:cs="font428"/>
          <w:sz w:val="28"/>
          <w:szCs w:val="28"/>
        </w:rPr>
        <w:t>служба</w:t>
      </w:r>
      <w:proofErr w:type="gramEnd"/>
      <w:r w:rsidRPr="00AC676A">
        <w:rPr>
          <w:rFonts w:ascii="Times New Roman" w:hAnsi="Times New Roman" w:cs="font428"/>
          <w:sz w:val="28"/>
          <w:szCs w:val="28"/>
        </w:rPr>
        <w:t xml:space="preserve"> ЗАТО Железногорск в соответствии с федеральным законодательством, законами и иными нормативными правовыми актами Красноярского края, нормативными правовыми актами ЗАТО Железногорск</w:t>
      </w:r>
      <w:r>
        <w:rPr>
          <w:rFonts w:ascii="Times New Roman" w:hAnsi="Times New Roman" w:cs="Times New Roman"/>
          <w:sz w:val="28"/>
          <w:szCs w:val="28"/>
        </w:rPr>
        <w:t>а, а также стандартами внешнего муниципального финансового контроля</w:t>
      </w:r>
      <w:r w:rsidRPr="00AC676A">
        <w:rPr>
          <w:rFonts w:ascii="Times New Roman" w:hAnsi="Times New Roman" w:cs="font428"/>
          <w:sz w:val="28"/>
          <w:szCs w:val="28"/>
        </w:rPr>
        <w:t>.</w:t>
      </w:r>
    </w:p>
    <w:p w:rsidR="00C11DED" w:rsidRDefault="00C11DED" w:rsidP="00C11DED">
      <w:pPr>
        <w:autoSpaceDE w:val="0"/>
        <w:autoSpaceDN w:val="0"/>
        <w:adjustRightInd w:val="0"/>
        <w:spacing w:after="0" w:line="240" w:lineRule="auto"/>
        <w:ind w:firstLine="709"/>
        <w:jc w:val="center"/>
        <w:outlineLvl w:val="1"/>
        <w:rPr>
          <w:rFonts w:ascii="Times New Roman" w:hAnsi="Times New Roman" w:cs="Times New Roman"/>
          <w:b/>
          <w:i/>
          <w:sz w:val="28"/>
          <w:szCs w:val="28"/>
          <w:lang w:eastAsia="ru-RU"/>
        </w:rPr>
      </w:pPr>
    </w:p>
    <w:p w:rsidR="00C11DED" w:rsidRPr="00175667" w:rsidRDefault="00C11DED" w:rsidP="00C11DED">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175667">
        <w:rPr>
          <w:rFonts w:ascii="Times New Roman" w:hAnsi="Times New Roman" w:cs="Times New Roman"/>
          <w:sz w:val="28"/>
          <w:szCs w:val="28"/>
          <w:lang w:eastAsia="ru-RU"/>
        </w:rPr>
        <w:t xml:space="preserve">2.5. </w:t>
      </w:r>
      <w:r w:rsidRPr="00175667">
        <w:rPr>
          <w:rFonts w:ascii="Times New Roman" w:hAnsi="Times New Roman" w:cs="Times New Roman"/>
          <w:sz w:val="28"/>
          <w:szCs w:val="28"/>
        </w:rPr>
        <w:t>Мероприятия подпрограммы</w:t>
      </w:r>
    </w:p>
    <w:p w:rsidR="00C11DED" w:rsidRPr="00A15BA7" w:rsidRDefault="00C11DED" w:rsidP="00C11DED">
      <w:pPr>
        <w:autoSpaceDE w:val="0"/>
        <w:autoSpaceDN w:val="0"/>
        <w:adjustRightInd w:val="0"/>
        <w:spacing w:after="0" w:line="240" w:lineRule="auto"/>
        <w:ind w:firstLine="709"/>
        <w:jc w:val="both"/>
        <w:outlineLvl w:val="1"/>
        <w:rPr>
          <w:rFonts w:ascii="Times New Roman" w:hAnsi="Times New Roman" w:cs="Times New Roman"/>
          <w:sz w:val="20"/>
          <w:szCs w:val="20"/>
          <w:lang w:eastAsia="ru-RU"/>
        </w:rPr>
      </w:pPr>
    </w:p>
    <w:p w:rsidR="00C11DED" w:rsidRDefault="00C11DED" w:rsidP="00C11DED">
      <w:pPr>
        <w:pStyle w:val="ConsPlusCell"/>
        <w:ind w:firstLine="720"/>
        <w:jc w:val="both"/>
        <w:rPr>
          <w:rFonts w:ascii="Times New Roman" w:hAnsi="Times New Roman" w:cs="Times New Roman"/>
          <w:sz w:val="28"/>
          <w:szCs w:val="28"/>
        </w:rPr>
      </w:pPr>
      <w:r w:rsidRPr="007A6F60">
        <w:rPr>
          <w:rFonts w:ascii="Times New Roman" w:hAnsi="Times New Roman" w:cs="Times New Roman"/>
          <w:sz w:val="28"/>
          <w:szCs w:val="28"/>
        </w:rPr>
        <w:t>Информация о перечне мероприятий подпрограммы, взаимоувязанных с целью и</w:t>
      </w:r>
      <w:r w:rsidRPr="007A6F60">
        <w:rPr>
          <w:rFonts w:ascii="Times New Roman" w:hAnsi="Times New Roman" w:cs="Times New Roman"/>
          <w:sz w:val="28"/>
          <w:szCs w:val="28"/>
          <w:lang w:val="en-US"/>
        </w:rPr>
        <w:t> </w:t>
      </w:r>
      <w:r w:rsidRPr="007A6F60">
        <w:rPr>
          <w:rFonts w:ascii="Times New Roman" w:hAnsi="Times New Roman" w:cs="Times New Roman"/>
          <w:sz w:val="28"/>
          <w:szCs w:val="28"/>
        </w:rPr>
        <w:t>задачами подпрограммы, с указанием главных распорядителей, распорядителей бюджетных средств, форм расходования бюджетных средств, исполнителей мероприятий подпрограммы, сроков исполнения, объемов и источников финансирования всего и с разбивкой по годам утверждается в перечне мероприятий подпрограммы в приложении № 2 к данной подпрограмме.</w:t>
      </w:r>
    </w:p>
    <w:p w:rsidR="00C11DED" w:rsidRDefault="00C11DED" w:rsidP="00C11DED">
      <w:pPr>
        <w:pStyle w:val="ConsPlusCell"/>
        <w:tabs>
          <w:tab w:val="left" w:pos="3330"/>
        </w:tabs>
        <w:ind w:firstLine="720"/>
        <w:jc w:val="both"/>
        <w:rPr>
          <w:rFonts w:ascii="Times New Roman" w:hAnsi="Times New Roman" w:cs="Times New Roman"/>
          <w:sz w:val="28"/>
          <w:szCs w:val="28"/>
        </w:rPr>
      </w:pPr>
      <w:r>
        <w:rPr>
          <w:rFonts w:ascii="Times New Roman" w:hAnsi="Times New Roman" w:cs="Times New Roman"/>
          <w:sz w:val="28"/>
          <w:szCs w:val="28"/>
        </w:rPr>
        <w:tab/>
      </w:r>
    </w:p>
    <w:p w:rsidR="00C11DED" w:rsidRDefault="00C11DED" w:rsidP="00C11DED">
      <w:pPr>
        <w:pStyle w:val="ConsPlusCell"/>
        <w:tabs>
          <w:tab w:val="left" w:pos="3330"/>
        </w:tabs>
        <w:ind w:firstLine="720"/>
        <w:jc w:val="both"/>
        <w:rPr>
          <w:rFonts w:ascii="Times New Roman" w:hAnsi="Times New Roman"/>
          <w:sz w:val="28"/>
          <w:szCs w:val="28"/>
        </w:rPr>
      </w:pPr>
    </w:p>
    <w:p w:rsidR="00C11DED" w:rsidRDefault="00C11DED" w:rsidP="00C11DED">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Руководитель Финансового управления </w:t>
      </w:r>
    </w:p>
    <w:p w:rsidR="004B37A8" w:rsidRPr="005C083C" w:rsidRDefault="00C11DED" w:rsidP="00C11DED">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sz w:val="28"/>
          <w:szCs w:val="28"/>
        </w:rPr>
        <w:t xml:space="preserve">Администрации ЗАТО г. Железногорск                                </w:t>
      </w:r>
      <w:r w:rsidR="005A0093">
        <w:rPr>
          <w:rFonts w:ascii="Times New Roman" w:hAnsi="Times New Roman"/>
          <w:sz w:val="28"/>
          <w:szCs w:val="28"/>
        </w:rPr>
        <w:t xml:space="preserve"> </w:t>
      </w:r>
      <w:r>
        <w:rPr>
          <w:rFonts w:ascii="Times New Roman" w:hAnsi="Times New Roman"/>
          <w:sz w:val="28"/>
          <w:szCs w:val="28"/>
        </w:rPr>
        <w:t xml:space="preserve">                Т.И. Прусова</w:t>
      </w:r>
    </w:p>
    <w:sectPr w:rsidR="004B37A8" w:rsidRPr="005C083C" w:rsidSect="00101EB6">
      <w:headerReference w:type="default" r:id="rId9"/>
      <w:pgSz w:w="11905" w:h="16838"/>
      <w:pgMar w:top="1134" w:right="567" w:bottom="1134" w:left="1418"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AAD" w:rsidRDefault="00611AAD" w:rsidP="00E67A9D">
      <w:pPr>
        <w:spacing w:after="0" w:line="240" w:lineRule="auto"/>
      </w:pPr>
      <w:r>
        <w:separator/>
      </w:r>
    </w:p>
  </w:endnote>
  <w:endnote w:type="continuationSeparator" w:id="0">
    <w:p w:rsidR="00611AAD" w:rsidRDefault="00611AAD" w:rsidP="00E67A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font428">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AAD" w:rsidRDefault="00611AAD" w:rsidP="00E67A9D">
      <w:pPr>
        <w:spacing w:after="0" w:line="240" w:lineRule="auto"/>
      </w:pPr>
      <w:r>
        <w:separator/>
      </w:r>
    </w:p>
  </w:footnote>
  <w:footnote w:type="continuationSeparator" w:id="0">
    <w:p w:rsidR="00611AAD" w:rsidRDefault="00611AAD" w:rsidP="00E67A9D">
      <w:pPr>
        <w:spacing w:after="0" w:line="240" w:lineRule="auto"/>
      </w:pPr>
      <w:r>
        <w:continuationSeparator/>
      </w:r>
    </w:p>
  </w:footnote>
  <w:footnote w:id="1">
    <w:p w:rsidR="00611AAD" w:rsidRPr="00E67A9D" w:rsidRDefault="00611AAD" w:rsidP="00C11DED">
      <w:pPr>
        <w:pStyle w:val="a7"/>
        <w:rPr>
          <w:rFonts w:ascii="Times New Roman" w:hAnsi="Times New Roman" w:cs="Times New Roman"/>
        </w:rPr>
      </w:pPr>
      <w:r>
        <w:rPr>
          <w:rStyle w:val="a9"/>
        </w:rPr>
        <w:footnoteRef/>
      </w:r>
      <w:r>
        <w:t xml:space="preserve"> </w:t>
      </w:r>
      <w:r w:rsidRPr="001C7909">
        <w:rPr>
          <w:rFonts w:ascii="Times New Roman" w:hAnsi="Times New Roman" w:cs="Times New Roman"/>
        </w:rPr>
        <w:t>МКУ</w:t>
      </w:r>
      <w:r>
        <w:t xml:space="preserve"> </w:t>
      </w:r>
      <w:proofErr w:type="gramStart"/>
      <w:r>
        <w:t>-</w:t>
      </w:r>
      <w:r w:rsidRPr="00E67A9D">
        <w:rPr>
          <w:rFonts w:ascii="Times New Roman" w:hAnsi="Times New Roman" w:cs="Times New Roman"/>
        </w:rPr>
        <w:t>м</w:t>
      </w:r>
      <w:proofErr w:type="gramEnd"/>
      <w:r w:rsidRPr="00E67A9D">
        <w:rPr>
          <w:rFonts w:ascii="Times New Roman" w:hAnsi="Times New Roman" w:cs="Times New Roman"/>
        </w:rPr>
        <w:t>униципальное казенное учреждение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79383"/>
      <w:docPartObj>
        <w:docPartGallery w:val="Page Numbers (Top of Page)"/>
        <w:docPartUnique/>
      </w:docPartObj>
    </w:sdtPr>
    <w:sdtContent>
      <w:p w:rsidR="00611AAD" w:rsidRDefault="00BC6761">
        <w:pPr>
          <w:pStyle w:val="ac"/>
          <w:jc w:val="center"/>
        </w:pPr>
        <w:fldSimple w:instr=" PAGE   \* MERGEFORMAT ">
          <w:r w:rsidR="00402B9E">
            <w:rPr>
              <w:noProof/>
            </w:rPr>
            <w:t>7</w:t>
          </w:r>
        </w:fldSimple>
      </w:p>
    </w:sdtContent>
  </w:sdt>
  <w:p w:rsidR="00611AAD" w:rsidRDefault="00611AA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56FD5"/>
    <w:multiLevelType w:val="hybridMultilevel"/>
    <w:tmpl w:val="42564AA6"/>
    <w:lvl w:ilvl="0" w:tplc="7F44CAE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085134C6"/>
    <w:multiLevelType w:val="hybridMultilevel"/>
    <w:tmpl w:val="BF8271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FFD7F3F"/>
    <w:multiLevelType w:val="hybridMultilevel"/>
    <w:tmpl w:val="AA9EE716"/>
    <w:lvl w:ilvl="0" w:tplc="624EA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269756E"/>
    <w:multiLevelType w:val="hybridMultilevel"/>
    <w:tmpl w:val="DE82CC9E"/>
    <w:lvl w:ilvl="0" w:tplc="5B0A1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373EEA"/>
    <w:multiLevelType w:val="hybridMultilevel"/>
    <w:tmpl w:val="A4723D6E"/>
    <w:lvl w:ilvl="0" w:tplc="A1D4E99C">
      <w:start w:val="2"/>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205D4E19"/>
    <w:multiLevelType w:val="hybridMultilevel"/>
    <w:tmpl w:val="192610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0DB1B25"/>
    <w:multiLevelType w:val="hybridMultilevel"/>
    <w:tmpl w:val="9B42D8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8D2C5F"/>
    <w:multiLevelType w:val="hybridMultilevel"/>
    <w:tmpl w:val="E2567B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B57305"/>
    <w:multiLevelType w:val="multilevel"/>
    <w:tmpl w:val="D436ABAE"/>
    <w:lvl w:ilvl="0">
      <w:start w:val="4"/>
      <w:numFmt w:val="decimal"/>
      <w:lvlText w:val="%1."/>
      <w:lvlJc w:val="left"/>
      <w:pPr>
        <w:ind w:left="675" w:hanging="675"/>
      </w:pPr>
      <w:rPr>
        <w:rFonts w:hint="default"/>
      </w:rPr>
    </w:lvl>
    <w:lvl w:ilvl="1">
      <w:start w:val="2"/>
      <w:numFmt w:val="decimal"/>
      <w:lvlText w:val="%1.%2."/>
      <w:lvlJc w:val="left"/>
      <w:pPr>
        <w:ind w:left="1254" w:hanging="720"/>
      </w:pPr>
      <w:rPr>
        <w:rFonts w:hint="default"/>
      </w:rPr>
    </w:lvl>
    <w:lvl w:ilvl="2">
      <w:start w:val="2"/>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9">
    <w:nsid w:val="412A20B1"/>
    <w:multiLevelType w:val="hybridMultilevel"/>
    <w:tmpl w:val="E27088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5F2F69"/>
    <w:multiLevelType w:val="hybridMultilevel"/>
    <w:tmpl w:val="117E6CE4"/>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B3B4B0A"/>
    <w:multiLevelType w:val="hybridMultilevel"/>
    <w:tmpl w:val="6B806B8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F9A0850"/>
    <w:multiLevelType w:val="hybridMultilevel"/>
    <w:tmpl w:val="3A540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E30195"/>
    <w:multiLevelType w:val="hybridMultilevel"/>
    <w:tmpl w:val="F22E7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82529A"/>
    <w:multiLevelType w:val="hybridMultilevel"/>
    <w:tmpl w:val="32F66F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51907BE"/>
    <w:multiLevelType w:val="hybridMultilevel"/>
    <w:tmpl w:val="33E424C8"/>
    <w:lvl w:ilvl="0" w:tplc="E1D42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3A6441"/>
    <w:multiLevelType w:val="hybridMultilevel"/>
    <w:tmpl w:val="8BCA6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F30C1B"/>
    <w:multiLevelType w:val="hybridMultilevel"/>
    <w:tmpl w:val="3B209F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7"/>
  </w:num>
  <w:num w:numId="4">
    <w:abstractNumId w:val="7"/>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6"/>
  </w:num>
  <w:num w:numId="10">
    <w:abstractNumId w:val="10"/>
  </w:num>
  <w:num w:numId="11">
    <w:abstractNumId w:val="2"/>
  </w:num>
  <w:num w:numId="12">
    <w:abstractNumId w:val="14"/>
  </w:num>
  <w:num w:numId="13">
    <w:abstractNumId w:val="5"/>
  </w:num>
  <w:num w:numId="14">
    <w:abstractNumId w:val="3"/>
  </w:num>
  <w:num w:numId="15">
    <w:abstractNumId w:val="8"/>
  </w:num>
  <w:num w:numId="16">
    <w:abstractNumId w:val="4"/>
  </w:num>
  <w:num w:numId="17">
    <w:abstractNumId w:val="15"/>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A332D"/>
    <w:rsid w:val="00001D09"/>
    <w:rsid w:val="000022F1"/>
    <w:rsid w:val="00023DFD"/>
    <w:rsid w:val="000317D0"/>
    <w:rsid w:val="0003605A"/>
    <w:rsid w:val="000411AC"/>
    <w:rsid w:val="00044B16"/>
    <w:rsid w:val="00045527"/>
    <w:rsid w:val="00051ED9"/>
    <w:rsid w:val="00054886"/>
    <w:rsid w:val="00056180"/>
    <w:rsid w:val="0006057C"/>
    <w:rsid w:val="00062774"/>
    <w:rsid w:val="00072410"/>
    <w:rsid w:val="0007268A"/>
    <w:rsid w:val="00072E18"/>
    <w:rsid w:val="00073A8E"/>
    <w:rsid w:val="00073E1C"/>
    <w:rsid w:val="000805DE"/>
    <w:rsid w:val="00086989"/>
    <w:rsid w:val="00087E0D"/>
    <w:rsid w:val="0009137D"/>
    <w:rsid w:val="00096841"/>
    <w:rsid w:val="00096AED"/>
    <w:rsid w:val="000E088C"/>
    <w:rsid w:val="000E0F2A"/>
    <w:rsid w:val="000F0263"/>
    <w:rsid w:val="000F32F4"/>
    <w:rsid w:val="000F5B1B"/>
    <w:rsid w:val="00101C8D"/>
    <w:rsid w:val="00101EB6"/>
    <w:rsid w:val="00111725"/>
    <w:rsid w:val="001157F5"/>
    <w:rsid w:val="001200A4"/>
    <w:rsid w:val="00133391"/>
    <w:rsid w:val="0013373C"/>
    <w:rsid w:val="001345E5"/>
    <w:rsid w:val="00143DB9"/>
    <w:rsid w:val="00145986"/>
    <w:rsid w:val="001476B8"/>
    <w:rsid w:val="0015320A"/>
    <w:rsid w:val="001542BF"/>
    <w:rsid w:val="00157090"/>
    <w:rsid w:val="00162FE7"/>
    <w:rsid w:val="00164153"/>
    <w:rsid w:val="0016554B"/>
    <w:rsid w:val="00165878"/>
    <w:rsid w:val="001662E0"/>
    <w:rsid w:val="00167C76"/>
    <w:rsid w:val="00171F34"/>
    <w:rsid w:val="00175667"/>
    <w:rsid w:val="001811B1"/>
    <w:rsid w:val="00192533"/>
    <w:rsid w:val="00195AF7"/>
    <w:rsid w:val="001A1A2B"/>
    <w:rsid w:val="001A2E12"/>
    <w:rsid w:val="001A5EFB"/>
    <w:rsid w:val="001A60D4"/>
    <w:rsid w:val="001A7BE8"/>
    <w:rsid w:val="001B0815"/>
    <w:rsid w:val="001B245F"/>
    <w:rsid w:val="001C0147"/>
    <w:rsid w:val="001C500C"/>
    <w:rsid w:val="001C5764"/>
    <w:rsid w:val="001C649C"/>
    <w:rsid w:val="001C7909"/>
    <w:rsid w:val="001D1BC9"/>
    <w:rsid w:val="001D75C0"/>
    <w:rsid w:val="001E0D4D"/>
    <w:rsid w:val="001E4B5A"/>
    <w:rsid w:val="001E56C9"/>
    <w:rsid w:val="001E6254"/>
    <w:rsid w:val="001E68EF"/>
    <w:rsid w:val="001F30D0"/>
    <w:rsid w:val="001F6886"/>
    <w:rsid w:val="001F6A03"/>
    <w:rsid w:val="00200397"/>
    <w:rsid w:val="00200BD6"/>
    <w:rsid w:val="002022B4"/>
    <w:rsid w:val="00204BBF"/>
    <w:rsid w:val="00205E10"/>
    <w:rsid w:val="002070DB"/>
    <w:rsid w:val="00207F0F"/>
    <w:rsid w:val="002220E3"/>
    <w:rsid w:val="00223273"/>
    <w:rsid w:val="0023606C"/>
    <w:rsid w:val="00240273"/>
    <w:rsid w:val="00244313"/>
    <w:rsid w:val="0024451C"/>
    <w:rsid w:val="0024796E"/>
    <w:rsid w:val="00251760"/>
    <w:rsid w:val="00260185"/>
    <w:rsid w:val="0026293A"/>
    <w:rsid w:val="0026503E"/>
    <w:rsid w:val="00267965"/>
    <w:rsid w:val="0027124D"/>
    <w:rsid w:val="00271D84"/>
    <w:rsid w:val="00283835"/>
    <w:rsid w:val="00287347"/>
    <w:rsid w:val="00292AFB"/>
    <w:rsid w:val="0029470C"/>
    <w:rsid w:val="002A26C3"/>
    <w:rsid w:val="002A3F1B"/>
    <w:rsid w:val="002A4290"/>
    <w:rsid w:val="002A65BB"/>
    <w:rsid w:val="002B423B"/>
    <w:rsid w:val="002C16A1"/>
    <w:rsid w:val="002C1C95"/>
    <w:rsid w:val="002C23F3"/>
    <w:rsid w:val="002C6512"/>
    <w:rsid w:val="002D2DA2"/>
    <w:rsid w:val="002D30E5"/>
    <w:rsid w:val="002D4BC0"/>
    <w:rsid w:val="002E0A83"/>
    <w:rsid w:val="002F00D3"/>
    <w:rsid w:val="002F0E2C"/>
    <w:rsid w:val="002F720C"/>
    <w:rsid w:val="003017B0"/>
    <w:rsid w:val="0030355C"/>
    <w:rsid w:val="00304D9D"/>
    <w:rsid w:val="0031062A"/>
    <w:rsid w:val="00312C21"/>
    <w:rsid w:val="00316D3F"/>
    <w:rsid w:val="00317FD7"/>
    <w:rsid w:val="003211DE"/>
    <w:rsid w:val="00325764"/>
    <w:rsid w:val="00335CA7"/>
    <w:rsid w:val="00342CC5"/>
    <w:rsid w:val="003537F9"/>
    <w:rsid w:val="003579F6"/>
    <w:rsid w:val="0036112B"/>
    <w:rsid w:val="00362C22"/>
    <w:rsid w:val="00364C1E"/>
    <w:rsid w:val="00376B10"/>
    <w:rsid w:val="003834A6"/>
    <w:rsid w:val="003877AA"/>
    <w:rsid w:val="003917AB"/>
    <w:rsid w:val="003925E1"/>
    <w:rsid w:val="00394028"/>
    <w:rsid w:val="003A7217"/>
    <w:rsid w:val="003B017B"/>
    <w:rsid w:val="003B0A6B"/>
    <w:rsid w:val="003B507F"/>
    <w:rsid w:val="003B7E8E"/>
    <w:rsid w:val="003C2EE7"/>
    <w:rsid w:val="003D1E42"/>
    <w:rsid w:val="003D4F26"/>
    <w:rsid w:val="003D5117"/>
    <w:rsid w:val="003D746D"/>
    <w:rsid w:val="003E02CC"/>
    <w:rsid w:val="003E3BC6"/>
    <w:rsid w:val="003F7C4A"/>
    <w:rsid w:val="00401BC8"/>
    <w:rsid w:val="00402B9E"/>
    <w:rsid w:val="00412EE9"/>
    <w:rsid w:val="00424FAF"/>
    <w:rsid w:val="004329A9"/>
    <w:rsid w:val="004401DE"/>
    <w:rsid w:val="00446208"/>
    <w:rsid w:val="00454096"/>
    <w:rsid w:val="00455BC2"/>
    <w:rsid w:val="00462BFD"/>
    <w:rsid w:val="004634DF"/>
    <w:rsid w:val="00463B44"/>
    <w:rsid w:val="00466F1A"/>
    <w:rsid w:val="00477A52"/>
    <w:rsid w:val="00481DB6"/>
    <w:rsid w:val="004A278E"/>
    <w:rsid w:val="004A6624"/>
    <w:rsid w:val="004B101A"/>
    <w:rsid w:val="004B37A8"/>
    <w:rsid w:val="004C2D64"/>
    <w:rsid w:val="004D343C"/>
    <w:rsid w:val="004D47F7"/>
    <w:rsid w:val="004D5E30"/>
    <w:rsid w:val="004D5ED3"/>
    <w:rsid w:val="004D690D"/>
    <w:rsid w:val="004E57C7"/>
    <w:rsid w:val="004F0514"/>
    <w:rsid w:val="00500E32"/>
    <w:rsid w:val="00510BF6"/>
    <w:rsid w:val="00520985"/>
    <w:rsid w:val="00527D63"/>
    <w:rsid w:val="00531AF7"/>
    <w:rsid w:val="00533EDC"/>
    <w:rsid w:val="00536ECD"/>
    <w:rsid w:val="0054375A"/>
    <w:rsid w:val="00556C11"/>
    <w:rsid w:val="00560D82"/>
    <w:rsid w:val="00562A6D"/>
    <w:rsid w:val="005647FD"/>
    <w:rsid w:val="00572E83"/>
    <w:rsid w:val="00574C02"/>
    <w:rsid w:val="00575AC9"/>
    <w:rsid w:val="00577DA6"/>
    <w:rsid w:val="00580D5B"/>
    <w:rsid w:val="0058284E"/>
    <w:rsid w:val="00584A8D"/>
    <w:rsid w:val="005935A9"/>
    <w:rsid w:val="0059516C"/>
    <w:rsid w:val="00596165"/>
    <w:rsid w:val="005973DF"/>
    <w:rsid w:val="005A0093"/>
    <w:rsid w:val="005A756A"/>
    <w:rsid w:val="005B1729"/>
    <w:rsid w:val="005B251F"/>
    <w:rsid w:val="005B5AAF"/>
    <w:rsid w:val="005C083C"/>
    <w:rsid w:val="005C63CB"/>
    <w:rsid w:val="005D2293"/>
    <w:rsid w:val="005D3E40"/>
    <w:rsid w:val="005E1A6E"/>
    <w:rsid w:val="005E2D02"/>
    <w:rsid w:val="005E4BC4"/>
    <w:rsid w:val="005E52B8"/>
    <w:rsid w:val="005F138D"/>
    <w:rsid w:val="005F55D5"/>
    <w:rsid w:val="00602F1F"/>
    <w:rsid w:val="006053A8"/>
    <w:rsid w:val="0060664C"/>
    <w:rsid w:val="00610F83"/>
    <w:rsid w:val="00611AAD"/>
    <w:rsid w:val="00620A69"/>
    <w:rsid w:val="00621216"/>
    <w:rsid w:val="006234E0"/>
    <w:rsid w:val="00624BB1"/>
    <w:rsid w:val="0062619F"/>
    <w:rsid w:val="00634E8A"/>
    <w:rsid w:val="00636EA4"/>
    <w:rsid w:val="0064003F"/>
    <w:rsid w:val="0064417C"/>
    <w:rsid w:val="00662679"/>
    <w:rsid w:val="00664426"/>
    <w:rsid w:val="00666F73"/>
    <w:rsid w:val="00675086"/>
    <w:rsid w:val="006803B6"/>
    <w:rsid w:val="006806D6"/>
    <w:rsid w:val="006858D1"/>
    <w:rsid w:val="00695C2A"/>
    <w:rsid w:val="006A2FA5"/>
    <w:rsid w:val="006A7645"/>
    <w:rsid w:val="006B3F29"/>
    <w:rsid w:val="006B51A8"/>
    <w:rsid w:val="006B5266"/>
    <w:rsid w:val="006C6263"/>
    <w:rsid w:val="006C6E09"/>
    <w:rsid w:val="006D04BD"/>
    <w:rsid w:val="006D0F23"/>
    <w:rsid w:val="006D7F83"/>
    <w:rsid w:val="006E6155"/>
    <w:rsid w:val="006F685C"/>
    <w:rsid w:val="006F7B84"/>
    <w:rsid w:val="00723D1A"/>
    <w:rsid w:val="00727C7A"/>
    <w:rsid w:val="0073011A"/>
    <w:rsid w:val="00731156"/>
    <w:rsid w:val="00732AE6"/>
    <w:rsid w:val="0073364D"/>
    <w:rsid w:val="00734A51"/>
    <w:rsid w:val="0075000E"/>
    <w:rsid w:val="007508F2"/>
    <w:rsid w:val="0075305D"/>
    <w:rsid w:val="0077640E"/>
    <w:rsid w:val="00781F3C"/>
    <w:rsid w:val="00791CEF"/>
    <w:rsid w:val="00794821"/>
    <w:rsid w:val="00795B29"/>
    <w:rsid w:val="007A2168"/>
    <w:rsid w:val="007A332D"/>
    <w:rsid w:val="007A3BFF"/>
    <w:rsid w:val="007B7787"/>
    <w:rsid w:val="007C2D3D"/>
    <w:rsid w:val="007C7177"/>
    <w:rsid w:val="007C737B"/>
    <w:rsid w:val="007D023B"/>
    <w:rsid w:val="007D2711"/>
    <w:rsid w:val="007F465A"/>
    <w:rsid w:val="008013FE"/>
    <w:rsid w:val="00802DF4"/>
    <w:rsid w:val="00804604"/>
    <w:rsid w:val="00821804"/>
    <w:rsid w:val="00822CC3"/>
    <w:rsid w:val="00833CB1"/>
    <w:rsid w:val="00834103"/>
    <w:rsid w:val="00840DAB"/>
    <w:rsid w:val="00841CD3"/>
    <w:rsid w:val="0084257A"/>
    <w:rsid w:val="0085186C"/>
    <w:rsid w:val="008518D4"/>
    <w:rsid w:val="00852742"/>
    <w:rsid w:val="00866E19"/>
    <w:rsid w:val="00870FDB"/>
    <w:rsid w:val="008812F6"/>
    <w:rsid w:val="00881C4F"/>
    <w:rsid w:val="0088402D"/>
    <w:rsid w:val="00887231"/>
    <w:rsid w:val="008908A4"/>
    <w:rsid w:val="00892969"/>
    <w:rsid w:val="00894BD8"/>
    <w:rsid w:val="008A7289"/>
    <w:rsid w:val="008A7609"/>
    <w:rsid w:val="008B13D6"/>
    <w:rsid w:val="008B42DA"/>
    <w:rsid w:val="008B48DC"/>
    <w:rsid w:val="008C3879"/>
    <w:rsid w:val="008C39E5"/>
    <w:rsid w:val="008C5356"/>
    <w:rsid w:val="008C6836"/>
    <w:rsid w:val="008D026E"/>
    <w:rsid w:val="008E3CF0"/>
    <w:rsid w:val="008E4EB2"/>
    <w:rsid w:val="008F25E3"/>
    <w:rsid w:val="008F2728"/>
    <w:rsid w:val="009004A9"/>
    <w:rsid w:val="009066C8"/>
    <w:rsid w:val="00910C8B"/>
    <w:rsid w:val="00917EFF"/>
    <w:rsid w:val="0092580E"/>
    <w:rsid w:val="00926BC9"/>
    <w:rsid w:val="009274BD"/>
    <w:rsid w:val="009322A0"/>
    <w:rsid w:val="00937922"/>
    <w:rsid w:val="00944DA8"/>
    <w:rsid w:val="00945BBE"/>
    <w:rsid w:val="00946179"/>
    <w:rsid w:val="00954254"/>
    <w:rsid w:val="0095673A"/>
    <w:rsid w:val="00960E27"/>
    <w:rsid w:val="0096599D"/>
    <w:rsid w:val="0096793F"/>
    <w:rsid w:val="00967EA9"/>
    <w:rsid w:val="00970A0E"/>
    <w:rsid w:val="0097655B"/>
    <w:rsid w:val="009770B8"/>
    <w:rsid w:val="009818DB"/>
    <w:rsid w:val="00990152"/>
    <w:rsid w:val="009930A9"/>
    <w:rsid w:val="00995FA6"/>
    <w:rsid w:val="009A0AE8"/>
    <w:rsid w:val="009A490B"/>
    <w:rsid w:val="009A63CC"/>
    <w:rsid w:val="009B09A4"/>
    <w:rsid w:val="009B1E09"/>
    <w:rsid w:val="009B2EA7"/>
    <w:rsid w:val="009C6A1B"/>
    <w:rsid w:val="009D2D4D"/>
    <w:rsid w:val="009D6869"/>
    <w:rsid w:val="009D7D19"/>
    <w:rsid w:val="009E7ACE"/>
    <w:rsid w:val="009F0CBA"/>
    <w:rsid w:val="009F6E72"/>
    <w:rsid w:val="009F794B"/>
    <w:rsid w:val="00A01681"/>
    <w:rsid w:val="00A10CA0"/>
    <w:rsid w:val="00A12ADD"/>
    <w:rsid w:val="00A13CF5"/>
    <w:rsid w:val="00A15BA7"/>
    <w:rsid w:val="00A16DC4"/>
    <w:rsid w:val="00A23CCF"/>
    <w:rsid w:val="00A31DAE"/>
    <w:rsid w:val="00A403CF"/>
    <w:rsid w:val="00A41F02"/>
    <w:rsid w:val="00A44EF0"/>
    <w:rsid w:val="00A658E6"/>
    <w:rsid w:val="00A65A87"/>
    <w:rsid w:val="00A7050B"/>
    <w:rsid w:val="00A71C3F"/>
    <w:rsid w:val="00A74547"/>
    <w:rsid w:val="00A74FC6"/>
    <w:rsid w:val="00A81B09"/>
    <w:rsid w:val="00A955E6"/>
    <w:rsid w:val="00A9616A"/>
    <w:rsid w:val="00A972DD"/>
    <w:rsid w:val="00AA4CAA"/>
    <w:rsid w:val="00AB20D9"/>
    <w:rsid w:val="00AB2C75"/>
    <w:rsid w:val="00AB3DE7"/>
    <w:rsid w:val="00AB6ACA"/>
    <w:rsid w:val="00AC7053"/>
    <w:rsid w:val="00AD30D8"/>
    <w:rsid w:val="00AD5FA2"/>
    <w:rsid w:val="00AE15D6"/>
    <w:rsid w:val="00B122CF"/>
    <w:rsid w:val="00B132DE"/>
    <w:rsid w:val="00B13550"/>
    <w:rsid w:val="00B20BFB"/>
    <w:rsid w:val="00B251F3"/>
    <w:rsid w:val="00B27773"/>
    <w:rsid w:val="00B307B2"/>
    <w:rsid w:val="00B37C26"/>
    <w:rsid w:val="00B40868"/>
    <w:rsid w:val="00B44981"/>
    <w:rsid w:val="00B45723"/>
    <w:rsid w:val="00B47065"/>
    <w:rsid w:val="00B5693D"/>
    <w:rsid w:val="00B571F9"/>
    <w:rsid w:val="00B66834"/>
    <w:rsid w:val="00B758DA"/>
    <w:rsid w:val="00B77B00"/>
    <w:rsid w:val="00B8662A"/>
    <w:rsid w:val="00B917C5"/>
    <w:rsid w:val="00BA2EC2"/>
    <w:rsid w:val="00BB19D2"/>
    <w:rsid w:val="00BB1DFC"/>
    <w:rsid w:val="00BB2EEE"/>
    <w:rsid w:val="00BC27F8"/>
    <w:rsid w:val="00BC6761"/>
    <w:rsid w:val="00BD00EE"/>
    <w:rsid w:val="00BD5974"/>
    <w:rsid w:val="00BD5D84"/>
    <w:rsid w:val="00BE5D37"/>
    <w:rsid w:val="00BE5FF3"/>
    <w:rsid w:val="00BF7DD6"/>
    <w:rsid w:val="00C03975"/>
    <w:rsid w:val="00C05445"/>
    <w:rsid w:val="00C11DED"/>
    <w:rsid w:val="00C171C7"/>
    <w:rsid w:val="00C27349"/>
    <w:rsid w:val="00C275DC"/>
    <w:rsid w:val="00C41BD2"/>
    <w:rsid w:val="00C4241B"/>
    <w:rsid w:val="00C44102"/>
    <w:rsid w:val="00C608E7"/>
    <w:rsid w:val="00C637AF"/>
    <w:rsid w:val="00C816A3"/>
    <w:rsid w:val="00C83B31"/>
    <w:rsid w:val="00C83DF9"/>
    <w:rsid w:val="00C871AF"/>
    <w:rsid w:val="00C9262A"/>
    <w:rsid w:val="00C931D4"/>
    <w:rsid w:val="00C94629"/>
    <w:rsid w:val="00CA3BFF"/>
    <w:rsid w:val="00CA50E0"/>
    <w:rsid w:val="00CA7A41"/>
    <w:rsid w:val="00CA7E21"/>
    <w:rsid w:val="00CB280E"/>
    <w:rsid w:val="00CB30C4"/>
    <w:rsid w:val="00CB3298"/>
    <w:rsid w:val="00CB34B4"/>
    <w:rsid w:val="00CB6212"/>
    <w:rsid w:val="00CD1396"/>
    <w:rsid w:val="00CD4227"/>
    <w:rsid w:val="00CE2C64"/>
    <w:rsid w:val="00CE58EB"/>
    <w:rsid w:val="00CF15F2"/>
    <w:rsid w:val="00CF262D"/>
    <w:rsid w:val="00CF7D36"/>
    <w:rsid w:val="00D01BBF"/>
    <w:rsid w:val="00D20CE1"/>
    <w:rsid w:val="00D2113B"/>
    <w:rsid w:val="00D216BC"/>
    <w:rsid w:val="00D21A2F"/>
    <w:rsid w:val="00D2416A"/>
    <w:rsid w:val="00D3552A"/>
    <w:rsid w:val="00D36675"/>
    <w:rsid w:val="00D40BBD"/>
    <w:rsid w:val="00D55F7C"/>
    <w:rsid w:val="00D5633E"/>
    <w:rsid w:val="00D57019"/>
    <w:rsid w:val="00D62D75"/>
    <w:rsid w:val="00D6344A"/>
    <w:rsid w:val="00D94F27"/>
    <w:rsid w:val="00D96BEF"/>
    <w:rsid w:val="00D97EF3"/>
    <w:rsid w:val="00DA224F"/>
    <w:rsid w:val="00DB3F07"/>
    <w:rsid w:val="00DB4312"/>
    <w:rsid w:val="00DC102C"/>
    <w:rsid w:val="00DC726E"/>
    <w:rsid w:val="00DD1A3C"/>
    <w:rsid w:val="00DF1FAE"/>
    <w:rsid w:val="00DF22B0"/>
    <w:rsid w:val="00E014A8"/>
    <w:rsid w:val="00E051B5"/>
    <w:rsid w:val="00E07456"/>
    <w:rsid w:val="00E228D1"/>
    <w:rsid w:val="00E23E24"/>
    <w:rsid w:val="00E279A5"/>
    <w:rsid w:val="00E33028"/>
    <w:rsid w:val="00E3602C"/>
    <w:rsid w:val="00E431C2"/>
    <w:rsid w:val="00E51BAC"/>
    <w:rsid w:val="00E57B42"/>
    <w:rsid w:val="00E637BF"/>
    <w:rsid w:val="00E662C2"/>
    <w:rsid w:val="00E67A9D"/>
    <w:rsid w:val="00E720F6"/>
    <w:rsid w:val="00E76C5D"/>
    <w:rsid w:val="00E8770F"/>
    <w:rsid w:val="00EA008A"/>
    <w:rsid w:val="00EB0866"/>
    <w:rsid w:val="00EC0182"/>
    <w:rsid w:val="00EC6253"/>
    <w:rsid w:val="00EC6A65"/>
    <w:rsid w:val="00ED0570"/>
    <w:rsid w:val="00EE781C"/>
    <w:rsid w:val="00EF1E3B"/>
    <w:rsid w:val="00EF4682"/>
    <w:rsid w:val="00F06776"/>
    <w:rsid w:val="00F16E86"/>
    <w:rsid w:val="00F17CB4"/>
    <w:rsid w:val="00F21227"/>
    <w:rsid w:val="00F25286"/>
    <w:rsid w:val="00F27EC4"/>
    <w:rsid w:val="00F44A33"/>
    <w:rsid w:val="00F4658E"/>
    <w:rsid w:val="00F52435"/>
    <w:rsid w:val="00F6025E"/>
    <w:rsid w:val="00F76510"/>
    <w:rsid w:val="00F77B1B"/>
    <w:rsid w:val="00F822F3"/>
    <w:rsid w:val="00F906BD"/>
    <w:rsid w:val="00F9412D"/>
    <w:rsid w:val="00FA0FD6"/>
    <w:rsid w:val="00FA2090"/>
    <w:rsid w:val="00FB67A8"/>
    <w:rsid w:val="00FC4C1E"/>
    <w:rsid w:val="00FF1730"/>
    <w:rsid w:val="00FF63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6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rsid w:val="007A332D"/>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4">
    <w:name w:val="Balloon Text"/>
    <w:basedOn w:val="a"/>
    <w:link w:val="a5"/>
    <w:uiPriority w:val="99"/>
    <w:semiHidden/>
    <w:unhideWhenUsed/>
    <w:rsid w:val="00A31D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1DAE"/>
    <w:rPr>
      <w:rFonts w:ascii="Tahoma" w:hAnsi="Tahoma" w:cs="Tahoma"/>
      <w:sz w:val="16"/>
      <w:szCs w:val="16"/>
    </w:rPr>
  </w:style>
  <w:style w:type="paragraph" w:styleId="a6">
    <w:name w:val="List Paragraph"/>
    <w:basedOn w:val="a"/>
    <w:uiPriority w:val="34"/>
    <w:qFormat/>
    <w:rsid w:val="00804604"/>
    <w:pPr>
      <w:ind w:left="720"/>
      <w:contextualSpacing/>
    </w:pPr>
  </w:style>
  <w:style w:type="paragraph" w:customStyle="1" w:styleId="ConsPlusCell">
    <w:name w:val="ConsPlusCell"/>
    <w:uiPriority w:val="99"/>
    <w:rsid w:val="00F7651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bullet2gif">
    <w:name w:val="msonormalbullet2.gif"/>
    <w:basedOn w:val="a"/>
    <w:rsid w:val="005C08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A961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note text"/>
    <w:basedOn w:val="a"/>
    <w:link w:val="a8"/>
    <w:uiPriority w:val="99"/>
    <w:semiHidden/>
    <w:unhideWhenUsed/>
    <w:rsid w:val="00E67A9D"/>
    <w:pPr>
      <w:spacing w:after="0" w:line="240" w:lineRule="auto"/>
    </w:pPr>
    <w:rPr>
      <w:sz w:val="20"/>
      <w:szCs w:val="20"/>
    </w:rPr>
  </w:style>
  <w:style w:type="character" w:customStyle="1" w:styleId="a8">
    <w:name w:val="Текст сноски Знак"/>
    <w:basedOn w:val="a0"/>
    <w:link w:val="a7"/>
    <w:uiPriority w:val="99"/>
    <w:semiHidden/>
    <w:rsid w:val="00E67A9D"/>
    <w:rPr>
      <w:sz w:val="20"/>
      <w:szCs w:val="20"/>
    </w:rPr>
  </w:style>
  <w:style w:type="character" w:styleId="a9">
    <w:name w:val="footnote reference"/>
    <w:basedOn w:val="a0"/>
    <w:uiPriority w:val="99"/>
    <w:semiHidden/>
    <w:unhideWhenUsed/>
    <w:rsid w:val="00E67A9D"/>
    <w:rPr>
      <w:vertAlign w:val="superscript"/>
    </w:rPr>
  </w:style>
  <w:style w:type="paragraph" w:styleId="aa">
    <w:name w:val="footer"/>
    <w:basedOn w:val="a"/>
    <w:link w:val="ab"/>
    <w:uiPriority w:val="99"/>
    <w:semiHidden/>
    <w:unhideWhenUsed/>
    <w:rsid w:val="00C275DC"/>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semiHidden/>
    <w:rsid w:val="00C275DC"/>
    <w:rPr>
      <w:rFonts w:ascii="Calibri" w:eastAsia="Calibri" w:hAnsi="Calibri" w:cs="Times New Roman"/>
    </w:rPr>
  </w:style>
  <w:style w:type="paragraph" w:styleId="ac">
    <w:name w:val="header"/>
    <w:basedOn w:val="a"/>
    <w:link w:val="ad"/>
    <w:uiPriority w:val="99"/>
    <w:unhideWhenUsed/>
    <w:rsid w:val="00101EB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01EB6"/>
  </w:style>
</w:styles>
</file>

<file path=word/webSettings.xml><?xml version="1.0" encoding="utf-8"?>
<w:webSettings xmlns:r="http://schemas.openxmlformats.org/officeDocument/2006/relationships" xmlns:w="http://schemas.openxmlformats.org/wordprocessingml/2006/main">
  <w:divs>
    <w:div w:id="183141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09D3D3-DF63-4215-AE19-5EC0F622F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8</Pages>
  <Words>2820</Words>
  <Characters>16078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18861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verhoturova</dc:creator>
  <cp:lastModifiedBy>Померанцева</cp:lastModifiedBy>
  <cp:revision>49</cp:revision>
  <cp:lastPrinted>2021-06-09T02:36:00Z</cp:lastPrinted>
  <dcterms:created xsi:type="dcterms:W3CDTF">2019-11-13T09:54:00Z</dcterms:created>
  <dcterms:modified xsi:type="dcterms:W3CDTF">2021-06-09T04:49:00Z</dcterms:modified>
</cp:coreProperties>
</file>