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107485">
        <w:rPr>
          <w:rFonts w:ascii="Times New Roman" w:hAnsi="Times New Roman"/>
          <w:sz w:val="28"/>
          <w:szCs w:val="28"/>
        </w:rPr>
        <w:t xml:space="preserve"> 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3463C">
        <w:rPr>
          <w:rFonts w:ascii="Times New Roman" w:hAnsi="Times New Roman"/>
          <w:sz w:val="28"/>
          <w:szCs w:val="28"/>
        </w:rPr>
        <w:t>постановлению</w:t>
      </w:r>
      <w:r w:rsidR="008672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0946DB" w:rsidRPr="000946DB" w:rsidRDefault="00A1658B" w:rsidP="000946D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0946DB">
        <w:rPr>
          <w:rFonts w:ascii="Times New Roman" w:hAnsi="Times New Roman"/>
          <w:sz w:val="28"/>
          <w:szCs w:val="28"/>
        </w:rPr>
        <w:t>28</w:t>
      </w:r>
      <w:r w:rsidR="00892DBE">
        <w:rPr>
          <w:rFonts w:ascii="Times New Roman" w:hAnsi="Times New Roman"/>
          <w:sz w:val="28"/>
          <w:szCs w:val="28"/>
        </w:rPr>
        <w:t xml:space="preserve"> </w:t>
      </w:r>
      <w:r w:rsidR="000946DB">
        <w:rPr>
          <w:rFonts w:ascii="Times New Roman" w:hAnsi="Times New Roman"/>
          <w:sz w:val="28"/>
          <w:szCs w:val="28"/>
        </w:rPr>
        <w:t xml:space="preserve">сентября </w:t>
      </w:r>
      <w:r>
        <w:rPr>
          <w:rFonts w:ascii="Times New Roman" w:hAnsi="Times New Roman"/>
          <w:sz w:val="28"/>
          <w:szCs w:val="28"/>
        </w:rPr>
        <w:t>20</w:t>
      </w:r>
      <w:r w:rsidR="0086722C">
        <w:rPr>
          <w:rFonts w:ascii="Times New Roman" w:hAnsi="Times New Roman"/>
          <w:sz w:val="28"/>
          <w:szCs w:val="28"/>
        </w:rPr>
        <w:t>2</w:t>
      </w:r>
      <w:r w:rsidR="00356F5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0946DB">
        <w:rPr>
          <w:rFonts w:ascii="Times New Roman" w:hAnsi="Times New Roman"/>
          <w:sz w:val="28"/>
          <w:szCs w:val="28"/>
        </w:rPr>
        <w:t>1788</w:t>
      </w:r>
    </w:p>
    <w:p w:rsidR="0086722C" w:rsidRDefault="0086722C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356F5F" w:rsidRDefault="00356F5F" w:rsidP="006F5DE6">
      <w:pPr>
        <w:pStyle w:val="af1"/>
        <w:widowControl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</w:p>
    <w:p w:rsidR="00FB13A2" w:rsidRPr="00356F5F" w:rsidRDefault="00356F5F" w:rsidP="00FB13A2">
      <w:pPr>
        <w:pStyle w:val="af1"/>
        <w:widowControl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взаимодействия между </w:t>
      </w:r>
      <w:r w:rsidR="006F5DE6" w:rsidRPr="001D0B9D">
        <w:rPr>
          <w:rFonts w:ascii="Times New Roman" w:hAnsi="Times New Roman"/>
          <w:sz w:val="28"/>
          <w:szCs w:val="28"/>
        </w:rPr>
        <w:t>городск</w:t>
      </w:r>
      <w:r w:rsidR="006F5DE6">
        <w:rPr>
          <w:rFonts w:ascii="Times New Roman" w:hAnsi="Times New Roman"/>
          <w:sz w:val="28"/>
          <w:szCs w:val="28"/>
        </w:rPr>
        <w:t>им</w:t>
      </w:r>
      <w:r w:rsidR="006F5DE6" w:rsidRPr="001D0B9D">
        <w:rPr>
          <w:rFonts w:ascii="Times New Roman" w:hAnsi="Times New Roman"/>
          <w:sz w:val="28"/>
          <w:szCs w:val="28"/>
        </w:rPr>
        <w:t xml:space="preserve"> звен</w:t>
      </w:r>
      <w:r w:rsidR="006F5DE6">
        <w:rPr>
          <w:rFonts w:ascii="Times New Roman" w:hAnsi="Times New Roman"/>
          <w:sz w:val="28"/>
          <w:szCs w:val="28"/>
        </w:rPr>
        <w:t>ом</w:t>
      </w:r>
      <w:r w:rsidR="006F5DE6" w:rsidRPr="001D0B9D">
        <w:rPr>
          <w:rFonts w:ascii="Times New Roman" w:hAnsi="Times New Roman"/>
          <w:sz w:val="28"/>
          <w:szCs w:val="28"/>
        </w:rPr>
        <w:t xml:space="preserve"> территориальной подсистемы единой государственной системы предупреждения и ликвидации чрезвычайных ситуаций ЗАТО Железногорск</w:t>
      </w:r>
      <w:r w:rsidR="006F5D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добровольцами (волонтерами), организаторами добровольческой (волонтерской) деятельности и добровольческими (волонтерскими) организациями в области защиты населения и территории ЗАТО Железногорск от чрезвычайных ситуаций природного и техногенного характера</w:t>
      </w:r>
    </w:p>
    <w:p w:rsidR="00356F5F" w:rsidRPr="00356F5F" w:rsidRDefault="00356F5F" w:rsidP="00FB13A2">
      <w:pPr>
        <w:pStyle w:val="af1"/>
        <w:widowControl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26671" w:rsidRDefault="00FB13A2" w:rsidP="00917DF7">
      <w:pPr>
        <w:pStyle w:val="af1"/>
        <w:widowControl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26671">
        <w:rPr>
          <w:rFonts w:ascii="Times New Roman" w:hAnsi="Times New Roman"/>
          <w:sz w:val="28"/>
          <w:szCs w:val="28"/>
        </w:rPr>
        <w:t xml:space="preserve">Настоящий Порядок взаимодействия между </w:t>
      </w:r>
      <w:r w:rsidR="006F5DE6" w:rsidRPr="001D0B9D">
        <w:rPr>
          <w:rFonts w:ascii="Times New Roman" w:hAnsi="Times New Roman"/>
          <w:sz w:val="28"/>
          <w:szCs w:val="28"/>
        </w:rPr>
        <w:t>городск</w:t>
      </w:r>
      <w:r w:rsidR="006F5DE6">
        <w:rPr>
          <w:rFonts w:ascii="Times New Roman" w:hAnsi="Times New Roman"/>
          <w:sz w:val="28"/>
          <w:szCs w:val="28"/>
        </w:rPr>
        <w:t>им</w:t>
      </w:r>
      <w:r w:rsidR="006F5DE6" w:rsidRPr="001D0B9D">
        <w:rPr>
          <w:rFonts w:ascii="Times New Roman" w:hAnsi="Times New Roman"/>
          <w:sz w:val="28"/>
          <w:szCs w:val="28"/>
        </w:rPr>
        <w:t xml:space="preserve"> звен</w:t>
      </w:r>
      <w:r w:rsidR="006F5DE6">
        <w:rPr>
          <w:rFonts w:ascii="Times New Roman" w:hAnsi="Times New Roman"/>
          <w:sz w:val="28"/>
          <w:szCs w:val="28"/>
        </w:rPr>
        <w:t>ом</w:t>
      </w:r>
      <w:r w:rsidR="006F5DE6" w:rsidRPr="001D0B9D">
        <w:rPr>
          <w:rFonts w:ascii="Times New Roman" w:hAnsi="Times New Roman"/>
          <w:sz w:val="28"/>
          <w:szCs w:val="28"/>
        </w:rPr>
        <w:t xml:space="preserve"> территориальной подсистемы единой государственной системы предупреждения и ликвидации чрезвычайных ситуаций ЗАТО Железногорск</w:t>
      </w:r>
      <w:r w:rsidR="006F5DE6">
        <w:rPr>
          <w:rFonts w:ascii="Times New Roman" w:hAnsi="Times New Roman"/>
          <w:sz w:val="28"/>
          <w:szCs w:val="28"/>
        </w:rPr>
        <w:t xml:space="preserve"> (далее – Железногорское звено ТП РСЧС) </w:t>
      </w:r>
      <w:r w:rsidR="00526671">
        <w:rPr>
          <w:rFonts w:ascii="Times New Roman" w:hAnsi="Times New Roman"/>
          <w:sz w:val="28"/>
          <w:szCs w:val="28"/>
        </w:rPr>
        <w:t>и добровольцами (волонтерами), организаторами добровольческой (волонтерской) деятельности и добровольческими (волонтерскими) организациями в области защиты населения и территории ЗАТО Железногорск от чрезвычайных ситуаций природного и техногенного характера (далее – Порядок) определяет ф</w:t>
      </w:r>
      <w:r>
        <w:rPr>
          <w:rFonts w:ascii="Times New Roman" w:hAnsi="Times New Roman"/>
          <w:sz w:val="28"/>
          <w:szCs w:val="28"/>
        </w:rPr>
        <w:t xml:space="preserve">ормы </w:t>
      </w:r>
      <w:r w:rsidR="00526671">
        <w:rPr>
          <w:rFonts w:ascii="Times New Roman" w:hAnsi="Times New Roman"/>
          <w:sz w:val="28"/>
          <w:szCs w:val="28"/>
        </w:rPr>
        <w:t xml:space="preserve">и способы </w:t>
      </w:r>
      <w:r>
        <w:rPr>
          <w:rFonts w:ascii="Times New Roman" w:hAnsi="Times New Roman"/>
          <w:sz w:val="28"/>
          <w:szCs w:val="28"/>
        </w:rPr>
        <w:t xml:space="preserve">участия </w:t>
      </w:r>
      <w:r w:rsidR="00C96C4A">
        <w:rPr>
          <w:rFonts w:ascii="Times New Roman" w:hAnsi="Times New Roman"/>
          <w:sz w:val="28"/>
          <w:szCs w:val="28"/>
        </w:rPr>
        <w:t xml:space="preserve">добровольцев (волонтеров) и добровольческих (волонтерских) объединений </w:t>
      </w:r>
      <w:r w:rsidR="0057024C">
        <w:rPr>
          <w:rFonts w:ascii="Times New Roman" w:hAnsi="Times New Roman"/>
          <w:sz w:val="28"/>
          <w:szCs w:val="28"/>
        </w:rPr>
        <w:t>в области защиты населения и территории ЗАТО Железногорск от чрезвычайных ситуаций природного и техногенного характера.</w:t>
      </w:r>
    </w:p>
    <w:p w:rsidR="00A41EBF" w:rsidRDefault="00A41EBF" w:rsidP="00917DF7">
      <w:pPr>
        <w:pStyle w:val="af1"/>
        <w:widowControl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Взаимодействие между Железногорским звеном ТП РСЧС и добровольцами (волонтерами), организаторами добровольческой (волонтерской) деятельности и добровольческими (волонтерскими) осуществляется через орган </w:t>
      </w:r>
      <w:r w:rsidRPr="001D0B9D">
        <w:rPr>
          <w:rFonts w:ascii="Times New Roman" w:hAnsi="Times New Roman"/>
          <w:sz w:val="28"/>
          <w:szCs w:val="28"/>
        </w:rPr>
        <w:t xml:space="preserve">повседневного управления Железногорского звена ТП РСЧС </w:t>
      </w:r>
      <w:r>
        <w:rPr>
          <w:rFonts w:ascii="Times New Roman" w:hAnsi="Times New Roman"/>
          <w:sz w:val="28"/>
          <w:szCs w:val="28"/>
        </w:rPr>
        <w:t>–</w:t>
      </w:r>
      <w:r w:rsidRPr="001D0B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1D0B9D">
        <w:rPr>
          <w:rFonts w:ascii="Times New Roman" w:hAnsi="Times New Roman"/>
          <w:sz w:val="28"/>
          <w:szCs w:val="28"/>
        </w:rPr>
        <w:t>дин</w:t>
      </w:r>
      <w:r>
        <w:rPr>
          <w:rFonts w:ascii="Times New Roman" w:hAnsi="Times New Roman"/>
          <w:sz w:val="28"/>
          <w:szCs w:val="28"/>
        </w:rPr>
        <w:t xml:space="preserve">ую </w:t>
      </w:r>
      <w:r w:rsidRPr="001D0B9D">
        <w:rPr>
          <w:rFonts w:ascii="Times New Roman" w:hAnsi="Times New Roman"/>
          <w:sz w:val="28"/>
          <w:szCs w:val="28"/>
        </w:rPr>
        <w:t>дежурно-диспетчерск</w:t>
      </w:r>
      <w:r>
        <w:rPr>
          <w:rFonts w:ascii="Times New Roman" w:hAnsi="Times New Roman"/>
          <w:sz w:val="28"/>
          <w:szCs w:val="28"/>
        </w:rPr>
        <w:t>ую</w:t>
      </w:r>
      <w:r w:rsidRPr="001D0B9D">
        <w:rPr>
          <w:rFonts w:ascii="Times New Roman" w:hAnsi="Times New Roman"/>
          <w:sz w:val="28"/>
          <w:szCs w:val="28"/>
        </w:rPr>
        <w:t xml:space="preserve"> служб</w:t>
      </w:r>
      <w:r>
        <w:rPr>
          <w:rFonts w:ascii="Times New Roman" w:hAnsi="Times New Roman"/>
          <w:sz w:val="28"/>
          <w:szCs w:val="28"/>
        </w:rPr>
        <w:t>у</w:t>
      </w:r>
      <w:r w:rsidRPr="001D0B9D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 xml:space="preserve"> (далее – ЕДДС ЗАТО Железногорск).</w:t>
      </w:r>
    </w:p>
    <w:p w:rsidR="00FB13A2" w:rsidRDefault="00A41EBF" w:rsidP="00917DF7">
      <w:pPr>
        <w:pStyle w:val="af1"/>
        <w:widowControl w:val="0"/>
        <w:tabs>
          <w:tab w:val="left" w:pos="993"/>
        </w:tabs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024C">
        <w:rPr>
          <w:rFonts w:ascii="Times New Roman" w:hAnsi="Times New Roman"/>
          <w:sz w:val="28"/>
          <w:szCs w:val="28"/>
        </w:rPr>
        <w:t xml:space="preserve">. Основными способами участия добровольцев (волонтеров) и добровольческих (волонтерских) объединений в области защиты населения и территории ЗАТО Железногорск от чрезвычайных ситуаций природного и техногенного характера, осуществляемые без взаимодействия с </w:t>
      </w:r>
      <w:r w:rsidR="00B156E7">
        <w:rPr>
          <w:rFonts w:ascii="Times New Roman" w:hAnsi="Times New Roman"/>
          <w:sz w:val="28"/>
          <w:szCs w:val="28"/>
        </w:rPr>
        <w:t>Железногорск</w:t>
      </w:r>
      <w:r w:rsidR="006F5DE6">
        <w:rPr>
          <w:rFonts w:ascii="Times New Roman" w:hAnsi="Times New Roman"/>
          <w:sz w:val="28"/>
          <w:szCs w:val="28"/>
        </w:rPr>
        <w:t>им</w:t>
      </w:r>
      <w:r w:rsidR="00B156E7">
        <w:rPr>
          <w:rFonts w:ascii="Times New Roman" w:hAnsi="Times New Roman"/>
          <w:sz w:val="28"/>
          <w:szCs w:val="28"/>
        </w:rPr>
        <w:t xml:space="preserve"> звено</w:t>
      </w:r>
      <w:r w:rsidR="006F5DE6">
        <w:rPr>
          <w:rFonts w:ascii="Times New Roman" w:hAnsi="Times New Roman"/>
          <w:sz w:val="28"/>
          <w:szCs w:val="28"/>
        </w:rPr>
        <w:t>м</w:t>
      </w:r>
      <w:r w:rsidR="00B156E7">
        <w:rPr>
          <w:rFonts w:ascii="Times New Roman" w:hAnsi="Times New Roman"/>
          <w:sz w:val="28"/>
          <w:szCs w:val="28"/>
        </w:rPr>
        <w:t xml:space="preserve"> ТП РСЧС</w:t>
      </w:r>
      <w:r w:rsidR="0057024C">
        <w:rPr>
          <w:rFonts w:ascii="Times New Roman" w:hAnsi="Times New Roman"/>
          <w:sz w:val="28"/>
          <w:szCs w:val="28"/>
        </w:rPr>
        <w:t xml:space="preserve">, </w:t>
      </w:r>
      <w:r w:rsidR="00B156E7">
        <w:rPr>
          <w:rFonts w:ascii="Times New Roman" w:hAnsi="Times New Roman"/>
          <w:sz w:val="28"/>
          <w:szCs w:val="28"/>
        </w:rPr>
        <w:t xml:space="preserve">то есть при режиме функционирования Железногорского звена ТП РСЧС – «Повседневная деятельность», </w:t>
      </w:r>
      <w:r w:rsidR="0057024C">
        <w:rPr>
          <w:rFonts w:ascii="Times New Roman" w:hAnsi="Times New Roman"/>
          <w:sz w:val="28"/>
          <w:szCs w:val="28"/>
        </w:rPr>
        <w:t xml:space="preserve">являются мероприятия </w:t>
      </w:r>
      <w:r w:rsidR="00FB13A2">
        <w:rPr>
          <w:rFonts w:ascii="Times New Roman" w:hAnsi="Times New Roman"/>
          <w:sz w:val="28"/>
          <w:szCs w:val="28"/>
        </w:rPr>
        <w:t>не связанные с риском для жизни и (или) здоровья для добровольца</w:t>
      </w:r>
      <w:r w:rsidR="00A66949">
        <w:rPr>
          <w:rFonts w:ascii="Times New Roman" w:hAnsi="Times New Roman"/>
          <w:sz w:val="28"/>
          <w:szCs w:val="28"/>
        </w:rPr>
        <w:t xml:space="preserve"> (волонтера</w:t>
      </w:r>
      <w:r w:rsidR="00FB13A2">
        <w:rPr>
          <w:rFonts w:ascii="Times New Roman" w:hAnsi="Times New Roman"/>
          <w:sz w:val="28"/>
          <w:szCs w:val="28"/>
        </w:rPr>
        <w:t>):</w:t>
      </w:r>
    </w:p>
    <w:p w:rsidR="00FB13A2" w:rsidRDefault="00A41EBF" w:rsidP="00917DF7">
      <w:pPr>
        <w:pStyle w:val="af1"/>
        <w:widowControl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B13A2">
        <w:rPr>
          <w:rFonts w:ascii="Times New Roman" w:hAnsi="Times New Roman"/>
          <w:sz w:val="28"/>
          <w:szCs w:val="28"/>
        </w:rPr>
        <w:t>.1. Пропаганда знаний и содействие обучению граждан в области защиты населения и территории ЗАТО Железногорск от чрезвычайных ситуаций природного и техногенного характера, популяризация культуры безопасности среди населения ЗАТО Железногорск.</w:t>
      </w:r>
    </w:p>
    <w:p w:rsidR="00FB13A2" w:rsidRDefault="00A41EBF" w:rsidP="00917DF7">
      <w:pPr>
        <w:pStyle w:val="af1"/>
        <w:widowControl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B13A2">
        <w:rPr>
          <w:rFonts w:ascii="Times New Roman" w:hAnsi="Times New Roman"/>
          <w:sz w:val="28"/>
          <w:szCs w:val="28"/>
        </w:rPr>
        <w:t xml:space="preserve">.2. </w:t>
      </w:r>
      <w:r w:rsidR="007F0621">
        <w:rPr>
          <w:rFonts w:ascii="Times New Roman" w:hAnsi="Times New Roman"/>
          <w:sz w:val="28"/>
          <w:szCs w:val="28"/>
        </w:rPr>
        <w:t>Популяризация</w:t>
      </w:r>
      <w:r w:rsidR="00FB13A2">
        <w:rPr>
          <w:rFonts w:ascii="Times New Roman" w:hAnsi="Times New Roman"/>
          <w:sz w:val="28"/>
          <w:szCs w:val="28"/>
        </w:rPr>
        <w:t xml:space="preserve"> добровольчества в сфере защит</w:t>
      </w:r>
      <w:r>
        <w:rPr>
          <w:rFonts w:ascii="Times New Roman" w:hAnsi="Times New Roman"/>
          <w:sz w:val="28"/>
          <w:szCs w:val="28"/>
        </w:rPr>
        <w:t>ы</w:t>
      </w:r>
      <w:r w:rsidR="00FB13A2">
        <w:rPr>
          <w:rFonts w:ascii="Times New Roman" w:hAnsi="Times New Roman"/>
          <w:sz w:val="28"/>
          <w:szCs w:val="28"/>
        </w:rPr>
        <w:t xml:space="preserve"> населения и территории ЗАТО Железногорск от чрезвычайных ситуаций природного и техногенного характера.</w:t>
      </w:r>
    </w:p>
    <w:p w:rsidR="005D5EED" w:rsidRDefault="00A41EBF" w:rsidP="00917DF7">
      <w:pPr>
        <w:pStyle w:val="af1"/>
        <w:widowControl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B38D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B38D5">
        <w:rPr>
          <w:rFonts w:ascii="Times New Roman" w:hAnsi="Times New Roman"/>
          <w:sz w:val="28"/>
          <w:szCs w:val="28"/>
        </w:rPr>
        <w:t xml:space="preserve">В случае объявления </w:t>
      </w:r>
      <w:r w:rsidR="00C20E77">
        <w:rPr>
          <w:rFonts w:ascii="Times New Roman" w:hAnsi="Times New Roman"/>
          <w:sz w:val="28"/>
          <w:szCs w:val="28"/>
        </w:rPr>
        <w:t xml:space="preserve">режима функционирования </w:t>
      </w:r>
      <w:r w:rsidR="00B156E7">
        <w:rPr>
          <w:rFonts w:ascii="Times New Roman" w:hAnsi="Times New Roman"/>
          <w:sz w:val="28"/>
          <w:szCs w:val="28"/>
        </w:rPr>
        <w:t>Железногорского звена ТП РСЧС</w:t>
      </w:r>
      <w:r w:rsidR="00C20E77">
        <w:rPr>
          <w:rFonts w:ascii="Times New Roman" w:hAnsi="Times New Roman"/>
          <w:sz w:val="28"/>
          <w:szCs w:val="28"/>
        </w:rPr>
        <w:t xml:space="preserve"> – «Повышенная готовность» </w:t>
      </w:r>
      <w:r w:rsidR="00B156E7">
        <w:rPr>
          <w:rFonts w:ascii="Times New Roman" w:hAnsi="Times New Roman"/>
          <w:sz w:val="28"/>
          <w:szCs w:val="28"/>
        </w:rPr>
        <w:t xml:space="preserve">деятельность добровольцев (волонтеров) и добровольческих (волонтерских) объединений осуществляется под руководством </w:t>
      </w:r>
      <w:r w:rsidR="00B156E7">
        <w:rPr>
          <w:rFonts w:ascii="Times New Roman" w:hAnsi="Times New Roman"/>
          <w:sz w:val="28"/>
          <w:szCs w:val="28"/>
        </w:rPr>
        <w:lastRenderedPageBreak/>
        <w:t>к</w:t>
      </w:r>
      <w:r w:rsidR="00B156E7" w:rsidRPr="001D0B9D">
        <w:rPr>
          <w:rFonts w:ascii="Times New Roman" w:hAnsi="Times New Roman"/>
          <w:sz w:val="28"/>
          <w:szCs w:val="28"/>
        </w:rPr>
        <w:t>оординационн</w:t>
      </w:r>
      <w:r w:rsidR="005D5EED">
        <w:rPr>
          <w:rFonts w:ascii="Times New Roman" w:hAnsi="Times New Roman"/>
          <w:sz w:val="28"/>
          <w:szCs w:val="28"/>
        </w:rPr>
        <w:t>ого</w:t>
      </w:r>
      <w:r w:rsidR="00B156E7" w:rsidRPr="001D0B9D">
        <w:rPr>
          <w:rFonts w:ascii="Times New Roman" w:hAnsi="Times New Roman"/>
          <w:sz w:val="28"/>
          <w:szCs w:val="28"/>
        </w:rPr>
        <w:t xml:space="preserve"> органа Железногорского звена ТП РСЧС </w:t>
      </w:r>
      <w:r w:rsidR="00B156E7">
        <w:rPr>
          <w:rFonts w:ascii="Times New Roman" w:hAnsi="Times New Roman"/>
          <w:sz w:val="28"/>
          <w:szCs w:val="28"/>
        </w:rPr>
        <w:t>- К</w:t>
      </w:r>
      <w:r w:rsidR="00B156E7" w:rsidRPr="001D0B9D">
        <w:rPr>
          <w:rFonts w:ascii="Times New Roman" w:hAnsi="Times New Roman"/>
          <w:sz w:val="28"/>
          <w:szCs w:val="28"/>
        </w:rPr>
        <w:t>омисси</w:t>
      </w:r>
      <w:r w:rsidR="005D5EED">
        <w:rPr>
          <w:rFonts w:ascii="Times New Roman" w:hAnsi="Times New Roman"/>
          <w:sz w:val="28"/>
          <w:szCs w:val="28"/>
        </w:rPr>
        <w:t>и</w:t>
      </w:r>
      <w:r w:rsidR="00B156E7" w:rsidRPr="001D0B9D">
        <w:rPr>
          <w:rFonts w:ascii="Times New Roman" w:hAnsi="Times New Roman"/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ЗАТО Железногорск (далее - </w:t>
      </w:r>
      <w:r w:rsidR="00B156E7">
        <w:rPr>
          <w:rFonts w:ascii="Times New Roman" w:hAnsi="Times New Roman"/>
          <w:sz w:val="28"/>
          <w:szCs w:val="28"/>
        </w:rPr>
        <w:t>К</w:t>
      </w:r>
      <w:r w:rsidR="005D5EED">
        <w:rPr>
          <w:rFonts w:ascii="Times New Roman" w:hAnsi="Times New Roman"/>
          <w:sz w:val="28"/>
          <w:szCs w:val="28"/>
        </w:rPr>
        <w:t>омиссия по ЧС и ПБ) и во взаимодействии с ЕДДС ЗАТО Железногорск</w:t>
      </w:r>
      <w:r w:rsidR="00614E5A">
        <w:rPr>
          <w:rFonts w:ascii="Times New Roman" w:hAnsi="Times New Roman"/>
          <w:sz w:val="28"/>
          <w:szCs w:val="28"/>
        </w:rPr>
        <w:t>,</w:t>
      </w:r>
      <w:r w:rsidR="005D5EED">
        <w:rPr>
          <w:rFonts w:ascii="Times New Roman" w:hAnsi="Times New Roman"/>
          <w:sz w:val="28"/>
          <w:szCs w:val="28"/>
        </w:rPr>
        <w:t xml:space="preserve"> основными способами участия добровольцев (волонтеров) и добровольческих</w:t>
      </w:r>
      <w:proofErr w:type="gramEnd"/>
      <w:r w:rsidR="005D5EED">
        <w:rPr>
          <w:rFonts w:ascii="Times New Roman" w:hAnsi="Times New Roman"/>
          <w:sz w:val="28"/>
          <w:szCs w:val="28"/>
        </w:rPr>
        <w:t xml:space="preserve"> (волонтерских) объединений, являются мероприятия не связанные с риском для жизни и (или) здоровья для добровольца (волонтера):</w:t>
      </w:r>
    </w:p>
    <w:p w:rsidR="00FB13A2" w:rsidRDefault="00A41EBF" w:rsidP="00FB13A2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B13A2">
        <w:rPr>
          <w:rFonts w:ascii="Times New Roman" w:hAnsi="Times New Roman"/>
          <w:sz w:val="28"/>
          <w:szCs w:val="28"/>
        </w:rPr>
        <w:t>.</w:t>
      </w:r>
      <w:r w:rsidR="005D5EED">
        <w:rPr>
          <w:rFonts w:ascii="Times New Roman" w:hAnsi="Times New Roman"/>
          <w:sz w:val="28"/>
          <w:szCs w:val="28"/>
        </w:rPr>
        <w:t>1</w:t>
      </w:r>
      <w:r w:rsidR="00FB13A2">
        <w:rPr>
          <w:rFonts w:ascii="Times New Roman" w:hAnsi="Times New Roman"/>
          <w:sz w:val="28"/>
          <w:szCs w:val="28"/>
        </w:rPr>
        <w:t>. Участие</w:t>
      </w:r>
      <w:r w:rsidR="00A66949">
        <w:rPr>
          <w:rFonts w:ascii="Times New Roman" w:hAnsi="Times New Roman"/>
          <w:sz w:val="28"/>
          <w:szCs w:val="28"/>
        </w:rPr>
        <w:t>, под руководством эвакуационных органов,</w:t>
      </w:r>
      <w:r w:rsidR="00FB13A2">
        <w:rPr>
          <w:rFonts w:ascii="Times New Roman" w:hAnsi="Times New Roman"/>
          <w:sz w:val="28"/>
          <w:szCs w:val="28"/>
        </w:rPr>
        <w:t xml:space="preserve"> в эвакуационных мероприятиях и в мероприятиях по обеспечению жизнедеятельности населения </w:t>
      </w:r>
      <w:r w:rsidR="005D5EED">
        <w:rPr>
          <w:rFonts w:ascii="Times New Roman" w:hAnsi="Times New Roman"/>
          <w:sz w:val="28"/>
          <w:szCs w:val="28"/>
        </w:rPr>
        <w:t>при проведении эвакуационных мероприятий</w:t>
      </w:r>
      <w:r w:rsidR="00A66949">
        <w:rPr>
          <w:rFonts w:ascii="Times New Roman" w:hAnsi="Times New Roman"/>
          <w:sz w:val="28"/>
          <w:szCs w:val="28"/>
        </w:rPr>
        <w:t>.</w:t>
      </w:r>
    </w:p>
    <w:p w:rsidR="005D5EED" w:rsidRDefault="00A41EBF" w:rsidP="00BF5896">
      <w:pPr>
        <w:pStyle w:val="af1"/>
        <w:widowControl w:val="0"/>
        <w:tabs>
          <w:tab w:val="left" w:pos="1418"/>
        </w:tabs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66949">
        <w:rPr>
          <w:rFonts w:ascii="Times New Roman" w:hAnsi="Times New Roman"/>
          <w:sz w:val="28"/>
          <w:szCs w:val="28"/>
        </w:rPr>
        <w:t>.</w:t>
      </w:r>
      <w:r w:rsidR="005D5EED">
        <w:rPr>
          <w:rFonts w:ascii="Times New Roman" w:hAnsi="Times New Roman"/>
          <w:sz w:val="28"/>
          <w:szCs w:val="28"/>
        </w:rPr>
        <w:t>2</w:t>
      </w:r>
      <w:r w:rsidR="00A66949">
        <w:rPr>
          <w:rFonts w:ascii="Times New Roman" w:hAnsi="Times New Roman"/>
          <w:sz w:val="28"/>
          <w:szCs w:val="28"/>
        </w:rPr>
        <w:t>. Информационная поддержка мероприятий</w:t>
      </w:r>
      <w:r w:rsidR="005D5EED">
        <w:rPr>
          <w:rFonts w:ascii="Times New Roman" w:hAnsi="Times New Roman"/>
          <w:sz w:val="28"/>
          <w:szCs w:val="28"/>
        </w:rPr>
        <w:t>, проводимых Железногорским звеном ТП РСЧС,</w:t>
      </w:r>
      <w:r w:rsidR="00A66949">
        <w:rPr>
          <w:rFonts w:ascii="Times New Roman" w:hAnsi="Times New Roman"/>
          <w:sz w:val="28"/>
          <w:szCs w:val="28"/>
        </w:rPr>
        <w:t xml:space="preserve"> </w:t>
      </w:r>
      <w:r w:rsidR="005D5EED">
        <w:rPr>
          <w:rFonts w:ascii="Times New Roman" w:hAnsi="Times New Roman"/>
          <w:sz w:val="28"/>
          <w:szCs w:val="28"/>
        </w:rPr>
        <w:t xml:space="preserve">направленных на </w:t>
      </w:r>
      <w:r w:rsidR="00C322EF">
        <w:rPr>
          <w:rFonts w:ascii="Times New Roman" w:hAnsi="Times New Roman"/>
          <w:sz w:val="28"/>
          <w:szCs w:val="28"/>
        </w:rPr>
        <w:t xml:space="preserve">предотвращение развития чрезвычайной ситуации </w:t>
      </w:r>
      <w:r w:rsidR="00BF5896">
        <w:rPr>
          <w:rFonts w:ascii="Times New Roman" w:hAnsi="Times New Roman"/>
          <w:sz w:val="28"/>
          <w:szCs w:val="28"/>
        </w:rPr>
        <w:t>объектового и муниципального уровня.</w:t>
      </w:r>
    </w:p>
    <w:p w:rsidR="00BF5896" w:rsidRDefault="00A41EBF" w:rsidP="00BF5896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F5896">
        <w:rPr>
          <w:rFonts w:ascii="Times New Roman" w:hAnsi="Times New Roman"/>
          <w:sz w:val="28"/>
          <w:szCs w:val="28"/>
        </w:rPr>
        <w:t xml:space="preserve">.3. Мониторинг обстановки в зоне риска развития чрезвычайной ситуации, сбор и предоставление информации, в ЕДДС ЗАТО Железногорск и КЧС и ПБ ЗАТО Железногорск, </w:t>
      </w:r>
      <w:r>
        <w:rPr>
          <w:rFonts w:ascii="Times New Roman" w:hAnsi="Times New Roman"/>
          <w:sz w:val="28"/>
          <w:szCs w:val="28"/>
        </w:rPr>
        <w:t>а</w:t>
      </w:r>
      <w:r w:rsidR="00BF5896">
        <w:rPr>
          <w:rFonts w:ascii="Times New Roman" w:hAnsi="Times New Roman"/>
          <w:sz w:val="28"/>
          <w:szCs w:val="28"/>
        </w:rPr>
        <w:t xml:space="preserve"> так же информацию о нахождении граждан в зоне риска развития чрезвычайной ситуации.</w:t>
      </w:r>
    </w:p>
    <w:p w:rsidR="00BF5896" w:rsidRDefault="00A41EBF" w:rsidP="00BF5896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F5896">
        <w:rPr>
          <w:rFonts w:ascii="Times New Roman" w:hAnsi="Times New Roman"/>
          <w:sz w:val="28"/>
          <w:szCs w:val="28"/>
        </w:rPr>
        <w:t>.4. Предоставление, на безвозмездной основе,  автотранспорта, средств навигации и связи, приборов и другого оборудования.</w:t>
      </w:r>
    </w:p>
    <w:p w:rsidR="00BF5896" w:rsidRDefault="00A41EBF" w:rsidP="00BF5896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F589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F5896">
        <w:rPr>
          <w:rFonts w:ascii="Times New Roman" w:hAnsi="Times New Roman"/>
          <w:sz w:val="28"/>
          <w:szCs w:val="28"/>
        </w:rPr>
        <w:t>В случае объявления режима функционирования Железногорского звена ТП РСЧС – «Чрезвычайная ситуация» деятельность добровольцев (волонтеров) и добровольческих (волонтерских) объединений осуществляется под руководством р</w:t>
      </w:r>
      <w:r w:rsidR="00BF5896" w:rsidRPr="001D0B9D">
        <w:rPr>
          <w:rFonts w:ascii="Times New Roman" w:hAnsi="Times New Roman"/>
          <w:sz w:val="28"/>
          <w:szCs w:val="28"/>
        </w:rPr>
        <w:t>уководител</w:t>
      </w:r>
      <w:r w:rsidR="00BF5896">
        <w:rPr>
          <w:rFonts w:ascii="Times New Roman" w:hAnsi="Times New Roman"/>
          <w:sz w:val="28"/>
          <w:szCs w:val="28"/>
        </w:rPr>
        <w:t>я</w:t>
      </w:r>
      <w:r w:rsidR="00BF5896" w:rsidRPr="001D0B9D">
        <w:rPr>
          <w:rFonts w:ascii="Times New Roman" w:hAnsi="Times New Roman"/>
          <w:sz w:val="28"/>
          <w:szCs w:val="28"/>
        </w:rPr>
        <w:t xml:space="preserve"> ликвидации чрезвычайных ситуаци</w:t>
      </w:r>
      <w:r w:rsidR="00BF5896">
        <w:rPr>
          <w:rFonts w:ascii="Times New Roman" w:hAnsi="Times New Roman"/>
          <w:sz w:val="28"/>
          <w:szCs w:val="28"/>
        </w:rPr>
        <w:t>и и во взаимодействии с ЕДДС ЗАТО Железногорск, основными способами участия добровольцев (волонтеров) и добровольческих (волонтерских) объединений, являются мероприятия не связанные с риском для жизни и (или) здоровья для добровольца (волонтера):</w:t>
      </w:r>
      <w:proofErr w:type="gramEnd"/>
    </w:p>
    <w:p w:rsidR="005D5EED" w:rsidRDefault="00A41EBF" w:rsidP="005D5EED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D5EED">
        <w:rPr>
          <w:rFonts w:ascii="Times New Roman" w:hAnsi="Times New Roman"/>
          <w:sz w:val="28"/>
          <w:szCs w:val="28"/>
        </w:rPr>
        <w:t>.1. Участие, под руководством эвакуационных органов, в эвакуационных мероприятиях и в мероприятиях по обеспечению жизнедеятельности населения пострадавшего в условиях чрезвычайной ситуации.</w:t>
      </w:r>
    </w:p>
    <w:p w:rsidR="00A66949" w:rsidRDefault="00A41EBF" w:rsidP="00FB13A2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D5EED">
        <w:rPr>
          <w:rFonts w:ascii="Times New Roman" w:hAnsi="Times New Roman"/>
          <w:sz w:val="28"/>
          <w:szCs w:val="28"/>
        </w:rPr>
        <w:t>.2. Информационная поддержка проводимых мероприятий</w:t>
      </w:r>
      <w:r w:rsidR="00BF5896">
        <w:rPr>
          <w:rFonts w:ascii="Times New Roman" w:hAnsi="Times New Roman"/>
          <w:sz w:val="28"/>
          <w:szCs w:val="28"/>
        </w:rPr>
        <w:t xml:space="preserve">, </w:t>
      </w:r>
      <w:r w:rsidR="00A66949">
        <w:rPr>
          <w:rFonts w:ascii="Times New Roman" w:hAnsi="Times New Roman"/>
          <w:sz w:val="28"/>
          <w:szCs w:val="28"/>
        </w:rPr>
        <w:t>в зоне чрезвычайной ситуации.</w:t>
      </w:r>
    </w:p>
    <w:p w:rsidR="00A66949" w:rsidRDefault="00A41EBF" w:rsidP="00FB13A2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66949">
        <w:rPr>
          <w:rFonts w:ascii="Times New Roman" w:hAnsi="Times New Roman"/>
          <w:sz w:val="28"/>
          <w:szCs w:val="28"/>
        </w:rPr>
        <w:t>.</w:t>
      </w:r>
      <w:r w:rsidR="00BF5896">
        <w:rPr>
          <w:rFonts w:ascii="Times New Roman" w:hAnsi="Times New Roman"/>
          <w:sz w:val="28"/>
          <w:szCs w:val="28"/>
        </w:rPr>
        <w:t>3</w:t>
      </w:r>
      <w:r w:rsidR="00A66949">
        <w:rPr>
          <w:rFonts w:ascii="Times New Roman" w:hAnsi="Times New Roman"/>
          <w:sz w:val="28"/>
          <w:szCs w:val="28"/>
        </w:rPr>
        <w:t>. Участие в приемке, сортировке и раздаче гуманитарной помощи.</w:t>
      </w:r>
    </w:p>
    <w:p w:rsidR="00A66949" w:rsidRDefault="00A41EBF" w:rsidP="00FB13A2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66949">
        <w:rPr>
          <w:rFonts w:ascii="Times New Roman" w:hAnsi="Times New Roman"/>
          <w:sz w:val="28"/>
          <w:szCs w:val="28"/>
        </w:rPr>
        <w:t>.</w:t>
      </w:r>
      <w:r w:rsidR="00BF5896">
        <w:rPr>
          <w:rFonts w:ascii="Times New Roman" w:hAnsi="Times New Roman"/>
          <w:sz w:val="28"/>
          <w:szCs w:val="28"/>
        </w:rPr>
        <w:t>4</w:t>
      </w:r>
      <w:r w:rsidR="00A66949">
        <w:rPr>
          <w:rFonts w:ascii="Times New Roman" w:hAnsi="Times New Roman"/>
          <w:sz w:val="28"/>
          <w:szCs w:val="28"/>
        </w:rPr>
        <w:t xml:space="preserve">. Мониторинг обстановки в зоне чрезвычайной ситуации, сбор </w:t>
      </w:r>
      <w:r w:rsidR="00A41817">
        <w:rPr>
          <w:rFonts w:ascii="Times New Roman" w:hAnsi="Times New Roman"/>
          <w:sz w:val="28"/>
          <w:szCs w:val="28"/>
        </w:rPr>
        <w:t>и предоставление информации, в орган ответственный за ликвидацию чрезвычайной ситуации</w:t>
      </w:r>
      <w:r w:rsidR="003B287A">
        <w:rPr>
          <w:rFonts w:ascii="Times New Roman" w:hAnsi="Times New Roman"/>
          <w:sz w:val="28"/>
          <w:szCs w:val="28"/>
        </w:rPr>
        <w:t xml:space="preserve"> (руководителю ликвидации чрезвычайной ситуации)</w:t>
      </w:r>
      <w:r w:rsidR="00A41817">
        <w:rPr>
          <w:rFonts w:ascii="Times New Roman" w:hAnsi="Times New Roman"/>
          <w:sz w:val="28"/>
          <w:szCs w:val="28"/>
        </w:rPr>
        <w:t xml:space="preserve">, </w:t>
      </w:r>
      <w:r w:rsidR="00A66949">
        <w:rPr>
          <w:rFonts w:ascii="Times New Roman" w:hAnsi="Times New Roman"/>
          <w:sz w:val="28"/>
          <w:szCs w:val="28"/>
        </w:rPr>
        <w:t>о нахождении граждан в зоне чрезвычайной ситуации.</w:t>
      </w:r>
    </w:p>
    <w:p w:rsidR="00A66949" w:rsidRDefault="00A41EBF" w:rsidP="00FB13A2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66949">
        <w:rPr>
          <w:rFonts w:ascii="Times New Roman" w:hAnsi="Times New Roman"/>
          <w:sz w:val="28"/>
          <w:szCs w:val="28"/>
        </w:rPr>
        <w:t>.</w:t>
      </w:r>
      <w:r w:rsidR="00BF5896">
        <w:rPr>
          <w:rFonts w:ascii="Times New Roman" w:hAnsi="Times New Roman"/>
          <w:sz w:val="28"/>
          <w:szCs w:val="28"/>
        </w:rPr>
        <w:t>5</w:t>
      </w:r>
      <w:r w:rsidR="00A66949">
        <w:rPr>
          <w:rFonts w:ascii="Times New Roman" w:hAnsi="Times New Roman"/>
          <w:sz w:val="28"/>
          <w:szCs w:val="28"/>
        </w:rPr>
        <w:t>. Оказание помощи по обеспечению жизнедеятельности сил по ликвидации последствий чрезвычайной ситуации.</w:t>
      </w:r>
    </w:p>
    <w:p w:rsidR="00A66949" w:rsidRDefault="00A41EBF" w:rsidP="00FB13A2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66949">
        <w:rPr>
          <w:rFonts w:ascii="Times New Roman" w:hAnsi="Times New Roman"/>
          <w:sz w:val="28"/>
          <w:szCs w:val="28"/>
        </w:rPr>
        <w:t>.</w:t>
      </w:r>
      <w:r w:rsidR="00BF5896">
        <w:rPr>
          <w:rFonts w:ascii="Times New Roman" w:hAnsi="Times New Roman"/>
          <w:sz w:val="28"/>
          <w:szCs w:val="28"/>
        </w:rPr>
        <w:t>6</w:t>
      </w:r>
      <w:r w:rsidR="00A66949">
        <w:rPr>
          <w:rFonts w:ascii="Times New Roman" w:hAnsi="Times New Roman"/>
          <w:sz w:val="28"/>
          <w:szCs w:val="28"/>
        </w:rPr>
        <w:t xml:space="preserve">. </w:t>
      </w:r>
      <w:r w:rsidR="00A41817">
        <w:rPr>
          <w:rFonts w:ascii="Times New Roman" w:hAnsi="Times New Roman"/>
          <w:sz w:val="28"/>
          <w:szCs w:val="28"/>
        </w:rPr>
        <w:t>Предоставление, на безвозмездной основе,  автотранспорта, средств навигации и связи, приборов и друго</w:t>
      </w:r>
      <w:r w:rsidR="00C96C4A">
        <w:rPr>
          <w:rFonts w:ascii="Times New Roman" w:hAnsi="Times New Roman"/>
          <w:sz w:val="28"/>
          <w:szCs w:val="28"/>
        </w:rPr>
        <w:t>го</w:t>
      </w:r>
      <w:r w:rsidR="00A41817">
        <w:rPr>
          <w:rFonts w:ascii="Times New Roman" w:hAnsi="Times New Roman"/>
          <w:sz w:val="28"/>
          <w:szCs w:val="28"/>
        </w:rPr>
        <w:t xml:space="preserve"> </w:t>
      </w:r>
      <w:r w:rsidR="00C96C4A">
        <w:rPr>
          <w:rFonts w:ascii="Times New Roman" w:hAnsi="Times New Roman"/>
          <w:sz w:val="28"/>
          <w:szCs w:val="28"/>
        </w:rPr>
        <w:t xml:space="preserve">оборудования </w:t>
      </w:r>
      <w:r w:rsidR="00A41817">
        <w:rPr>
          <w:rFonts w:ascii="Times New Roman" w:hAnsi="Times New Roman"/>
          <w:sz w:val="28"/>
          <w:szCs w:val="28"/>
        </w:rPr>
        <w:t>(на период проведения мероприятий по ликвидации чрезвычайной ситуации).</w:t>
      </w:r>
    </w:p>
    <w:p w:rsidR="00A41817" w:rsidRDefault="00A41EBF" w:rsidP="00FB13A2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41817">
        <w:rPr>
          <w:rFonts w:ascii="Times New Roman" w:hAnsi="Times New Roman"/>
          <w:sz w:val="28"/>
          <w:szCs w:val="28"/>
        </w:rPr>
        <w:t>.</w:t>
      </w:r>
      <w:r w:rsidR="00BF5896">
        <w:rPr>
          <w:rFonts w:ascii="Times New Roman" w:hAnsi="Times New Roman"/>
          <w:sz w:val="28"/>
          <w:szCs w:val="28"/>
        </w:rPr>
        <w:t>7</w:t>
      </w:r>
      <w:r w:rsidR="00A41817">
        <w:rPr>
          <w:rFonts w:ascii="Times New Roman" w:hAnsi="Times New Roman"/>
          <w:sz w:val="28"/>
          <w:szCs w:val="28"/>
        </w:rPr>
        <w:t xml:space="preserve">. Оказание первой медицинской помощи и психологической помощи (при наличии </w:t>
      </w:r>
      <w:proofErr w:type="gramStart"/>
      <w:r w:rsidR="00A41817">
        <w:rPr>
          <w:rFonts w:ascii="Times New Roman" w:hAnsi="Times New Roman"/>
          <w:sz w:val="28"/>
          <w:szCs w:val="28"/>
        </w:rPr>
        <w:t>соответствующего</w:t>
      </w:r>
      <w:proofErr w:type="gramEnd"/>
      <w:r w:rsidR="00A41817">
        <w:rPr>
          <w:rFonts w:ascii="Times New Roman" w:hAnsi="Times New Roman"/>
          <w:sz w:val="28"/>
          <w:szCs w:val="28"/>
        </w:rPr>
        <w:t xml:space="preserve"> образования, подготовки) </w:t>
      </w:r>
      <w:r w:rsidR="00C96C4A">
        <w:rPr>
          <w:rFonts w:ascii="Times New Roman" w:hAnsi="Times New Roman"/>
          <w:sz w:val="28"/>
          <w:szCs w:val="28"/>
        </w:rPr>
        <w:t>населению,</w:t>
      </w:r>
      <w:r w:rsidR="00A41817">
        <w:rPr>
          <w:rFonts w:ascii="Times New Roman" w:hAnsi="Times New Roman"/>
          <w:sz w:val="28"/>
          <w:szCs w:val="28"/>
        </w:rPr>
        <w:t xml:space="preserve"> пострадавшему в зоне чрезвычайной ситуации.</w:t>
      </w:r>
    </w:p>
    <w:p w:rsidR="00C96C4A" w:rsidRDefault="00A41EBF" w:rsidP="00C96C4A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96C4A">
        <w:rPr>
          <w:rFonts w:ascii="Times New Roman" w:hAnsi="Times New Roman"/>
          <w:sz w:val="28"/>
          <w:szCs w:val="28"/>
        </w:rPr>
        <w:t xml:space="preserve">. Формы участия добровольцев (волонтеров) и добровольческих (волонтерских) объединений связанные с проведением аварийно – спасательных </w:t>
      </w:r>
      <w:r w:rsidR="00C96C4A">
        <w:rPr>
          <w:rFonts w:ascii="Times New Roman" w:hAnsi="Times New Roman"/>
          <w:sz w:val="28"/>
          <w:szCs w:val="28"/>
        </w:rPr>
        <w:lastRenderedPageBreak/>
        <w:t>работ:</w:t>
      </w:r>
    </w:p>
    <w:p w:rsidR="00C96C4A" w:rsidRDefault="00A41EBF" w:rsidP="00C96C4A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96C4A">
        <w:rPr>
          <w:rFonts w:ascii="Times New Roman" w:hAnsi="Times New Roman"/>
          <w:sz w:val="28"/>
          <w:szCs w:val="28"/>
        </w:rPr>
        <w:t>.1. Участие</w:t>
      </w:r>
      <w:r w:rsidR="004D2E3A">
        <w:rPr>
          <w:rFonts w:ascii="Times New Roman" w:hAnsi="Times New Roman"/>
          <w:sz w:val="28"/>
          <w:szCs w:val="28"/>
        </w:rPr>
        <w:t xml:space="preserve"> в качестве спасателя</w:t>
      </w:r>
      <w:r w:rsidR="00C96C4A">
        <w:rPr>
          <w:rFonts w:ascii="Times New Roman" w:hAnsi="Times New Roman"/>
          <w:sz w:val="28"/>
          <w:szCs w:val="28"/>
        </w:rPr>
        <w:t xml:space="preserve">, под руководством органа ответственного за </w:t>
      </w:r>
      <w:r w:rsidR="004D2E3A">
        <w:rPr>
          <w:rFonts w:ascii="Times New Roman" w:hAnsi="Times New Roman"/>
          <w:sz w:val="28"/>
          <w:szCs w:val="28"/>
        </w:rPr>
        <w:t xml:space="preserve">проведения мероприятий по </w:t>
      </w:r>
      <w:r w:rsidR="00C96C4A">
        <w:rPr>
          <w:rFonts w:ascii="Times New Roman" w:hAnsi="Times New Roman"/>
          <w:sz w:val="28"/>
          <w:szCs w:val="28"/>
        </w:rPr>
        <w:t>ликвидаци</w:t>
      </w:r>
      <w:r w:rsidR="004D2E3A">
        <w:rPr>
          <w:rFonts w:ascii="Times New Roman" w:hAnsi="Times New Roman"/>
          <w:sz w:val="28"/>
          <w:szCs w:val="28"/>
        </w:rPr>
        <w:t>и</w:t>
      </w:r>
      <w:r w:rsidR="00C96C4A">
        <w:rPr>
          <w:rFonts w:ascii="Times New Roman" w:hAnsi="Times New Roman"/>
          <w:sz w:val="28"/>
          <w:szCs w:val="28"/>
        </w:rPr>
        <w:t xml:space="preserve"> чрезвычайной ситуации</w:t>
      </w:r>
      <w:r w:rsidR="003B287A">
        <w:rPr>
          <w:rFonts w:ascii="Times New Roman" w:hAnsi="Times New Roman"/>
          <w:sz w:val="28"/>
          <w:szCs w:val="28"/>
        </w:rPr>
        <w:t xml:space="preserve"> (руководителя ликвидации чрезвычайной ситуации)</w:t>
      </w:r>
      <w:r w:rsidR="00C96C4A">
        <w:rPr>
          <w:rFonts w:ascii="Times New Roman" w:hAnsi="Times New Roman"/>
          <w:sz w:val="28"/>
          <w:szCs w:val="28"/>
        </w:rPr>
        <w:t xml:space="preserve">, в проведении всех видов аварийно – спасательных работ (при условии соблюдения требований предусмотренных </w:t>
      </w:r>
      <w:r w:rsidR="00D12840">
        <w:rPr>
          <w:rFonts w:ascii="Times New Roman" w:hAnsi="Times New Roman"/>
          <w:sz w:val="28"/>
          <w:szCs w:val="28"/>
        </w:rPr>
        <w:t>федеральным законом от 14.07.1995 «Об аварийно – спасательных службах и статусе спасателей»).</w:t>
      </w:r>
    </w:p>
    <w:p w:rsidR="00C96C4A" w:rsidRDefault="00C96C4A" w:rsidP="00FB13A2">
      <w:pPr>
        <w:pStyle w:val="af1"/>
        <w:widowControl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sectPr w:rsidR="00C96C4A" w:rsidSect="00D12840">
      <w:headerReference w:type="even" r:id="rId8"/>
      <w:headerReference w:type="default" r:id="rId9"/>
      <w:headerReference w:type="first" r:id="rId10"/>
      <w:pgSz w:w="11907" w:h="16840" w:code="9"/>
      <w:pgMar w:top="851" w:right="567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2F6" w:rsidRDefault="004252F6">
      <w:r>
        <w:separator/>
      </w:r>
    </w:p>
  </w:endnote>
  <w:endnote w:type="continuationSeparator" w:id="0">
    <w:p w:rsidR="004252F6" w:rsidRDefault="00425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2F6" w:rsidRDefault="004252F6">
      <w:r>
        <w:separator/>
      </w:r>
    </w:p>
  </w:footnote>
  <w:footnote w:type="continuationSeparator" w:id="0">
    <w:p w:rsidR="004252F6" w:rsidRDefault="004252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11712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00B1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0B18" w:rsidRDefault="00A00B1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797830"/>
      <w:docPartObj>
        <w:docPartGallery w:val="Page Numbers (Top of Page)"/>
        <w:docPartUnique/>
      </w:docPartObj>
    </w:sdtPr>
    <w:sdtContent>
      <w:p w:rsidR="00A00B18" w:rsidRDefault="00117125">
        <w:pPr>
          <w:pStyle w:val="a7"/>
          <w:jc w:val="center"/>
        </w:pPr>
        <w:fldSimple w:instr=" PAGE   \* MERGEFORMAT ">
          <w:r w:rsidR="000946DB">
            <w:rPr>
              <w:noProof/>
            </w:rPr>
            <w:t>3</w:t>
          </w:r>
        </w:fldSimple>
      </w:p>
    </w:sdtContent>
  </w:sdt>
  <w:p w:rsidR="00A00B18" w:rsidRDefault="00A00B18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A00B18">
    <w:pPr>
      <w:pStyle w:val="a7"/>
      <w:jc w:val="center"/>
    </w:pPr>
  </w:p>
  <w:p w:rsidR="00A00B18" w:rsidRDefault="00A00B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237A"/>
    <w:rsid w:val="00020D4E"/>
    <w:rsid w:val="00024306"/>
    <w:rsid w:val="00061535"/>
    <w:rsid w:val="0006268E"/>
    <w:rsid w:val="00071E8C"/>
    <w:rsid w:val="0007333D"/>
    <w:rsid w:val="000821D3"/>
    <w:rsid w:val="000902EF"/>
    <w:rsid w:val="000946DB"/>
    <w:rsid w:val="000B2CE6"/>
    <w:rsid w:val="000B3BEF"/>
    <w:rsid w:val="000D3EA9"/>
    <w:rsid w:val="000D6E29"/>
    <w:rsid w:val="000F28C5"/>
    <w:rsid w:val="0010704F"/>
    <w:rsid w:val="00107485"/>
    <w:rsid w:val="00117125"/>
    <w:rsid w:val="0012295C"/>
    <w:rsid w:val="00124A69"/>
    <w:rsid w:val="001343A1"/>
    <w:rsid w:val="00134625"/>
    <w:rsid w:val="0013463C"/>
    <w:rsid w:val="00140EDA"/>
    <w:rsid w:val="00180279"/>
    <w:rsid w:val="001822A1"/>
    <w:rsid w:val="00190E7F"/>
    <w:rsid w:val="001B25D0"/>
    <w:rsid w:val="001B5679"/>
    <w:rsid w:val="001D0B9D"/>
    <w:rsid w:val="001E1B73"/>
    <w:rsid w:val="001E5ADA"/>
    <w:rsid w:val="001F3579"/>
    <w:rsid w:val="0021344E"/>
    <w:rsid w:val="0021404D"/>
    <w:rsid w:val="00215621"/>
    <w:rsid w:val="0022496B"/>
    <w:rsid w:val="00240730"/>
    <w:rsid w:val="00246459"/>
    <w:rsid w:val="00254F44"/>
    <w:rsid w:val="00264D65"/>
    <w:rsid w:val="00266F18"/>
    <w:rsid w:val="00292AE3"/>
    <w:rsid w:val="002A2B83"/>
    <w:rsid w:val="002A4AD3"/>
    <w:rsid w:val="002A5F4A"/>
    <w:rsid w:val="002B535B"/>
    <w:rsid w:val="002B58A8"/>
    <w:rsid w:val="002E030D"/>
    <w:rsid w:val="002E0F58"/>
    <w:rsid w:val="003063EE"/>
    <w:rsid w:val="0030743A"/>
    <w:rsid w:val="0031232E"/>
    <w:rsid w:val="00323380"/>
    <w:rsid w:val="00323BF8"/>
    <w:rsid w:val="0033356F"/>
    <w:rsid w:val="003418AE"/>
    <w:rsid w:val="00341FC7"/>
    <w:rsid w:val="0034564D"/>
    <w:rsid w:val="00356F5F"/>
    <w:rsid w:val="003919CA"/>
    <w:rsid w:val="00393F49"/>
    <w:rsid w:val="0039574E"/>
    <w:rsid w:val="003B287A"/>
    <w:rsid w:val="003C6358"/>
    <w:rsid w:val="003D2F57"/>
    <w:rsid w:val="003D42FF"/>
    <w:rsid w:val="003D558F"/>
    <w:rsid w:val="003F347C"/>
    <w:rsid w:val="003F681C"/>
    <w:rsid w:val="004252F6"/>
    <w:rsid w:val="004443E6"/>
    <w:rsid w:val="004745D7"/>
    <w:rsid w:val="00480DC6"/>
    <w:rsid w:val="004A2E2C"/>
    <w:rsid w:val="004B2F2B"/>
    <w:rsid w:val="004B3161"/>
    <w:rsid w:val="004B3531"/>
    <w:rsid w:val="004B38D5"/>
    <w:rsid w:val="004C7240"/>
    <w:rsid w:val="004D1163"/>
    <w:rsid w:val="004D1B6A"/>
    <w:rsid w:val="004D2E3A"/>
    <w:rsid w:val="004F2B35"/>
    <w:rsid w:val="004F4510"/>
    <w:rsid w:val="00502BB2"/>
    <w:rsid w:val="00504F08"/>
    <w:rsid w:val="00507906"/>
    <w:rsid w:val="005118AD"/>
    <w:rsid w:val="00526671"/>
    <w:rsid w:val="00535C45"/>
    <w:rsid w:val="0053744C"/>
    <w:rsid w:val="005522C8"/>
    <w:rsid w:val="00556034"/>
    <w:rsid w:val="0056149D"/>
    <w:rsid w:val="0057024C"/>
    <w:rsid w:val="00575353"/>
    <w:rsid w:val="00581553"/>
    <w:rsid w:val="005820D2"/>
    <w:rsid w:val="00592CE9"/>
    <w:rsid w:val="005B5FC1"/>
    <w:rsid w:val="005D5EED"/>
    <w:rsid w:val="005E52CA"/>
    <w:rsid w:val="005E7AF8"/>
    <w:rsid w:val="005F11F1"/>
    <w:rsid w:val="005F2988"/>
    <w:rsid w:val="00601B49"/>
    <w:rsid w:val="00613B77"/>
    <w:rsid w:val="00614E5A"/>
    <w:rsid w:val="00620F0E"/>
    <w:rsid w:val="0063135B"/>
    <w:rsid w:val="00647C7B"/>
    <w:rsid w:val="00651184"/>
    <w:rsid w:val="0065226F"/>
    <w:rsid w:val="00662A28"/>
    <w:rsid w:val="00681351"/>
    <w:rsid w:val="00683E5A"/>
    <w:rsid w:val="0069494E"/>
    <w:rsid w:val="006A0457"/>
    <w:rsid w:val="006A68D6"/>
    <w:rsid w:val="006B47E2"/>
    <w:rsid w:val="006B56E6"/>
    <w:rsid w:val="006C5FEF"/>
    <w:rsid w:val="006C6EB8"/>
    <w:rsid w:val="006D3715"/>
    <w:rsid w:val="006E14B4"/>
    <w:rsid w:val="006F3210"/>
    <w:rsid w:val="006F5DE6"/>
    <w:rsid w:val="00707A84"/>
    <w:rsid w:val="007127AC"/>
    <w:rsid w:val="00713795"/>
    <w:rsid w:val="007163B8"/>
    <w:rsid w:val="00716F15"/>
    <w:rsid w:val="00717F3C"/>
    <w:rsid w:val="00726F24"/>
    <w:rsid w:val="00733A85"/>
    <w:rsid w:val="007635F2"/>
    <w:rsid w:val="007A0EA8"/>
    <w:rsid w:val="007A2814"/>
    <w:rsid w:val="007D70CB"/>
    <w:rsid w:val="007E498E"/>
    <w:rsid w:val="007E5907"/>
    <w:rsid w:val="007F0621"/>
    <w:rsid w:val="008153E0"/>
    <w:rsid w:val="008432AC"/>
    <w:rsid w:val="00860ABF"/>
    <w:rsid w:val="0086722C"/>
    <w:rsid w:val="0088028D"/>
    <w:rsid w:val="0089123D"/>
    <w:rsid w:val="00892DBE"/>
    <w:rsid w:val="008A0DF3"/>
    <w:rsid w:val="008A158F"/>
    <w:rsid w:val="008B32C6"/>
    <w:rsid w:val="008C0217"/>
    <w:rsid w:val="008D57BC"/>
    <w:rsid w:val="008E57CD"/>
    <w:rsid w:val="00900840"/>
    <w:rsid w:val="00902C83"/>
    <w:rsid w:val="00903CCF"/>
    <w:rsid w:val="00915FCA"/>
    <w:rsid w:val="00917DF7"/>
    <w:rsid w:val="0092027B"/>
    <w:rsid w:val="009245E0"/>
    <w:rsid w:val="009344B0"/>
    <w:rsid w:val="009350F0"/>
    <w:rsid w:val="00935B6E"/>
    <w:rsid w:val="00935F73"/>
    <w:rsid w:val="009475B8"/>
    <w:rsid w:val="00955246"/>
    <w:rsid w:val="00964B24"/>
    <w:rsid w:val="00993382"/>
    <w:rsid w:val="009B3F51"/>
    <w:rsid w:val="009B484E"/>
    <w:rsid w:val="009D072C"/>
    <w:rsid w:val="009D1FF6"/>
    <w:rsid w:val="009D5A41"/>
    <w:rsid w:val="009E0EA3"/>
    <w:rsid w:val="009F5D66"/>
    <w:rsid w:val="00A00B18"/>
    <w:rsid w:val="00A0330B"/>
    <w:rsid w:val="00A1658B"/>
    <w:rsid w:val="00A416CD"/>
    <w:rsid w:val="00A41817"/>
    <w:rsid w:val="00A41EBF"/>
    <w:rsid w:val="00A56247"/>
    <w:rsid w:val="00A66949"/>
    <w:rsid w:val="00A717B8"/>
    <w:rsid w:val="00A85640"/>
    <w:rsid w:val="00AC12C9"/>
    <w:rsid w:val="00AC2816"/>
    <w:rsid w:val="00AC72F6"/>
    <w:rsid w:val="00AD4870"/>
    <w:rsid w:val="00AD7F1A"/>
    <w:rsid w:val="00AE06A1"/>
    <w:rsid w:val="00AE1451"/>
    <w:rsid w:val="00AE3827"/>
    <w:rsid w:val="00B156E7"/>
    <w:rsid w:val="00B247B8"/>
    <w:rsid w:val="00B30C1B"/>
    <w:rsid w:val="00B35D90"/>
    <w:rsid w:val="00B37AB2"/>
    <w:rsid w:val="00B4380C"/>
    <w:rsid w:val="00B47A08"/>
    <w:rsid w:val="00B97A59"/>
    <w:rsid w:val="00BA0C4B"/>
    <w:rsid w:val="00BB090E"/>
    <w:rsid w:val="00BB3A16"/>
    <w:rsid w:val="00BB4090"/>
    <w:rsid w:val="00BD4442"/>
    <w:rsid w:val="00BD54C7"/>
    <w:rsid w:val="00BE1B58"/>
    <w:rsid w:val="00BF5896"/>
    <w:rsid w:val="00BF5EF5"/>
    <w:rsid w:val="00BF6DC6"/>
    <w:rsid w:val="00C105A1"/>
    <w:rsid w:val="00C13622"/>
    <w:rsid w:val="00C20E77"/>
    <w:rsid w:val="00C23B4E"/>
    <w:rsid w:val="00C26B83"/>
    <w:rsid w:val="00C322EF"/>
    <w:rsid w:val="00C34CF7"/>
    <w:rsid w:val="00C42F9B"/>
    <w:rsid w:val="00C4332D"/>
    <w:rsid w:val="00C91996"/>
    <w:rsid w:val="00C96C4A"/>
    <w:rsid w:val="00CB2370"/>
    <w:rsid w:val="00CC2892"/>
    <w:rsid w:val="00CC7453"/>
    <w:rsid w:val="00CC7CC5"/>
    <w:rsid w:val="00CD5DAC"/>
    <w:rsid w:val="00CE4F4C"/>
    <w:rsid w:val="00CF576F"/>
    <w:rsid w:val="00D00EA7"/>
    <w:rsid w:val="00D12840"/>
    <w:rsid w:val="00D206FB"/>
    <w:rsid w:val="00D2120C"/>
    <w:rsid w:val="00D21BF5"/>
    <w:rsid w:val="00D2249B"/>
    <w:rsid w:val="00D3086E"/>
    <w:rsid w:val="00D378A9"/>
    <w:rsid w:val="00D379A0"/>
    <w:rsid w:val="00D556EE"/>
    <w:rsid w:val="00D56EAF"/>
    <w:rsid w:val="00D71FF3"/>
    <w:rsid w:val="00D741B2"/>
    <w:rsid w:val="00D77C77"/>
    <w:rsid w:val="00D95F37"/>
    <w:rsid w:val="00DA3C90"/>
    <w:rsid w:val="00DB7442"/>
    <w:rsid w:val="00DC718D"/>
    <w:rsid w:val="00DC7A59"/>
    <w:rsid w:val="00E05ECD"/>
    <w:rsid w:val="00E266D2"/>
    <w:rsid w:val="00E31918"/>
    <w:rsid w:val="00E34D1F"/>
    <w:rsid w:val="00E34FA1"/>
    <w:rsid w:val="00E42B23"/>
    <w:rsid w:val="00E45294"/>
    <w:rsid w:val="00E54A70"/>
    <w:rsid w:val="00E7106F"/>
    <w:rsid w:val="00E7477A"/>
    <w:rsid w:val="00E7765B"/>
    <w:rsid w:val="00ED0442"/>
    <w:rsid w:val="00ED2255"/>
    <w:rsid w:val="00EE0019"/>
    <w:rsid w:val="00EE7FAB"/>
    <w:rsid w:val="00F20111"/>
    <w:rsid w:val="00F215DB"/>
    <w:rsid w:val="00F25304"/>
    <w:rsid w:val="00F32F94"/>
    <w:rsid w:val="00F41F92"/>
    <w:rsid w:val="00F4524B"/>
    <w:rsid w:val="00F46F2A"/>
    <w:rsid w:val="00F4793E"/>
    <w:rsid w:val="00FA6294"/>
    <w:rsid w:val="00FB13A2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1">
    <w:name w:val="List Paragraph"/>
    <w:basedOn w:val="a"/>
    <w:link w:val="af2"/>
    <w:uiPriority w:val="34"/>
    <w:qFormat/>
    <w:rsid w:val="00A165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A1658B"/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915FCA"/>
    <w:rPr>
      <w:rFonts w:ascii="Lucida Console" w:hAnsi="Lucida Console"/>
      <w:sz w:val="16"/>
    </w:rPr>
  </w:style>
  <w:style w:type="table" w:customStyle="1" w:styleId="10">
    <w:name w:val="Сетка таблицы1"/>
    <w:basedOn w:val="a1"/>
    <w:next w:val="af0"/>
    <w:uiPriority w:val="59"/>
    <w:rsid w:val="008672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8F852-FC49-48AC-8FEC-C18080EA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16</cp:revision>
  <cp:lastPrinted>2021-09-23T08:24:00Z</cp:lastPrinted>
  <dcterms:created xsi:type="dcterms:W3CDTF">2020-03-05T03:26:00Z</dcterms:created>
  <dcterms:modified xsi:type="dcterms:W3CDTF">2021-09-29T06:40:00Z</dcterms:modified>
</cp:coreProperties>
</file>