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55C2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55C2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55C2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05C52">
        <w:rPr>
          <w:rFonts w:ascii="Times New Roman" w:hAnsi="Times New Roman"/>
          <w:sz w:val="22"/>
        </w:rPr>
        <w:t>26.10.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1155C2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 w:rsidR="00C05C52">
        <w:rPr>
          <w:rFonts w:ascii="Times New Roman" w:hAnsi="Times New Roman"/>
          <w:sz w:val="22"/>
        </w:rPr>
        <w:t xml:space="preserve">                       </w:t>
      </w:r>
      <w:r w:rsidR="0056149D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</w:t>
      </w:r>
      <w:r w:rsidR="001155C2">
        <w:rPr>
          <w:rFonts w:ascii="Times New Roman" w:hAnsi="Times New Roman"/>
          <w:sz w:val="22"/>
        </w:rPr>
        <w:t xml:space="preserve"> № </w:t>
      </w:r>
      <w:r>
        <w:rPr>
          <w:rFonts w:ascii="Times New Roman" w:hAnsi="Times New Roman"/>
          <w:sz w:val="22"/>
        </w:rPr>
        <w:t xml:space="preserve"> </w:t>
      </w:r>
      <w:r w:rsidR="00C05C52">
        <w:rPr>
          <w:rFonts w:ascii="Times New Roman" w:hAnsi="Times New Roman"/>
          <w:sz w:val="22"/>
        </w:rPr>
        <w:t>2022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668C5" w:rsidRPr="002D2D45" w:rsidRDefault="00D24101" w:rsidP="002D2D45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</w:t>
      </w:r>
      <w:r w:rsidR="009A10F9">
        <w:rPr>
          <w:rFonts w:ascii="Times New Roman" w:hAnsi="Times New Roman"/>
          <w:b w:val="0"/>
          <w:i w:val="0"/>
          <w:sz w:val="28"/>
        </w:rPr>
        <w:t>утверждении плана</w:t>
      </w:r>
      <w:r w:rsidRPr="00D24101">
        <w:rPr>
          <w:rFonts w:ascii="Times New Roman" w:hAnsi="Times New Roman"/>
          <w:b w:val="0"/>
          <w:i w:val="0"/>
          <w:sz w:val="28"/>
        </w:rPr>
        <w:t xml:space="preserve"> приватизации </w:t>
      </w:r>
      <w:r w:rsidR="002D2D45" w:rsidRPr="002D2D45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proofErr w:type="gramStart"/>
      <w:r w:rsidR="002D2D45" w:rsidRPr="002D2D45">
        <w:rPr>
          <w:rFonts w:ascii="Times New Roman" w:hAnsi="Times New Roman"/>
          <w:b w:val="0"/>
          <w:i w:val="0"/>
          <w:sz w:val="28"/>
          <w:szCs w:val="28"/>
        </w:rPr>
        <w:t>предприятия</w:t>
      </w:r>
      <w:proofErr w:type="gramEnd"/>
      <w:r w:rsidR="002D2D45" w:rsidRPr="002D2D45">
        <w:rPr>
          <w:rFonts w:ascii="Times New Roman" w:hAnsi="Times New Roman"/>
          <w:b w:val="0"/>
          <w:i w:val="0"/>
          <w:sz w:val="28"/>
          <w:szCs w:val="28"/>
        </w:rPr>
        <w:t xml:space="preserve"> ЗАТО Железногорск Красноярского края «Городская телефонная сеть»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2D2D45" w:rsidRPr="00E069BA" w:rsidRDefault="00D24101" w:rsidP="002D2D45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 xml:space="preserve">, </w:t>
      </w:r>
      <w:r w:rsidR="006516B3" w:rsidRPr="006516B3">
        <w:rPr>
          <w:rFonts w:ascii="Times New Roman" w:hAnsi="Times New Roman"/>
          <w:sz w:val="28"/>
        </w:rPr>
        <w:t>Федеральны</w:t>
      </w:r>
      <w:r w:rsidR="006516B3">
        <w:rPr>
          <w:rFonts w:ascii="Times New Roman" w:hAnsi="Times New Roman"/>
          <w:sz w:val="28"/>
        </w:rPr>
        <w:t>м</w:t>
      </w:r>
      <w:r w:rsidR="006516B3" w:rsidRPr="006516B3">
        <w:rPr>
          <w:rFonts w:ascii="Times New Roman" w:hAnsi="Times New Roman"/>
          <w:sz w:val="28"/>
        </w:rPr>
        <w:t xml:space="preserve"> закон</w:t>
      </w:r>
      <w:r w:rsidR="006516B3">
        <w:rPr>
          <w:rFonts w:ascii="Times New Roman" w:hAnsi="Times New Roman"/>
          <w:sz w:val="28"/>
        </w:rPr>
        <w:t>ом</w:t>
      </w:r>
      <w:r w:rsidR="006516B3" w:rsidRPr="006516B3">
        <w:rPr>
          <w:rFonts w:ascii="Times New Roman" w:hAnsi="Times New Roman"/>
          <w:sz w:val="28"/>
        </w:rPr>
        <w:t xml:space="preserve"> от 08.02.1998 </w:t>
      </w:r>
      <w:r w:rsidR="006516B3">
        <w:rPr>
          <w:rFonts w:ascii="Times New Roman" w:hAnsi="Times New Roman"/>
          <w:sz w:val="28"/>
        </w:rPr>
        <w:t>№ 14-ФЗ «</w:t>
      </w:r>
      <w:r w:rsidR="006516B3" w:rsidRPr="006516B3">
        <w:rPr>
          <w:rFonts w:ascii="Times New Roman" w:hAnsi="Times New Roman"/>
          <w:sz w:val="28"/>
        </w:rPr>
        <w:t>Об обществах с ограниченной ответственностью</w:t>
      </w:r>
      <w:r w:rsidR="006516B3">
        <w:rPr>
          <w:rFonts w:ascii="Times New Roman" w:hAnsi="Times New Roman"/>
          <w:sz w:val="28"/>
        </w:rPr>
        <w:t xml:space="preserve">», </w:t>
      </w:r>
      <w:r w:rsidRPr="006A0851">
        <w:rPr>
          <w:rFonts w:ascii="Times New Roman" w:hAnsi="Times New Roman"/>
          <w:sz w:val="28"/>
        </w:rPr>
        <w:t>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</w:t>
      </w:r>
      <w:r w:rsidR="002D2D45">
        <w:rPr>
          <w:rFonts w:ascii="Times New Roman" w:hAnsi="Times New Roman"/>
          <w:sz w:val="28"/>
        </w:rPr>
        <w:t xml:space="preserve"> 4.1.12</w:t>
      </w:r>
      <w:r w:rsidRPr="006A0851">
        <w:rPr>
          <w:rFonts w:ascii="Times New Roman" w:hAnsi="Times New Roman"/>
          <w:sz w:val="28"/>
        </w:rPr>
        <w:t xml:space="preserve">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2D2D45"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</w:t>
      </w:r>
      <w:r w:rsidR="002D2D45">
        <w:rPr>
          <w:rFonts w:ascii="Times New Roman" w:hAnsi="Times New Roman"/>
          <w:sz w:val="28"/>
          <w:szCs w:val="28"/>
        </w:rPr>
        <w:t xml:space="preserve">  </w:t>
      </w:r>
      <w:r w:rsidR="002D2D45" w:rsidRPr="00E069BA">
        <w:rPr>
          <w:rFonts w:ascii="Times New Roman" w:hAnsi="Times New Roman"/>
          <w:sz w:val="28"/>
          <w:szCs w:val="28"/>
        </w:rPr>
        <w:t xml:space="preserve">г. Железногорск  от </w:t>
      </w:r>
      <w:r w:rsidR="002D2D45">
        <w:rPr>
          <w:rFonts w:ascii="Times New Roman" w:hAnsi="Times New Roman"/>
          <w:sz w:val="28"/>
          <w:szCs w:val="28"/>
        </w:rPr>
        <w:t>28.09.2021</w:t>
      </w:r>
      <w:r w:rsidR="002D2D45" w:rsidRPr="00E069BA">
        <w:rPr>
          <w:rFonts w:ascii="Times New Roman" w:hAnsi="Times New Roman"/>
          <w:sz w:val="28"/>
          <w:szCs w:val="28"/>
        </w:rPr>
        <w:t xml:space="preserve"> </w:t>
      </w:r>
      <w:r w:rsidR="009A10F9">
        <w:rPr>
          <w:rFonts w:ascii="Times New Roman" w:hAnsi="Times New Roman"/>
          <w:sz w:val="28"/>
          <w:szCs w:val="28"/>
        </w:rPr>
        <w:t xml:space="preserve">              </w:t>
      </w:r>
      <w:r w:rsidR="002D2D45" w:rsidRPr="00E069BA">
        <w:rPr>
          <w:rFonts w:ascii="Times New Roman" w:hAnsi="Times New Roman"/>
          <w:sz w:val="28"/>
          <w:szCs w:val="28"/>
        </w:rPr>
        <w:t xml:space="preserve">№ </w:t>
      </w:r>
      <w:r w:rsidR="009A10F9">
        <w:rPr>
          <w:rFonts w:ascii="Times New Roman" w:hAnsi="Times New Roman"/>
          <w:sz w:val="28"/>
          <w:szCs w:val="28"/>
        </w:rPr>
        <w:t>11-110</w:t>
      </w:r>
      <w:r w:rsidR="002D2D45" w:rsidRPr="00E069BA">
        <w:rPr>
          <w:rFonts w:ascii="Times New Roman" w:hAnsi="Times New Roman"/>
          <w:sz w:val="28"/>
          <w:szCs w:val="28"/>
        </w:rPr>
        <w:t>Р «</w:t>
      </w:r>
      <w:r w:rsidR="002D2D45" w:rsidRPr="00AA155F">
        <w:rPr>
          <w:rFonts w:ascii="Times New Roman" w:hAnsi="Times New Roman"/>
          <w:sz w:val="28"/>
          <w:szCs w:val="28"/>
        </w:rPr>
        <w:t xml:space="preserve">О согласовании плана приватизации муниципального имущества –  </w:t>
      </w:r>
      <w:r w:rsidR="002D2D45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2D2D45">
        <w:rPr>
          <w:rFonts w:ascii="Times New Roman" w:hAnsi="Times New Roman"/>
          <w:sz w:val="28"/>
          <w:szCs w:val="28"/>
        </w:rPr>
        <w:t>предприятия</w:t>
      </w:r>
      <w:proofErr w:type="gramEnd"/>
      <w:r w:rsidR="002D2D45">
        <w:rPr>
          <w:rFonts w:ascii="Times New Roman" w:hAnsi="Times New Roman"/>
          <w:sz w:val="28"/>
          <w:szCs w:val="28"/>
        </w:rPr>
        <w:t xml:space="preserve"> ЗАТО Железногорск Красноярского края </w:t>
      </w:r>
      <w:r w:rsidR="006516B3" w:rsidRPr="00495FF9">
        <w:rPr>
          <w:rFonts w:ascii="Times New Roman" w:hAnsi="Times New Roman"/>
          <w:sz w:val="28"/>
          <w:szCs w:val="28"/>
        </w:rPr>
        <w:t>"</w:t>
      </w:r>
      <w:r w:rsidR="002D2D45">
        <w:rPr>
          <w:rFonts w:ascii="Times New Roman" w:hAnsi="Times New Roman"/>
          <w:sz w:val="28"/>
          <w:szCs w:val="28"/>
        </w:rPr>
        <w:t>Городская телефонная сеть</w:t>
      </w:r>
      <w:r w:rsidR="006516B3" w:rsidRPr="00495FF9">
        <w:rPr>
          <w:rFonts w:ascii="Times New Roman" w:hAnsi="Times New Roman"/>
          <w:sz w:val="28"/>
          <w:szCs w:val="28"/>
        </w:rPr>
        <w:t>"</w:t>
      </w:r>
      <w:r w:rsidR="002D2D45" w:rsidRPr="00E069BA">
        <w:rPr>
          <w:rFonts w:ascii="Times New Roman" w:hAnsi="Times New Roman"/>
          <w:sz w:val="28"/>
          <w:szCs w:val="28"/>
        </w:rPr>
        <w:t>»,</w:t>
      </w:r>
    </w:p>
    <w:p w:rsidR="00840170" w:rsidRPr="00437BDA" w:rsidRDefault="00840170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6516B3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516B3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6516B3">
        <w:rPr>
          <w:rFonts w:ascii="Times New Roman" w:hAnsi="Times New Roman"/>
          <w:sz w:val="28"/>
        </w:rPr>
        <w:t xml:space="preserve"> </w:t>
      </w:r>
      <w:r w:rsidR="006516B3" w:rsidRPr="006516B3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6516B3" w:rsidRPr="006516B3">
        <w:rPr>
          <w:rFonts w:ascii="Times New Roman" w:hAnsi="Times New Roman"/>
          <w:sz w:val="28"/>
          <w:szCs w:val="28"/>
        </w:rPr>
        <w:t>предприятия</w:t>
      </w:r>
      <w:proofErr w:type="gramEnd"/>
      <w:r w:rsidR="006516B3" w:rsidRPr="006516B3">
        <w:rPr>
          <w:rFonts w:ascii="Times New Roman" w:hAnsi="Times New Roman"/>
          <w:sz w:val="28"/>
          <w:szCs w:val="28"/>
        </w:rPr>
        <w:t xml:space="preserve"> ЗАТО Железногорск Красноярского края «Городская телефонная сеть»</w:t>
      </w:r>
      <w:r w:rsidR="006516B3" w:rsidRPr="006516B3">
        <w:rPr>
          <w:rFonts w:ascii="Times New Roman" w:hAnsi="Times New Roman"/>
          <w:sz w:val="28"/>
        </w:rPr>
        <w:t xml:space="preserve"> </w:t>
      </w:r>
      <w:r w:rsidR="006516B3" w:rsidRPr="006516B3">
        <w:rPr>
          <w:rFonts w:ascii="Times New Roman" w:hAnsi="Times New Roman"/>
          <w:sz w:val="28"/>
          <w:szCs w:val="28"/>
        </w:rPr>
        <w:t xml:space="preserve">(ИНН 2452015013, КПП 245201001,                       ОГРН </w:t>
      </w:r>
      <w:r w:rsidR="006516B3" w:rsidRPr="006516B3">
        <w:rPr>
          <w:rFonts w:ascii="Times New Roman" w:hAnsi="Times New Roman"/>
          <w:bCs/>
          <w:iCs/>
          <w:sz w:val="28"/>
          <w:szCs w:val="28"/>
        </w:rPr>
        <w:t>1022401406653</w:t>
      </w:r>
      <w:r w:rsidR="006516B3" w:rsidRPr="006516B3">
        <w:rPr>
          <w:rFonts w:ascii="Times New Roman" w:hAnsi="Times New Roman"/>
          <w:sz w:val="28"/>
          <w:szCs w:val="28"/>
        </w:rPr>
        <w:t xml:space="preserve">)  </w:t>
      </w:r>
      <w:r w:rsidRPr="006516B3">
        <w:rPr>
          <w:rFonts w:ascii="Times New Roman" w:hAnsi="Times New Roman"/>
          <w:sz w:val="28"/>
        </w:rPr>
        <w:t>со следующими условиями:</w:t>
      </w:r>
    </w:p>
    <w:p w:rsidR="006516B3" w:rsidRPr="006516B3" w:rsidRDefault="006516B3" w:rsidP="006516B3">
      <w:pPr>
        <w:ind w:firstLine="709"/>
        <w:jc w:val="both"/>
        <w:rPr>
          <w:rFonts w:ascii="Times New Roman" w:hAnsi="Times New Roman"/>
          <w:sz w:val="28"/>
        </w:rPr>
      </w:pPr>
      <w:r w:rsidRPr="006516B3">
        <w:rPr>
          <w:rFonts w:ascii="Times New Roman" w:hAnsi="Times New Roman"/>
          <w:sz w:val="28"/>
        </w:rPr>
        <w:t>- Способ приватизации – преобразование муниципального предприятия в общество с ограниченной ответственностью;</w:t>
      </w:r>
    </w:p>
    <w:p w:rsidR="006516B3" w:rsidRPr="006516B3" w:rsidRDefault="006516B3" w:rsidP="006516B3">
      <w:pPr>
        <w:ind w:firstLine="709"/>
        <w:jc w:val="both"/>
        <w:rPr>
          <w:rFonts w:ascii="Times New Roman" w:hAnsi="Times New Roman"/>
          <w:sz w:val="28"/>
        </w:rPr>
      </w:pPr>
      <w:r w:rsidRPr="006516B3">
        <w:rPr>
          <w:rFonts w:ascii="Times New Roman" w:hAnsi="Times New Roman"/>
          <w:sz w:val="28"/>
        </w:rPr>
        <w:t>- Размер уставного капитала – 87 840 100 (восемьдесят семь миллионов восемьсот сорок тысяч сто) рублей 00 коп</w:t>
      </w:r>
      <w:proofErr w:type="gramStart"/>
      <w:r w:rsidRPr="006516B3">
        <w:rPr>
          <w:rFonts w:ascii="Times New Roman" w:hAnsi="Times New Roman"/>
          <w:sz w:val="28"/>
        </w:rPr>
        <w:t>.;</w:t>
      </w:r>
      <w:proofErr w:type="gramEnd"/>
    </w:p>
    <w:p w:rsidR="006516B3" w:rsidRPr="006516B3" w:rsidRDefault="006516B3" w:rsidP="006516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16B3">
        <w:rPr>
          <w:rFonts w:ascii="Times New Roman" w:hAnsi="Times New Roman"/>
          <w:sz w:val="28"/>
          <w:szCs w:val="28"/>
        </w:rPr>
        <w:t xml:space="preserve">- Единственный участник общества с ограниченной ответственностью -   городской округ «Закрытое административно-территориальное образование </w:t>
      </w:r>
      <w:r w:rsidRPr="006516B3">
        <w:rPr>
          <w:rFonts w:ascii="Times New Roman" w:hAnsi="Times New Roman"/>
          <w:sz w:val="28"/>
          <w:szCs w:val="28"/>
        </w:rPr>
        <w:lastRenderedPageBreak/>
        <w:t>Железного</w:t>
      </w:r>
      <w:proofErr w:type="gramStart"/>
      <w:r w:rsidRPr="006516B3">
        <w:rPr>
          <w:rFonts w:ascii="Times New Roman" w:hAnsi="Times New Roman"/>
          <w:sz w:val="28"/>
          <w:szCs w:val="28"/>
        </w:rPr>
        <w:t>рск Кр</w:t>
      </w:r>
      <w:proofErr w:type="gramEnd"/>
      <w:r w:rsidRPr="006516B3">
        <w:rPr>
          <w:rFonts w:ascii="Times New Roman" w:hAnsi="Times New Roman"/>
          <w:sz w:val="28"/>
          <w:szCs w:val="28"/>
        </w:rPr>
        <w:t>асноярского края»,  размер доли участника составляет 100 (сто) процентов;</w:t>
      </w:r>
    </w:p>
    <w:p w:rsidR="006516B3" w:rsidRPr="006516B3" w:rsidRDefault="006516B3" w:rsidP="006516B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16B3">
        <w:rPr>
          <w:rFonts w:ascii="Times New Roman" w:hAnsi="Times New Roman"/>
          <w:sz w:val="28"/>
          <w:szCs w:val="28"/>
        </w:rPr>
        <w:t xml:space="preserve">- Местонахождение предприятия (юридический адрес): 662980, Российская Федерация, Красноярский край, ЗАТО Железногорск, г. Железногорск,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51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6B3">
        <w:rPr>
          <w:rFonts w:ascii="Times New Roman" w:hAnsi="Times New Roman"/>
          <w:sz w:val="28"/>
          <w:szCs w:val="28"/>
        </w:rPr>
        <w:t>пр-кт</w:t>
      </w:r>
      <w:proofErr w:type="spellEnd"/>
      <w:r w:rsidRPr="006516B3">
        <w:rPr>
          <w:rFonts w:ascii="Times New Roman" w:hAnsi="Times New Roman"/>
          <w:sz w:val="28"/>
          <w:szCs w:val="28"/>
        </w:rPr>
        <w:t xml:space="preserve"> Ленинградский, д. 57.</w:t>
      </w:r>
      <w:proofErr w:type="gramEnd"/>
    </w:p>
    <w:p w:rsidR="006516B3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16B3">
        <w:rPr>
          <w:rFonts w:ascii="Times New Roman" w:hAnsi="Times New Roman"/>
          <w:sz w:val="28"/>
          <w:szCs w:val="28"/>
        </w:rPr>
        <w:t>2. Утвердить</w:t>
      </w:r>
      <w:r w:rsidR="006516B3">
        <w:rPr>
          <w:rFonts w:ascii="Times New Roman" w:hAnsi="Times New Roman"/>
          <w:sz w:val="28"/>
          <w:szCs w:val="28"/>
        </w:rPr>
        <w:t>:</w:t>
      </w:r>
    </w:p>
    <w:p w:rsidR="00D24101" w:rsidRPr="006516B3" w:rsidRDefault="006516B3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D24101" w:rsidRPr="006516B3">
        <w:rPr>
          <w:rFonts w:ascii="Times New Roman" w:hAnsi="Times New Roman"/>
          <w:sz w:val="28"/>
          <w:szCs w:val="28"/>
        </w:rPr>
        <w:t xml:space="preserve"> План приватизации муниципального имущества –</w:t>
      </w:r>
      <w:r w:rsidR="004B5EAD" w:rsidRPr="006516B3">
        <w:rPr>
          <w:rFonts w:ascii="Times New Roman" w:hAnsi="Times New Roman"/>
          <w:sz w:val="28"/>
          <w:szCs w:val="28"/>
        </w:rPr>
        <w:t xml:space="preserve"> </w:t>
      </w:r>
      <w:r w:rsidRPr="006516B3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6516B3">
        <w:rPr>
          <w:rFonts w:ascii="Times New Roman" w:hAnsi="Times New Roman"/>
          <w:sz w:val="28"/>
          <w:szCs w:val="28"/>
        </w:rPr>
        <w:t>предприятия</w:t>
      </w:r>
      <w:proofErr w:type="gramEnd"/>
      <w:r w:rsidRPr="006516B3">
        <w:rPr>
          <w:rFonts w:ascii="Times New Roman" w:hAnsi="Times New Roman"/>
          <w:sz w:val="28"/>
          <w:szCs w:val="28"/>
        </w:rPr>
        <w:t xml:space="preserve"> ЗАТО Железногорск Красноярского края «Городская телефонная сеть»</w:t>
      </w:r>
      <w:r>
        <w:rPr>
          <w:rFonts w:ascii="Times New Roman" w:hAnsi="Times New Roman"/>
          <w:sz w:val="28"/>
          <w:szCs w:val="28"/>
        </w:rPr>
        <w:t xml:space="preserve"> (Приложение № 1)</w:t>
      </w:r>
      <w:r w:rsidR="00D24101" w:rsidRPr="006516B3">
        <w:rPr>
          <w:rFonts w:ascii="Times New Roman" w:hAnsi="Times New Roman"/>
          <w:sz w:val="28"/>
          <w:szCs w:val="28"/>
        </w:rPr>
        <w:t>.</w:t>
      </w:r>
    </w:p>
    <w:p w:rsidR="006516B3" w:rsidRDefault="00415155" w:rsidP="0041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 </w:t>
      </w:r>
      <w:r w:rsidR="006516B3">
        <w:rPr>
          <w:rFonts w:ascii="Times New Roman" w:hAnsi="Times New Roman" w:cs="Times New Roman"/>
          <w:sz w:val="28"/>
          <w:szCs w:val="28"/>
        </w:rPr>
        <w:t xml:space="preserve">Устав </w:t>
      </w:r>
      <w:r>
        <w:rPr>
          <w:rFonts w:ascii="Times New Roman" w:hAnsi="Times New Roman" w:cs="Times New Roman"/>
          <w:sz w:val="28"/>
        </w:rPr>
        <w:t>общества</w:t>
      </w:r>
      <w:r w:rsidRPr="006516B3">
        <w:rPr>
          <w:rFonts w:ascii="Times New Roman" w:hAnsi="Times New Roman" w:cs="Times New Roman"/>
          <w:sz w:val="28"/>
        </w:rPr>
        <w:t xml:space="preserve"> с ограниченной ответственностью</w:t>
      </w:r>
      <w:r>
        <w:rPr>
          <w:rFonts w:ascii="Times New Roman" w:hAnsi="Times New Roman" w:cs="Times New Roman"/>
          <w:sz w:val="28"/>
        </w:rPr>
        <w:t xml:space="preserve"> «Городская телефонная сеть» (Приложение № 2).</w:t>
      </w:r>
    </w:p>
    <w:p w:rsidR="00415155" w:rsidRDefault="00415155" w:rsidP="0041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 первого собрания участников общества с ограниченной ответственностью «Городская телефонная сеть»</w:t>
      </w:r>
      <w:r w:rsidR="00F4286C">
        <w:rPr>
          <w:rFonts w:ascii="Times New Roman" w:hAnsi="Times New Roman" w:cs="Times New Roman"/>
          <w:sz w:val="28"/>
          <w:szCs w:val="28"/>
        </w:rPr>
        <w:t xml:space="preserve"> назначить е</w:t>
      </w:r>
      <w:r w:rsidRPr="00C12D40">
        <w:rPr>
          <w:rFonts w:ascii="Times New Roman" w:hAnsi="Times New Roman" w:cs="Times New Roman"/>
          <w:sz w:val="28"/>
          <w:szCs w:val="28"/>
        </w:rPr>
        <w:t>диноличн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12D40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12D40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 общества с ограниченной ответственностью «Городская телефонная сеть» (Генеральным директором) – Петровича Евгения Викторовича.</w:t>
      </w:r>
    </w:p>
    <w:p w:rsidR="00F4286C" w:rsidRDefault="00F4286C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Директору </w:t>
      </w:r>
      <w:r w:rsidRPr="00F428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F4286C">
        <w:rPr>
          <w:rFonts w:ascii="Times New Roman" w:hAnsi="Times New Roman" w:cs="Times New Roman"/>
          <w:sz w:val="28"/>
          <w:szCs w:val="28"/>
        </w:rPr>
        <w:t>предприятия</w:t>
      </w:r>
      <w:proofErr w:type="gramEnd"/>
      <w:r w:rsidRPr="00F4286C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«Городская телефонная сеть»</w:t>
      </w:r>
      <w:r>
        <w:rPr>
          <w:rFonts w:ascii="Times New Roman" w:hAnsi="Times New Roman" w:cs="Times New Roman"/>
          <w:sz w:val="28"/>
          <w:szCs w:val="28"/>
        </w:rPr>
        <w:t xml:space="preserve"> (Е.В. Петрович):</w:t>
      </w:r>
    </w:p>
    <w:p w:rsidR="00A01803" w:rsidRDefault="001D2487" w:rsidP="001D248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D2487">
        <w:rPr>
          <w:rFonts w:ascii="Times New Roman" w:hAnsi="Times New Roman"/>
          <w:sz w:val="28"/>
          <w:szCs w:val="28"/>
        </w:rPr>
        <w:t xml:space="preserve">        </w:t>
      </w:r>
      <w:r w:rsidR="00F4286C" w:rsidRPr="001D2487">
        <w:rPr>
          <w:rFonts w:ascii="Times New Roman" w:hAnsi="Times New Roman"/>
          <w:sz w:val="28"/>
          <w:szCs w:val="28"/>
        </w:rPr>
        <w:t xml:space="preserve">4.1. </w:t>
      </w:r>
      <w:r w:rsidRPr="001D2487">
        <w:rPr>
          <w:rFonts w:ascii="Times New Roman" w:hAnsi="Times New Roman"/>
          <w:sz w:val="28"/>
          <w:szCs w:val="28"/>
        </w:rPr>
        <w:t>В течение трех рабочих дней после даты принятия настоящего постановления</w:t>
      </w:r>
      <w:r w:rsidR="00A01803">
        <w:rPr>
          <w:rFonts w:ascii="Times New Roman" w:hAnsi="Times New Roman"/>
          <w:sz w:val="28"/>
          <w:szCs w:val="28"/>
        </w:rPr>
        <w:t>:</w:t>
      </w:r>
    </w:p>
    <w:p w:rsidR="00A01803" w:rsidRDefault="00A01803" w:rsidP="00A0180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2487" w:rsidRPr="001D2487">
        <w:rPr>
          <w:rFonts w:ascii="Times New Roman" w:hAnsi="Times New Roman"/>
          <w:sz w:val="28"/>
          <w:szCs w:val="28"/>
        </w:rPr>
        <w:t>в письменной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1D2487" w:rsidRPr="001D2487">
        <w:rPr>
          <w:rFonts w:ascii="Times New Roman" w:hAnsi="Times New Roman"/>
          <w:sz w:val="28"/>
          <w:szCs w:val="28"/>
        </w:rPr>
        <w:t xml:space="preserve"> сообщить в орган, осуществляющий государственную регистрацию юридических лиц, о начале процедуры реорганизации</w:t>
      </w:r>
      <w:r w:rsidR="00E37C8A">
        <w:rPr>
          <w:rFonts w:ascii="Times New Roman" w:hAnsi="Times New Roman"/>
          <w:sz w:val="28"/>
          <w:szCs w:val="28"/>
        </w:rPr>
        <w:t>, с указанием формы реорганизации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A01803" w:rsidRDefault="00A01803" w:rsidP="00A01803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2487" w:rsidRPr="001D24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</w:t>
      </w:r>
      <w:r w:rsidR="001D2487" w:rsidRPr="001D2487">
        <w:rPr>
          <w:rFonts w:ascii="Times New Roman" w:hAnsi="Times New Roman"/>
          <w:sz w:val="28"/>
          <w:szCs w:val="28"/>
        </w:rPr>
        <w:t xml:space="preserve"> в Един</w:t>
      </w:r>
      <w:r>
        <w:rPr>
          <w:rFonts w:ascii="Times New Roman" w:hAnsi="Times New Roman"/>
          <w:sz w:val="28"/>
          <w:szCs w:val="28"/>
        </w:rPr>
        <w:t>ом</w:t>
      </w:r>
      <w:r w:rsidR="001D2487" w:rsidRPr="001D2487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ом</w:t>
      </w:r>
      <w:r w:rsidR="001D2487" w:rsidRPr="001D2487">
        <w:rPr>
          <w:rFonts w:ascii="Times New Roman" w:hAnsi="Times New Roman"/>
          <w:sz w:val="28"/>
          <w:szCs w:val="28"/>
        </w:rPr>
        <w:t xml:space="preserve"> реестр</w:t>
      </w:r>
      <w:r>
        <w:rPr>
          <w:rFonts w:ascii="Times New Roman" w:hAnsi="Times New Roman"/>
          <w:sz w:val="28"/>
          <w:szCs w:val="28"/>
        </w:rPr>
        <w:t>е</w:t>
      </w:r>
      <w:r w:rsidR="001D2487" w:rsidRPr="001D2487">
        <w:rPr>
          <w:rFonts w:ascii="Times New Roman" w:hAnsi="Times New Roman"/>
          <w:sz w:val="28"/>
          <w:szCs w:val="28"/>
        </w:rPr>
        <w:t xml:space="preserve"> сведений о фактах деятельности юридических лиц</w:t>
      </w:r>
      <w:r w:rsidR="001D24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уведомление</w:t>
      </w:r>
      <w:r w:rsidR="001D2487">
        <w:rPr>
          <w:rFonts w:ascii="Times New Roman" w:hAnsi="Times New Roman"/>
          <w:sz w:val="28"/>
          <w:szCs w:val="28"/>
        </w:rPr>
        <w:t xml:space="preserve"> о реорганизации</w:t>
      </w:r>
      <w:r>
        <w:rPr>
          <w:rFonts w:ascii="Times New Roman" w:hAnsi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sz w:val="28"/>
          <w:szCs w:val="28"/>
        </w:rPr>
        <w:t>уведомлении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 реорганизации указываются сведения об участвующем в реорганизации и создаваемом юридическ</w:t>
      </w:r>
      <w:r w:rsidR="0040376B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 лиц</w:t>
      </w:r>
      <w:r w:rsidR="0040376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, </w:t>
      </w:r>
      <w:r w:rsidR="0040376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форме реорганизации, </w:t>
      </w:r>
      <w:r w:rsidR="0040376B">
        <w:rPr>
          <w:rFonts w:ascii="Times New Roman" w:hAnsi="Times New Roman"/>
          <w:sz w:val="28"/>
          <w:szCs w:val="28"/>
        </w:rPr>
        <w:t xml:space="preserve">об </w:t>
      </w:r>
      <w:r w:rsidRPr="00514E71">
        <w:rPr>
          <w:rFonts w:ascii="Times New Roman" w:hAnsi="Times New Roman"/>
          <w:sz w:val="28"/>
          <w:szCs w:val="28"/>
        </w:rPr>
        <w:t>описани</w:t>
      </w:r>
      <w:r w:rsidR="0040376B">
        <w:rPr>
          <w:rFonts w:ascii="Times New Roman" w:hAnsi="Times New Roman"/>
          <w:sz w:val="28"/>
          <w:szCs w:val="28"/>
        </w:rPr>
        <w:t>и</w:t>
      </w:r>
      <w:r w:rsidRPr="00514E71">
        <w:rPr>
          <w:rFonts w:ascii="Times New Roman" w:hAnsi="Times New Roman"/>
          <w:sz w:val="28"/>
          <w:szCs w:val="28"/>
        </w:rPr>
        <w:t xml:space="preserve"> порядка и условий заявления кредиторами своих требований, иные сведения, предусмотренные законо</w:t>
      </w:r>
      <w:r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E37C8A" w:rsidRPr="00514E71" w:rsidRDefault="00E37C8A" w:rsidP="00A01803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Не позднее тридцати дней </w:t>
      </w:r>
      <w:proofErr w:type="gramStart"/>
      <w:r>
        <w:rPr>
          <w:rFonts w:ascii="Times New Roman" w:hAnsi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постановления уведомить о реорганизации в письменной форме всех известных кредиторов предприятия.</w:t>
      </w:r>
    </w:p>
    <w:p w:rsidR="001D2487" w:rsidRPr="00514E71" w:rsidRDefault="001D2487" w:rsidP="001D2487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14E71">
        <w:rPr>
          <w:rFonts w:ascii="Times New Roman" w:hAnsi="Times New Roman"/>
          <w:sz w:val="28"/>
          <w:szCs w:val="28"/>
        </w:rPr>
        <w:t>.</w:t>
      </w:r>
      <w:r w:rsidR="00E37C8A">
        <w:rPr>
          <w:rFonts w:ascii="Times New Roman" w:hAnsi="Times New Roman"/>
          <w:sz w:val="28"/>
          <w:szCs w:val="28"/>
        </w:rPr>
        <w:t>3</w:t>
      </w:r>
      <w:r w:rsidRPr="00514E71">
        <w:rPr>
          <w:rFonts w:ascii="Times New Roman" w:hAnsi="Times New Roman"/>
          <w:sz w:val="28"/>
          <w:szCs w:val="28"/>
        </w:rPr>
        <w:t xml:space="preserve">. </w:t>
      </w:r>
      <w:r w:rsidR="00A01803">
        <w:rPr>
          <w:rFonts w:ascii="Times New Roman" w:hAnsi="Times New Roman"/>
          <w:sz w:val="28"/>
          <w:szCs w:val="28"/>
        </w:rPr>
        <w:t xml:space="preserve"> </w:t>
      </w:r>
      <w:r w:rsidRPr="00514E71">
        <w:rPr>
          <w:rFonts w:ascii="Times New Roman" w:hAnsi="Times New Roman"/>
          <w:sz w:val="28"/>
          <w:szCs w:val="28"/>
        </w:rPr>
        <w:t xml:space="preserve">После внесения в единый государственный реестр юридических лиц записи о начале процедуры реорганизации  дважды с периодичностью один раз в месяц поместить в средствах массовой информации, в которых опубликовываются данные о государственной регистрации юридических лиц, уведомление о  реорганизации. </w:t>
      </w:r>
    </w:p>
    <w:p w:rsidR="00F4286C" w:rsidRDefault="009967C2" w:rsidP="001D248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4286C">
        <w:rPr>
          <w:rFonts w:ascii="Times New Roman" w:hAnsi="Times New Roman"/>
          <w:sz w:val="28"/>
          <w:szCs w:val="28"/>
        </w:rPr>
        <w:t>4.</w:t>
      </w:r>
      <w:r w:rsidR="00E37C8A">
        <w:rPr>
          <w:rFonts w:ascii="Times New Roman" w:hAnsi="Times New Roman"/>
          <w:sz w:val="28"/>
          <w:szCs w:val="28"/>
        </w:rPr>
        <w:t>4</w:t>
      </w:r>
      <w:r w:rsidR="00F4286C">
        <w:rPr>
          <w:rFonts w:ascii="Times New Roman" w:hAnsi="Times New Roman"/>
          <w:sz w:val="28"/>
          <w:szCs w:val="28"/>
        </w:rPr>
        <w:t xml:space="preserve">. </w:t>
      </w:r>
      <w:r w:rsidR="00D219AB">
        <w:rPr>
          <w:rFonts w:ascii="Times New Roman" w:hAnsi="Times New Roman"/>
          <w:sz w:val="28"/>
          <w:szCs w:val="28"/>
        </w:rPr>
        <w:t xml:space="preserve">Подписать передаточный акт </w:t>
      </w:r>
      <w:r>
        <w:rPr>
          <w:rFonts w:ascii="Times New Roman" w:hAnsi="Times New Roman"/>
          <w:sz w:val="28"/>
          <w:szCs w:val="28"/>
        </w:rPr>
        <w:t>и</w:t>
      </w:r>
      <w:r w:rsidR="009E230F">
        <w:rPr>
          <w:rFonts w:ascii="Times New Roman" w:hAnsi="Times New Roman"/>
          <w:sz w:val="28"/>
          <w:szCs w:val="28"/>
        </w:rPr>
        <w:t xml:space="preserve"> </w:t>
      </w:r>
      <w:r w:rsidR="009E230F" w:rsidRPr="0030653C">
        <w:rPr>
          <w:rFonts w:ascii="Times New Roman" w:hAnsi="Times New Roman"/>
          <w:sz w:val="28"/>
          <w:szCs w:val="28"/>
        </w:rPr>
        <w:t>представить его на утверждение в</w:t>
      </w:r>
      <w:r w:rsidR="009E23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230F">
        <w:rPr>
          <w:rFonts w:ascii="Times New Roman" w:hAnsi="Times New Roman"/>
          <w:sz w:val="28"/>
          <w:szCs w:val="28"/>
        </w:rPr>
        <w:t>Администрацию</w:t>
      </w:r>
      <w:proofErr w:type="gramEnd"/>
      <w:r w:rsidR="009E230F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D219AB">
        <w:rPr>
          <w:rFonts w:ascii="Times New Roman" w:hAnsi="Times New Roman"/>
          <w:sz w:val="28"/>
          <w:szCs w:val="28"/>
        </w:rPr>
        <w:t xml:space="preserve"> срок до 24.12.2021</w:t>
      </w:r>
      <w:r w:rsidR="009E230F">
        <w:rPr>
          <w:rFonts w:ascii="Times New Roman" w:hAnsi="Times New Roman"/>
          <w:sz w:val="28"/>
          <w:szCs w:val="28"/>
        </w:rPr>
        <w:t>.</w:t>
      </w:r>
    </w:p>
    <w:p w:rsidR="00051DC7" w:rsidRDefault="00051DC7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37C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 десятидневный срок после государственной  регистрации </w:t>
      </w:r>
      <w:r>
        <w:rPr>
          <w:rFonts w:ascii="Times New Roman" w:hAnsi="Times New Roman" w:cs="Times New Roman"/>
          <w:sz w:val="28"/>
        </w:rPr>
        <w:t>общества</w:t>
      </w:r>
      <w:r w:rsidRPr="006516B3">
        <w:rPr>
          <w:rFonts w:ascii="Times New Roman" w:hAnsi="Times New Roman" w:cs="Times New Roman"/>
          <w:sz w:val="28"/>
        </w:rPr>
        <w:t xml:space="preserve"> с ограниченной ответственностью</w:t>
      </w:r>
      <w:r>
        <w:rPr>
          <w:rFonts w:ascii="Times New Roman" w:hAnsi="Times New Roman" w:cs="Times New Roman"/>
          <w:sz w:val="28"/>
        </w:rPr>
        <w:t xml:space="preserve"> «Городская телефонная сеть» представить в </w:t>
      </w:r>
      <w:proofErr w:type="gramStart"/>
      <w:r>
        <w:rPr>
          <w:rFonts w:ascii="Times New Roman" w:hAnsi="Times New Roman" w:cs="Times New Roman"/>
          <w:sz w:val="28"/>
        </w:rPr>
        <w:t>Администрацию</w:t>
      </w:r>
      <w:proofErr w:type="gramEnd"/>
      <w:r>
        <w:rPr>
          <w:rFonts w:ascii="Times New Roman" w:hAnsi="Times New Roman" w:cs="Times New Roman"/>
          <w:sz w:val="28"/>
        </w:rPr>
        <w:t xml:space="preserve"> ЗАТО г. Железногорск копию устава общества с отметкой регистрирующего органа, копию документа, подтверждающего факт внесения записи в Единый государственный реестр юридических лиц, а также документы для внесения изменений в Реестр муниципальной собственности ЗАТО Железногорск.</w:t>
      </w:r>
    </w:p>
    <w:p w:rsidR="00051DC7" w:rsidRDefault="00DB2059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4.</w:t>
      </w:r>
      <w:r w:rsidR="00E37C8A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. Организовать ведение списка участников </w:t>
      </w:r>
      <w:r w:rsidR="00051D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общества</w:t>
      </w:r>
      <w:r w:rsidRPr="006516B3">
        <w:rPr>
          <w:rFonts w:ascii="Times New Roman" w:hAnsi="Times New Roman" w:cs="Times New Roman"/>
          <w:sz w:val="28"/>
        </w:rPr>
        <w:t xml:space="preserve"> с ограниченной ответственностью</w:t>
      </w:r>
      <w:r>
        <w:rPr>
          <w:rFonts w:ascii="Times New Roman" w:hAnsi="Times New Roman" w:cs="Times New Roman"/>
          <w:sz w:val="28"/>
        </w:rPr>
        <w:t xml:space="preserve"> «Городская телефонная сеть» с указанием </w:t>
      </w:r>
      <w:r w:rsidRPr="006516B3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16B3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6B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6516B3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6516B3">
        <w:rPr>
          <w:rFonts w:ascii="Times New Roman" w:hAnsi="Times New Roman" w:cs="Times New Roman"/>
          <w:sz w:val="28"/>
          <w:szCs w:val="28"/>
        </w:rPr>
        <w:t>асноярского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единственным участником общества с размером его доли в уставном капитале 100 (сто) процентов. </w:t>
      </w:r>
    </w:p>
    <w:p w:rsidR="0040376B" w:rsidRDefault="0040376B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37C8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В установленном порядке уведомить работников </w:t>
      </w:r>
      <w:r w:rsidRPr="00F428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F4286C">
        <w:rPr>
          <w:rFonts w:ascii="Times New Roman" w:hAnsi="Times New Roman" w:cs="Times New Roman"/>
          <w:sz w:val="28"/>
          <w:szCs w:val="28"/>
        </w:rPr>
        <w:t>предприятия</w:t>
      </w:r>
      <w:proofErr w:type="gramEnd"/>
      <w:r w:rsidRPr="00F4286C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«Городская телефонная сеть»</w:t>
      </w:r>
      <w:r>
        <w:rPr>
          <w:rFonts w:ascii="Times New Roman" w:hAnsi="Times New Roman" w:cs="Times New Roman"/>
          <w:sz w:val="28"/>
          <w:szCs w:val="28"/>
        </w:rPr>
        <w:t xml:space="preserve"> о предстоящей реорганизации.</w:t>
      </w:r>
    </w:p>
    <w:p w:rsidR="0040376B" w:rsidRDefault="004E2709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0376B">
        <w:rPr>
          <w:rFonts w:ascii="Times New Roman" w:hAnsi="Times New Roman" w:cs="Times New Roman"/>
          <w:sz w:val="28"/>
          <w:szCs w:val="28"/>
        </w:rPr>
        <w:t xml:space="preserve">Отделу кадров и муниципальной службы Управления по правовой и кадровой работе </w:t>
      </w:r>
      <w:proofErr w:type="gramStart"/>
      <w:r w:rsidR="0040376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0376B">
        <w:rPr>
          <w:rFonts w:ascii="Times New Roman" w:hAnsi="Times New Roman" w:cs="Times New Roman"/>
          <w:sz w:val="28"/>
          <w:szCs w:val="28"/>
        </w:rPr>
        <w:t xml:space="preserve"> ЗАТО г. Железногорск (И.Е. </w:t>
      </w:r>
      <w:proofErr w:type="spellStart"/>
      <w:r w:rsidR="0040376B">
        <w:rPr>
          <w:rFonts w:ascii="Times New Roman" w:hAnsi="Times New Roman" w:cs="Times New Roman"/>
          <w:sz w:val="28"/>
          <w:szCs w:val="28"/>
        </w:rPr>
        <w:t>Первушкина</w:t>
      </w:r>
      <w:proofErr w:type="spellEnd"/>
      <w:r w:rsidR="0040376B">
        <w:rPr>
          <w:rFonts w:ascii="Times New Roman" w:hAnsi="Times New Roman" w:cs="Times New Roman"/>
          <w:sz w:val="28"/>
          <w:szCs w:val="28"/>
        </w:rPr>
        <w:t xml:space="preserve">) в установленном порядке уведомить директора </w:t>
      </w:r>
      <w:r w:rsidR="0040376B" w:rsidRPr="00F4286C">
        <w:rPr>
          <w:rFonts w:ascii="Times New Roman" w:hAnsi="Times New Roman" w:cs="Times New Roman"/>
          <w:sz w:val="28"/>
          <w:szCs w:val="28"/>
        </w:rPr>
        <w:t>муниципального предприятия ЗАТО Железногорск Красноярского края «Городская телефонная сеть»</w:t>
      </w:r>
      <w:r w:rsidR="0040376B">
        <w:rPr>
          <w:rFonts w:ascii="Times New Roman" w:hAnsi="Times New Roman" w:cs="Times New Roman"/>
          <w:sz w:val="28"/>
          <w:szCs w:val="28"/>
        </w:rPr>
        <w:t xml:space="preserve"> о предстоящей реорганизации.</w:t>
      </w:r>
    </w:p>
    <w:p w:rsidR="00993A86" w:rsidRPr="006516B3" w:rsidRDefault="0040376B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6516B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6516B3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 w:rsidRPr="006516B3">
        <w:rPr>
          <w:rFonts w:ascii="Times New Roman" w:hAnsi="Times New Roman" w:cs="Times New Roman"/>
          <w:sz w:val="28"/>
          <w:szCs w:val="28"/>
        </w:rPr>
        <w:t>О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 w:rsidRPr="006516B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6516B3">
        <w:rPr>
          <w:rFonts w:ascii="Times New Roman" w:hAnsi="Times New Roman" w:cs="Times New Roman"/>
          <w:sz w:val="28"/>
          <w:szCs w:val="28"/>
        </w:rPr>
        <w:t>ова)</w:t>
      </w:r>
      <w:r w:rsidR="004E2709">
        <w:rPr>
          <w:rFonts w:ascii="Times New Roman" w:hAnsi="Times New Roman" w:cs="Times New Roman"/>
          <w:sz w:val="28"/>
          <w:szCs w:val="28"/>
        </w:rPr>
        <w:t xml:space="preserve"> р</w:t>
      </w:r>
      <w:r w:rsidR="00993A86" w:rsidRPr="006516B3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 w:rsidRPr="006516B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6516B3" w:rsidRDefault="0040376B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93A86" w:rsidRPr="006516B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6516B3">
        <w:rPr>
          <w:rFonts w:ascii="Times New Roman" w:hAnsi="Times New Roman" w:cs="Times New Roman"/>
          <w:sz w:val="28"/>
          <w:szCs w:val="28"/>
        </w:rPr>
        <w:t xml:space="preserve"> ЗАТО г. Железногорск     (И.С. </w:t>
      </w:r>
      <w:r w:rsidR="00112456" w:rsidRPr="006516B3">
        <w:rPr>
          <w:rFonts w:ascii="Times New Roman" w:hAnsi="Times New Roman" w:cs="Times New Roman"/>
          <w:sz w:val="28"/>
          <w:szCs w:val="28"/>
        </w:rPr>
        <w:t>Архип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 w:rsidRPr="006516B3">
        <w:rPr>
          <w:rFonts w:ascii="Times New Roman" w:hAnsi="Times New Roman" w:cs="Times New Roman"/>
          <w:sz w:val="28"/>
          <w:szCs w:val="28"/>
        </w:rPr>
        <w:t>п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112456" w:rsidRPr="006516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 </w:t>
      </w:r>
      <w:r w:rsidR="002B5093" w:rsidRPr="006516B3">
        <w:rPr>
          <w:rFonts w:ascii="Times New Roman" w:hAnsi="Times New Roman" w:cs="Times New Roman"/>
          <w:sz w:val="28"/>
          <w:szCs w:val="28"/>
        </w:rPr>
        <w:t>«</w:t>
      </w:r>
      <w:r w:rsidR="00993A86" w:rsidRPr="006516B3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 w:rsidRPr="006516B3">
        <w:rPr>
          <w:rFonts w:ascii="Times New Roman" w:hAnsi="Times New Roman" w:cs="Times New Roman"/>
          <w:sz w:val="28"/>
          <w:szCs w:val="28"/>
        </w:rPr>
        <w:t>»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 w:rsidRPr="006516B3">
        <w:rPr>
          <w:rFonts w:ascii="Times New Roman" w:hAnsi="Times New Roman" w:cs="Times New Roman"/>
          <w:sz w:val="28"/>
          <w:szCs w:val="28"/>
        </w:rPr>
        <w:t>«</w:t>
      </w:r>
      <w:r w:rsidR="00993A86" w:rsidRPr="006516B3">
        <w:rPr>
          <w:rFonts w:ascii="Times New Roman" w:hAnsi="Times New Roman" w:cs="Times New Roman"/>
          <w:sz w:val="28"/>
          <w:szCs w:val="28"/>
        </w:rPr>
        <w:t>Интернет</w:t>
      </w:r>
      <w:r w:rsidR="002577D1" w:rsidRPr="006516B3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6516B3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40376B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D24101" w:rsidRPr="006516B3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 w:rsidRPr="006516B3">
        <w:rPr>
          <w:rFonts w:ascii="Times New Roman" w:hAnsi="Times New Roman"/>
          <w:sz w:val="28"/>
        </w:rPr>
        <w:t>Главы</w:t>
      </w:r>
      <w:proofErr w:type="gramEnd"/>
      <w:r w:rsidR="00D24101" w:rsidRPr="006516B3">
        <w:rPr>
          <w:rFonts w:ascii="Times New Roman" w:hAnsi="Times New Roman"/>
          <w:sz w:val="28"/>
        </w:rPr>
        <w:t xml:space="preserve"> ЗАТО г.</w:t>
      </w:r>
      <w:r w:rsidR="000413CB" w:rsidRPr="006516B3">
        <w:rPr>
          <w:rFonts w:ascii="Times New Roman" w:hAnsi="Times New Roman"/>
          <w:sz w:val="28"/>
        </w:rPr>
        <w:t xml:space="preserve"> </w:t>
      </w:r>
      <w:r w:rsidR="00D24101" w:rsidRPr="006516B3">
        <w:rPr>
          <w:rFonts w:ascii="Times New Roman" w:hAnsi="Times New Roman"/>
          <w:sz w:val="28"/>
        </w:rPr>
        <w:t xml:space="preserve">Железногорск </w:t>
      </w:r>
      <w:r w:rsidR="002577D1" w:rsidRPr="006516B3">
        <w:rPr>
          <w:rFonts w:ascii="Times New Roman" w:hAnsi="Times New Roman"/>
          <w:sz w:val="28"/>
        </w:rPr>
        <w:t>по вопросам жилищно-коммунального хозяйства</w:t>
      </w:r>
      <w:r w:rsidR="000413CB">
        <w:rPr>
          <w:rFonts w:ascii="Times New Roman" w:hAnsi="Times New Roman"/>
          <w:sz w:val="28"/>
        </w:rPr>
        <w:t xml:space="preserve">  </w:t>
      </w:r>
      <w:r w:rsidR="00B70363">
        <w:rPr>
          <w:rFonts w:ascii="Times New Roman" w:hAnsi="Times New Roman"/>
          <w:sz w:val="28"/>
        </w:rPr>
        <w:t>А.А. Сергейкин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40376B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p w:rsidR="00A60F6D" w:rsidRDefault="00A60F6D" w:rsidP="00D24101">
      <w:pPr>
        <w:pStyle w:val="a9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A60F6D">
            <w:pPr>
              <w:pStyle w:val="a9"/>
            </w:pPr>
            <w:proofErr w:type="gramStart"/>
            <w:r>
              <w:t>Глав</w:t>
            </w:r>
            <w:r w:rsidR="00A60F6D">
              <w:t>ы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A60F6D" w:rsidP="00AF2FC3">
            <w:pPr>
              <w:pStyle w:val="a9"/>
              <w:jc w:val="center"/>
            </w:pPr>
            <w:r>
              <w:t xml:space="preserve">                        А.А. </w:t>
            </w:r>
            <w:proofErr w:type="spellStart"/>
            <w:r>
              <w:t>Сергейкин</w:t>
            </w:r>
            <w:proofErr w:type="spellEnd"/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99338B" w:rsidP="00D24101">
      <w:pPr>
        <w:pStyle w:val="a9"/>
      </w:pPr>
      <w:r>
        <w:t xml:space="preserve">   </w:t>
      </w: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sectPr w:rsidR="00D24101" w:rsidSect="0066480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1EF" w:rsidRDefault="00A431EF">
      <w:r>
        <w:separator/>
      </w:r>
    </w:p>
  </w:endnote>
  <w:endnote w:type="continuationSeparator" w:id="0">
    <w:p w:rsidR="00A431EF" w:rsidRDefault="00A43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1EF" w:rsidRDefault="00A431EF">
      <w:r>
        <w:separator/>
      </w:r>
    </w:p>
  </w:footnote>
  <w:footnote w:type="continuationSeparator" w:id="0">
    <w:p w:rsidR="00A431EF" w:rsidRDefault="00A43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A0FA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1D5"/>
    <w:rsid w:val="000413CB"/>
    <w:rsid w:val="00042F48"/>
    <w:rsid w:val="00051DC7"/>
    <w:rsid w:val="000902EF"/>
    <w:rsid w:val="00095081"/>
    <w:rsid w:val="000B7BB1"/>
    <w:rsid w:val="000D6E29"/>
    <w:rsid w:val="000D7D3A"/>
    <w:rsid w:val="0010190A"/>
    <w:rsid w:val="00112456"/>
    <w:rsid w:val="001155C2"/>
    <w:rsid w:val="001156C0"/>
    <w:rsid w:val="0012414B"/>
    <w:rsid w:val="00130F5D"/>
    <w:rsid w:val="001336D6"/>
    <w:rsid w:val="00134625"/>
    <w:rsid w:val="00136DBF"/>
    <w:rsid w:val="001545CC"/>
    <w:rsid w:val="00172979"/>
    <w:rsid w:val="001830CB"/>
    <w:rsid w:val="001859A9"/>
    <w:rsid w:val="001956B7"/>
    <w:rsid w:val="001A528C"/>
    <w:rsid w:val="001D0824"/>
    <w:rsid w:val="001D2487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70F2C"/>
    <w:rsid w:val="0028640C"/>
    <w:rsid w:val="00292418"/>
    <w:rsid w:val="002A5F4A"/>
    <w:rsid w:val="002B4FFD"/>
    <w:rsid w:val="002B5093"/>
    <w:rsid w:val="002B535B"/>
    <w:rsid w:val="002B5F6A"/>
    <w:rsid w:val="002C2423"/>
    <w:rsid w:val="002D2D45"/>
    <w:rsid w:val="002E66FF"/>
    <w:rsid w:val="00307257"/>
    <w:rsid w:val="00323380"/>
    <w:rsid w:val="003418AE"/>
    <w:rsid w:val="00374A3C"/>
    <w:rsid w:val="003C462C"/>
    <w:rsid w:val="0040376B"/>
    <w:rsid w:val="00415155"/>
    <w:rsid w:val="00437BDA"/>
    <w:rsid w:val="004712DA"/>
    <w:rsid w:val="00495BF4"/>
    <w:rsid w:val="004B5EAD"/>
    <w:rsid w:val="004D1B6A"/>
    <w:rsid w:val="004E2709"/>
    <w:rsid w:val="004F0686"/>
    <w:rsid w:val="004F2B35"/>
    <w:rsid w:val="00501275"/>
    <w:rsid w:val="005138E2"/>
    <w:rsid w:val="00523B0A"/>
    <w:rsid w:val="005538B4"/>
    <w:rsid w:val="00556034"/>
    <w:rsid w:val="00560F05"/>
    <w:rsid w:val="0056149D"/>
    <w:rsid w:val="00581553"/>
    <w:rsid w:val="005820D2"/>
    <w:rsid w:val="005B3007"/>
    <w:rsid w:val="005C5F52"/>
    <w:rsid w:val="005F656C"/>
    <w:rsid w:val="006042FF"/>
    <w:rsid w:val="0063146C"/>
    <w:rsid w:val="00646E61"/>
    <w:rsid w:val="006516B3"/>
    <w:rsid w:val="00652BD2"/>
    <w:rsid w:val="00653DEF"/>
    <w:rsid w:val="00662DA9"/>
    <w:rsid w:val="00664801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6047D"/>
    <w:rsid w:val="00795341"/>
    <w:rsid w:val="007A1A1B"/>
    <w:rsid w:val="007A2814"/>
    <w:rsid w:val="007D0B26"/>
    <w:rsid w:val="007D70CB"/>
    <w:rsid w:val="007D7661"/>
    <w:rsid w:val="007E498E"/>
    <w:rsid w:val="00840170"/>
    <w:rsid w:val="00861DC1"/>
    <w:rsid w:val="00875F34"/>
    <w:rsid w:val="008916C9"/>
    <w:rsid w:val="008959C6"/>
    <w:rsid w:val="008A158F"/>
    <w:rsid w:val="008D680C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967C2"/>
    <w:rsid w:val="009A10F9"/>
    <w:rsid w:val="009E230F"/>
    <w:rsid w:val="009E7502"/>
    <w:rsid w:val="00A01803"/>
    <w:rsid w:val="00A0330B"/>
    <w:rsid w:val="00A06A5F"/>
    <w:rsid w:val="00A431EF"/>
    <w:rsid w:val="00A451F8"/>
    <w:rsid w:val="00A53D5F"/>
    <w:rsid w:val="00A54CCC"/>
    <w:rsid w:val="00A55B67"/>
    <w:rsid w:val="00A60F6D"/>
    <w:rsid w:val="00A65C7F"/>
    <w:rsid w:val="00A70826"/>
    <w:rsid w:val="00A71783"/>
    <w:rsid w:val="00A85011"/>
    <w:rsid w:val="00A9716A"/>
    <w:rsid w:val="00AA0FA0"/>
    <w:rsid w:val="00AC2816"/>
    <w:rsid w:val="00AD1289"/>
    <w:rsid w:val="00AD4870"/>
    <w:rsid w:val="00AE3827"/>
    <w:rsid w:val="00AF2FC3"/>
    <w:rsid w:val="00B30C1B"/>
    <w:rsid w:val="00B62CCD"/>
    <w:rsid w:val="00B70363"/>
    <w:rsid w:val="00B80909"/>
    <w:rsid w:val="00BA0C4B"/>
    <w:rsid w:val="00BA7DAD"/>
    <w:rsid w:val="00BB1598"/>
    <w:rsid w:val="00BB4090"/>
    <w:rsid w:val="00BC4D29"/>
    <w:rsid w:val="00BC5609"/>
    <w:rsid w:val="00BC7F38"/>
    <w:rsid w:val="00BD4442"/>
    <w:rsid w:val="00BE5B3E"/>
    <w:rsid w:val="00BF2163"/>
    <w:rsid w:val="00BF5455"/>
    <w:rsid w:val="00BF5EF5"/>
    <w:rsid w:val="00C05C52"/>
    <w:rsid w:val="00C13622"/>
    <w:rsid w:val="00C27B35"/>
    <w:rsid w:val="00C42F9B"/>
    <w:rsid w:val="00C4332D"/>
    <w:rsid w:val="00C729EC"/>
    <w:rsid w:val="00C9523D"/>
    <w:rsid w:val="00CC2892"/>
    <w:rsid w:val="00CD6709"/>
    <w:rsid w:val="00CE6CA6"/>
    <w:rsid w:val="00D12991"/>
    <w:rsid w:val="00D13222"/>
    <w:rsid w:val="00D206FB"/>
    <w:rsid w:val="00D219AB"/>
    <w:rsid w:val="00D24101"/>
    <w:rsid w:val="00D378A9"/>
    <w:rsid w:val="00D42DC5"/>
    <w:rsid w:val="00D668C5"/>
    <w:rsid w:val="00D82202"/>
    <w:rsid w:val="00DA3C90"/>
    <w:rsid w:val="00DB2059"/>
    <w:rsid w:val="00DC718D"/>
    <w:rsid w:val="00DC7A59"/>
    <w:rsid w:val="00DE164F"/>
    <w:rsid w:val="00E01E9C"/>
    <w:rsid w:val="00E05ECD"/>
    <w:rsid w:val="00E266D2"/>
    <w:rsid w:val="00E31918"/>
    <w:rsid w:val="00E37C8A"/>
    <w:rsid w:val="00E436D1"/>
    <w:rsid w:val="00E93649"/>
    <w:rsid w:val="00EA10D7"/>
    <w:rsid w:val="00EA4A39"/>
    <w:rsid w:val="00EB18C5"/>
    <w:rsid w:val="00EB40BB"/>
    <w:rsid w:val="00ED3C2D"/>
    <w:rsid w:val="00ED6FA7"/>
    <w:rsid w:val="00ED7537"/>
    <w:rsid w:val="00F04F86"/>
    <w:rsid w:val="00F0642C"/>
    <w:rsid w:val="00F4286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11</cp:revision>
  <cp:lastPrinted>2021-10-13T08:25:00Z</cp:lastPrinted>
  <dcterms:created xsi:type="dcterms:W3CDTF">2021-09-28T06:48:00Z</dcterms:created>
  <dcterms:modified xsi:type="dcterms:W3CDTF">2021-10-27T10:11:00Z</dcterms:modified>
</cp:coreProperties>
</file>