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50B" w:rsidRDefault="0053750B" w:rsidP="0053750B">
      <w:pPr>
        <w:spacing w:after="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53750B" w:rsidRDefault="0053750B" w:rsidP="0053750B">
      <w:pPr>
        <w:spacing w:after="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>к распоряжению Администрации ЗАТО  г. Железногорск</w:t>
      </w:r>
    </w:p>
    <w:p w:rsidR="0053750B" w:rsidRPr="002F6B2C" w:rsidRDefault="0053750B" w:rsidP="0053750B">
      <w:pPr>
        <w:spacing w:after="120" w:line="240" w:lineRule="auto"/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4849CE">
        <w:rPr>
          <w:sz w:val="28"/>
          <w:szCs w:val="28"/>
        </w:rPr>
        <w:t>30.09.2021</w:t>
      </w:r>
      <w:r>
        <w:rPr>
          <w:sz w:val="28"/>
          <w:szCs w:val="28"/>
        </w:rPr>
        <w:t xml:space="preserve"> № </w:t>
      </w:r>
      <w:r w:rsidR="004849CE">
        <w:rPr>
          <w:sz w:val="28"/>
          <w:szCs w:val="28"/>
        </w:rPr>
        <w:t>333пр</w:t>
      </w: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tbl>
      <w:tblPr>
        <w:tblW w:w="5000" w:type="pct"/>
        <w:tblLayout w:type="fixed"/>
        <w:tblLook w:val="04A0"/>
      </w:tblPr>
      <w:tblGrid>
        <w:gridCol w:w="676"/>
        <w:gridCol w:w="6096"/>
        <w:gridCol w:w="849"/>
        <w:gridCol w:w="991"/>
        <w:gridCol w:w="1525"/>
      </w:tblGrid>
      <w:tr w:rsidR="0053750B" w:rsidRPr="004D2C0B" w:rsidTr="00ED006D">
        <w:trPr>
          <w:trHeight w:val="2190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4D2C0B">
              <w:rPr>
                <w:rFonts w:eastAsia="Times New Roman"/>
                <w:lang w:eastAsia="ru-RU"/>
              </w:rPr>
              <w:t>п</w:t>
            </w:r>
            <w:proofErr w:type="spellEnd"/>
            <w:proofErr w:type="gramEnd"/>
            <w:r w:rsidRPr="004D2C0B">
              <w:rPr>
                <w:rFonts w:eastAsia="Times New Roman"/>
                <w:lang w:eastAsia="ru-RU"/>
              </w:rPr>
              <w:t>/</w:t>
            </w:r>
            <w:proofErr w:type="spellStart"/>
            <w:r w:rsidRPr="004D2C0B">
              <w:rPr>
                <w:rFonts w:eastAsia="Times New Roman"/>
                <w:lang w:eastAsia="ru-RU"/>
              </w:rPr>
              <w:t>п</w:t>
            </w:r>
            <w:proofErr w:type="spellEnd"/>
          </w:p>
        </w:tc>
        <w:tc>
          <w:tcPr>
            <w:tcW w:w="30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Местонахождение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Год ввода в эксплуатацию (год)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Время эксплуатации (лет)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Категория риска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60 лет ВЛКСМ, дом № 84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29А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Андреева, дом № 33А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28А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30Б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Белорусская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Боровая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Боровая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Боровая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Боровая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Боровая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Восточная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Новый Путь, ул. Гагарина,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Григорьева,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Загородная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Загородная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Загородная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Загородная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Калинина, дом № 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Кирова,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11Б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Кировская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70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11А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Комсомольская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Королева,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Крупской,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32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62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66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Курчатова, дом № 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12А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47Б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 ЗАТО Железногорск, г. Железногорск, ул. Ленина,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Ленина,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26, стр.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41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59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93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99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101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105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107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109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</w:t>
            </w:r>
            <w:proofErr w:type="spellStart"/>
            <w:r w:rsidRPr="004D2C0B">
              <w:rPr>
                <w:rFonts w:eastAsia="Times New Roman"/>
                <w:lang w:eastAsia="ru-RU"/>
              </w:rPr>
              <w:t>пр-кт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 Ленинградский, дом № 111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Лесная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Лесная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Лесная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Лесная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Лесная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Луговая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Новый Путь,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Майская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Малая Садовая,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4Б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17Б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19А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Маяковского,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6А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пос. Подгорный, ул. Мира,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проезд Мира,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9А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Молодежная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дер. Шивера,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Новая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дер. Шивера,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Новая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дер. Шивера,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Новая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дер. Шивера,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Новая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>, ул. Новоселов, дом № 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Октябрьская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Парковая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Парковая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Парковая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Парковая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д.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Полевая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Полевая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Полевая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Полевая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</w:t>
            </w:r>
            <w:proofErr w:type="spellStart"/>
            <w:r w:rsidRPr="004D2C0B">
              <w:rPr>
                <w:rFonts w:eastAsia="Times New Roman"/>
                <w:lang w:eastAsia="ru-RU"/>
              </w:rPr>
              <w:t>Додоново</w:t>
            </w:r>
            <w:proofErr w:type="spellEnd"/>
            <w:r w:rsidRPr="004D2C0B">
              <w:rPr>
                <w:rFonts w:eastAsia="Times New Roman"/>
                <w:lang w:eastAsia="ru-RU"/>
              </w:rPr>
              <w:t xml:space="preserve">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Полевая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Поселковая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Поселковый проезд,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29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Пушкина, дом № 35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spellStart"/>
            <w:r w:rsidRPr="004D2C0B">
              <w:rPr>
                <w:rFonts w:eastAsia="Times New Roman"/>
                <w:lang w:eastAsia="ru-RU"/>
              </w:rPr>
              <w:t>Решетнева</w:t>
            </w:r>
            <w:proofErr w:type="spellEnd"/>
            <w:r w:rsidRPr="004D2C0B">
              <w:rPr>
                <w:rFonts w:eastAsia="Times New Roman"/>
                <w:lang w:eastAsia="ru-RU"/>
              </w:rPr>
              <w:t>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spellStart"/>
            <w:r w:rsidRPr="004D2C0B">
              <w:rPr>
                <w:rFonts w:eastAsia="Times New Roman"/>
                <w:lang w:eastAsia="ru-RU"/>
              </w:rPr>
              <w:t>Решетнева</w:t>
            </w:r>
            <w:proofErr w:type="spellEnd"/>
            <w:r w:rsidRPr="004D2C0B">
              <w:rPr>
                <w:rFonts w:eastAsia="Times New Roman"/>
                <w:lang w:eastAsia="ru-RU"/>
              </w:rPr>
              <w:t>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Саянская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39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56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61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Свердлова, дом № 72А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Северная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Северная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Северная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Северная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Советская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Советская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Советская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Советской Армии, дом № 34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пос. Подгорный,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Строительная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70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Таежная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74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3А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1992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12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13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21А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Толстого,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Узкоколейная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25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2011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Узкоколейная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27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1997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дер. Шивера,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Центральная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6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Центральный проезд,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1964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57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17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ул. Чапаева, дом № 18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1958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38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1956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48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1974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48А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49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50А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50б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54А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1977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44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57А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63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gramStart"/>
            <w:r w:rsidRPr="004D2C0B">
              <w:rPr>
                <w:rFonts w:eastAsia="Times New Roman"/>
                <w:lang w:eastAsia="ru-RU"/>
              </w:rPr>
              <w:t>Школьная</w:t>
            </w:r>
            <w:proofErr w:type="gramEnd"/>
            <w:r w:rsidRPr="004D2C0B">
              <w:rPr>
                <w:rFonts w:eastAsia="Times New Roman"/>
                <w:lang w:eastAsia="ru-RU"/>
              </w:rPr>
              <w:t>, дом № 67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1959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 xml:space="preserve">Красноярский край, ЗАТО Железногорск, г. Железногорск, ул. </w:t>
            </w:r>
            <w:proofErr w:type="spellStart"/>
            <w:r w:rsidRPr="004D2C0B">
              <w:rPr>
                <w:rFonts w:eastAsia="Times New Roman"/>
                <w:lang w:eastAsia="ru-RU"/>
              </w:rPr>
              <w:t>Штефана</w:t>
            </w:r>
            <w:proofErr w:type="spellEnd"/>
            <w:r w:rsidRPr="004D2C0B">
              <w:rPr>
                <w:rFonts w:eastAsia="Times New Roman"/>
                <w:lang w:eastAsia="ru-RU"/>
              </w:rPr>
              <w:t>, дом № 10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1955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66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чрезвычайно 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Юбилейный проезд, дом № 4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1987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34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высокий</w:t>
            </w:r>
          </w:p>
        </w:tc>
      </w:tr>
      <w:tr w:rsidR="0053750B" w:rsidRPr="004D2C0B" w:rsidTr="00ED006D">
        <w:trPr>
          <w:trHeight w:val="34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50B" w:rsidRPr="002455E1" w:rsidRDefault="0053750B" w:rsidP="00ED006D">
            <w:pPr>
              <w:pStyle w:val="af2"/>
              <w:numPr>
                <w:ilvl w:val="0"/>
                <w:numId w:val="8"/>
              </w:numPr>
              <w:tabs>
                <w:tab w:val="left" w:pos="142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30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Красноярский край, ЗАТО Железногорск, г. Железногорск, Юбилейный проезд, дом № 11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2003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50B" w:rsidRPr="004D2C0B" w:rsidRDefault="0053750B" w:rsidP="00ED006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4D2C0B">
              <w:rPr>
                <w:rFonts w:eastAsia="Times New Roman"/>
                <w:lang w:eastAsia="ru-RU"/>
              </w:rPr>
              <w:t>средний</w:t>
            </w:r>
          </w:p>
        </w:tc>
      </w:tr>
    </w:tbl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p w:rsidR="0053750B" w:rsidRDefault="0053750B" w:rsidP="0053750B">
      <w:pPr>
        <w:widowControl w:val="0"/>
        <w:spacing w:after="0" w:line="240" w:lineRule="auto"/>
      </w:pPr>
    </w:p>
    <w:sectPr w:rsidR="0053750B" w:rsidSect="0053750B">
      <w:footerReference w:type="default" r:id="rId7"/>
      <w:pgSz w:w="11906" w:h="16838"/>
      <w:pgMar w:top="1134" w:right="567" w:bottom="992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BE4" w:rsidRDefault="00842BE4" w:rsidP="0053750B">
      <w:pPr>
        <w:spacing w:after="0" w:line="240" w:lineRule="auto"/>
      </w:pPr>
      <w:r>
        <w:separator/>
      </w:r>
    </w:p>
  </w:endnote>
  <w:endnote w:type="continuationSeparator" w:id="0">
    <w:p w:rsidR="00842BE4" w:rsidRDefault="00842BE4" w:rsidP="00537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66228"/>
      <w:docPartObj>
        <w:docPartGallery w:val="Page Numbers (Bottom of Page)"/>
        <w:docPartUnique/>
      </w:docPartObj>
    </w:sdtPr>
    <w:sdtContent>
      <w:p w:rsidR="002455E1" w:rsidRDefault="00E06C21">
        <w:pPr>
          <w:pStyle w:val="ab"/>
          <w:jc w:val="center"/>
        </w:pPr>
        <w:r>
          <w:fldChar w:fldCharType="begin"/>
        </w:r>
        <w:r w:rsidR="00234B28">
          <w:instrText xml:space="preserve"> PAGE   \* MERGEFORMAT </w:instrText>
        </w:r>
        <w:r>
          <w:fldChar w:fldCharType="separate"/>
        </w:r>
        <w:r w:rsidR="004849CE">
          <w:rPr>
            <w:noProof/>
          </w:rPr>
          <w:t>1</w:t>
        </w:r>
        <w:r>
          <w:fldChar w:fldCharType="end"/>
        </w:r>
      </w:p>
    </w:sdtContent>
  </w:sdt>
  <w:p w:rsidR="002455E1" w:rsidRDefault="00842BE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BE4" w:rsidRDefault="00842BE4" w:rsidP="0053750B">
      <w:pPr>
        <w:spacing w:after="0" w:line="240" w:lineRule="auto"/>
      </w:pPr>
      <w:r>
        <w:separator/>
      </w:r>
    </w:p>
  </w:footnote>
  <w:footnote w:type="continuationSeparator" w:id="0">
    <w:p w:rsidR="00842BE4" w:rsidRDefault="00842BE4" w:rsidP="00537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8571B"/>
    <w:multiLevelType w:val="hybridMultilevel"/>
    <w:tmpl w:val="CD40C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6BC7"/>
    <w:multiLevelType w:val="hybridMultilevel"/>
    <w:tmpl w:val="E49A8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750B"/>
    <w:rsid w:val="00087E21"/>
    <w:rsid w:val="001866DA"/>
    <w:rsid w:val="001C4034"/>
    <w:rsid w:val="00234B28"/>
    <w:rsid w:val="004849CE"/>
    <w:rsid w:val="0053750B"/>
    <w:rsid w:val="00842BE4"/>
    <w:rsid w:val="00B3123A"/>
    <w:rsid w:val="00C267AF"/>
    <w:rsid w:val="00E06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0B"/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qFormat/>
    <w:rsid w:val="0053750B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750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750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50B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750B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750B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75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750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375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3750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3750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3750B"/>
    <w:rPr>
      <w:rFonts w:ascii="Cambria" w:eastAsia="Times New Roman" w:hAnsi="Cambria" w:cs="Times New Roman"/>
    </w:rPr>
  </w:style>
  <w:style w:type="table" w:styleId="a3">
    <w:name w:val="Table Grid"/>
    <w:basedOn w:val="a1"/>
    <w:uiPriority w:val="59"/>
    <w:rsid w:val="0053750B"/>
    <w:pPr>
      <w:spacing w:after="0" w:line="240" w:lineRule="auto"/>
    </w:pPr>
    <w:rPr>
      <w:rFonts w:ascii="Times New Roman" w:eastAsia="Calibri" w:hAnsi="Times New Roman" w:cs="Times New Roman"/>
      <w:sz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явление"/>
    <w:basedOn w:val="a"/>
    <w:next w:val="a5"/>
    <w:rsid w:val="0053750B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a5">
    <w:name w:val="envelope address"/>
    <w:basedOn w:val="a"/>
    <w:uiPriority w:val="99"/>
    <w:semiHidden/>
    <w:unhideWhenUsed/>
    <w:rsid w:val="0053750B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31">
    <w:name w:val="Body Text 3"/>
    <w:basedOn w:val="a"/>
    <w:link w:val="32"/>
    <w:rsid w:val="0053750B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53750B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53750B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53750B"/>
    <w:rPr>
      <w:rFonts w:ascii="Times New Roman" w:eastAsia="Calibri" w:hAnsi="Times New Roman" w:cs="Times New Roman"/>
    </w:rPr>
  </w:style>
  <w:style w:type="character" w:styleId="a8">
    <w:name w:val="Hyperlink"/>
    <w:basedOn w:val="a0"/>
    <w:uiPriority w:val="99"/>
    <w:rsid w:val="0053750B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375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3750B"/>
    <w:rPr>
      <w:rFonts w:ascii="Times New Roman" w:eastAsia="Calibri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5375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3750B"/>
    <w:rPr>
      <w:rFonts w:ascii="Times New Roman" w:eastAsia="Calibri" w:hAnsi="Times New Roman" w:cs="Times New Roman"/>
    </w:rPr>
  </w:style>
  <w:style w:type="paragraph" w:styleId="ad">
    <w:name w:val="Body Text Indent"/>
    <w:basedOn w:val="a"/>
    <w:link w:val="ae"/>
    <w:uiPriority w:val="99"/>
    <w:semiHidden/>
    <w:unhideWhenUsed/>
    <w:rsid w:val="0053750B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3750B"/>
    <w:rPr>
      <w:rFonts w:ascii="Times New Roman" w:eastAsia="Calibri" w:hAnsi="Times New Roman" w:cs="Times New Roman"/>
    </w:rPr>
  </w:style>
  <w:style w:type="paragraph" w:customStyle="1" w:styleId="ConsPlusNonformat">
    <w:name w:val="ConsPlusNonformat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styleId="11">
    <w:name w:val="toc 1"/>
    <w:basedOn w:val="a"/>
    <w:next w:val="a"/>
    <w:autoRedefine/>
    <w:uiPriority w:val="39"/>
    <w:rsid w:val="0053750B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53750B"/>
    <w:pPr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">
    <w:name w:val="нумерованный точка"/>
    <w:basedOn w:val="a"/>
    <w:autoRedefine/>
    <w:rsid w:val="0053750B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53750B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5375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5375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3750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375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3750B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b/>
      <w:bCs/>
      <w:lang w:eastAsia="ru-RU"/>
    </w:rPr>
  </w:style>
  <w:style w:type="paragraph" w:customStyle="1" w:styleId="ConsPlusCell">
    <w:name w:val="ConsPlusCell"/>
    <w:uiPriority w:val="99"/>
    <w:rsid w:val="00537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lang w:eastAsia="ru-RU"/>
    </w:rPr>
  </w:style>
  <w:style w:type="table" w:customStyle="1" w:styleId="12">
    <w:name w:val="Сетка таблицы1"/>
    <w:basedOn w:val="a1"/>
    <w:next w:val="a3"/>
    <w:uiPriority w:val="59"/>
    <w:rsid w:val="0053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375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6682</Words>
  <Characters>38089</Characters>
  <Application>Microsoft Office Word</Application>
  <DocSecurity>0</DocSecurity>
  <Lines>317</Lines>
  <Paragraphs>89</Paragraphs>
  <ScaleCrop>false</ScaleCrop>
  <Company/>
  <LinksUpToDate>false</LinksUpToDate>
  <CharactersWithSpaces>44682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</dc:creator>
  <cp:keywords/>
  <dc:description/>
  <cp:lastModifiedBy>anufrieva</cp:lastModifiedBy>
  <cp:revision>3</cp:revision>
  <dcterms:created xsi:type="dcterms:W3CDTF">2021-09-28T06:03:00Z</dcterms:created>
  <dcterms:modified xsi:type="dcterms:W3CDTF">2021-09-30T09:24:00Z</dcterms:modified>
</cp:coreProperties>
</file>