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E93" w:rsidRDefault="004A1700" w:rsidP="008D0E93">
      <w:pPr>
        <w:pStyle w:val="31"/>
        <w:framePr w:w="9910" w:h="1873" w:hSpace="180" w:wrap="around" w:vAnchor="text" w:hAnchor="page" w:x="1051" w:y="284"/>
        <w:jc w:val="center"/>
      </w:pPr>
      <w:r>
        <w:t xml:space="preserve">          </w:t>
      </w:r>
    </w:p>
    <w:p w:rsidR="008D0E93" w:rsidRDefault="008D0E93" w:rsidP="008D0E93">
      <w:pPr>
        <w:pStyle w:val="31"/>
        <w:framePr w:w="9910" w:h="1873" w:hSpace="180" w:wrap="around" w:vAnchor="text" w:hAnchor="page" w:x="1051" w:y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</w:t>
      </w:r>
      <w:proofErr w:type="gramStart"/>
      <w:r>
        <w:rPr>
          <w:rFonts w:ascii="Times New Roman" w:hAnsi="Times New Roman"/>
          <w:b/>
          <w:sz w:val="28"/>
          <w:szCs w:val="28"/>
        </w:rPr>
        <w:t>рск Кр</w:t>
      </w:r>
      <w:proofErr w:type="gramEnd"/>
      <w:r>
        <w:rPr>
          <w:rFonts w:ascii="Times New Roman" w:hAnsi="Times New Roman"/>
          <w:b/>
          <w:sz w:val="28"/>
          <w:szCs w:val="28"/>
        </w:rPr>
        <w:t>асноярского края»</w:t>
      </w:r>
    </w:p>
    <w:p w:rsidR="008D0E93" w:rsidRDefault="008D0E93" w:rsidP="008D0E93">
      <w:pPr>
        <w:pStyle w:val="1"/>
        <w:framePr w:w="9910" w:wrap="around" w:x="1051" w:y="284"/>
        <w:rPr>
          <w:sz w:val="24"/>
          <w:szCs w:val="24"/>
        </w:rPr>
      </w:pPr>
    </w:p>
    <w:p w:rsidR="008D0E93" w:rsidRDefault="008D0E93" w:rsidP="008D0E93">
      <w:pPr>
        <w:pStyle w:val="1"/>
        <w:framePr w:w="9910" w:wrap="around" w:x="1051" w:y="284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8D0E93" w:rsidRDefault="008D0E93" w:rsidP="008D0E93">
      <w:pPr>
        <w:framePr w:w="9910" w:h="1873" w:hSpace="180" w:wrap="around" w:vAnchor="text" w:hAnchor="page" w:x="1051" w:y="284"/>
        <w:jc w:val="center"/>
        <w:rPr>
          <w:rFonts w:ascii="Times New Roman" w:hAnsi="Times New Roman"/>
          <w:b/>
          <w:sz w:val="22"/>
          <w:szCs w:val="22"/>
        </w:rPr>
      </w:pPr>
    </w:p>
    <w:p w:rsidR="008D0E93" w:rsidRDefault="00976516" w:rsidP="008D0E93">
      <w:pPr>
        <w:framePr w:w="9910" w:h="1873" w:hSpace="180" w:wrap="around" w:vAnchor="text" w:hAnchor="page" w:x="1051" w:y="28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6"/>
        </w:rPr>
        <w:t>ПОСТАНОВЛЕ</w:t>
      </w:r>
      <w:r w:rsidR="008D0E93">
        <w:rPr>
          <w:rFonts w:ascii="Times New Roman" w:hAnsi="Times New Roman"/>
          <w:b/>
          <w:sz w:val="36"/>
        </w:rPr>
        <w:t>НИЕ</w:t>
      </w:r>
    </w:p>
    <w:p w:rsidR="008D0E93" w:rsidRDefault="008D0E93" w:rsidP="008D0E93">
      <w:pPr>
        <w:widowControl w:val="0"/>
      </w:pPr>
    </w:p>
    <w:p w:rsidR="008D0E93" w:rsidRDefault="008D0E93" w:rsidP="008D0E93">
      <w:pPr>
        <w:widowControl w:val="0"/>
      </w:pPr>
    </w:p>
    <w:p w:rsidR="008D0E93" w:rsidRDefault="008D0E93" w:rsidP="008D0E93">
      <w:pPr>
        <w:framePr w:w="9666" w:h="585" w:hSpace="180" w:wrap="around" w:vAnchor="text" w:hAnchor="page" w:x="1126" w:y="350"/>
        <w:widowControl w:val="0"/>
        <w:jc w:val="center"/>
        <w:rPr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г. Железногорск                                 </w:t>
      </w:r>
    </w:p>
    <w:p w:rsidR="008D0E93" w:rsidRDefault="008D0E93" w:rsidP="008D0E93">
      <w:pPr>
        <w:framePr w:w="10059" w:wrap="auto" w:vAnchor="text" w:hAnchor="page" w:x="1306" w:y="219"/>
        <w:widowControl w:val="0"/>
      </w:pPr>
    </w:p>
    <w:p w:rsidR="008D0E93" w:rsidRDefault="008D0E93" w:rsidP="008D0E93">
      <w:pPr>
        <w:framePr w:w="10059" w:wrap="auto" w:vAnchor="text" w:hAnchor="page" w:x="1306" w:y="219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D0E93" w:rsidRDefault="008D0E93" w:rsidP="008D0E93">
      <w:pPr>
        <w:framePr w:w="10059" w:wrap="auto" w:vAnchor="text" w:hAnchor="page" w:x="1306" w:y="219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D0E93" w:rsidRPr="008D0E93" w:rsidRDefault="008D0E93" w:rsidP="00976516">
      <w:pPr>
        <w:pStyle w:val="3"/>
        <w:framePr w:w="10059" w:wrap="auto" w:vAnchor="text" w:hAnchor="page" w:x="1306" w:y="219"/>
        <w:shd w:val="clear" w:color="auto" w:fill="FFFFFF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D0E9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Об утверждении </w:t>
      </w:r>
      <w:r w:rsidRPr="008D0E93">
        <w:rPr>
          <w:rStyle w:val="auto-matches"/>
          <w:rFonts w:ascii="Times New Roman" w:hAnsi="Times New Roman" w:cs="Times New Roman"/>
          <w:b w:val="0"/>
          <w:color w:val="auto"/>
          <w:sz w:val="28"/>
          <w:szCs w:val="28"/>
        </w:rPr>
        <w:t>Положения</w:t>
      </w:r>
      <w:r w:rsidRPr="008D0E9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 </w:t>
      </w:r>
      <w:r w:rsidRPr="008D0E93">
        <w:rPr>
          <w:rStyle w:val="auto-matches"/>
          <w:rFonts w:ascii="Times New Roman" w:hAnsi="Times New Roman" w:cs="Times New Roman"/>
          <w:b w:val="0"/>
          <w:color w:val="auto"/>
          <w:sz w:val="28"/>
          <w:szCs w:val="28"/>
        </w:rPr>
        <w:t>приемочной</w:t>
      </w:r>
      <w:r w:rsidRPr="008D0E9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8D0E93">
        <w:rPr>
          <w:rStyle w:val="auto-matches"/>
          <w:rFonts w:ascii="Times New Roman" w:hAnsi="Times New Roman" w:cs="Times New Roman"/>
          <w:b w:val="0"/>
          <w:color w:val="auto"/>
          <w:sz w:val="28"/>
          <w:szCs w:val="28"/>
        </w:rPr>
        <w:t>комиссии</w:t>
      </w:r>
      <w:r w:rsidRPr="008D0E9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для приемки поставленных товаров</w:t>
      </w:r>
      <w:r w:rsidR="00E86DB1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Pr="008D0E9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выполненных работ, оказанных услуг, результатов отдельного этапа исполнения контракта при осуществлении закупок товаров</w:t>
      </w:r>
      <w:r w:rsidR="00E86DB1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Pr="008D0E9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работ, услуг для обеспечения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муниципальных нужд </w:t>
      </w:r>
      <w:proofErr w:type="gram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ЗАТО г. Железногорск</w:t>
      </w:r>
    </w:p>
    <w:p w:rsidR="008D0E93" w:rsidRDefault="008D0E93" w:rsidP="00976516">
      <w:pPr>
        <w:widowControl w:val="0"/>
      </w:pPr>
    </w:p>
    <w:p w:rsidR="008D0E93" w:rsidRPr="000D0CFC" w:rsidRDefault="008D0E93" w:rsidP="00976516">
      <w:pPr>
        <w:framePr w:w="10059" w:h="585" w:hSpace="180" w:wrap="around" w:vAnchor="text" w:hAnchor="page" w:x="1134" w:y="160"/>
        <w:widowContro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2"/>
        </w:rPr>
        <w:t xml:space="preserve">    «</w:t>
      </w:r>
      <w:r w:rsidR="000D0CFC" w:rsidRPr="000D0CFC">
        <w:rPr>
          <w:rFonts w:ascii="Times New Roman" w:hAnsi="Times New Roman"/>
          <w:sz w:val="24"/>
          <w:szCs w:val="24"/>
        </w:rPr>
        <w:t>24</w:t>
      </w:r>
      <w:r w:rsidRPr="000D0CFC">
        <w:rPr>
          <w:rFonts w:ascii="Times New Roman" w:hAnsi="Times New Roman"/>
          <w:sz w:val="24"/>
          <w:szCs w:val="24"/>
        </w:rPr>
        <w:t>»</w:t>
      </w:r>
      <w:r w:rsidR="000D0CFC" w:rsidRPr="000D0CFC">
        <w:rPr>
          <w:rFonts w:ascii="Times New Roman" w:hAnsi="Times New Roman"/>
          <w:sz w:val="24"/>
          <w:szCs w:val="24"/>
        </w:rPr>
        <w:t xml:space="preserve"> октября </w:t>
      </w:r>
      <w:r w:rsidRPr="000D0CFC">
        <w:rPr>
          <w:rFonts w:ascii="Times New Roman" w:hAnsi="Times New Roman"/>
          <w:sz w:val="24"/>
          <w:szCs w:val="24"/>
        </w:rPr>
        <w:t xml:space="preserve">2016                   </w:t>
      </w:r>
      <w:r w:rsidR="002D4602" w:rsidRPr="000D0CFC">
        <w:rPr>
          <w:rFonts w:ascii="Times New Roman" w:hAnsi="Times New Roman"/>
          <w:sz w:val="24"/>
          <w:szCs w:val="24"/>
        </w:rPr>
        <w:t xml:space="preserve">                          </w:t>
      </w:r>
      <w:r w:rsidR="0024112F" w:rsidRPr="000D0CFC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0D0CFC">
        <w:rPr>
          <w:rFonts w:ascii="Times New Roman" w:hAnsi="Times New Roman"/>
          <w:sz w:val="24"/>
          <w:szCs w:val="24"/>
        </w:rPr>
        <w:t xml:space="preserve">                  </w:t>
      </w:r>
      <w:r w:rsidR="0024112F" w:rsidRPr="000D0CFC">
        <w:rPr>
          <w:rFonts w:ascii="Times New Roman" w:hAnsi="Times New Roman"/>
          <w:sz w:val="24"/>
          <w:szCs w:val="24"/>
        </w:rPr>
        <w:t xml:space="preserve"> </w:t>
      </w:r>
      <w:r w:rsidR="002D4602" w:rsidRPr="000D0CFC">
        <w:rPr>
          <w:rFonts w:ascii="Times New Roman" w:hAnsi="Times New Roman"/>
          <w:sz w:val="24"/>
          <w:szCs w:val="24"/>
        </w:rPr>
        <w:t xml:space="preserve"> </w:t>
      </w:r>
      <w:r w:rsidR="000D0CFC" w:rsidRPr="000D0CFC">
        <w:rPr>
          <w:rFonts w:ascii="Times New Roman" w:hAnsi="Times New Roman"/>
          <w:sz w:val="24"/>
          <w:szCs w:val="24"/>
        </w:rPr>
        <w:t xml:space="preserve">             </w:t>
      </w:r>
      <w:r w:rsidR="002D4602" w:rsidRPr="000D0CFC">
        <w:rPr>
          <w:rFonts w:ascii="Times New Roman" w:hAnsi="Times New Roman"/>
          <w:sz w:val="24"/>
          <w:szCs w:val="24"/>
        </w:rPr>
        <w:t xml:space="preserve"> </w:t>
      </w:r>
      <w:r w:rsidRPr="000D0CFC">
        <w:rPr>
          <w:rFonts w:ascii="Times New Roman" w:hAnsi="Times New Roman"/>
          <w:sz w:val="24"/>
          <w:szCs w:val="24"/>
        </w:rPr>
        <w:t xml:space="preserve"> </w:t>
      </w:r>
      <w:r w:rsidR="006A1C19">
        <w:rPr>
          <w:rFonts w:ascii="Times New Roman" w:hAnsi="Times New Roman"/>
          <w:sz w:val="24"/>
          <w:szCs w:val="24"/>
        </w:rPr>
        <w:t>№</w:t>
      </w:r>
      <w:r w:rsidRPr="000D0CFC">
        <w:rPr>
          <w:rFonts w:ascii="Times New Roman" w:hAnsi="Times New Roman"/>
          <w:sz w:val="24"/>
          <w:szCs w:val="24"/>
        </w:rPr>
        <w:t xml:space="preserve"> </w:t>
      </w:r>
      <w:r w:rsidR="000D0CFC" w:rsidRPr="000D0CFC">
        <w:rPr>
          <w:rFonts w:ascii="Times New Roman" w:hAnsi="Times New Roman"/>
          <w:sz w:val="24"/>
          <w:szCs w:val="24"/>
        </w:rPr>
        <w:t>1778</w:t>
      </w:r>
    </w:p>
    <w:p w:rsidR="008D0E93" w:rsidRDefault="008D0E93" w:rsidP="00976516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D0E93" w:rsidRDefault="008D0E93" w:rsidP="00E86DB1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D0E93">
        <w:rPr>
          <w:sz w:val="28"/>
          <w:szCs w:val="28"/>
        </w:rPr>
        <w:t xml:space="preserve">В соответствии с </w:t>
      </w:r>
      <w:hyperlink r:id="rId5" w:anchor="/document/99/499011838/ZAP22OA3F3/" w:tooltip="6. По решению заказчика для приемки поставленного товара, выполненной работы или оказанной услуги, результатов отдельного этапа исполнения контракта может создаваться приемочная комиссия, которая состоит не менее чем из пяти человек." w:history="1">
        <w:r w:rsidRPr="008D0E93">
          <w:rPr>
            <w:rStyle w:val="a7"/>
            <w:color w:val="auto"/>
            <w:sz w:val="28"/>
            <w:szCs w:val="28"/>
            <w:u w:val="none"/>
          </w:rPr>
          <w:t>частью 6</w:t>
        </w:r>
      </w:hyperlink>
      <w:r w:rsidRPr="008D0E93">
        <w:rPr>
          <w:sz w:val="28"/>
          <w:szCs w:val="28"/>
        </w:rPr>
        <w:t xml:space="preserve"> статьи 94 Федерального закона от 5 апреля 2013 года № 44-ФЗ «О контрактной системе в сфере закупок товаров, работ, услуг для обеспечения государственных и муниципальных нужд», </w:t>
      </w:r>
    </w:p>
    <w:p w:rsidR="00976516" w:rsidRDefault="00976516" w:rsidP="00976516">
      <w:pPr>
        <w:pStyle w:val="a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76516" w:rsidRDefault="00976516" w:rsidP="0097651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D375D3">
        <w:rPr>
          <w:rFonts w:ascii="Times New Roman" w:hAnsi="Times New Roman"/>
          <w:sz w:val="28"/>
          <w:szCs w:val="28"/>
        </w:rPr>
        <w:t>ПОСТАНОВЛЯЮ:</w:t>
      </w:r>
    </w:p>
    <w:p w:rsidR="00976516" w:rsidRDefault="00976516" w:rsidP="0097651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76516" w:rsidRDefault="00976516" w:rsidP="00E86DB1">
      <w:pPr>
        <w:pStyle w:val="a6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D0E93">
        <w:rPr>
          <w:sz w:val="28"/>
          <w:szCs w:val="28"/>
        </w:rPr>
        <w:t xml:space="preserve">Утвердить </w:t>
      </w:r>
      <w:hyperlink r:id="rId6" w:anchor="/document/81/238066/irk_1_spr11/" w:tooltip="ПОЛОЖЕНИЕ о приемочной комиссии для приемки поставленных товаров (выполненных работ, оказанных услуг, результатов отдельного этапа исполнения контракта) при осуществлении закупок товаров (работ, услуг) для обеспечения..." w:history="1">
        <w:r w:rsidRPr="008D0E93">
          <w:rPr>
            <w:rStyle w:val="auto-matches"/>
            <w:sz w:val="28"/>
            <w:szCs w:val="28"/>
          </w:rPr>
          <w:t>Положение</w:t>
        </w:r>
      </w:hyperlink>
      <w:r w:rsidRPr="008D0E93">
        <w:rPr>
          <w:sz w:val="28"/>
          <w:szCs w:val="28"/>
        </w:rPr>
        <w:t xml:space="preserve"> о </w:t>
      </w:r>
      <w:r w:rsidRPr="008D0E93">
        <w:rPr>
          <w:rStyle w:val="auto-matches"/>
          <w:sz w:val="28"/>
          <w:szCs w:val="28"/>
        </w:rPr>
        <w:t>приемочной</w:t>
      </w:r>
      <w:r w:rsidRPr="008D0E93">
        <w:rPr>
          <w:sz w:val="28"/>
          <w:szCs w:val="28"/>
        </w:rPr>
        <w:t xml:space="preserve"> </w:t>
      </w:r>
      <w:r w:rsidRPr="008D0E93">
        <w:rPr>
          <w:rStyle w:val="auto-matches"/>
          <w:sz w:val="28"/>
          <w:szCs w:val="28"/>
        </w:rPr>
        <w:t>комиссии</w:t>
      </w:r>
      <w:r w:rsidRPr="008D0E93">
        <w:rPr>
          <w:sz w:val="28"/>
          <w:szCs w:val="28"/>
        </w:rPr>
        <w:t xml:space="preserve"> для приемки поставленных товаров</w:t>
      </w:r>
      <w:r w:rsidR="00E86DB1">
        <w:rPr>
          <w:sz w:val="28"/>
          <w:szCs w:val="28"/>
        </w:rPr>
        <w:t>,</w:t>
      </w:r>
      <w:r w:rsidRPr="008D0E93">
        <w:rPr>
          <w:sz w:val="28"/>
          <w:szCs w:val="28"/>
        </w:rPr>
        <w:t xml:space="preserve"> выполненных работ, оказанных услуг, результатов отдельного этапа исполнения контракта при осуществлении закупок товаров</w:t>
      </w:r>
      <w:r w:rsidR="00E86DB1">
        <w:rPr>
          <w:sz w:val="28"/>
          <w:szCs w:val="28"/>
        </w:rPr>
        <w:t>,</w:t>
      </w:r>
      <w:r w:rsidRPr="008D0E93">
        <w:rPr>
          <w:sz w:val="28"/>
          <w:szCs w:val="28"/>
        </w:rPr>
        <w:t xml:space="preserve"> работ, услуг для обеспечения </w:t>
      </w:r>
      <w:r>
        <w:rPr>
          <w:sz w:val="28"/>
          <w:szCs w:val="28"/>
        </w:rPr>
        <w:t xml:space="preserve">муниципальных </w:t>
      </w:r>
      <w:r w:rsidRPr="008D0E93">
        <w:rPr>
          <w:sz w:val="28"/>
          <w:szCs w:val="28"/>
        </w:rPr>
        <w:t xml:space="preserve">нужд </w:t>
      </w:r>
      <w:proofErr w:type="gramStart"/>
      <w:r>
        <w:rPr>
          <w:sz w:val="28"/>
          <w:szCs w:val="28"/>
        </w:rPr>
        <w:t>Адм</w:t>
      </w:r>
      <w:r w:rsidR="009B4BEF">
        <w:rPr>
          <w:sz w:val="28"/>
          <w:szCs w:val="28"/>
        </w:rPr>
        <w:t>инистрации</w:t>
      </w:r>
      <w:proofErr w:type="gramEnd"/>
      <w:r w:rsidR="009B4BEF">
        <w:rPr>
          <w:sz w:val="28"/>
          <w:szCs w:val="28"/>
        </w:rPr>
        <w:t xml:space="preserve"> ЗАТО г. Железногорск</w:t>
      </w:r>
      <w:r>
        <w:rPr>
          <w:sz w:val="28"/>
          <w:szCs w:val="28"/>
        </w:rPr>
        <w:t>, согласно Приложению к настоящему поста</w:t>
      </w:r>
      <w:r w:rsidR="00E86DB1">
        <w:rPr>
          <w:sz w:val="28"/>
          <w:szCs w:val="28"/>
        </w:rPr>
        <w:t>нов</w:t>
      </w:r>
      <w:r>
        <w:rPr>
          <w:sz w:val="28"/>
          <w:szCs w:val="28"/>
        </w:rPr>
        <w:t>лению.</w:t>
      </w:r>
    </w:p>
    <w:p w:rsidR="00976516" w:rsidRPr="00976516" w:rsidRDefault="00E86DB1" w:rsidP="00976516">
      <w:pPr>
        <w:pStyle w:val="a3"/>
        <w:tabs>
          <w:tab w:val="left" w:pos="851"/>
        </w:tabs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76516" w:rsidRPr="00976516">
        <w:rPr>
          <w:rFonts w:ascii="Times New Roman" w:hAnsi="Times New Roman"/>
          <w:sz w:val="28"/>
          <w:szCs w:val="28"/>
        </w:rPr>
        <w:t>2. Управлению</w:t>
      </w:r>
      <w:r w:rsidR="00976516" w:rsidRPr="00D375D3">
        <w:rPr>
          <w:rFonts w:ascii="Times New Roman" w:hAnsi="Times New Roman"/>
          <w:sz w:val="28"/>
          <w:szCs w:val="28"/>
        </w:rPr>
        <w:t xml:space="preserve"> делами </w:t>
      </w:r>
      <w:proofErr w:type="gramStart"/>
      <w:r w:rsidR="00976516" w:rsidRPr="00D375D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76516" w:rsidRPr="00D375D3">
        <w:rPr>
          <w:rFonts w:ascii="Times New Roman" w:hAnsi="Times New Roman"/>
          <w:sz w:val="28"/>
          <w:szCs w:val="28"/>
        </w:rPr>
        <w:t xml:space="preserve"> ЗАТО г.</w:t>
      </w:r>
      <w:r w:rsidR="00976516">
        <w:rPr>
          <w:rFonts w:ascii="Times New Roman" w:hAnsi="Times New Roman"/>
          <w:sz w:val="28"/>
          <w:szCs w:val="28"/>
        </w:rPr>
        <w:t xml:space="preserve"> </w:t>
      </w:r>
      <w:r w:rsidR="00976516" w:rsidRPr="00D375D3">
        <w:rPr>
          <w:rFonts w:ascii="Times New Roman" w:hAnsi="Times New Roman"/>
          <w:sz w:val="28"/>
          <w:szCs w:val="28"/>
        </w:rPr>
        <w:t>Железногорск (</w:t>
      </w:r>
      <w:r w:rsidR="00976516">
        <w:rPr>
          <w:rFonts w:ascii="Times New Roman" w:hAnsi="Times New Roman"/>
          <w:sz w:val="28"/>
          <w:szCs w:val="28"/>
        </w:rPr>
        <w:t>Е</w:t>
      </w:r>
      <w:r w:rsidR="00976516" w:rsidRPr="00D375D3">
        <w:rPr>
          <w:rFonts w:ascii="Times New Roman" w:hAnsi="Times New Roman"/>
          <w:sz w:val="28"/>
          <w:szCs w:val="28"/>
        </w:rPr>
        <w:t>.В. </w:t>
      </w:r>
      <w:r w:rsidR="00976516">
        <w:rPr>
          <w:rFonts w:ascii="Times New Roman" w:hAnsi="Times New Roman"/>
          <w:sz w:val="28"/>
          <w:szCs w:val="28"/>
        </w:rPr>
        <w:t>Андросова</w:t>
      </w:r>
      <w:r w:rsidR="00976516" w:rsidRPr="00D375D3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</w:t>
      </w:r>
      <w:r w:rsidR="00976516">
        <w:rPr>
          <w:rFonts w:ascii="Times New Roman" w:hAnsi="Times New Roman"/>
          <w:sz w:val="28"/>
          <w:szCs w:val="28"/>
        </w:rPr>
        <w:t>я через газету «Город и горожане».</w:t>
      </w:r>
    </w:p>
    <w:p w:rsidR="00976516" w:rsidRPr="00D375D3" w:rsidRDefault="00E86DB1" w:rsidP="00976516">
      <w:pPr>
        <w:pStyle w:val="a3"/>
        <w:tabs>
          <w:tab w:val="left" w:pos="851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76516">
        <w:rPr>
          <w:rFonts w:ascii="Times New Roman" w:hAnsi="Times New Roman"/>
          <w:sz w:val="28"/>
          <w:szCs w:val="28"/>
        </w:rPr>
        <w:t xml:space="preserve">3. </w:t>
      </w:r>
      <w:r w:rsidR="00976516" w:rsidRPr="00D375D3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976516" w:rsidRPr="00D375D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76516" w:rsidRPr="00D375D3">
        <w:rPr>
          <w:rFonts w:ascii="Times New Roman" w:hAnsi="Times New Roman"/>
          <w:sz w:val="28"/>
          <w:szCs w:val="28"/>
        </w:rPr>
        <w:t xml:space="preserve"> ЗАТО г.</w:t>
      </w:r>
      <w:r w:rsidR="00976516">
        <w:rPr>
          <w:rFonts w:ascii="Times New Roman" w:hAnsi="Times New Roman"/>
          <w:sz w:val="28"/>
          <w:szCs w:val="28"/>
        </w:rPr>
        <w:t xml:space="preserve"> </w:t>
      </w:r>
      <w:r w:rsidR="00976516" w:rsidRPr="00D375D3">
        <w:rPr>
          <w:rFonts w:ascii="Times New Roman" w:hAnsi="Times New Roman"/>
          <w:sz w:val="28"/>
          <w:szCs w:val="28"/>
        </w:rPr>
        <w:t>Железногорск (И.С.</w:t>
      </w:r>
      <w:r>
        <w:rPr>
          <w:rFonts w:ascii="Times New Roman" w:hAnsi="Times New Roman"/>
          <w:sz w:val="28"/>
          <w:szCs w:val="28"/>
        </w:rPr>
        <w:t xml:space="preserve"> </w:t>
      </w:r>
      <w:r w:rsidR="00976516" w:rsidRPr="00D375D3">
        <w:rPr>
          <w:rFonts w:ascii="Times New Roman" w:hAnsi="Times New Roman"/>
          <w:sz w:val="28"/>
          <w:szCs w:val="28"/>
        </w:rPr>
        <w:t>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976516" w:rsidRDefault="00E86DB1" w:rsidP="00976516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76516">
        <w:rPr>
          <w:rFonts w:ascii="Times New Roman" w:hAnsi="Times New Roman"/>
          <w:sz w:val="28"/>
          <w:szCs w:val="28"/>
        </w:rPr>
        <w:t xml:space="preserve">4. </w:t>
      </w:r>
      <w:r w:rsidR="00976516" w:rsidRPr="00D375D3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на заместителя Главы </w:t>
      </w:r>
      <w:proofErr w:type="gramStart"/>
      <w:r w:rsidR="00976516" w:rsidRPr="00D375D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76516" w:rsidRPr="00D375D3">
        <w:rPr>
          <w:rFonts w:ascii="Times New Roman" w:hAnsi="Times New Roman"/>
          <w:sz w:val="28"/>
          <w:szCs w:val="28"/>
        </w:rPr>
        <w:t xml:space="preserve"> ЗАТО г.</w:t>
      </w:r>
      <w:r w:rsidR="00976516">
        <w:rPr>
          <w:rFonts w:ascii="Times New Roman" w:hAnsi="Times New Roman"/>
          <w:sz w:val="28"/>
          <w:szCs w:val="28"/>
        </w:rPr>
        <w:t xml:space="preserve"> </w:t>
      </w:r>
      <w:r w:rsidR="00976516" w:rsidRPr="00D375D3">
        <w:rPr>
          <w:rFonts w:ascii="Times New Roman" w:hAnsi="Times New Roman"/>
          <w:sz w:val="28"/>
          <w:szCs w:val="28"/>
        </w:rPr>
        <w:t xml:space="preserve">Железногорск по </w:t>
      </w:r>
      <w:r w:rsidR="00976516">
        <w:rPr>
          <w:rFonts w:ascii="Times New Roman" w:hAnsi="Times New Roman"/>
          <w:sz w:val="28"/>
          <w:szCs w:val="28"/>
        </w:rPr>
        <w:t xml:space="preserve">общим вопросам </w:t>
      </w:r>
      <w:r w:rsidR="00C851B5">
        <w:rPr>
          <w:rFonts w:ascii="Times New Roman" w:hAnsi="Times New Roman"/>
          <w:sz w:val="28"/>
          <w:szCs w:val="28"/>
        </w:rPr>
        <w:t xml:space="preserve">  </w:t>
      </w:r>
      <w:r w:rsidR="00976516">
        <w:rPr>
          <w:rFonts w:ascii="Times New Roman" w:hAnsi="Times New Roman"/>
          <w:sz w:val="28"/>
          <w:szCs w:val="28"/>
        </w:rPr>
        <w:t>А.В. Шевченко</w:t>
      </w:r>
      <w:r w:rsidR="00976516" w:rsidRPr="00D375D3">
        <w:rPr>
          <w:rFonts w:ascii="Times New Roman" w:hAnsi="Times New Roman"/>
          <w:sz w:val="28"/>
          <w:szCs w:val="28"/>
        </w:rPr>
        <w:t>.</w:t>
      </w:r>
    </w:p>
    <w:p w:rsidR="00976516" w:rsidRPr="00D375D3" w:rsidRDefault="00E86DB1" w:rsidP="00976516">
      <w:pPr>
        <w:tabs>
          <w:tab w:val="left" w:pos="851"/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76516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D1542B" w:rsidRDefault="00D1542B" w:rsidP="00976516">
      <w:pPr>
        <w:widowControl w:val="0"/>
        <w:rPr>
          <w:rFonts w:ascii="Times New Roman" w:hAnsi="Times New Roman"/>
          <w:sz w:val="28"/>
          <w:szCs w:val="28"/>
        </w:rPr>
      </w:pPr>
    </w:p>
    <w:p w:rsidR="008D0E93" w:rsidRDefault="008D0E93" w:rsidP="00976516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                                                                    </w:t>
      </w:r>
      <w:r w:rsidR="00D1542B">
        <w:rPr>
          <w:rFonts w:ascii="Times New Roman" w:hAnsi="Times New Roman"/>
          <w:sz w:val="28"/>
          <w:szCs w:val="28"/>
        </w:rPr>
        <w:t xml:space="preserve">   </w:t>
      </w:r>
      <w:r w:rsidR="00E86DB1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С.Е. Пешков</w:t>
      </w:r>
    </w:p>
    <w:sectPr w:rsidR="008D0E93" w:rsidSect="00D1542B">
      <w:type w:val="continuous"/>
      <w:pgSz w:w="11905" w:h="16837"/>
      <w:pgMar w:top="568" w:right="567" w:bottom="709" w:left="992" w:header="567" w:footer="284" w:gutter="284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Lucida Console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15B83"/>
    <w:multiLevelType w:val="hybridMultilevel"/>
    <w:tmpl w:val="232EE542"/>
    <w:lvl w:ilvl="0" w:tplc="029209A4">
      <w:start w:val="3"/>
      <w:numFmt w:val="decimal"/>
      <w:lvlText w:val="%1."/>
      <w:lvlJc w:val="left"/>
      <w:pPr>
        <w:ind w:left="7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9" w:hanging="360"/>
      </w:pPr>
    </w:lvl>
    <w:lvl w:ilvl="2" w:tplc="0419001B" w:tentative="1">
      <w:start w:val="1"/>
      <w:numFmt w:val="lowerRoman"/>
      <w:lvlText w:val="%3."/>
      <w:lvlJc w:val="right"/>
      <w:pPr>
        <w:ind w:left="2199" w:hanging="180"/>
      </w:pPr>
    </w:lvl>
    <w:lvl w:ilvl="3" w:tplc="0419000F" w:tentative="1">
      <w:start w:val="1"/>
      <w:numFmt w:val="decimal"/>
      <w:lvlText w:val="%4."/>
      <w:lvlJc w:val="left"/>
      <w:pPr>
        <w:ind w:left="2919" w:hanging="360"/>
      </w:pPr>
    </w:lvl>
    <w:lvl w:ilvl="4" w:tplc="04190019" w:tentative="1">
      <w:start w:val="1"/>
      <w:numFmt w:val="lowerLetter"/>
      <w:lvlText w:val="%5."/>
      <w:lvlJc w:val="left"/>
      <w:pPr>
        <w:ind w:left="3639" w:hanging="360"/>
      </w:pPr>
    </w:lvl>
    <w:lvl w:ilvl="5" w:tplc="0419001B" w:tentative="1">
      <w:start w:val="1"/>
      <w:numFmt w:val="lowerRoman"/>
      <w:lvlText w:val="%6."/>
      <w:lvlJc w:val="right"/>
      <w:pPr>
        <w:ind w:left="4359" w:hanging="180"/>
      </w:pPr>
    </w:lvl>
    <w:lvl w:ilvl="6" w:tplc="0419000F" w:tentative="1">
      <w:start w:val="1"/>
      <w:numFmt w:val="decimal"/>
      <w:lvlText w:val="%7."/>
      <w:lvlJc w:val="left"/>
      <w:pPr>
        <w:ind w:left="5079" w:hanging="360"/>
      </w:pPr>
    </w:lvl>
    <w:lvl w:ilvl="7" w:tplc="04190019" w:tentative="1">
      <w:start w:val="1"/>
      <w:numFmt w:val="lowerLetter"/>
      <w:lvlText w:val="%8."/>
      <w:lvlJc w:val="left"/>
      <w:pPr>
        <w:ind w:left="5799" w:hanging="360"/>
      </w:pPr>
    </w:lvl>
    <w:lvl w:ilvl="8" w:tplc="0419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1">
    <w:nsid w:val="50480E72"/>
    <w:multiLevelType w:val="hybridMultilevel"/>
    <w:tmpl w:val="8A344CF0"/>
    <w:lvl w:ilvl="0" w:tplc="FBEE6450">
      <w:start w:val="1"/>
      <w:numFmt w:val="decimal"/>
      <w:lvlText w:val="%1."/>
      <w:lvlJc w:val="left"/>
      <w:pPr>
        <w:ind w:left="1617" w:hanging="105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/>
  <w:rsids>
    <w:rsidRoot w:val="008D0E93"/>
    <w:rsid w:val="0002712E"/>
    <w:rsid w:val="00067AC4"/>
    <w:rsid w:val="00070582"/>
    <w:rsid w:val="00087A2B"/>
    <w:rsid w:val="000B5D98"/>
    <w:rsid w:val="000C7CDF"/>
    <w:rsid w:val="000D0B55"/>
    <w:rsid w:val="000D0CFC"/>
    <w:rsid w:val="001449DC"/>
    <w:rsid w:val="001479E2"/>
    <w:rsid w:val="00171D15"/>
    <w:rsid w:val="00182ED4"/>
    <w:rsid w:val="001E0383"/>
    <w:rsid w:val="001F6354"/>
    <w:rsid w:val="00211F4F"/>
    <w:rsid w:val="00222EB4"/>
    <w:rsid w:val="0024112F"/>
    <w:rsid w:val="0026481F"/>
    <w:rsid w:val="0029751F"/>
    <w:rsid w:val="002D4602"/>
    <w:rsid w:val="002D5440"/>
    <w:rsid w:val="002F15D2"/>
    <w:rsid w:val="00305F14"/>
    <w:rsid w:val="00343F1F"/>
    <w:rsid w:val="00347C61"/>
    <w:rsid w:val="00371542"/>
    <w:rsid w:val="003D3F41"/>
    <w:rsid w:val="0041124F"/>
    <w:rsid w:val="004127D6"/>
    <w:rsid w:val="004460E1"/>
    <w:rsid w:val="0045160F"/>
    <w:rsid w:val="00455D7A"/>
    <w:rsid w:val="004A1700"/>
    <w:rsid w:val="004D57FE"/>
    <w:rsid w:val="004E2299"/>
    <w:rsid w:val="0050458C"/>
    <w:rsid w:val="00562A37"/>
    <w:rsid w:val="0057103E"/>
    <w:rsid w:val="00573E20"/>
    <w:rsid w:val="005A002F"/>
    <w:rsid w:val="005C6C71"/>
    <w:rsid w:val="00603488"/>
    <w:rsid w:val="00634FF7"/>
    <w:rsid w:val="006A1C19"/>
    <w:rsid w:val="006D049E"/>
    <w:rsid w:val="0071211A"/>
    <w:rsid w:val="0071367C"/>
    <w:rsid w:val="00720F34"/>
    <w:rsid w:val="00721A4A"/>
    <w:rsid w:val="007E199B"/>
    <w:rsid w:val="008026E0"/>
    <w:rsid w:val="008354AA"/>
    <w:rsid w:val="0089221A"/>
    <w:rsid w:val="00896A90"/>
    <w:rsid w:val="008B40D3"/>
    <w:rsid w:val="008D0E93"/>
    <w:rsid w:val="00902221"/>
    <w:rsid w:val="009112C1"/>
    <w:rsid w:val="00975503"/>
    <w:rsid w:val="00976516"/>
    <w:rsid w:val="00977F59"/>
    <w:rsid w:val="00997F2B"/>
    <w:rsid w:val="009A7A6B"/>
    <w:rsid w:val="009B30EE"/>
    <w:rsid w:val="009B4BEF"/>
    <w:rsid w:val="009D5DEC"/>
    <w:rsid w:val="009E1A0D"/>
    <w:rsid w:val="00A06A55"/>
    <w:rsid w:val="00A60A85"/>
    <w:rsid w:val="00A6350D"/>
    <w:rsid w:val="00A66891"/>
    <w:rsid w:val="00A73B59"/>
    <w:rsid w:val="00AA1D83"/>
    <w:rsid w:val="00AA60D1"/>
    <w:rsid w:val="00AA7840"/>
    <w:rsid w:val="00AB3833"/>
    <w:rsid w:val="00AE790B"/>
    <w:rsid w:val="00B5166A"/>
    <w:rsid w:val="00B80346"/>
    <w:rsid w:val="00B868B6"/>
    <w:rsid w:val="00BA61FD"/>
    <w:rsid w:val="00BD4B02"/>
    <w:rsid w:val="00C10554"/>
    <w:rsid w:val="00C11E6A"/>
    <w:rsid w:val="00C40478"/>
    <w:rsid w:val="00C825B1"/>
    <w:rsid w:val="00C851B5"/>
    <w:rsid w:val="00CF0707"/>
    <w:rsid w:val="00D1542B"/>
    <w:rsid w:val="00D30D9A"/>
    <w:rsid w:val="00D93B31"/>
    <w:rsid w:val="00DA5058"/>
    <w:rsid w:val="00DC0A0B"/>
    <w:rsid w:val="00DE64E3"/>
    <w:rsid w:val="00DF08CA"/>
    <w:rsid w:val="00E01DE3"/>
    <w:rsid w:val="00E17681"/>
    <w:rsid w:val="00E23E7D"/>
    <w:rsid w:val="00E86DB1"/>
    <w:rsid w:val="00EA2130"/>
    <w:rsid w:val="00EA5359"/>
    <w:rsid w:val="00EB4EAA"/>
    <w:rsid w:val="00EE3853"/>
    <w:rsid w:val="00F26B28"/>
    <w:rsid w:val="00FC5651"/>
    <w:rsid w:val="00FD1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E93"/>
    <w:pPr>
      <w:spacing w:after="0" w:line="240" w:lineRule="auto"/>
    </w:pPr>
    <w:rPr>
      <w:rFonts w:ascii="Consultant" w:eastAsia="Times New Roman" w:hAnsi="Consultant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0E9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D0E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E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8D0E93"/>
    <w:pPr>
      <w:spacing w:after="120"/>
    </w:pPr>
    <w:rPr>
      <w:szCs w:val="16"/>
    </w:rPr>
  </w:style>
  <w:style w:type="character" w:customStyle="1" w:styleId="32">
    <w:name w:val="Основной текст 3 Знак"/>
    <w:basedOn w:val="a0"/>
    <w:link w:val="31"/>
    <w:semiHidden/>
    <w:rsid w:val="008D0E93"/>
    <w:rPr>
      <w:rFonts w:ascii="Consultant" w:eastAsia="Times New Roman" w:hAnsi="Consultant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8D0E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0E93"/>
    <w:rPr>
      <w:rFonts w:ascii="Tahoma" w:hAnsi="Tahoma" w:cs="Tahoma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0E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D0E93"/>
    <w:rPr>
      <w:rFonts w:asciiTheme="majorHAnsi" w:eastAsiaTheme="majorEastAsia" w:hAnsiTheme="majorHAnsi" w:cstheme="majorBidi"/>
      <w:b/>
      <w:bCs/>
      <w:color w:val="4F81BD" w:themeColor="accent1"/>
      <w:sz w:val="16"/>
      <w:szCs w:val="20"/>
      <w:lang w:eastAsia="ru-RU"/>
    </w:rPr>
  </w:style>
  <w:style w:type="character" w:customStyle="1" w:styleId="auto-matches">
    <w:name w:val="auto-matches"/>
    <w:basedOn w:val="a0"/>
    <w:rsid w:val="008D0E93"/>
  </w:style>
  <w:style w:type="paragraph" w:styleId="a6">
    <w:name w:val="Normal (Web)"/>
    <w:basedOn w:val="a"/>
    <w:uiPriority w:val="99"/>
    <w:unhideWhenUsed/>
    <w:rsid w:val="008D0E9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8D0E93"/>
    <w:rPr>
      <w:color w:val="0000FF"/>
      <w:u w:val="single"/>
    </w:rPr>
  </w:style>
  <w:style w:type="paragraph" w:customStyle="1" w:styleId="ConsPlusNormal">
    <w:name w:val="ConsPlusNormal"/>
    <w:rsid w:val="00087A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udget.1jur.ru/?utm_campaign=service_DemoUser&amp;token=517ba0e4-bcaa-11a0-6d55-2d015f780b03&amp;ttl=7888&amp;ustp=F&amp;utm_medium=letter&amp;utm_source=letter_crm" TargetMode="External"/><Relationship Id="rId5" Type="http://schemas.openxmlformats.org/officeDocument/2006/relationships/hyperlink" Target="http://budget.1jur.ru/?utm_campaign=service_DemoUser&amp;token=517ba0e4-bcaa-11a0-6d55-2d015f780b03&amp;ttl=7888&amp;ustp=F&amp;utm_medium=letter&amp;utm_source=letter_cr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1140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Rudyh</dc:creator>
  <cp:keywords/>
  <dc:description/>
  <cp:lastModifiedBy>Stepanenko</cp:lastModifiedBy>
  <cp:revision>49</cp:revision>
  <cp:lastPrinted>2016-10-18T02:41:00Z</cp:lastPrinted>
  <dcterms:created xsi:type="dcterms:W3CDTF">2016-09-19T06:49:00Z</dcterms:created>
  <dcterms:modified xsi:type="dcterms:W3CDTF">2016-10-25T09:10:00Z</dcterms:modified>
</cp:coreProperties>
</file>