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</w:t>
      </w:r>
      <w:proofErr w:type="gramStart"/>
      <w:r w:rsidR="00687715" w:rsidRPr="00687715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687715" w:rsidRPr="00687715">
        <w:rPr>
          <w:rFonts w:ascii="Times New Roman" w:hAnsi="Times New Roman"/>
          <w:sz w:val="28"/>
          <w:szCs w:val="28"/>
        </w:rPr>
        <w:t xml:space="preserve">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E48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151DF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82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38D8">
              <w:rPr>
                <w:rFonts w:ascii="Times New Roman" w:hAnsi="Times New Roman" w:cs="Times New Roman"/>
                <w:sz w:val="24"/>
                <w:szCs w:val="24"/>
              </w:rPr>
              <w:t>154 244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F38D8">
              <w:rPr>
                <w:rFonts w:ascii="Times New Roman" w:hAnsi="Times New Roman"/>
                <w:sz w:val="24"/>
                <w:szCs w:val="24"/>
              </w:rPr>
              <w:t>1 300 600,00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F38D8">
              <w:rPr>
                <w:rFonts w:ascii="Times New Roman" w:hAnsi="Times New Roman"/>
                <w:sz w:val="24"/>
                <w:szCs w:val="24"/>
              </w:rPr>
              <w:t>1 300 600,00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63 853 644,00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21 284 548,00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21 284 548,00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</w:t>
            </w:r>
            <w:r w:rsidR="00B046A8">
              <w:rPr>
                <w:rFonts w:ascii="Times New Roman" w:hAnsi="Times New Roman"/>
                <w:sz w:val="24"/>
                <w:szCs w:val="24"/>
              </w:rPr>
              <w:t>8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4 548,00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BE48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778" w:rsidRPr="0036082B" w:rsidRDefault="0015477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082B">
        <w:rPr>
          <w:sz w:val="28"/>
          <w:szCs w:val="28"/>
        </w:rPr>
        <w:t>З</w:t>
      </w:r>
      <w:r w:rsidR="00C876BC">
        <w:rPr>
          <w:sz w:val="28"/>
          <w:szCs w:val="28"/>
        </w:rPr>
        <w:t>АТО Железногорск относится к II</w:t>
      </w:r>
      <w:r w:rsidRPr="0036082B">
        <w:rPr>
          <w:sz w:val="28"/>
          <w:szCs w:val="28"/>
        </w:rPr>
        <w:t xml:space="preserve"> группе по гражданской обороне.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</w:t>
      </w:r>
      <w:proofErr w:type="gramStart"/>
      <w:r w:rsidRPr="00800DBD">
        <w:rPr>
          <w:sz w:val="28"/>
          <w:szCs w:val="28"/>
        </w:rPr>
        <w:t>территории</w:t>
      </w:r>
      <w:proofErr w:type="gramEnd"/>
      <w:r w:rsidRPr="00800DBD">
        <w:rPr>
          <w:sz w:val="28"/>
          <w:szCs w:val="28"/>
        </w:rPr>
        <w:t xml:space="preserve">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9B4176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0335A2" w:rsidRPr="000335A2">
        <w:rPr>
          <w:sz w:val="28"/>
          <w:szCs w:val="28"/>
        </w:rPr>
        <w:t>характера: паводок, пожары, землетрясения, ураганы и снежные заносы;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биолого-социального характера: эпидемии и эпизоотии</w:t>
      </w:r>
      <w:r w:rsidR="00D33EFD">
        <w:rPr>
          <w:sz w:val="28"/>
          <w:szCs w:val="28"/>
        </w:rPr>
        <w:t>.</w:t>
      </w:r>
    </w:p>
    <w:p w:rsidR="00F3036E" w:rsidRP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33EFD">
        <w:rPr>
          <w:sz w:val="28"/>
          <w:szCs w:val="28"/>
        </w:rPr>
        <w:t>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CD49A5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Железногорск назначено лицо, уполномоченное </w:t>
      </w:r>
      <w:r w:rsidRPr="00CD52C6">
        <w:rPr>
          <w:sz w:val="28"/>
          <w:szCs w:val="28"/>
        </w:rPr>
        <w:lastRenderedPageBreak/>
        <w:t>на решение задач в области защиты населения и территорий от чрезвычайных ситуаций.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 xml:space="preserve">обеспечения реализации </w:t>
      </w:r>
      <w:r w:rsidR="001F1E4C">
        <w:rPr>
          <w:sz w:val="28"/>
          <w:szCs w:val="28"/>
        </w:rPr>
        <w:t>мероприятий под</w:t>
      </w:r>
      <w:r w:rsidRPr="0032692E">
        <w:rPr>
          <w:sz w:val="28"/>
          <w:szCs w:val="28"/>
        </w:rPr>
        <w:t>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</w:t>
      </w:r>
      <w:r w:rsidR="003E548A">
        <w:rPr>
          <w:sz w:val="28"/>
          <w:szCs w:val="28"/>
        </w:rPr>
        <w:t>МКУ</w:t>
      </w:r>
      <w:r w:rsidRPr="00CD52C6">
        <w:rPr>
          <w:sz w:val="28"/>
          <w:szCs w:val="28"/>
        </w:rPr>
        <w:t xml:space="preserve">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32692E" w:rsidRPr="00CD52C6" w:rsidRDefault="00CB1EF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включено в территориальную систему централизованного оповещения Красноярского края (АСЦО ГО). </w:t>
      </w:r>
      <w:r w:rsidR="0032692E" w:rsidRPr="00CD52C6">
        <w:rPr>
          <w:sz w:val="28"/>
          <w:szCs w:val="28"/>
        </w:rPr>
        <w:t xml:space="preserve">Для оповещения руководящего состава, предприятий и организаций, служб ГО и населения, на базе аппаратуры </w:t>
      </w:r>
      <w:r w:rsidR="0004703D" w:rsidRPr="00CD52C6">
        <w:rPr>
          <w:sz w:val="28"/>
          <w:szCs w:val="28"/>
        </w:rPr>
        <w:t xml:space="preserve">П-166, системы оповещения руководящего состава (первых лиц города и руководителей предприятий) по телефонам «Рупор», </w:t>
      </w:r>
      <w:r w:rsidR="0032692E" w:rsidRPr="00CD52C6">
        <w:rPr>
          <w:sz w:val="28"/>
          <w:szCs w:val="28"/>
        </w:rPr>
        <w:t>действующих линий электросвязи</w:t>
      </w:r>
      <w:r w:rsidR="0004703D" w:rsidRPr="00CD52C6">
        <w:rPr>
          <w:sz w:val="28"/>
          <w:szCs w:val="28"/>
        </w:rPr>
        <w:t xml:space="preserve"> и волоконно-оптических линий связи для технического</w:t>
      </w:r>
      <w:r w:rsidR="0004703D">
        <w:rPr>
          <w:rFonts w:eastAsia="Calibri"/>
          <w:sz w:val="28"/>
          <w:szCs w:val="28"/>
        </w:rPr>
        <w:t xml:space="preserve"> </w:t>
      </w:r>
      <w:r w:rsidR="0004703D" w:rsidRPr="00CD52C6">
        <w:rPr>
          <w:sz w:val="28"/>
          <w:szCs w:val="28"/>
        </w:rPr>
        <w:t>комплекса П-166</w:t>
      </w:r>
      <w:r w:rsidR="00773D1D" w:rsidRPr="00CD52C6">
        <w:rPr>
          <w:sz w:val="28"/>
          <w:szCs w:val="28"/>
        </w:rPr>
        <w:t xml:space="preserve"> создана АСЦО ГО (местная).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8B1781" w:rsidRPr="00CD52C6">
        <w:rPr>
          <w:sz w:val="28"/>
          <w:szCs w:val="28"/>
        </w:rPr>
        <w:t>АСЦО ГО</w:t>
      </w:r>
      <w:r w:rsidRPr="00CD52C6">
        <w:rPr>
          <w:sz w:val="28"/>
          <w:szCs w:val="28"/>
        </w:rPr>
        <w:t xml:space="preserve"> позволя</w:t>
      </w:r>
      <w:r w:rsidR="008B1781" w:rsidRPr="00CD52C6">
        <w:rPr>
          <w:sz w:val="28"/>
          <w:szCs w:val="28"/>
        </w:rPr>
        <w:t>ет</w:t>
      </w:r>
      <w:r w:rsidRPr="00CD52C6">
        <w:rPr>
          <w:sz w:val="28"/>
          <w:szCs w:val="28"/>
        </w:rPr>
        <w:t xml:space="preserve"> охватить 100% населения. </w:t>
      </w:r>
    </w:p>
    <w:p w:rsid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CF08B2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901ACE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CF08B2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 w:rsidR="0016215D">
        <w:rPr>
          <w:sz w:val="28"/>
          <w:szCs w:val="28"/>
        </w:rPr>
        <w:t xml:space="preserve">обороны (АСЦО ГО) </w:t>
      </w:r>
      <w:r w:rsidR="00575723">
        <w:rPr>
          <w:sz w:val="28"/>
          <w:szCs w:val="28"/>
        </w:rPr>
        <w:t xml:space="preserve">Красноярского </w:t>
      </w:r>
      <w:r w:rsidR="0016215D">
        <w:rPr>
          <w:sz w:val="28"/>
          <w:szCs w:val="28"/>
        </w:rPr>
        <w:t>края.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г</w:t>
      </w:r>
      <w:proofErr w:type="gramStart"/>
      <w:r w:rsidRPr="00CD52C6">
        <w:rPr>
          <w:sz w:val="28"/>
          <w:szCs w:val="28"/>
        </w:rPr>
        <w:t>.Ж</w:t>
      </w:r>
      <w:proofErr w:type="gramEnd"/>
      <w:r w:rsidRPr="00CD52C6">
        <w:rPr>
          <w:sz w:val="28"/>
          <w:szCs w:val="28"/>
        </w:rPr>
        <w:t>елезногорск осуществляется с 01 марта 2004 года.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CD49A5">
        <w:rPr>
          <w:sz w:val="28"/>
          <w:szCs w:val="28"/>
        </w:rPr>
        <w:t>ФГКУ</w:t>
      </w:r>
      <w:r w:rsidRPr="00CD52C6">
        <w:rPr>
          <w:sz w:val="28"/>
          <w:szCs w:val="28"/>
        </w:rPr>
        <w:t xml:space="preserve">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 w:rsidR="00FF38E6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</w:t>
      </w:r>
      <w:proofErr w:type="gramStart"/>
      <w:r w:rsidRPr="00CD52C6">
        <w:rPr>
          <w:sz w:val="28"/>
          <w:szCs w:val="28"/>
        </w:rPr>
        <w:t>.Ж</w:t>
      </w:r>
      <w:proofErr w:type="gramEnd"/>
      <w:r w:rsidRPr="00CD52C6">
        <w:rPr>
          <w:sz w:val="28"/>
          <w:szCs w:val="28"/>
        </w:rPr>
        <w:t>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Таким образом, на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CF08B2">
        <w:rPr>
          <w:sz w:val="28"/>
          <w:szCs w:val="28"/>
        </w:rPr>
        <w:t>, 112».</w:t>
      </w:r>
    </w:p>
    <w:p w:rsidR="00CD52C6" w:rsidRPr="00313F13" w:rsidRDefault="00CF08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D52C6"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 w:rsidR="00CD49A5">
        <w:rPr>
          <w:sz w:val="28"/>
          <w:szCs w:val="28"/>
        </w:rPr>
        <w:t>ОСМП ФГУЗ КБ № 51 ФМБА России</w:t>
      </w:r>
      <w:r w:rsidR="00CD52C6" w:rsidRPr="00313F13">
        <w:rPr>
          <w:sz w:val="28"/>
          <w:szCs w:val="28"/>
        </w:rPr>
        <w:t xml:space="preserve">, </w:t>
      </w:r>
      <w:r w:rsidR="00926996">
        <w:rPr>
          <w:sz w:val="28"/>
          <w:szCs w:val="28"/>
        </w:rPr>
        <w:t xml:space="preserve">Межмуниципальным </w:t>
      </w:r>
      <w:r w:rsidR="00926996" w:rsidRPr="00DC3DAE">
        <w:rPr>
          <w:sz w:val="28"/>
          <w:szCs w:val="28"/>
        </w:rPr>
        <w:t>Управления МВД России по ЗАТО г</w:t>
      </w:r>
      <w:proofErr w:type="gramStart"/>
      <w:r w:rsidR="00926996" w:rsidRPr="00DC3DAE">
        <w:rPr>
          <w:sz w:val="28"/>
          <w:szCs w:val="28"/>
        </w:rPr>
        <w:t>.Ж</w:t>
      </w:r>
      <w:proofErr w:type="gramEnd"/>
      <w:r w:rsidR="00926996" w:rsidRPr="00DC3DAE">
        <w:rPr>
          <w:sz w:val="28"/>
          <w:szCs w:val="28"/>
        </w:rPr>
        <w:t>елезногорск</w:t>
      </w:r>
      <w:r w:rsidR="00FF38E6">
        <w:rPr>
          <w:sz w:val="28"/>
          <w:szCs w:val="28"/>
        </w:rPr>
        <w:t xml:space="preserve"> (далее – МУ МВД по ЗАТО г.Железногорск)</w:t>
      </w:r>
      <w:r w:rsidR="00CD52C6" w:rsidRPr="00313F13">
        <w:rPr>
          <w:sz w:val="28"/>
          <w:szCs w:val="28"/>
        </w:rPr>
        <w:t xml:space="preserve">, Аварийной </w:t>
      </w:r>
      <w:r w:rsidR="00926996">
        <w:rPr>
          <w:sz w:val="28"/>
          <w:szCs w:val="28"/>
        </w:rPr>
        <w:t xml:space="preserve">службой МП </w:t>
      </w:r>
      <w:r w:rsidR="00CD52C6" w:rsidRPr="00313F13">
        <w:rPr>
          <w:sz w:val="28"/>
          <w:szCs w:val="28"/>
        </w:rPr>
        <w:t>ГЖКУ, МП «Горлесхоз», МП «Гортеплоэнерго», МП «Горэлектросеть», МП «</w:t>
      </w:r>
      <w:r w:rsidR="00FF38E6">
        <w:rPr>
          <w:sz w:val="28"/>
          <w:szCs w:val="28"/>
        </w:rPr>
        <w:t>Комбинат благоустройства</w:t>
      </w:r>
      <w:r w:rsidR="00CD52C6" w:rsidRPr="00313F13">
        <w:rPr>
          <w:sz w:val="28"/>
          <w:szCs w:val="28"/>
        </w:rPr>
        <w:t xml:space="preserve">», ОВО </w:t>
      </w:r>
      <w:r w:rsidR="00926996">
        <w:rPr>
          <w:sz w:val="28"/>
          <w:szCs w:val="28"/>
        </w:rPr>
        <w:t>М</w:t>
      </w:r>
      <w:r w:rsidR="00CD52C6" w:rsidRPr="00313F13">
        <w:rPr>
          <w:sz w:val="28"/>
          <w:szCs w:val="28"/>
        </w:rPr>
        <w:t>У</w:t>
      </w:r>
      <w:r w:rsidR="00FF38E6">
        <w:rPr>
          <w:sz w:val="28"/>
          <w:szCs w:val="28"/>
        </w:rPr>
        <w:t xml:space="preserve"> М</w:t>
      </w:r>
      <w:r w:rsidR="00CD52C6" w:rsidRPr="00313F13">
        <w:rPr>
          <w:sz w:val="28"/>
          <w:szCs w:val="28"/>
        </w:rPr>
        <w:t>ВД</w:t>
      </w:r>
      <w:r w:rsidR="00926996">
        <w:rPr>
          <w:sz w:val="28"/>
          <w:szCs w:val="28"/>
        </w:rPr>
        <w:t xml:space="preserve"> по ЗАТО г. Железногорск</w:t>
      </w:r>
      <w:r w:rsidR="00CD52C6" w:rsidRPr="00313F13">
        <w:rPr>
          <w:sz w:val="28"/>
          <w:szCs w:val="28"/>
        </w:rPr>
        <w:t xml:space="preserve">, диспетчерскими службами </w:t>
      </w:r>
      <w:r w:rsidR="00926996">
        <w:rPr>
          <w:sz w:val="28"/>
          <w:szCs w:val="28"/>
        </w:rPr>
        <w:t xml:space="preserve">ФГУП </w:t>
      </w:r>
      <w:r>
        <w:rPr>
          <w:sz w:val="28"/>
          <w:szCs w:val="28"/>
        </w:rPr>
        <w:t xml:space="preserve">ФЯО </w:t>
      </w:r>
      <w:r w:rsidR="00926996">
        <w:rPr>
          <w:sz w:val="28"/>
          <w:szCs w:val="28"/>
        </w:rPr>
        <w:t>«</w:t>
      </w:r>
      <w:r w:rsidR="00CD52C6" w:rsidRPr="00313F13">
        <w:rPr>
          <w:sz w:val="28"/>
          <w:szCs w:val="28"/>
        </w:rPr>
        <w:t>ГХК</w:t>
      </w:r>
      <w:r w:rsidR="0092699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АО «ИСС», </w:t>
      </w:r>
      <w:r w:rsidR="00FF38E6">
        <w:rPr>
          <w:sz w:val="28"/>
          <w:szCs w:val="28"/>
        </w:rPr>
        <w:t>ФГУП «</w:t>
      </w:r>
      <w:r w:rsidR="00CD52C6" w:rsidRPr="00313F13">
        <w:rPr>
          <w:sz w:val="28"/>
          <w:szCs w:val="28"/>
        </w:rPr>
        <w:t xml:space="preserve">УССТ № </w:t>
      </w:r>
      <w:r w:rsidR="00CD52C6" w:rsidRPr="00313F13">
        <w:rPr>
          <w:sz w:val="28"/>
          <w:szCs w:val="28"/>
        </w:rPr>
        <w:lastRenderedPageBreak/>
        <w:t>9</w:t>
      </w:r>
      <w:r w:rsidR="00FF38E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</w:t>
      </w:r>
      <w:r w:rsidR="001A2086">
        <w:rPr>
          <w:sz w:val="28"/>
          <w:szCs w:val="28"/>
        </w:rPr>
        <w:t xml:space="preserve">ООО </w:t>
      </w:r>
      <w:r w:rsidR="00CD52C6" w:rsidRPr="00313F13">
        <w:rPr>
          <w:sz w:val="28"/>
          <w:szCs w:val="28"/>
        </w:rPr>
        <w:t xml:space="preserve">«Система безопасности» и </w:t>
      </w:r>
      <w:r w:rsidR="00926996">
        <w:rPr>
          <w:sz w:val="28"/>
          <w:szCs w:val="28"/>
        </w:rPr>
        <w:t>МП «ГТС»</w:t>
      </w:r>
      <w:r w:rsidR="00CD52C6" w:rsidRPr="00313F13">
        <w:rPr>
          <w:sz w:val="28"/>
          <w:szCs w:val="28"/>
        </w:rPr>
        <w:t>.</w:t>
      </w:r>
    </w:p>
    <w:p w:rsidR="00CD52C6" w:rsidRDefault="00CD52C6" w:rsidP="00D33EFD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города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2 километра с городской телефонной сетью. </w:t>
      </w:r>
    </w:p>
    <w:p w:rsidR="00CD52C6" w:rsidRPr="00313F13" w:rsidRDefault="00CD52C6" w:rsidP="00D33EFD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853985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32692E" w:rsidRPr="00C76EB8" w:rsidRDefault="00C76EB8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692E" w:rsidRPr="00C76EB8">
        <w:rPr>
          <w:rFonts w:ascii="Times New Roman" w:hAnsi="Times New Roman"/>
          <w:sz w:val="28"/>
          <w:szCs w:val="28"/>
        </w:rPr>
        <w:t xml:space="preserve">ыполнен ряд мероприятий по приведению в готовность и дальнейшему совершенствованию </w:t>
      </w:r>
      <w:proofErr w:type="gramStart"/>
      <w:r w:rsidR="0032692E" w:rsidRPr="00C76EB8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32692E" w:rsidRPr="00C76EB8">
        <w:rPr>
          <w:rFonts w:ascii="Times New Roman" w:hAnsi="Times New Roman"/>
          <w:sz w:val="28"/>
          <w:szCs w:val="28"/>
        </w:rPr>
        <w:t xml:space="preserve">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За отчетный период совершено 176 выездов оперативной</w:t>
      </w:r>
      <w:r w:rsidRPr="00C76EB8">
        <w:rPr>
          <w:sz w:val="28"/>
          <w:szCs w:val="28"/>
        </w:rPr>
        <w:t xml:space="preserve"> группы КЧС и ПБ: на места ЧС (загрязнения нефтепродуктами; подтопления, возгорания, разливы ртути и т.д.) и на плановые работы (проведение снегомерных съемок, контроль уровня воды). </w:t>
      </w:r>
    </w:p>
    <w:p w:rsidR="0032692E" w:rsidRPr="00C76EB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 w:rsidR="00EC3768">
        <w:rPr>
          <w:sz w:val="28"/>
          <w:szCs w:val="28"/>
        </w:rPr>
        <w:t xml:space="preserve"> пос.</w:t>
      </w:r>
      <w:r w:rsidR="00C76EB8">
        <w:rPr>
          <w:sz w:val="28"/>
          <w:szCs w:val="28"/>
        </w:rPr>
        <w:t xml:space="preserve">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На базе предприятий и организаций, расположенных на </w:t>
      </w:r>
      <w:proofErr w:type="gramStart"/>
      <w:r w:rsidRPr="00C76EB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созданы территориальные и объектовые нештатные аварийно-спасательные формирования.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 w:rsidR="0016215D"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32692E" w:rsidRPr="00550C2E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lastRenderedPageBreak/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32692E" w:rsidRPr="00550C2E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550C2E">
        <w:rPr>
          <w:rFonts w:ascii="Times New Roman" w:hAnsi="Times New Roman"/>
          <w:sz w:val="28"/>
          <w:szCs w:val="28"/>
        </w:rPr>
        <w:t>резерва финансовых ресурсов, создаваемого за счет городского бюджета и внебюджетных источников;</w:t>
      </w:r>
    </w:p>
    <w:p w:rsidR="0032692E" w:rsidRPr="000764D8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E7502B">
        <w:rPr>
          <w:rFonts w:ascii="Times New Roman" w:hAnsi="Times New Roman"/>
          <w:sz w:val="28"/>
          <w:szCs w:val="28"/>
        </w:rPr>
        <w:t>резерва финансовых и материальных ресурсов, создаваемых за счет сре</w:t>
      </w:r>
      <w:proofErr w:type="gramStart"/>
      <w:r w:rsidR="0032692E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32692E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382712" w:rsidRDefault="00382712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2712">
        <w:rPr>
          <w:rFonts w:ascii="Times New Roman" w:hAnsi="Times New Roman"/>
          <w:sz w:val="28"/>
          <w:szCs w:val="28"/>
        </w:rPr>
        <w:t xml:space="preserve">Согласно решения Совета </w:t>
      </w:r>
      <w:proofErr w:type="gramStart"/>
      <w:r w:rsidRPr="0038271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382712">
        <w:rPr>
          <w:rFonts w:ascii="Times New Roman" w:hAnsi="Times New Roman"/>
          <w:sz w:val="28"/>
          <w:szCs w:val="28"/>
        </w:rPr>
        <w:t xml:space="preserve"> ЗАТО г. Железногорск от 15.12.2015 № 5-17Р «О бюджете ЗАТО Железногорск на 2016 год и плановый период 2017-2019 годов» резервный фонд Администрации ЗАТО                    г. Железногорск по состоянию на 2016 год составляет 1200801 рубль.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Администрации </w:t>
      </w:r>
      <w:r w:rsidR="00EC3768" w:rsidRPr="00EC3768">
        <w:rPr>
          <w:rFonts w:ascii="Times New Roman" w:hAnsi="Times New Roman"/>
          <w:sz w:val="28"/>
          <w:szCs w:val="28"/>
        </w:rPr>
        <w:t>ЗАТО г</w:t>
      </w:r>
      <w:proofErr w:type="gramStart"/>
      <w:r w:rsidR="00EC3768" w:rsidRPr="00EC3768">
        <w:rPr>
          <w:rFonts w:ascii="Times New Roman" w:hAnsi="Times New Roman"/>
          <w:sz w:val="28"/>
          <w:szCs w:val="28"/>
        </w:rPr>
        <w:t>.Ж</w:t>
      </w:r>
      <w:proofErr w:type="gramEnd"/>
      <w:r w:rsidR="00EC3768" w:rsidRPr="00EC3768">
        <w:rPr>
          <w:rFonts w:ascii="Times New Roman" w:hAnsi="Times New Roman"/>
          <w:sz w:val="28"/>
          <w:szCs w:val="28"/>
        </w:rPr>
        <w:t>елезногорск</w:t>
      </w:r>
      <w:r w:rsidR="00EC3768">
        <w:t xml:space="preserve"> </w:t>
      </w:r>
      <w:r w:rsidRPr="000764D8">
        <w:rPr>
          <w:rFonts w:ascii="Times New Roman" w:hAnsi="Times New Roman"/>
          <w:sz w:val="28"/>
          <w:szCs w:val="28"/>
        </w:rPr>
        <w:t>от 14.10.</w:t>
      </w:r>
      <w:r w:rsidR="00EC3768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г.Железногорск».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Вместе с тем, в соответствии с требованиями законодательства, необходимо создание резерва материально-технических запасов для нужд ГО и защиты от ЧС на местном уровне.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</w:t>
      </w:r>
      <w:r w:rsidR="00AD034A">
        <w:rPr>
          <w:rFonts w:ascii="Times New Roman" w:hAnsi="Times New Roman"/>
          <w:sz w:val="28"/>
          <w:szCs w:val="28"/>
        </w:rPr>
        <w:t>–</w:t>
      </w:r>
      <w:r w:rsidR="00926996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</w:t>
      </w:r>
      <w:r w:rsidR="00AD034A">
        <w:rPr>
          <w:rFonts w:ascii="Times New Roman" w:hAnsi="Times New Roman"/>
          <w:sz w:val="28"/>
          <w:szCs w:val="28"/>
        </w:rPr>
        <w:t>,</w:t>
      </w:r>
      <w:r w:rsidRPr="000764D8">
        <w:rPr>
          <w:rFonts w:ascii="Times New Roman" w:hAnsi="Times New Roman"/>
          <w:sz w:val="28"/>
          <w:szCs w:val="28"/>
        </w:rPr>
        <w:t xml:space="preserve">792 </w:t>
      </w:r>
      <w:r w:rsidR="00AD034A">
        <w:rPr>
          <w:rFonts w:ascii="Times New Roman" w:hAnsi="Times New Roman"/>
          <w:sz w:val="28"/>
          <w:szCs w:val="28"/>
        </w:rPr>
        <w:t xml:space="preserve">тыс. </w:t>
      </w:r>
      <w:r w:rsidRPr="000764D8">
        <w:rPr>
          <w:rFonts w:ascii="Times New Roman" w:hAnsi="Times New Roman"/>
          <w:sz w:val="28"/>
          <w:szCs w:val="28"/>
        </w:rPr>
        <w:t>чел</w:t>
      </w:r>
      <w:r w:rsidR="00AD034A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 w:rsidR="00926996"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укрыть наибольшую рабочую смену.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Не соответствуют нормам ИТМ </w:t>
      </w:r>
      <w:r w:rsidR="00926996">
        <w:rPr>
          <w:sz w:val="28"/>
          <w:szCs w:val="28"/>
        </w:rPr>
        <w:t>2</w:t>
      </w:r>
      <w:r w:rsidRPr="000764D8">
        <w:rPr>
          <w:sz w:val="28"/>
          <w:szCs w:val="28"/>
        </w:rPr>
        <w:t xml:space="preserve"> убежища, вместимостью </w:t>
      </w:r>
      <w:r w:rsidR="00926996">
        <w:rPr>
          <w:sz w:val="28"/>
          <w:szCs w:val="28"/>
        </w:rPr>
        <w:t>0,6</w:t>
      </w:r>
      <w:r w:rsidRPr="000764D8">
        <w:rPr>
          <w:sz w:val="28"/>
          <w:szCs w:val="28"/>
        </w:rPr>
        <w:t xml:space="preserve"> </w:t>
      </w:r>
      <w:r w:rsidR="00926996">
        <w:rPr>
          <w:sz w:val="28"/>
          <w:szCs w:val="28"/>
        </w:rPr>
        <w:t xml:space="preserve">тыс. </w:t>
      </w:r>
      <w:r w:rsidRPr="000764D8">
        <w:rPr>
          <w:sz w:val="28"/>
          <w:szCs w:val="28"/>
        </w:rPr>
        <w:t>чел</w:t>
      </w:r>
      <w:r w:rsidR="00926996">
        <w:rPr>
          <w:sz w:val="28"/>
          <w:szCs w:val="28"/>
        </w:rPr>
        <w:t>овек.</w:t>
      </w:r>
    </w:p>
    <w:p w:rsidR="0032692E" w:rsidRPr="000764D8" w:rsidRDefault="0032692E" w:rsidP="00450E18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32692E" w:rsidRPr="009F316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Вместе с тем, поддержание ЗС ГО в готовности к приему укрываемых требует проведения капитальных ремонтов, замены инженерно-технического оборудования, оснащения ЗС ГО необходимым оборудованием и инвентарем </w:t>
      </w:r>
      <w:proofErr w:type="gramStart"/>
      <w:r w:rsidRPr="009F316D">
        <w:rPr>
          <w:sz w:val="28"/>
          <w:szCs w:val="28"/>
        </w:rPr>
        <w:t>согласно норм</w:t>
      </w:r>
      <w:proofErr w:type="gramEnd"/>
      <w:r w:rsidRPr="009F316D">
        <w:rPr>
          <w:sz w:val="28"/>
          <w:szCs w:val="28"/>
        </w:rPr>
        <w:t xml:space="preserve"> оснащения.</w:t>
      </w:r>
    </w:p>
    <w:p w:rsidR="0032692E" w:rsidRPr="009F316D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32692E" w:rsidRPr="00310D32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</w:t>
      </w:r>
      <w:r w:rsidRPr="00310D32">
        <w:rPr>
          <w:sz w:val="28"/>
          <w:szCs w:val="28"/>
        </w:rPr>
        <w:lastRenderedPageBreak/>
        <w:t xml:space="preserve">ГОЧС (отдел подготовки </w:t>
      </w:r>
      <w:r w:rsidR="00550C2E"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 w:rsidR="00310D32"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713C1B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32692E" w:rsidRPr="00550C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(проводимых под руководством председателя КЧС и ПБ ЗАТО Железногорск», так и на объектах.</w:t>
      </w:r>
    </w:p>
    <w:p w:rsidR="0032692E" w:rsidRPr="001147ED" w:rsidRDefault="0032692E" w:rsidP="00D33EFD">
      <w:pPr>
        <w:pStyle w:val="a5"/>
        <w:widowControl w:val="0"/>
        <w:spacing w:before="0" w:after="0"/>
        <w:ind w:firstLine="709"/>
        <w:rPr>
          <w:sz w:val="28"/>
          <w:szCs w:val="28"/>
        </w:rPr>
      </w:pPr>
    </w:p>
    <w:p w:rsidR="0032692E" w:rsidRPr="001147E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32692E" w:rsidRPr="001147ED" w:rsidRDefault="0032692E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2692E" w:rsidRPr="001147ED" w:rsidRDefault="0032692E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926BF1" w:rsidRDefault="0032692E" w:rsidP="00D33EFD">
      <w:pPr>
        <w:pStyle w:val="2"/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D33EFD">
      <w:pPr>
        <w:pStyle w:val="2"/>
        <w:widowControl w:val="0"/>
        <w:spacing w:after="0" w:line="240" w:lineRule="auto"/>
        <w:ind w:left="0" w:firstLine="709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E481C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E481C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B7507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gramEnd"/>
      <w:r w:rsidR="00A07212">
        <w:rPr>
          <w:rFonts w:ascii="Times New Roman" w:eastAsia="Times New Roman" w:hAnsi="Times New Roman" w:cs="Times New Roman"/>
          <w:sz w:val="28"/>
          <w:szCs w:val="28"/>
        </w:rPr>
        <w:t xml:space="preserve">аевого и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бюджет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65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154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244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65 154 244,00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бюджет: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1 300 600,00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2016 год –  1 300 600,00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ей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год – 0,00 рублей </w:t>
      </w:r>
    </w:p>
    <w:p w:rsidR="00A07212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2018 год –  0,0 рублей.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BE481C">
        <w:rPr>
          <w:rFonts w:ascii="Times New Roman" w:hAnsi="Times New Roman" w:cs="Times New Roman"/>
          <w:sz w:val="28"/>
          <w:szCs w:val="28"/>
        </w:rPr>
        <w:t xml:space="preserve">63 853 644,00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7420F1">
        <w:tc>
          <w:tcPr>
            <w:tcW w:w="3163" w:type="pct"/>
          </w:tcPr>
          <w:p w:rsidR="00CF08B2" w:rsidRDefault="00944D06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CF08B2" w:rsidRDefault="00CF08B2" w:rsidP="0094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944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944D06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85B" w:rsidRDefault="002F485B" w:rsidP="00D33EFD">
      <w:pPr>
        <w:spacing w:after="0" w:line="240" w:lineRule="auto"/>
      </w:pPr>
      <w:r>
        <w:separator/>
      </w:r>
    </w:p>
  </w:endnote>
  <w:endnote w:type="continuationSeparator" w:id="0">
    <w:p w:rsidR="002F485B" w:rsidRDefault="002F485B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85B" w:rsidRDefault="002F485B" w:rsidP="00D33EFD">
      <w:pPr>
        <w:spacing w:after="0" w:line="240" w:lineRule="auto"/>
      </w:pPr>
      <w:r>
        <w:separator/>
      </w:r>
    </w:p>
  </w:footnote>
  <w:footnote w:type="continuationSeparator" w:id="0">
    <w:p w:rsidR="002F485B" w:rsidRDefault="002F485B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74040D">
        <w:pPr>
          <w:pStyle w:val="af"/>
        </w:pPr>
        <w:fldSimple w:instr=" PAGE   \* MERGEFORMAT ">
          <w:r w:rsidR="00944D06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1DF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2A3"/>
    <w:rsid w:val="001D6A0D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85B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712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6CE2"/>
    <w:rsid w:val="007129E5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4040D"/>
    <w:rsid w:val="00740E31"/>
    <w:rsid w:val="00741586"/>
    <w:rsid w:val="00741AF6"/>
    <w:rsid w:val="00741EC4"/>
    <w:rsid w:val="007420F1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20782"/>
    <w:rsid w:val="0082080C"/>
    <w:rsid w:val="00822848"/>
    <w:rsid w:val="00822C9C"/>
    <w:rsid w:val="0082385D"/>
    <w:rsid w:val="00823B0E"/>
    <w:rsid w:val="008250B2"/>
    <w:rsid w:val="00827650"/>
    <w:rsid w:val="0083176D"/>
    <w:rsid w:val="00834EDF"/>
    <w:rsid w:val="00835411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4D06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90922-1EB9-4C10-8636-B00D0938E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2752</Words>
  <Characters>15693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2015-11-16T01:51:00Z</cp:lastPrinted>
  <dcterms:created xsi:type="dcterms:W3CDTF">2016-11-07T02:35:00Z</dcterms:created>
  <dcterms:modified xsi:type="dcterms:W3CDTF">2016-11-07T02:36:00Z</dcterms:modified>
</cp:coreProperties>
</file>