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556D75" w:rsidRPr="00556D75">
        <w:rPr>
          <w:rFonts w:ascii="Times New Roman" w:hAnsi="Times New Roman"/>
          <w:sz w:val="28"/>
          <w:szCs w:val="28"/>
        </w:rPr>
        <w:t>04.10.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B81144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</w:t>
      </w:r>
      <w:r w:rsidR="007C1D26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7C1D26">
        <w:rPr>
          <w:rFonts w:ascii="Times New Roman" w:hAnsi="Times New Roman"/>
          <w:sz w:val="28"/>
          <w:szCs w:val="28"/>
        </w:rPr>
        <w:t xml:space="preserve"> </w:t>
      </w:r>
      <w:r w:rsidR="00556D75">
        <w:rPr>
          <w:rFonts w:ascii="Times New Roman" w:hAnsi="Times New Roman"/>
          <w:sz w:val="28"/>
          <w:szCs w:val="28"/>
        </w:rPr>
        <w:t>1839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3B2F" w:rsidRPr="00C4473A" w:rsidRDefault="00563B2F" w:rsidP="00C4473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563B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B03ACC">
        <w:rPr>
          <w:rFonts w:ascii="Times New Roman" w:hAnsi="Times New Roman"/>
          <w:sz w:val="28"/>
          <w:szCs w:val="28"/>
        </w:rPr>
        <w:t>30</w:t>
      </w:r>
      <w:r w:rsidRPr="00563B2F">
        <w:rPr>
          <w:rFonts w:ascii="Times New Roman" w:hAnsi="Times New Roman"/>
          <w:sz w:val="28"/>
          <w:szCs w:val="28"/>
        </w:rPr>
        <w:t>.0</w:t>
      </w:r>
      <w:r w:rsidR="00B03ACC">
        <w:rPr>
          <w:rFonts w:ascii="Times New Roman" w:hAnsi="Times New Roman"/>
          <w:sz w:val="28"/>
          <w:szCs w:val="28"/>
        </w:rPr>
        <w:t>1</w:t>
      </w:r>
      <w:r w:rsidRPr="00563B2F">
        <w:rPr>
          <w:rFonts w:ascii="Times New Roman" w:hAnsi="Times New Roman"/>
          <w:sz w:val="28"/>
          <w:szCs w:val="28"/>
        </w:rPr>
        <w:t>.2013 № 1</w:t>
      </w:r>
      <w:r w:rsidR="00B03ACC">
        <w:rPr>
          <w:rFonts w:ascii="Times New Roman" w:hAnsi="Times New Roman"/>
          <w:sz w:val="28"/>
          <w:szCs w:val="28"/>
        </w:rPr>
        <w:t>58</w:t>
      </w:r>
      <w:r w:rsidRPr="00563B2F">
        <w:rPr>
          <w:rFonts w:ascii="Times New Roman" w:hAnsi="Times New Roman"/>
          <w:sz w:val="28"/>
          <w:szCs w:val="28"/>
        </w:rPr>
        <w:t xml:space="preserve"> </w:t>
      </w:r>
      <w:r w:rsidRPr="00C4473A">
        <w:rPr>
          <w:rFonts w:ascii="Times New Roman" w:hAnsi="Times New Roman"/>
          <w:sz w:val="28"/>
          <w:szCs w:val="28"/>
        </w:rPr>
        <w:t>«</w:t>
      </w:r>
      <w:r w:rsidR="00C4473A" w:rsidRPr="00C4473A">
        <w:rPr>
          <w:rFonts w:ascii="Times New Roman" w:hAnsi="Times New Roman"/>
          <w:sz w:val="28"/>
          <w:szCs w:val="28"/>
        </w:rPr>
        <w:t>Об утверждении Примерного положения о</w:t>
      </w:r>
      <w:r w:rsidR="00B03ACC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C4473A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B03ACC">
        <w:rPr>
          <w:rFonts w:ascii="Times New Roman" w:hAnsi="Times New Roman"/>
          <w:sz w:val="28"/>
          <w:szCs w:val="28"/>
        </w:rPr>
        <w:t>казенных</w:t>
      </w:r>
      <w:r w:rsidR="00C4473A" w:rsidRPr="00C4473A">
        <w:rPr>
          <w:rFonts w:ascii="Times New Roman" w:hAnsi="Times New Roman"/>
          <w:sz w:val="28"/>
          <w:szCs w:val="28"/>
        </w:rPr>
        <w:t xml:space="preserve"> учреждений</w:t>
      </w:r>
      <w:r w:rsidR="00B03ACC">
        <w:rPr>
          <w:rFonts w:ascii="Times New Roman" w:hAnsi="Times New Roman"/>
          <w:sz w:val="28"/>
          <w:szCs w:val="28"/>
        </w:rPr>
        <w:t>, осуществляющих деятельность в сфере молодежной политики</w:t>
      </w:r>
      <w:r w:rsidR="00C4473A">
        <w:rPr>
          <w:rFonts w:ascii="Times New Roman" w:hAnsi="Times New Roman"/>
          <w:sz w:val="28"/>
          <w:szCs w:val="28"/>
        </w:rPr>
        <w:t>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E02C7C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E02C7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B03ACC">
        <w:rPr>
          <w:rFonts w:ascii="Times New Roman" w:hAnsi="Times New Roman"/>
          <w:sz w:val="28"/>
          <w:szCs w:val="28"/>
        </w:rPr>
        <w:t>30</w:t>
      </w:r>
      <w:r w:rsidR="00B03ACC" w:rsidRPr="00563B2F">
        <w:rPr>
          <w:rFonts w:ascii="Times New Roman" w:hAnsi="Times New Roman"/>
          <w:sz w:val="28"/>
          <w:szCs w:val="28"/>
        </w:rPr>
        <w:t>.0</w:t>
      </w:r>
      <w:r w:rsidR="00B03ACC">
        <w:rPr>
          <w:rFonts w:ascii="Times New Roman" w:hAnsi="Times New Roman"/>
          <w:sz w:val="28"/>
          <w:szCs w:val="28"/>
        </w:rPr>
        <w:t>1</w:t>
      </w:r>
      <w:r w:rsidR="00B03ACC" w:rsidRPr="00563B2F">
        <w:rPr>
          <w:rFonts w:ascii="Times New Roman" w:hAnsi="Times New Roman"/>
          <w:sz w:val="28"/>
          <w:szCs w:val="28"/>
        </w:rPr>
        <w:t>.2013 № 1</w:t>
      </w:r>
      <w:r w:rsidR="00B03ACC">
        <w:rPr>
          <w:rFonts w:ascii="Times New Roman" w:hAnsi="Times New Roman"/>
          <w:sz w:val="28"/>
          <w:szCs w:val="28"/>
        </w:rPr>
        <w:t>58</w:t>
      </w:r>
      <w:r w:rsidR="00B03ACC" w:rsidRPr="00563B2F">
        <w:rPr>
          <w:rFonts w:ascii="Times New Roman" w:hAnsi="Times New Roman"/>
          <w:sz w:val="28"/>
          <w:szCs w:val="28"/>
        </w:rPr>
        <w:t xml:space="preserve"> </w:t>
      </w:r>
      <w:r w:rsidR="00B03ACC" w:rsidRPr="00C4473A">
        <w:rPr>
          <w:rFonts w:ascii="Times New Roman" w:hAnsi="Times New Roman"/>
          <w:sz w:val="28"/>
          <w:szCs w:val="28"/>
        </w:rPr>
        <w:t>«Об утверждении Примерного положения о</w:t>
      </w:r>
      <w:r w:rsidR="00B03ACC">
        <w:rPr>
          <w:rFonts w:ascii="Times New Roman" w:hAnsi="Times New Roman"/>
          <w:sz w:val="28"/>
          <w:szCs w:val="28"/>
        </w:rPr>
        <w:t xml:space="preserve"> системе оплаты труда </w:t>
      </w:r>
      <w:r w:rsidR="00B03ACC" w:rsidRPr="00C4473A">
        <w:rPr>
          <w:rFonts w:ascii="Times New Roman" w:hAnsi="Times New Roman"/>
          <w:sz w:val="28"/>
          <w:szCs w:val="28"/>
        </w:rPr>
        <w:t xml:space="preserve">работников муниципальных </w:t>
      </w:r>
      <w:r w:rsidR="00B03ACC">
        <w:rPr>
          <w:rFonts w:ascii="Times New Roman" w:hAnsi="Times New Roman"/>
          <w:sz w:val="28"/>
          <w:szCs w:val="28"/>
        </w:rPr>
        <w:t>казенных</w:t>
      </w:r>
      <w:r w:rsidR="00B03ACC" w:rsidRPr="00C4473A">
        <w:rPr>
          <w:rFonts w:ascii="Times New Roman" w:hAnsi="Times New Roman"/>
          <w:sz w:val="28"/>
          <w:szCs w:val="28"/>
        </w:rPr>
        <w:t xml:space="preserve"> учреждений</w:t>
      </w:r>
      <w:r w:rsidR="00B03ACC">
        <w:rPr>
          <w:rFonts w:ascii="Times New Roman" w:hAnsi="Times New Roman"/>
          <w:sz w:val="28"/>
          <w:szCs w:val="28"/>
        </w:rPr>
        <w:t xml:space="preserve">, осуществляющих деятельность в сфере молодежной политики»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E02C7C" w:rsidRDefault="00CB5951" w:rsidP="00E02C7C">
      <w:pPr>
        <w:spacing w:after="1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78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9B06AC">
        <w:rPr>
          <w:rFonts w:ascii="Times New Roman" w:hAnsi="Times New Roman"/>
          <w:sz w:val="28"/>
          <w:szCs w:val="28"/>
        </w:rPr>
        <w:t>П</w:t>
      </w:r>
      <w:r w:rsidR="00344566">
        <w:rPr>
          <w:rFonts w:ascii="Times New Roman" w:hAnsi="Times New Roman"/>
          <w:sz w:val="28"/>
          <w:szCs w:val="28"/>
        </w:rPr>
        <w:t xml:space="preserve">ункт </w:t>
      </w:r>
      <w:r w:rsidR="009B06AC">
        <w:rPr>
          <w:rFonts w:ascii="Times New Roman" w:hAnsi="Times New Roman"/>
          <w:sz w:val="28"/>
          <w:szCs w:val="28"/>
        </w:rPr>
        <w:t>3.8</w:t>
      </w:r>
      <w:r w:rsidR="00344566">
        <w:rPr>
          <w:rFonts w:ascii="Times New Roman" w:hAnsi="Times New Roman"/>
          <w:sz w:val="28"/>
          <w:szCs w:val="28"/>
        </w:rPr>
        <w:t xml:space="preserve"> раздела </w:t>
      </w:r>
      <w:r w:rsidR="009B06AC">
        <w:rPr>
          <w:rFonts w:ascii="Times New Roman" w:hAnsi="Times New Roman"/>
          <w:sz w:val="28"/>
          <w:szCs w:val="28"/>
        </w:rPr>
        <w:t xml:space="preserve">3 </w:t>
      </w:r>
      <w:r w:rsidR="00344566">
        <w:rPr>
          <w:rFonts w:ascii="Times New Roman" w:hAnsi="Times New Roman"/>
          <w:sz w:val="28"/>
          <w:szCs w:val="28"/>
        </w:rPr>
        <w:t>приложения к постановлению изложить в редакции</w:t>
      </w:r>
      <w:r w:rsidR="00344566" w:rsidRPr="00344566">
        <w:rPr>
          <w:rFonts w:ascii="Times New Roman" w:hAnsi="Times New Roman"/>
          <w:sz w:val="28"/>
          <w:szCs w:val="28"/>
        </w:rPr>
        <w:t>:</w:t>
      </w:r>
    </w:p>
    <w:p w:rsidR="009B06AC" w:rsidRDefault="00344566" w:rsidP="00E02C7C">
      <w:pPr>
        <w:spacing w:after="1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1A95">
        <w:rPr>
          <w:rFonts w:ascii="Times New Roman" w:hAnsi="Times New Roman"/>
          <w:sz w:val="28"/>
          <w:szCs w:val="28"/>
        </w:rPr>
        <w:t xml:space="preserve">3.8. </w:t>
      </w:r>
      <w:r w:rsidR="009B06AC">
        <w:rPr>
          <w:rFonts w:ascii="Times New Roman" w:hAnsi="Times New Roman"/>
          <w:sz w:val="28"/>
          <w:szCs w:val="28"/>
        </w:rPr>
        <w:t xml:space="preserve">Сверхурочная работа оплачивается исходя из размера заработной платы, установленного работнику в соответствии с действующей </w:t>
      </w:r>
      <w:r w:rsidR="007B551A">
        <w:rPr>
          <w:rFonts w:ascii="Times New Roman" w:hAnsi="Times New Roman"/>
          <w:sz w:val="28"/>
          <w:szCs w:val="28"/>
        </w:rPr>
        <w:t xml:space="preserve">в </w:t>
      </w:r>
      <w:r w:rsidR="009B06AC">
        <w:rPr>
          <w:rFonts w:ascii="Times New Roman" w:hAnsi="Times New Roman"/>
          <w:sz w:val="28"/>
          <w:szCs w:val="28"/>
        </w:rPr>
        <w:t>у</w:t>
      </w:r>
      <w:r w:rsidR="007B551A">
        <w:rPr>
          <w:rFonts w:ascii="Times New Roman" w:hAnsi="Times New Roman"/>
          <w:sz w:val="28"/>
          <w:szCs w:val="28"/>
        </w:rPr>
        <w:t>чреждении</w:t>
      </w:r>
      <w:r w:rsidR="009B06AC">
        <w:rPr>
          <w:rFonts w:ascii="Times New Roman" w:hAnsi="Times New Roman"/>
          <w:sz w:val="28"/>
          <w:szCs w:val="28"/>
        </w:rPr>
        <w:t xml:space="preserve"> системой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</w:t>
      </w:r>
      <w:r w:rsidR="00851A95">
        <w:rPr>
          <w:rFonts w:ascii="Times New Roman" w:hAnsi="Times New Roman"/>
          <w:sz w:val="28"/>
          <w:szCs w:val="28"/>
        </w:rPr>
        <w:t>».</w:t>
      </w:r>
      <w:r w:rsidR="009B06AC">
        <w:rPr>
          <w:rFonts w:ascii="Times New Roman" w:hAnsi="Times New Roman"/>
          <w:sz w:val="28"/>
          <w:szCs w:val="28"/>
        </w:rPr>
        <w:t xml:space="preserve"> </w:t>
      </w:r>
    </w:p>
    <w:p w:rsidR="00CA4867" w:rsidRPr="002D3B00" w:rsidRDefault="00CA4867" w:rsidP="00E02C7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lastRenderedPageBreak/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B81144">
        <w:rPr>
          <w:rFonts w:ascii="Times New Roman" w:hAnsi="Times New Roman"/>
          <w:sz w:val="28"/>
          <w:szCs w:val="28"/>
        </w:rPr>
        <w:t xml:space="preserve">я и применяется к правоотношениям, возникшим с </w:t>
      </w:r>
      <w:r w:rsidR="00C355E0">
        <w:rPr>
          <w:rFonts w:ascii="Times New Roman" w:hAnsi="Times New Roman"/>
          <w:sz w:val="28"/>
          <w:szCs w:val="28"/>
        </w:rPr>
        <w:t>01.0</w:t>
      </w:r>
      <w:r w:rsidR="00851A95">
        <w:rPr>
          <w:rFonts w:ascii="Times New Roman" w:hAnsi="Times New Roman"/>
          <w:sz w:val="28"/>
          <w:szCs w:val="28"/>
        </w:rPr>
        <w:t>9</w:t>
      </w:r>
      <w:r w:rsidR="00C355E0">
        <w:rPr>
          <w:rFonts w:ascii="Times New Roman" w:hAnsi="Times New Roman"/>
          <w:sz w:val="28"/>
          <w:szCs w:val="28"/>
        </w:rPr>
        <w:t>.2024.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0D3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0D3" w:rsidRPr="002D3B00" w:rsidRDefault="009D60D3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97" w:rsidRDefault="001F7197">
      <w:r>
        <w:separator/>
      </w:r>
    </w:p>
  </w:endnote>
  <w:endnote w:type="continuationSeparator" w:id="0">
    <w:p w:rsidR="001F7197" w:rsidRDefault="001F7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97" w:rsidRDefault="001F7197">
      <w:r>
        <w:separator/>
      </w:r>
    </w:p>
  </w:footnote>
  <w:footnote w:type="continuationSeparator" w:id="0">
    <w:p w:rsidR="001F7197" w:rsidRDefault="001F7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0000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00001">
    <w:pPr>
      <w:pStyle w:val="a8"/>
      <w:jc w:val="center"/>
    </w:pPr>
    <w:fldSimple w:instr=" PAGE   \* MERGEFORMAT ">
      <w:r w:rsidR="00556D75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3FD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47A9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95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6FE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1F7197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4566"/>
    <w:rsid w:val="00345000"/>
    <w:rsid w:val="00346021"/>
    <w:rsid w:val="00346A55"/>
    <w:rsid w:val="003473E8"/>
    <w:rsid w:val="003511AD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E7F5F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964AD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56D75"/>
    <w:rsid w:val="00560293"/>
    <w:rsid w:val="0056082A"/>
    <w:rsid w:val="0056149D"/>
    <w:rsid w:val="00562482"/>
    <w:rsid w:val="00563B2F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6BAC"/>
    <w:rsid w:val="006679FB"/>
    <w:rsid w:val="00670486"/>
    <w:rsid w:val="006718C9"/>
    <w:rsid w:val="0067219E"/>
    <w:rsid w:val="0067462F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61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2C9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51A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1D2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18F1"/>
    <w:rsid w:val="00851A95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CB0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6AC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60D3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17C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E3D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144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00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5951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268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C7C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2C3C"/>
    <w:rsid w:val="00E63E3E"/>
    <w:rsid w:val="00E64436"/>
    <w:rsid w:val="00E64B0E"/>
    <w:rsid w:val="00E66926"/>
    <w:rsid w:val="00E702B2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626"/>
    <w:rsid w:val="00EB5F82"/>
    <w:rsid w:val="00EB6781"/>
    <w:rsid w:val="00EB77B1"/>
    <w:rsid w:val="00EB7F45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1F15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9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60E07-DC70-4089-93A7-548ECB5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2303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7</cp:revision>
  <cp:lastPrinted>2024-05-07T09:24:00Z</cp:lastPrinted>
  <dcterms:created xsi:type="dcterms:W3CDTF">2024-09-30T09:41:00Z</dcterms:created>
  <dcterms:modified xsi:type="dcterms:W3CDTF">2024-10-04T04:56:00Z</dcterms:modified>
</cp:coreProperties>
</file>