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93FCB" w:rsidRDefault="00FD27C5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20.05.</w:t>
      </w:r>
      <w:r w:rsidR="009964EE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9332973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976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C12476">
        <w:rPr>
          <w:rFonts w:ascii="Times New Roman" w:hAnsi="Times New Roman" w:cs="Arial"/>
          <w:sz w:val="28"/>
          <w:szCs w:val="28"/>
        </w:rPr>
        <w:t>МБУ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="00C12476">
        <w:rPr>
          <w:rFonts w:ascii="Times New Roman" w:hAnsi="Times New Roman" w:cs="Arial"/>
          <w:sz w:val="28"/>
          <w:szCs w:val="28"/>
        </w:rPr>
        <w:t xml:space="preserve">ДО </w:t>
      </w:r>
      <w:r w:rsidR="00C17F43">
        <w:rPr>
          <w:rFonts w:ascii="Times New Roman" w:hAnsi="Times New Roman" w:cs="Arial"/>
          <w:sz w:val="28"/>
          <w:szCs w:val="28"/>
        </w:rPr>
        <w:t>«ДШИ им. М.П. Мусоргского»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E4722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  <w:r w:rsidR="00E9577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E95771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E9577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 w:rsidR="00E957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5771">
        <w:rPr>
          <w:rFonts w:ascii="Times New Roman" w:hAnsi="Times New Roman"/>
          <w:sz w:val="28"/>
          <w:szCs w:val="28"/>
        </w:rPr>
        <w:t xml:space="preserve"> ЗАТО г. Железногорск от 01.02.2021 № 227 «</w:t>
      </w:r>
      <w:r w:rsidR="00E95771" w:rsidRPr="003D40D5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E95771" w:rsidRPr="00765C00">
        <w:rPr>
          <w:rFonts w:ascii="Times New Roman" w:hAnsi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E95771">
        <w:rPr>
          <w:rFonts w:ascii="Times New Roman" w:hAnsi="Times New Roman"/>
          <w:sz w:val="28"/>
          <w:szCs w:val="28"/>
        </w:rPr>
        <w:t>», руководствуясь Уставом</w:t>
      </w:r>
      <w:r w:rsidR="00E95771" w:rsidRPr="00716475">
        <w:rPr>
          <w:rFonts w:ascii="Times New Roman" w:hAnsi="Times New Roman"/>
          <w:sz w:val="28"/>
          <w:szCs w:val="28"/>
        </w:rPr>
        <w:t xml:space="preserve"> </w:t>
      </w:r>
      <w:r w:rsidR="00E95771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7F43" w:rsidRPr="00C17F43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 xml:space="preserve">МБУ ДО </w:t>
      </w:r>
      <w:r w:rsidR="00C17F43">
        <w:rPr>
          <w:rFonts w:ascii="Times New Roman" w:hAnsi="Times New Roman" w:cs="Arial"/>
          <w:sz w:val="28"/>
          <w:szCs w:val="28"/>
        </w:rPr>
        <w:t>«ДШИ им. М.П. Мусоргского» субсиди</w:t>
      </w:r>
      <w:r w:rsidR="00FD4026">
        <w:rPr>
          <w:rFonts w:ascii="Times New Roman" w:hAnsi="Times New Roman" w:cs="Arial"/>
          <w:sz w:val="28"/>
          <w:szCs w:val="28"/>
        </w:rPr>
        <w:t>ю</w:t>
      </w:r>
      <w:r w:rsidR="00C17F43">
        <w:rPr>
          <w:rFonts w:ascii="Times New Roman" w:hAnsi="Times New Roman" w:cs="Arial"/>
          <w:sz w:val="28"/>
          <w:szCs w:val="28"/>
        </w:rPr>
        <w:t xml:space="preserve"> на иные цели в 2025 году</w:t>
      </w:r>
      <w:r w:rsidR="00FD4026">
        <w:rPr>
          <w:rFonts w:ascii="Times New Roman" w:hAnsi="Times New Roman" w:cs="Arial"/>
          <w:sz w:val="28"/>
          <w:szCs w:val="28"/>
        </w:rPr>
        <w:t xml:space="preserve"> на реализацию р</w:t>
      </w:r>
      <w:r w:rsidR="00FD4026" w:rsidRPr="00FD4026">
        <w:rPr>
          <w:rFonts w:ascii="Times New Roman" w:hAnsi="Times New Roman" w:cs="Arial"/>
          <w:sz w:val="28"/>
          <w:szCs w:val="28"/>
        </w:rPr>
        <w:t>асход</w:t>
      </w:r>
      <w:r w:rsidR="00FD4026">
        <w:rPr>
          <w:rFonts w:ascii="Times New Roman" w:hAnsi="Times New Roman" w:cs="Arial"/>
          <w:sz w:val="28"/>
          <w:szCs w:val="28"/>
        </w:rPr>
        <w:t>ов</w:t>
      </w:r>
      <w:r w:rsidR="00FD4026" w:rsidRPr="00FD4026">
        <w:rPr>
          <w:rFonts w:ascii="Times New Roman" w:hAnsi="Times New Roman" w:cs="Arial"/>
          <w:sz w:val="28"/>
          <w:szCs w:val="28"/>
        </w:rPr>
        <w:t xml:space="preserve"> за счет иных межбюджетных трансфертов за содействие развит</w:t>
      </w:r>
      <w:r w:rsidR="00FD4026">
        <w:rPr>
          <w:rFonts w:ascii="Times New Roman" w:hAnsi="Times New Roman" w:cs="Arial"/>
          <w:sz w:val="28"/>
          <w:szCs w:val="28"/>
        </w:rPr>
        <w:t>ию налогового потенциала (испол</w:t>
      </w:r>
      <w:r w:rsidR="00FD4026" w:rsidRPr="00FD4026">
        <w:rPr>
          <w:rFonts w:ascii="Times New Roman" w:hAnsi="Times New Roman" w:cs="Arial"/>
          <w:sz w:val="28"/>
          <w:szCs w:val="28"/>
        </w:rPr>
        <w:t>н</w:t>
      </w:r>
      <w:r w:rsidR="00FD4026">
        <w:rPr>
          <w:rFonts w:ascii="Times New Roman" w:hAnsi="Times New Roman" w:cs="Arial"/>
          <w:sz w:val="28"/>
          <w:szCs w:val="28"/>
        </w:rPr>
        <w:t>ен</w:t>
      </w:r>
      <w:r w:rsidR="00FD4026" w:rsidRPr="00FD4026">
        <w:rPr>
          <w:rFonts w:ascii="Times New Roman" w:hAnsi="Times New Roman" w:cs="Arial"/>
          <w:sz w:val="28"/>
          <w:szCs w:val="28"/>
        </w:rPr>
        <w:t>ие требований законодательства в сфере пожарной безопасности)</w:t>
      </w:r>
      <w:r w:rsidR="009E4722">
        <w:rPr>
          <w:rFonts w:ascii="Times New Roman" w:hAnsi="Times New Roman" w:cs="Arial"/>
          <w:sz w:val="28"/>
          <w:szCs w:val="28"/>
        </w:rPr>
        <w:t xml:space="preserve"> в размере 1 598 900,00 (один миллион пятьсот девяносто восемь тысяч девятьсот рублей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  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Д.М. Чернятин</w:t>
      </w:r>
    </w:p>
    <w:sectPr w:rsidR="00740F40" w:rsidSect="00167686">
      <w:headerReference w:type="even" r:id="rId11"/>
      <w:headerReference w:type="default" r:id="rId12"/>
      <w:headerReference w:type="first" r:id="rId13"/>
      <w:pgSz w:w="11906" w:h="16838" w:code="9"/>
      <w:pgMar w:top="14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1F" w:rsidRDefault="00B9131F" w:rsidP="00930B86">
      <w:r>
        <w:separator/>
      </w:r>
    </w:p>
  </w:endnote>
  <w:endnote w:type="continuationSeparator" w:id="0">
    <w:p w:rsidR="00B9131F" w:rsidRDefault="00B9131F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1F" w:rsidRDefault="00B9131F" w:rsidP="00930B86">
      <w:r>
        <w:separator/>
      </w:r>
    </w:p>
  </w:footnote>
  <w:footnote w:type="continuationSeparator" w:id="0">
    <w:p w:rsidR="00B9131F" w:rsidRDefault="00B9131F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7A7C57">
        <w:pPr>
          <w:pStyle w:val="a3"/>
          <w:jc w:val="center"/>
        </w:pPr>
        <w:fldSimple w:instr=" PAGE   \* MERGEFORMAT ">
          <w:r w:rsidR="009E4722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34EE3"/>
    <w:rsid w:val="00340E16"/>
    <w:rsid w:val="00343C38"/>
    <w:rsid w:val="00354FFF"/>
    <w:rsid w:val="00355A33"/>
    <w:rsid w:val="00360736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D2B52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4529"/>
    <w:rsid w:val="004D7FC7"/>
    <w:rsid w:val="004F52D9"/>
    <w:rsid w:val="004F6D65"/>
    <w:rsid w:val="00507596"/>
    <w:rsid w:val="00517C01"/>
    <w:rsid w:val="00530BEF"/>
    <w:rsid w:val="005546C7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7037EE"/>
    <w:rsid w:val="00703C5E"/>
    <w:rsid w:val="00703F9D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A7C57"/>
    <w:rsid w:val="007B10DA"/>
    <w:rsid w:val="007B40DC"/>
    <w:rsid w:val="007D60FA"/>
    <w:rsid w:val="007E4A82"/>
    <w:rsid w:val="007F2830"/>
    <w:rsid w:val="007F779E"/>
    <w:rsid w:val="00815113"/>
    <w:rsid w:val="00824B57"/>
    <w:rsid w:val="0083310F"/>
    <w:rsid w:val="008464EE"/>
    <w:rsid w:val="0084784C"/>
    <w:rsid w:val="008723F1"/>
    <w:rsid w:val="008976BF"/>
    <w:rsid w:val="008A446B"/>
    <w:rsid w:val="008A77E6"/>
    <w:rsid w:val="008C7B95"/>
    <w:rsid w:val="008D1CBC"/>
    <w:rsid w:val="008E0FE3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63987"/>
    <w:rsid w:val="009903C9"/>
    <w:rsid w:val="009964EE"/>
    <w:rsid w:val="009D1843"/>
    <w:rsid w:val="009D7E91"/>
    <w:rsid w:val="009E0AAD"/>
    <w:rsid w:val="009E4722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9131F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1AB3"/>
    <w:rsid w:val="00D470EF"/>
    <w:rsid w:val="00D7222A"/>
    <w:rsid w:val="00D7479E"/>
    <w:rsid w:val="00D7748C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72A9D"/>
    <w:rsid w:val="00E75857"/>
    <w:rsid w:val="00E85DCB"/>
    <w:rsid w:val="00E95771"/>
    <w:rsid w:val="00EB1F9F"/>
    <w:rsid w:val="00EB7A0B"/>
    <w:rsid w:val="00ED5FB2"/>
    <w:rsid w:val="00EE5829"/>
    <w:rsid w:val="00EE6A5B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27C5"/>
    <w:rsid w:val="00FD3BC1"/>
    <w:rsid w:val="00FD4026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14</cp:revision>
  <cp:lastPrinted>2025-05-13T10:24:00Z</cp:lastPrinted>
  <dcterms:created xsi:type="dcterms:W3CDTF">2025-02-17T07:20:00Z</dcterms:created>
  <dcterms:modified xsi:type="dcterms:W3CDTF">2025-05-21T04:43:00Z</dcterms:modified>
</cp:coreProperties>
</file>