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Pr="00FB3629" w:rsidRDefault="0098120A" w:rsidP="00125A14">
      <w:pPr>
        <w:pStyle w:val="a4"/>
        <w:widowControl w:val="0"/>
        <w:jc w:val="center"/>
        <w:rPr>
          <w:noProof/>
        </w:rPr>
      </w:pPr>
      <w:r w:rsidRPr="00FB3629">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DA2E0E" w:rsidRPr="00FB3629" w:rsidRDefault="00FD4C25" w:rsidP="00645EB4">
      <w:pPr>
        <w:pStyle w:val="31"/>
        <w:framePr w:w="9897" w:wrap="around" w:x="1435" w:y="266"/>
        <w:widowControl w:val="0"/>
        <w:rPr>
          <w:rFonts w:ascii="Arial" w:hAnsi="Arial" w:cs="Arial"/>
          <w:sz w:val="28"/>
          <w:szCs w:val="28"/>
        </w:rPr>
      </w:pPr>
      <w:r w:rsidRPr="00FB3629">
        <w:rPr>
          <w:rFonts w:ascii="Arial" w:hAnsi="Arial" w:cs="Arial"/>
          <w:sz w:val="28"/>
          <w:szCs w:val="28"/>
        </w:rPr>
        <w:t>Городской округ</w:t>
      </w:r>
      <w:r w:rsidR="006969A1" w:rsidRPr="00FB3629">
        <w:rPr>
          <w:rFonts w:ascii="Arial" w:hAnsi="Arial" w:cs="Arial"/>
          <w:sz w:val="28"/>
          <w:szCs w:val="28"/>
        </w:rPr>
        <w:t xml:space="preserve"> </w:t>
      </w:r>
    </w:p>
    <w:p w:rsidR="006969A1" w:rsidRPr="00FB3629" w:rsidRDefault="006969A1" w:rsidP="00645EB4">
      <w:pPr>
        <w:pStyle w:val="31"/>
        <w:framePr w:w="9897" w:wrap="around" w:x="1435" w:y="266"/>
        <w:widowControl w:val="0"/>
        <w:rPr>
          <w:rFonts w:ascii="Arial" w:hAnsi="Arial" w:cs="Arial"/>
          <w:sz w:val="28"/>
          <w:szCs w:val="28"/>
        </w:rPr>
      </w:pPr>
      <w:r w:rsidRPr="00FB3629">
        <w:rPr>
          <w:rFonts w:ascii="Arial" w:hAnsi="Arial" w:cs="Arial"/>
          <w:sz w:val="28"/>
          <w:szCs w:val="28"/>
        </w:rPr>
        <w:t>«Закрытое административно – территориальное образование  Железногорск Красноярского края»</w:t>
      </w:r>
    </w:p>
    <w:p w:rsidR="006969A1" w:rsidRPr="00FB3629" w:rsidRDefault="006969A1" w:rsidP="00645EB4">
      <w:pPr>
        <w:pStyle w:val="1"/>
        <w:keepNext w:val="0"/>
        <w:framePr w:w="9897" w:wrap="around" w:x="1435" w:y="266"/>
        <w:widowControl w:val="0"/>
        <w:rPr>
          <w:rFonts w:ascii="Arial" w:hAnsi="Arial" w:cs="Arial"/>
          <w:szCs w:val="28"/>
        </w:rPr>
      </w:pPr>
    </w:p>
    <w:p w:rsidR="006969A1" w:rsidRPr="00FB3629" w:rsidRDefault="006969A1" w:rsidP="00645EB4">
      <w:pPr>
        <w:pStyle w:val="1"/>
        <w:keepNext w:val="0"/>
        <w:framePr w:w="9897" w:wrap="around" w:x="1435" w:y="266"/>
        <w:widowControl w:val="0"/>
        <w:rPr>
          <w:sz w:val="32"/>
          <w:szCs w:val="32"/>
        </w:rPr>
      </w:pPr>
      <w:r w:rsidRPr="00FB3629">
        <w:rPr>
          <w:sz w:val="32"/>
          <w:szCs w:val="32"/>
        </w:rPr>
        <w:t>АДМИНИСТРАЦИЯ ЗАТО г.</w:t>
      </w:r>
      <w:r w:rsidR="0095036B" w:rsidRPr="00FB3629">
        <w:rPr>
          <w:sz w:val="32"/>
          <w:szCs w:val="32"/>
        </w:rPr>
        <w:t xml:space="preserve"> </w:t>
      </w:r>
      <w:r w:rsidRPr="00FB3629">
        <w:rPr>
          <w:sz w:val="32"/>
          <w:szCs w:val="32"/>
        </w:rPr>
        <w:t>ЖЕЛЕЗНОГОРСК</w:t>
      </w:r>
    </w:p>
    <w:p w:rsidR="006969A1" w:rsidRPr="00FB3629" w:rsidRDefault="006969A1" w:rsidP="00645EB4">
      <w:pPr>
        <w:framePr w:w="9897" w:h="1873" w:hSpace="180" w:wrap="around" w:vAnchor="text" w:hAnchor="page" w:x="1435" w:y="266"/>
        <w:widowControl w:val="0"/>
        <w:jc w:val="center"/>
        <w:rPr>
          <w:b/>
          <w:sz w:val="28"/>
        </w:rPr>
      </w:pPr>
    </w:p>
    <w:p w:rsidR="006969A1" w:rsidRPr="00FB3629" w:rsidRDefault="006969A1" w:rsidP="00645EB4">
      <w:pPr>
        <w:framePr w:w="9897" w:h="1873" w:hSpace="180" w:wrap="around" w:vAnchor="text" w:hAnchor="page" w:x="1435" w:y="266"/>
        <w:widowControl w:val="0"/>
        <w:jc w:val="center"/>
        <w:rPr>
          <w:rFonts w:ascii="Arial" w:hAnsi="Arial"/>
        </w:rPr>
      </w:pPr>
      <w:r w:rsidRPr="00FB3629">
        <w:rPr>
          <w:rFonts w:ascii="Arial" w:hAnsi="Arial"/>
          <w:b/>
          <w:sz w:val="36"/>
        </w:rPr>
        <w:t>ПОСТАНОВЛЕНИЕ</w:t>
      </w:r>
    </w:p>
    <w:p w:rsidR="006969A1" w:rsidRPr="00FB3629" w:rsidRDefault="006969A1" w:rsidP="00645EB4">
      <w:pPr>
        <w:framePr w:w="10077" w:h="441" w:hSpace="180" w:wrap="around" w:vAnchor="text" w:hAnchor="page" w:x="1231" w:y="3240"/>
        <w:widowControl w:val="0"/>
        <w:spacing w:after="0" w:line="240" w:lineRule="auto"/>
      </w:pPr>
      <w:r w:rsidRPr="00FB3629">
        <w:t xml:space="preserve">     </w:t>
      </w:r>
      <w:r w:rsidR="00A25B90">
        <w:t>27.05.</w:t>
      </w:r>
      <w:r w:rsidR="00675630" w:rsidRPr="00A25B90">
        <w:t>202</w:t>
      </w:r>
      <w:r w:rsidR="00AB0C24" w:rsidRPr="00A25B90">
        <w:t>5</w:t>
      </w:r>
      <w:r w:rsidRPr="00A25B90">
        <w:t xml:space="preserve"> </w:t>
      </w:r>
      <w:r w:rsidRPr="00FB3629">
        <w:t xml:space="preserve">                                                                                                                    </w:t>
      </w:r>
      <w:r w:rsidR="00604F66" w:rsidRPr="00FB3629">
        <w:t>№</w:t>
      </w:r>
      <w:r w:rsidRPr="00FB3629">
        <w:t xml:space="preserve"> </w:t>
      </w:r>
      <w:r w:rsidR="00A25B90">
        <w:t>1012</w:t>
      </w:r>
    </w:p>
    <w:p w:rsidR="006969A1" w:rsidRPr="00FB3629" w:rsidRDefault="006969A1" w:rsidP="00645EB4">
      <w:pPr>
        <w:framePr w:w="10077" w:h="441" w:hSpace="180" w:wrap="around" w:vAnchor="text" w:hAnchor="page" w:x="1231" w:y="3240"/>
        <w:widowControl w:val="0"/>
        <w:spacing w:after="0" w:line="240" w:lineRule="auto"/>
        <w:jc w:val="center"/>
        <w:rPr>
          <w:b/>
        </w:rPr>
      </w:pPr>
      <w:r w:rsidRPr="00FB3629">
        <w:rPr>
          <w:b/>
        </w:rPr>
        <w:t>г.</w:t>
      </w:r>
      <w:r w:rsidR="0095036B" w:rsidRPr="00FB3629">
        <w:rPr>
          <w:b/>
        </w:rPr>
        <w:t xml:space="preserve"> </w:t>
      </w:r>
      <w:r w:rsidRPr="00FB3629">
        <w:rPr>
          <w:b/>
        </w:rPr>
        <w:t>Железногорск</w:t>
      </w:r>
    </w:p>
    <w:p w:rsidR="00125A14" w:rsidRPr="00FB3629" w:rsidRDefault="00125A14" w:rsidP="0080348A">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RPr="00FB3629" w:rsidTr="00B7142C">
        <w:tc>
          <w:tcPr>
            <w:tcW w:w="9355" w:type="dxa"/>
            <w:tcBorders>
              <w:top w:val="nil"/>
              <w:left w:val="nil"/>
              <w:bottom w:val="nil"/>
              <w:right w:val="nil"/>
            </w:tcBorders>
          </w:tcPr>
          <w:p w:rsidR="00125A14" w:rsidRPr="00FB3629" w:rsidRDefault="00125A14" w:rsidP="0080348A">
            <w:pPr>
              <w:widowControl w:val="0"/>
              <w:spacing w:after="0" w:line="240" w:lineRule="auto"/>
              <w:jc w:val="both"/>
              <w:rPr>
                <w:sz w:val="24"/>
                <w:szCs w:val="24"/>
              </w:rPr>
            </w:pPr>
          </w:p>
        </w:tc>
      </w:tr>
    </w:tbl>
    <w:p w:rsidR="00AB0C24" w:rsidRPr="00FB3629" w:rsidRDefault="00AB0C24" w:rsidP="00AB0C24">
      <w:pPr>
        <w:autoSpaceDE w:val="0"/>
        <w:autoSpaceDN w:val="0"/>
        <w:adjustRightInd w:val="0"/>
        <w:spacing w:after="0" w:line="240" w:lineRule="auto"/>
        <w:jc w:val="both"/>
        <w:rPr>
          <w:sz w:val="28"/>
          <w:szCs w:val="28"/>
          <w:lang w:eastAsia="ru-RU"/>
        </w:rPr>
      </w:pPr>
      <w:r w:rsidRPr="00FB3629">
        <w:rPr>
          <w:sz w:val="28"/>
          <w:szCs w:val="28"/>
          <w:lang w:eastAsia="ru-RU"/>
        </w:rPr>
        <w:t xml:space="preserve">Об утверждении Положения «О порядке организации и проведения  общественных обсуждений по проекту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w:t>
      </w:r>
    </w:p>
    <w:p w:rsidR="008A743E" w:rsidRPr="00FB3629" w:rsidRDefault="008A743E" w:rsidP="008A743E">
      <w:pPr>
        <w:autoSpaceDE w:val="0"/>
        <w:autoSpaceDN w:val="0"/>
        <w:adjustRightInd w:val="0"/>
        <w:spacing w:after="0" w:line="240" w:lineRule="auto"/>
        <w:jc w:val="both"/>
        <w:rPr>
          <w:rFonts w:eastAsiaTheme="minorHAnsi"/>
          <w:sz w:val="28"/>
          <w:szCs w:val="28"/>
        </w:rPr>
      </w:pPr>
    </w:p>
    <w:p w:rsidR="008A743E" w:rsidRPr="00FB3629" w:rsidRDefault="008A743E" w:rsidP="008A743E">
      <w:pPr>
        <w:autoSpaceDE w:val="0"/>
        <w:autoSpaceDN w:val="0"/>
        <w:adjustRightInd w:val="0"/>
        <w:spacing w:after="0" w:line="240" w:lineRule="auto"/>
        <w:jc w:val="both"/>
        <w:rPr>
          <w:rFonts w:eastAsiaTheme="minorHAnsi"/>
          <w:sz w:val="28"/>
          <w:szCs w:val="28"/>
        </w:rPr>
      </w:pPr>
      <w:r w:rsidRPr="00FB3629">
        <w:rPr>
          <w:rFonts w:eastAsiaTheme="minorHAnsi"/>
          <w:sz w:val="28"/>
          <w:szCs w:val="28"/>
        </w:rPr>
        <w:tab/>
      </w:r>
      <w:proofErr w:type="gramStart"/>
      <w:r w:rsidRPr="00FB3629">
        <w:rPr>
          <w:rFonts w:eastAsiaTheme="minorHAnsi"/>
          <w:sz w:val="28"/>
          <w:szCs w:val="28"/>
        </w:rPr>
        <w:t xml:space="preserve">В соответствии с Федеральным </w:t>
      </w:r>
      <w:hyperlink r:id="rId9" w:history="1">
        <w:r w:rsidRPr="00FB3629">
          <w:rPr>
            <w:rFonts w:eastAsiaTheme="minorHAnsi"/>
            <w:sz w:val="28"/>
            <w:szCs w:val="28"/>
          </w:rPr>
          <w:t>законом</w:t>
        </w:r>
      </w:hyperlink>
      <w:r w:rsidRPr="00FB3629">
        <w:rPr>
          <w:rFonts w:eastAsiaTheme="minorHAnsi"/>
          <w:sz w:val="28"/>
          <w:szCs w:val="28"/>
        </w:rPr>
        <w:t xml:space="preserve"> от 06.10.2003 № 131-ФЗ «Об общих принципах организации местного самоуправления в Российской Федерации», Федеральным </w:t>
      </w:r>
      <w:hyperlink r:id="rId10" w:history="1">
        <w:r w:rsidRPr="00FB3629">
          <w:rPr>
            <w:rFonts w:eastAsiaTheme="minorHAnsi"/>
            <w:sz w:val="28"/>
            <w:szCs w:val="28"/>
          </w:rPr>
          <w:t>законом</w:t>
        </w:r>
      </w:hyperlink>
      <w:r w:rsidRPr="00FB3629">
        <w:rPr>
          <w:rFonts w:eastAsiaTheme="minorHAnsi"/>
          <w:sz w:val="28"/>
          <w:szCs w:val="28"/>
        </w:rPr>
        <w:t xml:space="preserve"> от 10.01.2002 № 7-ФЗ </w:t>
      </w:r>
      <w:r w:rsidR="007C40E7" w:rsidRPr="00FB3629">
        <w:rPr>
          <w:rFonts w:eastAsiaTheme="minorHAnsi"/>
          <w:sz w:val="28"/>
          <w:szCs w:val="28"/>
        </w:rPr>
        <w:t>«О</w:t>
      </w:r>
      <w:r w:rsidRPr="00FB3629">
        <w:rPr>
          <w:rFonts w:eastAsiaTheme="minorHAnsi"/>
          <w:sz w:val="28"/>
          <w:szCs w:val="28"/>
        </w:rPr>
        <w:t xml:space="preserve">б охране окружающей среды», Федеральным </w:t>
      </w:r>
      <w:hyperlink r:id="rId11" w:history="1">
        <w:r w:rsidRPr="00FB3629">
          <w:rPr>
            <w:rFonts w:eastAsiaTheme="minorHAnsi"/>
            <w:sz w:val="28"/>
            <w:szCs w:val="28"/>
          </w:rPr>
          <w:t>законом</w:t>
        </w:r>
      </w:hyperlink>
      <w:r w:rsidRPr="00FB3629">
        <w:rPr>
          <w:rFonts w:eastAsiaTheme="minorHAnsi"/>
          <w:sz w:val="28"/>
          <w:szCs w:val="28"/>
        </w:rPr>
        <w:t xml:space="preserve"> от 23.11.1995 № 174-ФЗ </w:t>
      </w:r>
      <w:r w:rsidR="007C40E7" w:rsidRPr="00FB3629">
        <w:rPr>
          <w:rFonts w:eastAsiaTheme="minorHAnsi"/>
          <w:sz w:val="28"/>
          <w:szCs w:val="28"/>
        </w:rPr>
        <w:t>«</w:t>
      </w:r>
      <w:r w:rsidRPr="00FB3629">
        <w:rPr>
          <w:rFonts w:eastAsiaTheme="minorHAnsi"/>
          <w:sz w:val="28"/>
          <w:szCs w:val="28"/>
        </w:rPr>
        <w:t>Об экологической экспертизе</w:t>
      </w:r>
      <w:r w:rsidR="007C40E7" w:rsidRPr="00FB3629">
        <w:rPr>
          <w:rFonts w:eastAsiaTheme="minorHAnsi"/>
          <w:sz w:val="28"/>
          <w:szCs w:val="28"/>
        </w:rPr>
        <w:t>»</w:t>
      </w:r>
      <w:r w:rsidRPr="00FB3629">
        <w:rPr>
          <w:rFonts w:eastAsiaTheme="minorHAnsi"/>
          <w:sz w:val="28"/>
          <w:szCs w:val="28"/>
        </w:rPr>
        <w:t xml:space="preserve">, </w:t>
      </w:r>
      <w:hyperlink r:id="rId12" w:history="1">
        <w:r w:rsidR="00AB0C24" w:rsidRPr="00FB3629">
          <w:rPr>
            <w:sz w:val="28"/>
            <w:szCs w:val="28"/>
            <w:lang w:eastAsia="ru-RU"/>
          </w:rPr>
          <w:t>Постановлением</w:t>
        </w:r>
      </w:hyperlink>
      <w:r w:rsidR="00AB0C24" w:rsidRPr="00FB3629">
        <w:rPr>
          <w:sz w:val="28"/>
          <w:szCs w:val="28"/>
          <w:lang w:eastAsia="ru-RU"/>
        </w:rPr>
        <w:t xml:space="preserve"> Правительства РФ от 28.11.2024 N 1644 </w:t>
      </w:r>
      <w:r w:rsidR="0014716B">
        <w:rPr>
          <w:sz w:val="28"/>
          <w:szCs w:val="28"/>
          <w:lang w:eastAsia="ru-RU"/>
        </w:rPr>
        <w:t>«</w:t>
      </w:r>
      <w:r w:rsidR="00AB0C24" w:rsidRPr="00FB3629">
        <w:rPr>
          <w:sz w:val="28"/>
          <w:szCs w:val="28"/>
          <w:lang w:eastAsia="ru-RU"/>
        </w:rPr>
        <w:t>О порядке проведения оценки воздействия на окружающую среду</w:t>
      </w:r>
      <w:r w:rsidR="0014716B">
        <w:rPr>
          <w:sz w:val="28"/>
          <w:szCs w:val="28"/>
          <w:lang w:eastAsia="ru-RU"/>
        </w:rPr>
        <w:t>»</w:t>
      </w:r>
      <w:r w:rsidR="00AB0C24" w:rsidRPr="00FB3629">
        <w:rPr>
          <w:sz w:val="28"/>
          <w:szCs w:val="28"/>
          <w:lang w:eastAsia="ru-RU"/>
        </w:rPr>
        <w:t>,</w:t>
      </w:r>
      <w:r w:rsidR="006855C2" w:rsidRPr="00FB3629">
        <w:rPr>
          <w:sz w:val="28"/>
          <w:szCs w:val="28"/>
          <w:lang w:eastAsia="ru-RU"/>
        </w:rPr>
        <w:t xml:space="preserve"> </w:t>
      </w:r>
      <w:r w:rsidR="00AB0C24" w:rsidRPr="00FB3629">
        <w:rPr>
          <w:sz w:val="28"/>
          <w:szCs w:val="28"/>
          <w:lang w:eastAsia="ru-RU"/>
        </w:rPr>
        <w:t>решением Совета депутатов ЗАТО г. Железногорск Красноярского края от 27.02.2025 N</w:t>
      </w:r>
      <w:proofErr w:type="gramEnd"/>
      <w:r w:rsidR="00AB0C24" w:rsidRPr="00FB3629">
        <w:rPr>
          <w:sz w:val="28"/>
          <w:szCs w:val="28"/>
          <w:lang w:eastAsia="ru-RU"/>
        </w:rPr>
        <w:t xml:space="preserve"> </w:t>
      </w:r>
      <w:proofErr w:type="gramStart"/>
      <w:r w:rsidR="00AB0C24" w:rsidRPr="00FB3629">
        <w:rPr>
          <w:sz w:val="28"/>
          <w:szCs w:val="28"/>
          <w:lang w:eastAsia="ru-RU"/>
        </w:rPr>
        <w:t>49-519Р «Об организации и проведении общественных обсуждений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w:t>
      </w:r>
      <w:proofErr w:type="gramEnd"/>
      <w:r w:rsidR="00AB0C24" w:rsidRPr="00FB3629">
        <w:rPr>
          <w:sz w:val="28"/>
          <w:szCs w:val="28"/>
          <w:lang w:eastAsia="ru-RU"/>
        </w:rPr>
        <w:t xml:space="preserve"> государственной экологической экспертизы»</w:t>
      </w:r>
      <w:r w:rsidR="00170F14" w:rsidRPr="00FB3629">
        <w:rPr>
          <w:rFonts w:eastAsiaTheme="minorHAnsi"/>
          <w:sz w:val="28"/>
          <w:szCs w:val="28"/>
        </w:rPr>
        <w:t>,</w:t>
      </w:r>
      <w:r w:rsidR="00170F14" w:rsidRPr="00FB3629">
        <w:rPr>
          <w:sz w:val="28"/>
          <w:szCs w:val="28"/>
        </w:rPr>
        <w:t xml:space="preserve"> Уставом ЗАТО Железногорск,</w:t>
      </w:r>
      <w:r w:rsidRPr="00FB3629">
        <w:rPr>
          <w:rFonts w:eastAsiaTheme="minorHAnsi"/>
          <w:sz w:val="28"/>
          <w:szCs w:val="28"/>
        </w:rPr>
        <w:t xml:space="preserve"> </w:t>
      </w:r>
    </w:p>
    <w:p w:rsidR="008A743E" w:rsidRPr="00FB3629" w:rsidRDefault="008A743E" w:rsidP="008A743E">
      <w:pPr>
        <w:pStyle w:val="ConsPlusTitle"/>
        <w:widowControl/>
        <w:tabs>
          <w:tab w:val="left" w:pos="426"/>
          <w:tab w:val="left" w:pos="993"/>
        </w:tabs>
        <w:ind w:firstLine="709"/>
        <w:jc w:val="both"/>
        <w:rPr>
          <w:sz w:val="28"/>
          <w:szCs w:val="28"/>
        </w:rPr>
      </w:pPr>
    </w:p>
    <w:p w:rsidR="00C23EFC" w:rsidRPr="00FB3629" w:rsidRDefault="00C23EFC" w:rsidP="0080348A">
      <w:pPr>
        <w:spacing w:after="0" w:line="240" w:lineRule="auto"/>
        <w:ind w:left="-284"/>
        <w:jc w:val="both"/>
        <w:rPr>
          <w:sz w:val="28"/>
          <w:szCs w:val="28"/>
        </w:rPr>
      </w:pPr>
    </w:p>
    <w:p w:rsidR="00C23EFC" w:rsidRPr="00FB3629" w:rsidRDefault="00113AAA" w:rsidP="0080348A">
      <w:pPr>
        <w:spacing w:after="0" w:line="240" w:lineRule="auto"/>
        <w:ind w:left="-284"/>
        <w:rPr>
          <w:sz w:val="28"/>
          <w:szCs w:val="28"/>
        </w:rPr>
      </w:pPr>
      <w:r w:rsidRPr="00FB3629">
        <w:rPr>
          <w:sz w:val="28"/>
          <w:szCs w:val="28"/>
        </w:rPr>
        <w:tab/>
      </w:r>
      <w:r w:rsidR="00C23EFC" w:rsidRPr="00FB3629">
        <w:rPr>
          <w:sz w:val="28"/>
          <w:szCs w:val="28"/>
        </w:rPr>
        <w:t>ПОСТАНОВЛЯЮ:</w:t>
      </w:r>
    </w:p>
    <w:p w:rsidR="006855C2" w:rsidRPr="00FB3629" w:rsidRDefault="006855C2" w:rsidP="0080348A">
      <w:pPr>
        <w:spacing w:after="0" w:line="240" w:lineRule="auto"/>
        <w:ind w:left="-284"/>
        <w:rPr>
          <w:sz w:val="28"/>
          <w:szCs w:val="28"/>
        </w:rPr>
      </w:pPr>
    </w:p>
    <w:p w:rsidR="00C23EFC" w:rsidRPr="00FB3629" w:rsidRDefault="006855C2" w:rsidP="006855C2">
      <w:pPr>
        <w:tabs>
          <w:tab w:val="left" w:pos="0"/>
          <w:tab w:val="left" w:pos="142"/>
          <w:tab w:val="left" w:pos="1701"/>
          <w:tab w:val="left" w:pos="1843"/>
        </w:tabs>
        <w:autoSpaceDE w:val="0"/>
        <w:autoSpaceDN w:val="0"/>
        <w:adjustRightInd w:val="0"/>
        <w:spacing w:after="0" w:line="240" w:lineRule="auto"/>
        <w:ind w:left="142" w:firstLine="563"/>
        <w:jc w:val="both"/>
        <w:rPr>
          <w:rFonts w:eastAsiaTheme="minorHAnsi"/>
          <w:sz w:val="28"/>
          <w:szCs w:val="28"/>
        </w:rPr>
      </w:pPr>
      <w:r w:rsidRPr="00FB3629">
        <w:rPr>
          <w:sz w:val="28"/>
          <w:szCs w:val="28"/>
        </w:rPr>
        <w:t xml:space="preserve">1. </w:t>
      </w:r>
      <w:r w:rsidR="00C23EFC" w:rsidRPr="00FB3629">
        <w:rPr>
          <w:sz w:val="28"/>
          <w:szCs w:val="28"/>
        </w:rPr>
        <w:t xml:space="preserve">Утвердить </w:t>
      </w:r>
      <w:r w:rsidR="00AB0C24" w:rsidRPr="00FB3629">
        <w:rPr>
          <w:sz w:val="28"/>
          <w:szCs w:val="28"/>
          <w:lang w:eastAsia="ru-RU"/>
        </w:rPr>
        <w:t>Положени</w:t>
      </w:r>
      <w:r w:rsidRPr="00FB3629">
        <w:rPr>
          <w:sz w:val="28"/>
          <w:szCs w:val="28"/>
          <w:lang w:eastAsia="ru-RU"/>
        </w:rPr>
        <w:t>е</w:t>
      </w:r>
      <w:r w:rsidR="00AB0C24" w:rsidRPr="00FB3629">
        <w:rPr>
          <w:sz w:val="28"/>
          <w:szCs w:val="28"/>
          <w:lang w:eastAsia="ru-RU"/>
        </w:rPr>
        <w:t xml:space="preserve"> «О порядке организации и проведени</w:t>
      </w:r>
      <w:r w:rsidRPr="00FB3629">
        <w:rPr>
          <w:sz w:val="28"/>
          <w:szCs w:val="28"/>
          <w:lang w:eastAsia="ru-RU"/>
        </w:rPr>
        <w:t>я</w:t>
      </w:r>
      <w:r w:rsidR="00AB0C24" w:rsidRPr="00FB3629">
        <w:rPr>
          <w:sz w:val="28"/>
          <w:szCs w:val="28"/>
          <w:lang w:eastAsia="ru-RU"/>
        </w:rPr>
        <w:t xml:space="preserve">  общественных обсуждений по проекту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w:t>
      </w:r>
      <w:r w:rsidRPr="00FB3629">
        <w:rPr>
          <w:sz w:val="28"/>
          <w:szCs w:val="28"/>
          <w:lang w:eastAsia="ru-RU"/>
        </w:rPr>
        <w:t xml:space="preserve"> </w:t>
      </w:r>
      <w:r w:rsidR="00BD09B1" w:rsidRPr="00FB3629">
        <w:rPr>
          <w:rFonts w:eastAsiaTheme="minorHAnsi"/>
          <w:sz w:val="28"/>
          <w:szCs w:val="28"/>
        </w:rPr>
        <w:t xml:space="preserve"> </w:t>
      </w:r>
      <w:r w:rsidR="00C23EFC" w:rsidRPr="00FB3629">
        <w:rPr>
          <w:sz w:val="28"/>
          <w:szCs w:val="28"/>
        </w:rPr>
        <w:t>(</w:t>
      </w:r>
      <w:r w:rsidR="007C40E7" w:rsidRPr="00FB3629">
        <w:rPr>
          <w:sz w:val="28"/>
          <w:szCs w:val="28"/>
        </w:rPr>
        <w:t>П</w:t>
      </w:r>
      <w:r w:rsidR="00C23EFC" w:rsidRPr="00FB3629">
        <w:rPr>
          <w:sz w:val="28"/>
          <w:szCs w:val="28"/>
        </w:rPr>
        <w:t>риложение).</w:t>
      </w:r>
    </w:p>
    <w:p w:rsidR="006855C2" w:rsidRPr="00FB3629" w:rsidRDefault="00C23EFC" w:rsidP="006855C2">
      <w:pPr>
        <w:autoSpaceDE w:val="0"/>
        <w:autoSpaceDN w:val="0"/>
        <w:adjustRightInd w:val="0"/>
        <w:spacing w:after="0" w:line="240" w:lineRule="auto"/>
        <w:ind w:left="142"/>
        <w:jc w:val="both"/>
        <w:rPr>
          <w:sz w:val="28"/>
          <w:szCs w:val="28"/>
          <w:lang w:eastAsia="ru-RU"/>
        </w:rPr>
      </w:pPr>
      <w:r w:rsidRPr="00FB3629">
        <w:rPr>
          <w:sz w:val="28"/>
          <w:szCs w:val="28"/>
        </w:rPr>
        <w:tab/>
        <w:t xml:space="preserve">2. </w:t>
      </w:r>
      <w:proofErr w:type="gramStart"/>
      <w:r w:rsidR="00F03273" w:rsidRPr="00FB3629">
        <w:rPr>
          <w:sz w:val="28"/>
          <w:szCs w:val="28"/>
        </w:rPr>
        <w:t>Отменить п</w:t>
      </w:r>
      <w:r w:rsidR="006855C2" w:rsidRPr="00FB3629">
        <w:rPr>
          <w:sz w:val="28"/>
          <w:szCs w:val="28"/>
        </w:rPr>
        <w:t xml:space="preserve">остановление </w:t>
      </w:r>
      <w:r w:rsidR="006855C2" w:rsidRPr="00FB3629">
        <w:rPr>
          <w:sz w:val="28"/>
          <w:szCs w:val="28"/>
          <w:lang w:eastAsia="ru-RU"/>
        </w:rPr>
        <w:t>Администрации ЗАТО г. Железногорск Красноярского края от 31.01.2022 N 159 «Об утверждении Порядка размещения информации 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w:t>
      </w:r>
      <w:proofErr w:type="gramEnd"/>
    </w:p>
    <w:p w:rsidR="009414AD" w:rsidRPr="00FB3629" w:rsidRDefault="006855C2" w:rsidP="009414AD">
      <w:pPr>
        <w:autoSpaceDE w:val="0"/>
        <w:autoSpaceDN w:val="0"/>
        <w:adjustRightInd w:val="0"/>
        <w:spacing w:after="0" w:line="240" w:lineRule="auto"/>
        <w:ind w:left="142" w:firstLine="540"/>
        <w:jc w:val="both"/>
        <w:rPr>
          <w:sz w:val="28"/>
          <w:szCs w:val="28"/>
          <w:lang w:eastAsia="ru-RU"/>
        </w:rPr>
      </w:pPr>
      <w:r w:rsidRPr="00FB3629">
        <w:rPr>
          <w:sz w:val="28"/>
          <w:szCs w:val="28"/>
        </w:rPr>
        <w:tab/>
      </w:r>
      <w:r w:rsidR="009414AD" w:rsidRPr="00FB3629">
        <w:rPr>
          <w:sz w:val="28"/>
          <w:szCs w:val="28"/>
        </w:rPr>
        <w:t>3</w:t>
      </w:r>
      <w:r w:rsidR="009414AD" w:rsidRPr="00FB3629">
        <w:rPr>
          <w:sz w:val="28"/>
          <w:szCs w:val="28"/>
          <w:lang w:eastAsia="ru-RU"/>
        </w:rPr>
        <w:t xml:space="preserve">. 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w:t>
      </w:r>
      <w:r w:rsidR="00FB3629">
        <w:rPr>
          <w:sz w:val="28"/>
          <w:szCs w:val="28"/>
          <w:lang w:eastAsia="ru-RU"/>
        </w:rPr>
        <w:t>«</w:t>
      </w:r>
      <w:r w:rsidR="009414AD" w:rsidRPr="00FB3629">
        <w:rPr>
          <w:sz w:val="28"/>
          <w:szCs w:val="28"/>
          <w:lang w:eastAsia="ru-RU"/>
        </w:rPr>
        <w:t>Город и горожане</w:t>
      </w:r>
      <w:r w:rsidR="00FB3629">
        <w:rPr>
          <w:sz w:val="28"/>
          <w:szCs w:val="28"/>
          <w:lang w:eastAsia="ru-RU"/>
        </w:rPr>
        <w:t>»</w:t>
      </w:r>
      <w:r w:rsidR="009414AD" w:rsidRPr="00FB3629">
        <w:rPr>
          <w:sz w:val="28"/>
          <w:szCs w:val="28"/>
          <w:lang w:eastAsia="ru-RU"/>
        </w:rPr>
        <w:t xml:space="preserve"> в информационно-телекоммуникационной сети «Интернет».</w:t>
      </w:r>
    </w:p>
    <w:p w:rsidR="009414AD" w:rsidRPr="00FB3629" w:rsidRDefault="009414AD" w:rsidP="009414AD">
      <w:pPr>
        <w:autoSpaceDE w:val="0"/>
        <w:autoSpaceDN w:val="0"/>
        <w:adjustRightInd w:val="0"/>
        <w:spacing w:after="0" w:line="240" w:lineRule="auto"/>
        <w:ind w:left="142" w:firstLine="540"/>
        <w:jc w:val="both"/>
        <w:rPr>
          <w:sz w:val="28"/>
          <w:szCs w:val="28"/>
          <w:lang w:eastAsia="ru-RU"/>
        </w:rPr>
      </w:pPr>
      <w:r w:rsidRPr="00FB3629">
        <w:rPr>
          <w:sz w:val="28"/>
          <w:szCs w:val="28"/>
          <w:lang w:eastAsia="ru-RU"/>
        </w:rPr>
        <w:t xml:space="preserve">4. Отделу общественных связей Администрации ЗАТО г. Железногорск (И.С. Архипова) </w:t>
      </w:r>
      <w:proofErr w:type="gramStart"/>
      <w:r w:rsidRPr="00FB3629">
        <w:rPr>
          <w:sz w:val="28"/>
          <w:szCs w:val="28"/>
          <w:lang w:eastAsia="ru-RU"/>
        </w:rPr>
        <w:t>разместить</w:t>
      </w:r>
      <w:proofErr w:type="gramEnd"/>
      <w:r w:rsidRPr="00FB3629">
        <w:rPr>
          <w:sz w:val="28"/>
          <w:szCs w:val="28"/>
          <w:lang w:eastAsia="ru-RU"/>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9414AD" w:rsidRPr="00FB3629" w:rsidRDefault="009414AD" w:rsidP="009414AD">
      <w:pPr>
        <w:autoSpaceDE w:val="0"/>
        <w:autoSpaceDN w:val="0"/>
        <w:adjustRightInd w:val="0"/>
        <w:spacing w:after="0" w:line="240" w:lineRule="auto"/>
        <w:ind w:left="142" w:firstLine="540"/>
        <w:jc w:val="both"/>
        <w:rPr>
          <w:sz w:val="28"/>
          <w:szCs w:val="28"/>
          <w:lang w:eastAsia="ru-RU"/>
        </w:rPr>
      </w:pPr>
      <w:r w:rsidRPr="00FB3629">
        <w:rPr>
          <w:sz w:val="28"/>
          <w:szCs w:val="28"/>
          <w:lang w:eastAsia="ru-RU"/>
        </w:rPr>
        <w:t xml:space="preserve">5. Контроль над исполнением настоящего Постановления возложить на </w:t>
      </w:r>
      <w:r w:rsidRPr="00FB3629">
        <w:rPr>
          <w:sz w:val="28"/>
          <w:szCs w:val="28"/>
        </w:rPr>
        <w:t xml:space="preserve">первого заместителя Главы ЗАТО г. Железногорск по жилищно-коммунальному хозяйству  Р.И. </w:t>
      </w:r>
      <w:proofErr w:type="spellStart"/>
      <w:r w:rsidRPr="00FB3629">
        <w:rPr>
          <w:sz w:val="28"/>
          <w:szCs w:val="28"/>
        </w:rPr>
        <w:t>Вычужанина</w:t>
      </w:r>
      <w:proofErr w:type="spellEnd"/>
      <w:r w:rsidRPr="00FB3629">
        <w:rPr>
          <w:sz w:val="28"/>
          <w:szCs w:val="28"/>
          <w:lang w:eastAsia="ru-RU"/>
        </w:rPr>
        <w:t>.</w:t>
      </w:r>
    </w:p>
    <w:p w:rsidR="009414AD" w:rsidRPr="00FB3629" w:rsidRDefault="009414AD" w:rsidP="009414AD">
      <w:pPr>
        <w:autoSpaceDE w:val="0"/>
        <w:autoSpaceDN w:val="0"/>
        <w:adjustRightInd w:val="0"/>
        <w:spacing w:after="0" w:line="240" w:lineRule="auto"/>
        <w:ind w:left="142" w:firstLine="540"/>
        <w:jc w:val="both"/>
        <w:rPr>
          <w:sz w:val="28"/>
          <w:szCs w:val="28"/>
          <w:lang w:eastAsia="ru-RU"/>
        </w:rPr>
      </w:pPr>
      <w:r w:rsidRPr="00FB3629">
        <w:rPr>
          <w:sz w:val="28"/>
          <w:szCs w:val="28"/>
          <w:lang w:eastAsia="ru-RU"/>
        </w:rPr>
        <w:t xml:space="preserve">6. Настоящее Постановление вступает в силу после его официального опубликования в сетевом издании </w:t>
      </w:r>
      <w:r w:rsidR="00212392" w:rsidRPr="00FB3629">
        <w:rPr>
          <w:sz w:val="28"/>
          <w:szCs w:val="28"/>
          <w:lang w:eastAsia="ru-RU"/>
        </w:rPr>
        <w:t>«</w:t>
      </w:r>
      <w:r w:rsidRPr="00FB3629">
        <w:rPr>
          <w:sz w:val="28"/>
          <w:szCs w:val="28"/>
          <w:lang w:eastAsia="ru-RU"/>
        </w:rPr>
        <w:t>Город и горожане</w:t>
      </w:r>
      <w:r w:rsidR="00212392" w:rsidRPr="00FB3629">
        <w:rPr>
          <w:sz w:val="28"/>
          <w:szCs w:val="28"/>
          <w:lang w:eastAsia="ru-RU"/>
        </w:rPr>
        <w:t>»</w:t>
      </w:r>
      <w:r w:rsidRPr="00FB3629">
        <w:rPr>
          <w:sz w:val="28"/>
          <w:szCs w:val="28"/>
          <w:lang w:eastAsia="ru-RU"/>
        </w:rPr>
        <w:t xml:space="preserve"> в информационно-телекоммуникационной сети </w:t>
      </w:r>
      <w:r w:rsidR="00212392" w:rsidRPr="00FB3629">
        <w:rPr>
          <w:sz w:val="28"/>
          <w:szCs w:val="28"/>
          <w:lang w:eastAsia="ru-RU"/>
        </w:rPr>
        <w:t>«</w:t>
      </w:r>
      <w:r w:rsidRPr="00FB3629">
        <w:rPr>
          <w:sz w:val="28"/>
          <w:szCs w:val="28"/>
          <w:lang w:eastAsia="ru-RU"/>
        </w:rPr>
        <w:t>Интернет</w:t>
      </w:r>
      <w:r w:rsidR="00212392" w:rsidRPr="00FB3629">
        <w:rPr>
          <w:sz w:val="28"/>
          <w:szCs w:val="28"/>
          <w:lang w:eastAsia="ru-RU"/>
        </w:rPr>
        <w:t>»</w:t>
      </w:r>
      <w:r w:rsidRPr="00FB3629">
        <w:rPr>
          <w:sz w:val="28"/>
          <w:szCs w:val="28"/>
          <w:lang w:eastAsia="ru-RU"/>
        </w:rPr>
        <w:t xml:space="preserve"> (</w:t>
      </w:r>
      <w:hyperlink r:id="rId13" w:history="1">
        <w:r w:rsidRPr="00FB3629">
          <w:rPr>
            <w:sz w:val="28"/>
            <w:szCs w:val="28"/>
            <w:lang w:eastAsia="ru-RU"/>
          </w:rPr>
          <w:t>http://www.gig26.ru</w:t>
        </w:r>
      </w:hyperlink>
      <w:r w:rsidRPr="00FB3629">
        <w:rPr>
          <w:sz w:val="28"/>
          <w:szCs w:val="28"/>
          <w:lang w:eastAsia="ru-RU"/>
        </w:rPr>
        <w:t>).</w:t>
      </w:r>
    </w:p>
    <w:p w:rsidR="00C23EFC" w:rsidRPr="00FB3629" w:rsidRDefault="00C23EFC" w:rsidP="0080348A">
      <w:pPr>
        <w:tabs>
          <w:tab w:val="left" w:pos="5245"/>
          <w:tab w:val="left" w:pos="5580"/>
        </w:tabs>
        <w:spacing w:after="0" w:line="240" w:lineRule="auto"/>
        <w:jc w:val="both"/>
        <w:rPr>
          <w:sz w:val="24"/>
          <w:szCs w:val="24"/>
        </w:rPr>
      </w:pPr>
    </w:p>
    <w:p w:rsidR="00C23EFC" w:rsidRPr="00FB3629" w:rsidRDefault="00C23EFC" w:rsidP="0080348A">
      <w:pPr>
        <w:tabs>
          <w:tab w:val="left" w:pos="5245"/>
          <w:tab w:val="left" w:pos="5580"/>
        </w:tabs>
        <w:spacing w:after="0" w:line="240" w:lineRule="auto"/>
        <w:jc w:val="both"/>
        <w:rPr>
          <w:sz w:val="24"/>
          <w:szCs w:val="24"/>
        </w:rPr>
      </w:pPr>
    </w:p>
    <w:p w:rsidR="00452D0F" w:rsidRPr="00FB3629" w:rsidRDefault="00C23EFC" w:rsidP="0057446C">
      <w:pPr>
        <w:widowControl w:val="0"/>
        <w:spacing w:after="0" w:line="240" w:lineRule="auto"/>
        <w:ind w:left="142"/>
        <w:rPr>
          <w:sz w:val="24"/>
          <w:szCs w:val="24"/>
        </w:rPr>
      </w:pPr>
      <w:r w:rsidRPr="00FB3629">
        <w:rPr>
          <w:sz w:val="28"/>
          <w:szCs w:val="28"/>
        </w:rPr>
        <w:t xml:space="preserve">Глава ЗАТО г. Железногорск                  </w:t>
      </w:r>
      <w:r w:rsidRPr="00FB3629">
        <w:rPr>
          <w:sz w:val="28"/>
          <w:szCs w:val="28"/>
        </w:rPr>
        <w:tab/>
      </w:r>
      <w:r w:rsidRPr="00FB3629">
        <w:rPr>
          <w:sz w:val="28"/>
          <w:szCs w:val="28"/>
        </w:rPr>
        <w:tab/>
      </w:r>
      <w:r w:rsidRPr="00FB3629">
        <w:rPr>
          <w:sz w:val="28"/>
          <w:szCs w:val="28"/>
        </w:rPr>
        <w:tab/>
      </w:r>
      <w:r w:rsidRPr="00FB3629">
        <w:rPr>
          <w:sz w:val="28"/>
          <w:szCs w:val="28"/>
        </w:rPr>
        <w:tab/>
      </w:r>
      <w:r w:rsidRPr="00FB3629">
        <w:rPr>
          <w:sz w:val="28"/>
          <w:szCs w:val="28"/>
        </w:rPr>
        <w:tab/>
        <w:t xml:space="preserve">       </w:t>
      </w:r>
      <w:r w:rsidR="009414AD" w:rsidRPr="00FB3629">
        <w:rPr>
          <w:sz w:val="28"/>
          <w:szCs w:val="28"/>
        </w:rPr>
        <w:t>Д.М. Чернятин</w:t>
      </w:r>
      <w:r w:rsidRPr="00FB3629">
        <w:rPr>
          <w:sz w:val="28"/>
          <w:szCs w:val="28"/>
        </w:rPr>
        <w:t xml:space="preserve">      </w:t>
      </w:r>
    </w:p>
    <w:p w:rsidR="00814442" w:rsidRPr="00FB3629" w:rsidRDefault="00814442" w:rsidP="0080348A">
      <w:pPr>
        <w:widowControl w:val="0"/>
        <w:spacing w:after="0" w:line="240" w:lineRule="auto"/>
        <w:rPr>
          <w:sz w:val="24"/>
          <w:szCs w:val="24"/>
        </w:rPr>
      </w:pPr>
    </w:p>
    <w:p w:rsidR="00814442" w:rsidRPr="00FB3629" w:rsidRDefault="00814442" w:rsidP="0080348A">
      <w:pPr>
        <w:widowControl w:val="0"/>
        <w:spacing w:after="0" w:line="240" w:lineRule="auto"/>
        <w:rPr>
          <w:sz w:val="24"/>
          <w:szCs w:val="24"/>
        </w:rPr>
      </w:pPr>
    </w:p>
    <w:p w:rsidR="00814442" w:rsidRPr="00FB3629" w:rsidRDefault="00814442" w:rsidP="0080348A">
      <w:pPr>
        <w:widowControl w:val="0"/>
        <w:spacing w:after="0" w:line="240" w:lineRule="auto"/>
        <w:rPr>
          <w:sz w:val="24"/>
          <w:szCs w:val="24"/>
        </w:rPr>
      </w:pPr>
    </w:p>
    <w:p w:rsidR="00814442" w:rsidRPr="00FB3629" w:rsidRDefault="00814442" w:rsidP="0080348A">
      <w:pPr>
        <w:widowControl w:val="0"/>
        <w:spacing w:after="0" w:line="240" w:lineRule="auto"/>
        <w:rPr>
          <w:sz w:val="24"/>
          <w:szCs w:val="24"/>
        </w:rPr>
      </w:pPr>
    </w:p>
    <w:p w:rsidR="00814442" w:rsidRPr="00FB3629" w:rsidRDefault="00814442" w:rsidP="0080348A">
      <w:pPr>
        <w:widowControl w:val="0"/>
        <w:spacing w:after="0" w:line="240" w:lineRule="auto"/>
        <w:rPr>
          <w:sz w:val="24"/>
          <w:szCs w:val="24"/>
        </w:rPr>
      </w:pPr>
    </w:p>
    <w:p w:rsidR="00814442" w:rsidRPr="00FB3629" w:rsidRDefault="00814442" w:rsidP="0080348A">
      <w:pPr>
        <w:widowControl w:val="0"/>
        <w:spacing w:after="0" w:line="240" w:lineRule="auto"/>
      </w:pPr>
    </w:p>
    <w:p w:rsidR="00C67D38" w:rsidRPr="00FB3629" w:rsidRDefault="00C67D38" w:rsidP="0080348A">
      <w:pPr>
        <w:widowControl w:val="0"/>
        <w:spacing w:after="0" w:line="240" w:lineRule="auto"/>
      </w:pPr>
    </w:p>
    <w:p w:rsidR="00C67D38" w:rsidRPr="00FB3629" w:rsidRDefault="00C67D38" w:rsidP="0080348A">
      <w:pPr>
        <w:widowControl w:val="0"/>
        <w:spacing w:after="0" w:line="240" w:lineRule="auto"/>
      </w:pPr>
    </w:p>
    <w:p w:rsidR="00C67D38" w:rsidRPr="00FB3629" w:rsidRDefault="00C67D38" w:rsidP="0080348A">
      <w:pPr>
        <w:widowControl w:val="0"/>
        <w:spacing w:after="0" w:line="240" w:lineRule="auto"/>
      </w:pPr>
    </w:p>
    <w:p w:rsidR="00814442" w:rsidRPr="00FB3629" w:rsidRDefault="00814442" w:rsidP="0080348A">
      <w:pPr>
        <w:widowControl w:val="0"/>
        <w:spacing w:after="0" w:line="240" w:lineRule="auto"/>
      </w:pPr>
    </w:p>
    <w:p w:rsidR="00814442" w:rsidRPr="00FB3629" w:rsidRDefault="00814442" w:rsidP="0080348A">
      <w:pPr>
        <w:widowControl w:val="0"/>
        <w:spacing w:after="0" w:line="240" w:lineRule="auto"/>
      </w:pPr>
    </w:p>
    <w:p w:rsidR="00170F14" w:rsidRPr="00FB3629" w:rsidRDefault="00170F14" w:rsidP="0080348A">
      <w:pPr>
        <w:widowControl w:val="0"/>
        <w:spacing w:after="0" w:line="240" w:lineRule="auto"/>
      </w:pPr>
    </w:p>
    <w:p w:rsidR="00170F14" w:rsidRPr="00FB3629" w:rsidRDefault="00170F14" w:rsidP="0080348A">
      <w:pPr>
        <w:widowControl w:val="0"/>
        <w:spacing w:after="0" w:line="240" w:lineRule="auto"/>
      </w:pPr>
    </w:p>
    <w:p w:rsidR="00170F14" w:rsidRPr="00FB3629" w:rsidRDefault="00170F14" w:rsidP="0080348A">
      <w:pPr>
        <w:widowControl w:val="0"/>
        <w:spacing w:after="0" w:line="240" w:lineRule="auto"/>
      </w:pPr>
    </w:p>
    <w:p w:rsidR="00170F14" w:rsidRPr="00FB3629" w:rsidRDefault="00170F14" w:rsidP="0080348A">
      <w:pPr>
        <w:widowControl w:val="0"/>
        <w:spacing w:after="0" w:line="240" w:lineRule="auto"/>
      </w:pPr>
    </w:p>
    <w:p w:rsidR="00170F14" w:rsidRPr="00FB3629" w:rsidRDefault="00170F14" w:rsidP="00170F14">
      <w:pPr>
        <w:tabs>
          <w:tab w:val="left" w:pos="5245"/>
          <w:tab w:val="left" w:pos="5580"/>
        </w:tabs>
        <w:spacing w:after="0" w:line="240" w:lineRule="auto"/>
        <w:jc w:val="both"/>
        <w:rPr>
          <w:sz w:val="28"/>
          <w:szCs w:val="28"/>
        </w:rPr>
      </w:pPr>
      <w:r w:rsidRPr="00FB3629">
        <w:rPr>
          <w:sz w:val="24"/>
          <w:szCs w:val="24"/>
        </w:rPr>
        <w:lastRenderedPageBreak/>
        <w:tab/>
      </w:r>
      <w:r w:rsidRPr="00FB3629">
        <w:rPr>
          <w:sz w:val="28"/>
          <w:szCs w:val="28"/>
        </w:rPr>
        <w:t xml:space="preserve">Приложение  </w:t>
      </w:r>
    </w:p>
    <w:p w:rsidR="00170F14" w:rsidRPr="00FB3629" w:rsidRDefault="00170F14" w:rsidP="00170F14">
      <w:pPr>
        <w:tabs>
          <w:tab w:val="left" w:pos="5245"/>
          <w:tab w:val="left" w:pos="5580"/>
        </w:tabs>
        <w:spacing w:after="0" w:line="240" w:lineRule="auto"/>
        <w:jc w:val="both"/>
        <w:rPr>
          <w:sz w:val="28"/>
          <w:szCs w:val="28"/>
        </w:rPr>
      </w:pPr>
      <w:r w:rsidRPr="00FB3629">
        <w:rPr>
          <w:sz w:val="28"/>
          <w:szCs w:val="28"/>
        </w:rPr>
        <w:tab/>
        <w:t>к постановлению Администрации</w:t>
      </w:r>
    </w:p>
    <w:p w:rsidR="00F03273" w:rsidRPr="00FB3629" w:rsidRDefault="00170F14" w:rsidP="00170F14">
      <w:pPr>
        <w:tabs>
          <w:tab w:val="left" w:pos="5220"/>
          <w:tab w:val="left" w:pos="5580"/>
        </w:tabs>
        <w:spacing w:after="0" w:line="240" w:lineRule="auto"/>
        <w:jc w:val="both"/>
        <w:rPr>
          <w:sz w:val="28"/>
          <w:szCs w:val="28"/>
        </w:rPr>
      </w:pPr>
      <w:r w:rsidRPr="00FB3629">
        <w:rPr>
          <w:sz w:val="28"/>
          <w:szCs w:val="28"/>
        </w:rPr>
        <w:tab/>
        <w:t>ЗАТО г. Железногорск</w:t>
      </w:r>
      <w:r w:rsidRPr="00FB3629">
        <w:rPr>
          <w:sz w:val="28"/>
          <w:szCs w:val="28"/>
        </w:rPr>
        <w:tab/>
      </w:r>
    </w:p>
    <w:p w:rsidR="00170F14" w:rsidRPr="00FB3629" w:rsidRDefault="00F03273" w:rsidP="00170F14">
      <w:pPr>
        <w:tabs>
          <w:tab w:val="left" w:pos="5220"/>
          <w:tab w:val="left" w:pos="5580"/>
        </w:tabs>
        <w:spacing w:after="0" w:line="240" w:lineRule="auto"/>
        <w:jc w:val="both"/>
        <w:rPr>
          <w:sz w:val="28"/>
          <w:szCs w:val="28"/>
        </w:rPr>
      </w:pPr>
      <w:r w:rsidRPr="00FB3629">
        <w:rPr>
          <w:sz w:val="28"/>
          <w:szCs w:val="28"/>
        </w:rPr>
        <w:tab/>
      </w:r>
      <w:r w:rsidR="00170F14" w:rsidRPr="00FB3629">
        <w:rPr>
          <w:sz w:val="28"/>
          <w:szCs w:val="28"/>
        </w:rPr>
        <w:t xml:space="preserve">от </w:t>
      </w:r>
      <w:r w:rsidR="008C4021">
        <w:rPr>
          <w:sz w:val="28"/>
          <w:szCs w:val="28"/>
        </w:rPr>
        <w:t>27.05.</w:t>
      </w:r>
      <w:r w:rsidR="00170F14" w:rsidRPr="00FB3629">
        <w:rPr>
          <w:sz w:val="28"/>
          <w:szCs w:val="28"/>
        </w:rPr>
        <w:t>202</w:t>
      </w:r>
      <w:r w:rsidRPr="00FB3629">
        <w:rPr>
          <w:sz w:val="28"/>
          <w:szCs w:val="28"/>
        </w:rPr>
        <w:t>5</w:t>
      </w:r>
      <w:r w:rsidR="00170F14" w:rsidRPr="00FB3629">
        <w:rPr>
          <w:sz w:val="28"/>
          <w:szCs w:val="28"/>
        </w:rPr>
        <w:t xml:space="preserve"> № </w:t>
      </w:r>
      <w:r w:rsidR="008C4021">
        <w:rPr>
          <w:sz w:val="28"/>
          <w:szCs w:val="28"/>
        </w:rPr>
        <w:t>1012</w:t>
      </w:r>
    </w:p>
    <w:p w:rsidR="00170F14" w:rsidRPr="00FB3629" w:rsidRDefault="00170F14" w:rsidP="00170F14">
      <w:pPr>
        <w:spacing w:after="0" w:line="240" w:lineRule="auto"/>
        <w:jc w:val="center"/>
        <w:rPr>
          <w:b/>
          <w:sz w:val="28"/>
          <w:szCs w:val="28"/>
        </w:rPr>
      </w:pPr>
    </w:p>
    <w:p w:rsidR="00170F14" w:rsidRPr="00FB3629" w:rsidRDefault="00170F14" w:rsidP="00170F14">
      <w:pPr>
        <w:spacing w:after="0" w:line="240" w:lineRule="auto"/>
        <w:jc w:val="center"/>
        <w:rPr>
          <w:b/>
          <w:sz w:val="28"/>
          <w:szCs w:val="28"/>
        </w:rPr>
      </w:pPr>
    </w:p>
    <w:p w:rsidR="00F03273" w:rsidRPr="00FB3629" w:rsidRDefault="00F03273" w:rsidP="00F03273">
      <w:pPr>
        <w:autoSpaceDE w:val="0"/>
        <w:autoSpaceDN w:val="0"/>
        <w:adjustRightInd w:val="0"/>
        <w:spacing w:after="0" w:line="240" w:lineRule="auto"/>
        <w:jc w:val="center"/>
        <w:rPr>
          <w:sz w:val="28"/>
          <w:szCs w:val="28"/>
          <w:lang w:eastAsia="ru-RU"/>
        </w:rPr>
      </w:pPr>
      <w:r w:rsidRPr="00FB3629">
        <w:rPr>
          <w:sz w:val="28"/>
          <w:szCs w:val="28"/>
          <w:lang w:eastAsia="ru-RU"/>
        </w:rPr>
        <w:t>Положение</w:t>
      </w:r>
    </w:p>
    <w:p w:rsidR="00F03273" w:rsidRPr="00FB3629" w:rsidRDefault="00F03273" w:rsidP="00F03273">
      <w:pPr>
        <w:autoSpaceDE w:val="0"/>
        <w:autoSpaceDN w:val="0"/>
        <w:adjustRightInd w:val="0"/>
        <w:spacing w:after="0" w:line="240" w:lineRule="auto"/>
        <w:jc w:val="both"/>
        <w:rPr>
          <w:sz w:val="28"/>
          <w:szCs w:val="28"/>
          <w:lang w:eastAsia="ru-RU"/>
        </w:rPr>
      </w:pPr>
      <w:r w:rsidRPr="00FB3629">
        <w:rPr>
          <w:sz w:val="28"/>
          <w:szCs w:val="28"/>
          <w:lang w:eastAsia="ru-RU"/>
        </w:rPr>
        <w:t>«О порядке организации и проведения  общественных обсуждений по проекту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w:t>
      </w:r>
    </w:p>
    <w:p w:rsidR="00170F14" w:rsidRPr="00FB3629" w:rsidRDefault="00170F14" w:rsidP="00F03273">
      <w:pPr>
        <w:autoSpaceDE w:val="0"/>
        <w:autoSpaceDN w:val="0"/>
        <w:adjustRightInd w:val="0"/>
        <w:spacing w:after="0" w:line="240" w:lineRule="auto"/>
        <w:jc w:val="both"/>
        <w:rPr>
          <w:rFonts w:eastAsiaTheme="minorHAnsi"/>
          <w:sz w:val="28"/>
          <w:szCs w:val="28"/>
        </w:rPr>
      </w:pPr>
    </w:p>
    <w:p w:rsidR="006A53F1" w:rsidRPr="00FB3629" w:rsidRDefault="00170F14" w:rsidP="006A53F1">
      <w:pPr>
        <w:widowControl w:val="0"/>
        <w:suppressAutoHyphens/>
        <w:jc w:val="center"/>
        <w:rPr>
          <w:rFonts w:eastAsia="Times New Roman"/>
          <w:b/>
          <w:sz w:val="28"/>
          <w:szCs w:val="28"/>
          <w:lang w:eastAsia="ru-RU"/>
        </w:rPr>
      </w:pPr>
      <w:r w:rsidRPr="00FB3629">
        <w:rPr>
          <w:b/>
          <w:sz w:val="28"/>
          <w:szCs w:val="28"/>
        </w:rPr>
        <w:tab/>
      </w:r>
      <w:r w:rsidR="006A53F1" w:rsidRPr="00FB3629">
        <w:rPr>
          <w:rFonts w:eastAsia="Times New Roman"/>
          <w:b/>
          <w:sz w:val="28"/>
          <w:szCs w:val="28"/>
          <w:lang w:eastAsia="ru-RU"/>
        </w:rPr>
        <w:t>1. Общие положения</w:t>
      </w:r>
    </w:p>
    <w:p w:rsidR="006A53F1" w:rsidRPr="00FB3629" w:rsidRDefault="006A53F1" w:rsidP="006A53F1">
      <w:pPr>
        <w:widowControl w:val="0"/>
        <w:suppressAutoHyphens/>
        <w:spacing w:after="0" w:line="240" w:lineRule="auto"/>
        <w:ind w:firstLine="720"/>
        <w:jc w:val="both"/>
        <w:rPr>
          <w:rFonts w:eastAsia="Times New Roman"/>
          <w:b/>
          <w:sz w:val="28"/>
          <w:szCs w:val="28"/>
          <w:lang w:eastAsia="ru-RU"/>
        </w:rPr>
      </w:pPr>
      <w:bookmarkStart w:id="0" w:name="sub_1001"/>
      <w:bookmarkEnd w:id="0"/>
      <w:r w:rsidRPr="00FB3629">
        <w:rPr>
          <w:rFonts w:eastAsia="Times New Roman"/>
          <w:sz w:val="28"/>
          <w:szCs w:val="28"/>
          <w:lang w:eastAsia="ru-RU"/>
        </w:rPr>
        <w:t>1.1. </w:t>
      </w:r>
      <w:proofErr w:type="gramStart"/>
      <w:r w:rsidRPr="00FB3629">
        <w:rPr>
          <w:rFonts w:eastAsia="Times New Roman"/>
          <w:sz w:val="28"/>
          <w:szCs w:val="28"/>
          <w:lang w:eastAsia="ru-RU"/>
        </w:rPr>
        <w:t xml:space="preserve">Положение «О </w:t>
      </w:r>
      <w:r w:rsidRPr="00FB3629">
        <w:rPr>
          <w:sz w:val="28"/>
          <w:szCs w:val="28"/>
          <w:lang w:eastAsia="ru-RU"/>
        </w:rPr>
        <w:t>порядке организации и проведения  общественных обсуждений по проекту технического задания, по предварительным материалам оценки воздействия на окружающую среду, по объекту государственной экологической экспертизы</w:t>
      </w:r>
      <w:r w:rsidR="0014716B">
        <w:rPr>
          <w:sz w:val="28"/>
          <w:szCs w:val="28"/>
          <w:lang w:eastAsia="ru-RU"/>
        </w:rPr>
        <w:t xml:space="preserve"> </w:t>
      </w:r>
      <w:r w:rsidR="0014716B" w:rsidRPr="00FB3629">
        <w:rPr>
          <w:rFonts w:eastAsia="Times New Roman"/>
          <w:sz w:val="28"/>
          <w:szCs w:val="28"/>
          <w:lang w:eastAsia="ru-RU"/>
        </w:rPr>
        <w:t>(далее – ГЭЭ)</w:t>
      </w:r>
      <w:r w:rsidRPr="00FB3629">
        <w:rPr>
          <w:sz w:val="28"/>
          <w:szCs w:val="28"/>
          <w:lang w:eastAsia="ru-RU"/>
        </w:rPr>
        <w:t xml:space="preserve"> или по объекту государственной экологической экспертизы, содержащему предварительные материалы оценки воздействия на окружающую</w:t>
      </w:r>
      <w:r w:rsidR="0014716B">
        <w:rPr>
          <w:sz w:val="28"/>
          <w:szCs w:val="28"/>
          <w:lang w:eastAsia="ru-RU"/>
        </w:rPr>
        <w:t xml:space="preserve"> среду</w:t>
      </w:r>
      <w:r w:rsidRPr="00FB3629">
        <w:rPr>
          <w:rFonts w:eastAsia="Times New Roman"/>
          <w:sz w:val="28"/>
          <w:szCs w:val="28"/>
          <w:lang w:eastAsia="ru-RU"/>
        </w:rPr>
        <w:t xml:space="preserve"> (далее – ПОВОС, предварительные материалы ОВОС) планируемой хозяйственной и иной деятельности на территории ЗАТО Железногорск (далее – Положение), разработано в соответствии</w:t>
      </w:r>
      <w:proofErr w:type="gramEnd"/>
      <w:r w:rsidRPr="00FB3629">
        <w:rPr>
          <w:rFonts w:eastAsia="Times New Roman"/>
          <w:sz w:val="28"/>
          <w:szCs w:val="28"/>
          <w:lang w:eastAsia="ru-RU"/>
        </w:rPr>
        <w:t xml:space="preserve"> </w:t>
      </w:r>
      <w:proofErr w:type="gramStart"/>
      <w:r w:rsidRPr="00FB3629">
        <w:rPr>
          <w:rFonts w:eastAsia="Times New Roman"/>
          <w:sz w:val="28"/>
          <w:szCs w:val="28"/>
          <w:lang w:eastAsia="ru-RU"/>
        </w:rPr>
        <w:t xml:space="preserve">со </w:t>
      </w:r>
      <w:hyperlink r:id="rId14">
        <w:r w:rsidRPr="00FB3629">
          <w:rPr>
            <w:rFonts w:eastAsia="Times New Roman"/>
            <w:sz w:val="28"/>
            <w:szCs w:val="28"/>
            <w:lang w:eastAsia="ru-RU"/>
          </w:rPr>
          <w:t>статьей 9</w:t>
        </w:r>
      </w:hyperlink>
      <w:r w:rsidRPr="00FB3629">
        <w:rPr>
          <w:rFonts w:eastAsia="Times New Roman"/>
          <w:sz w:val="28"/>
          <w:szCs w:val="28"/>
          <w:lang w:eastAsia="ru-RU"/>
        </w:rPr>
        <w:t xml:space="preserve"> Федерального закона от 23.11.1995 № 174-ФЗ «Об экологической экспертизе», </w:t>
      </w:r>
      <w:hyperlink r:id="rId15">
        <w:r w:rsidRPr="00FB3629">
          <w:rPr>
            <w:rFonts w:eastAsia="Times New Roman"/>
            <w:sz w:val="28"/>
            <w:szCs w:val="28"/>
            <w:lang w:eastAsia="ru-RU"/>
          </w:rPr>
          <w:t>статьями 7</w:t>
        </w:r>
      </w:hyperlink>
      <w:r w:rsidRPr="00FB3629">
        <w:rPr>
          <w:rFonts w:eastAsia="Times New Roman"/>
          <w:sz w:val="28"/>
          <w:szCs w:val="28"/>
          <w:lang w:eastAsia="ru-RU"/>
        </w:rPr>
        <w:t xml:space="preserve"> и </w:t>
      </w:r>
      <w:hyperlink r:id="rId16">
        <w:r w:rsidRPr="00FB3629">
          <w:rPr>
            <w:rFonts w:eastAsia="Times New Roman"/>
            <w:sz w:val="28"/>
            <w:szCs w:val="28"/>
            <w:lang w:eastAsia="ru-RU"/>
          </w:rPr>
          <w:t>10</w:t>
        </w:r>
      </w:hyperlink>
      <w:r w:rsidRPr="00FB3629">
        <w:rPr>
          <w:rFonts w:eastAsia="Times New Roman"/>
          <w:sz w:val="28"/>
          <w:szCs w:val="28"/>
          <w:lang w:eastAsia="ru-RU"/>
        </w:rPr>
        <w:t xml:space="preserve"> Федерального закона от 10.01.2002 № 7-ФЗ «Об охране окружающей среды», Федеральным  законом от 06.10.2003 № 131-Ф3 «Об общих принципах организации местного самоуправления в Российской Федерации», Правилами проведения оценки воздействия на окружающую среду, утвержденными Постановлением Правительства РФ от 28.11.2024 № 1644 «О порядке проведения оценки воздействия на окружающую среду</w:t>
      </w:r>
      <w:proofErr w:type="gramEnd"/>
      <w:r w:rsidRPr="00FB3629">
        <w:rPr>
          <w:rFonts w:eastAsia="Times New Roman"/>
          <w:sz w:val="28"/>
          <w:szCs w:val="28"/>
          <w:lang w:eastAsia="ru-RU"/>
        </w:rPr>
        <w:t xml:space="preserve">» (далее – Правила), Уставом </w:t>
      </w:r>
      <w:bookmarkStart w:id="1" w:name="sub_1002"/>
      <w:r w:rsidRPr="00FB3629">
        <w:rPr>
          <w:rFonts w:eastAsia="Times New Roman"/>
          <w:sz w:val="28"/>
          <w:szCs w:val="28"/>
          <w:lang w:eastAsia="ru-RU"/>
        </w:rPr>
        <w:t>ЗАТО Железногорск</w:t>
      </w:r>
      <w:r w:rsidR="0014716B">
        <w:rPr>
          <w:rFonts w:eastAsia="Times New Roman"/>
          <w:b/>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b/>
          <w:sz w:val="28"/>
          <w:szCs w:val="28"/>
          <w:lang w:eastAsia="ru-RU"/>
        </w:rPr>
      </w:pPr>
    </w:p>
    <w:p w:rsidR="006A53F1" w:rsidRPr="00FB3629" w:rsidRDefault="006A53F1" w:rsidP="006A53F1">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2.</w:t>
      </w:r>
      <w:r w:rsidRPr="00FB3629">
        <w:rPr>
          <w:rFonts w:eastAsia="Times New Roman"/>
          <w:sz w:val="28"/>
          <w:szCs w:val="28"/>
          <w:lang w:eastAsia="ru-RU"/>
        </w:rPr>
        <w:t xml:space="preserve"> </w:t>
      </w:r>
      <w:r w:rsidRPr="00FB3629">
        <w:rPr>
          <w:rFonts w:eastAsia="Times New Roman"/>
          <w:b/>
          <w:sz w:val="28"/>
          <w:szCs w:val="28"/>
          <w:lang w:eastAsia="ru-RU"/>
        </w:rPr>
        <w:t>Основные понятия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2.1. Для целей настоящего Положения используются следующие основные понятия:</w:t>
      </w:r>
      <w:bookmarkEnd w:id="1"/>
    </w:p>
    <w:p w:rsidR="006A53F1" w:rsidRPr="00FB3629" w:rsidRDefault="00A00CE6" w:rsidP="006A53F1">
      <w:pPr>
        <w:suppressAutoHyphens/>
        <w:spacing w:after="0" w:line="240" w:lineRule="auto"/>
        <w:ind w:firstLine="708"/>
        <w:jc w:val="both"/>
        <w:rPr>
          <w:rFonts w:eastAsia="Times New Roman"/>
          <w:sz w:val="28"/>
          <w:szCs w:val="28"/>
          <w:lang w:eastAsia="ru-RU"/>
        </w:rPr>
      </w:pPr>
      <w:r w:rsidRPr="00FB3629">
        <w:rPr>
          <w:rFonts w:eastAsia="Times New Roman"/>
          <w:sz w:val="28"/>
          <w:szCs w:val="28"/>
          <w:lang w:eastAsia="ru-RU"/>
        </w:rPr>
        <w:t>1</w:t>
      </w:r>
      <w:r w:rsidR="006A53F1" w:rsidRPr="00FB3629">
        <w:rPr>
          <w:rFonts w:eastAsia="Times New Roman"/>
          <w:sz w:val="28"/>
          <w:szCs w:val="28"/>
          <w:lang w:eastAsia="ru-RU"/>
        </w:rPr>
        <w:t xml:space="preserve">) Заказчик – юридическое или физическое лицо, отвечающее за подготовку документации по планируемой хозяйственной и иной деятельности, в том числе представляющее документацию по планируемой хозяйственной и иной деятельности на экологическую экспертизу в соответствии с Федеральным законом от 23.11.1995 № 174-ФЗ </w:t>
      </w:r>
      <w:r w:rsidR="0014716B">
        <w:rPr>
          <w:rFonts w:eastAsia="Times New Roman"/>
          <w:sz w:val="28"/>
          <w:szCs w:val="28"/>
          <w:lang w:eastAsia="ru-RU"/>
        </w:rPr>
        <w:t>«</w:t>
      </w:r>
      <w:r w:rsidR="006A53F1" w:rsidRPr="00FB3629">
        <w:rPr>
          <w:rFonts w:eastAsia="Times New Roman"/>
          <w:sz w:val="28"/>
          <w:szCs w:val="28"/>
          <w:lang w:eastAsia="ru-RU"/>
        </w:rPr>
        <w:t>Об экологической экспертизе</w:t>
      </w:r>
      <w:r w:rsidR="0014716B">
        <w:rPr>
          <w:rFonts w:eastAsia="Times New Roman"/>
          <w:sz w:val="28"/>
          <w:szCs w:val="28"/>
          <w:lang w:eastAsia="ru-RU"/>
        </w:rPr>
        <w:t>»</w:t>
      </w:r>
      <w:r w:rsidR="006F7793">
        <w:rPr>
          <w:rFonts w:eastAsia="Times New Roman"/>
          <w:sz w:val="28"/>
          <w:szCs w:val="28"/>
          <w:lang w:eastAsia="ru-RU"/>
        </w:rPr>
        <w:t>;</w:t>
      </w:r>
    </w:p>
    <w:p w:rsidR="006A53F1" w:rsidRPr="00FB3629"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2</w:t>
      </w:r>
      <w:r w:rsidR="006A53F1" w:rsidRPr="00FB3629">
        <w:rPr>
          <w:rFonts w:eastAsia="Times New Roman"/>
          <w:sz w:val="28"/>
          <w:szCs w:val="28"/>
          <w:lang w:eastAsia="ru-RU"/>
        </w:rPr>
        <w:t>) Исполнитель –  физическое или юридическое лицо, которому заказчик предоставил право на проведение работ по оценке воздействия на окружающую среду</w:t>
      </w:r>
      <w:r w:rsidR="006F7793">
        <w:rPr>
          <w:rFonts w:eastAsia="Times New Roman"/>
          <w:sz w:val="28"/>
          <w:szCs w:val="28"/>
          <w:lang w:eastAsia="ru-RU"/>
        </w:rPr>
        <w:t>;</w:t>
      </w:r>
    </w:p>
    <w:p w:rsidR="00547B46" w:rsidRPr="00FB3629"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lastRenderedPageBreak/>
        <w:t>3</w:t>
      </w:r>
      <w:r w:rsidR="006A53F1" w:rsidRPr="00FB3629">
        <w:rPr>
          <w:rFonts w:eastAsia="Times New Roman"/>
          <w:sz w:val="28"/>
          <w:szCs w:val="28"/>
          <w:lang w:eastAsia="ru-RU"/>
        </w:rPr>
        <w:t xml:space="preserve">) Уполномоченный орган – </w:t>
      </w:r>
      <w:r w:rsidR="007D60BF" w:rsidRPr="00FB3629">
        <w:rPr>
          <w:rFonts w:eastAsia="Times New Roman"/>
          <w:sz w:val="28"/>
          <w:szCs w:val="28"/>
          <w:lang w:eastAsia="ru-RU"/>
        </w:rPr>
        <w:t>Администрация ЗАТО г.Железногорск</w:t>
      </w:r>
      <w:r w:rsidR="006F7793">
        <w:rPr>
          <w:rFonts w:eastAsia="Times New Roman"/>
          <w:sz w:val="28"/>
          <w:szCs w:val="28"/>
          <w:lang w:eastAsia="ru-RU"/>
        </w:rPr>
        <w:t>;</w:t>
      </w:r>
      <w:r w:rsidR="00547B46" w:rsidRPr="00FB3629">
        <w:rPr>
          <w:rFonts w:eastAsia="Times New Roman"/>
          <w:sz w:val="28"/>
          <w:szCs w:val="28"/>
          <w:lang w:eastAsia="ru-RU"/>
        </w:rPr>
        <w:t xml:space="preserve"> </w:t>
      </w:r>
    </w:p>
    <w:p w:rsidR="006A53F1" w:rsidRPr="00FB3629" w:rsidRDefault="00547B4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Функции уполномоченного органа выполняет </w:t>
      </w:r>
      <w:r w:rsidR="00CD4067" w:rsidRPr="00FB3629">
        <w:rPr>
          <w:rFonts w:eastAsia="Times New Roman"/>
          <w:sz w:val="28"/>
          <w:szCs w:val="28"/>
          <w:lang w:eastAsia="ru-RU"/>
        </w:rPr>
        <w:t>У</w:t>
      </w:r>
      <w:r w:rsidRPr="00FB3629">
        <w:rPr>
          <w:rFonts w:eastAsia="Times New Roman"/>
          <w:sz w:val="28"/>
          <w:szCs w:val="28"/>
          <w:lang w:eastAsia="ru-RU"/>
        </w:rPr>
        <w:t>правление городского хозяйства Администрации ЗАТО г.Железногорск</w:t>
      </w:r>
      <w:r w:rsidR="006F7793">
        <w:rPr>
          <w:rFonts w:eastAsia="Times New Roman"/>
          <w:sz w:val="28"/>
          <w:szCs w:val="28"/>
          <w:lang w:eastAsia="ru-RU"/>
        </w:rPr>
        <w:t>;</w:t>
      </w:r>
    </w:p>
    <w:p w:rsidR="006C36B4"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4</w:t>
      </w:r>
      <w:r w:rsidR="006A53F1" w:rsidRPr="00FB3629">
        <w:rPr>
          <w:rFonts w:eastAsia="Times New Roman"/>
          <w:sz w:val="28"/>
          <w:szCs w:val="28"/>
          <w:lang w:eastAsia="ru-RU"/>
        </w:rPr>
        <w:t>)</w:t>
      </w:r>
      <w:r w:rsidR="00B80A25" w:rsidRPr="00FB3629">
        <w:rPr>
          <w:rFonts w:eastAsia="Times New Roman"/>
          <w:sz w:val="28"/>
          <w:szCs w:val="28"/>
          <w:lang w:eastAsia="ru-RU"/>
        </w:rPr>
        <w:t xml:space="preserve"> </w:t>
      </w:r>
      <w:r w:rsidR="006A53F1" w:rsidRPr="00FB3629">
        <w:rPr>
          <w:rFonts w:eastAsia="Times New Roman"/>
          <w:sz w:val="28"/>
          <w:szCs w:val="28"/>
          <w:lang w:eastAsia="ru-RU"/>
        </w:rPr>
        <w:t>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w:t>
      </w:r>
      <w:r w:rsidR="006F7793">
        <w:rPr>
          <w:rFonts w:eastAsia="Times New Roman"/>
          <w:sz w:val="28"/>
          <w:szCs w:val="28"/>
          <w:lang w:eastAsia="ru-RU"/>
        </w:rPr>
        <w:t>;</w:t>
      </w:r>
      <w:r w:rsidR="006A53F1" w:rsidRPr="00FB3629">
        <w:rPr>
          <w:rFonts w:eastAsia="Times New Roman"/>
          <w:sz w:val="28"/>
          <w:szCs w:val="28"/>
          <w:lang w:eastAsia="ru-RU"/>
        </w:rPr>
        <w:t xml:space="preserve"> </w:t>
      </w:r>
    </w:p>
    <w:p w:rsidR="006A53F1" w:rsidRPr="00FB3629"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5</w:t>
      </w:r>
      <w:r w:rsidR="006A53F1" w:rsidRPr="00FB3629">
        <w:rPr>
          <w:rFonts w:eastAsia="Times New Roman"/>
          <w:sz w:val="28"/>
          <w:szCs w:val="28"/>
          <w:lang w:eastAsia="ru-RU"/>
        </w:rPr>
        <w:t>)</w:t>
      </w:r>
      <w:r w:rsidR="006C36B4" w:rsidRPr="00FB3629">
        <w:rPr>
          <w:rFonts w:eastAsia="Times New Roman"/>
          <w:sz w:val="28"/>
          <w:szCs w:val="28"/>
          <w:lang w:eastAsia="ru-RU"/>
        </w:rPr>
        <w:t xml:space="preserve"> </w:t>
      </w:r>
      <w:r w:rsidR="006A53F1" w:rsidRPr="00FB3629">
        <w:rPr>
          <w:rFonts w:eastAsia="Times New Roman"/>
          <w:sz w:val="28"/>
          <w:szCs w:val="28"/>
          <w:lang w:eastAsia="ru-RU"/>
        </w:rPr>
        <w:t xml:space="preserve">Информационные системы – федеральная государственная информационная система </w:t>
      </w:r>
      <w:r w:rsidR="005E34D4">
        <w:rPr>
          <w:rFonts w:eastAsia="Times New Roman"/>
          <w:sz w:val="28"/>
          <w:szCs w:val="28"/>
          <w:lang w:eastAsia="ru-RU"/>
        </w:rPr>
        <w:t>«</w:t>
      </w:r>
      <w:r w:rsidR="006A53F1" w:rsidRPr="00FB3629">
        <w:rPr>
          <w:rFonts w:eastAsia="Times New Roman"/>
          <w:sz w:val="28"/>
          <w:szCs w:val="28"/>
          <w:lang w:eastAsia="ru-RU"/>
        </w:rPr>
        <w:t>Единый портал государственных и муниципальных услуг (функций)</w:t>
      </w:r>
      <w:r w:rsidR="00B561F7">
        <w:rPr>
          <w:rFonts w:eastAsia="Times New Roman"/>
          <w:sz w:val="28"/>
          <w:szCs w:val="28"/>
          <w:lang w:eastAsia="ru-RU"/>
        </w:rPr>
        <w:t>»</w:t>
      </w:r>
      <w:r w:rsidR="00770F24" w:rsidRPr="00FB3629">
        <w:rPr>
          <w:rFonts w:eastAsia="Times New Roman"/>
          <w:sz w:val="28"/>
          <w:szCs w:val="28"/>
          <w:lang w:eastAsia="ru-RU"/>
        </w:rPr>
        <w:t xml:space="preserve"> далее – Единый портал</w:t>
      </w:r>
      <w:r w:rsidR="006A53F1" w:rsidRPr="00FB3629">
        <w:rPr>
          <w:rFonts w:eastAsia="Times New Roman"/>
          <w:sz w:val="28"/>
          <w:szCs w:val="28"/>
          <w:lang w:eastAsia="ru-RU"/>
        </w:rPr>
        <w:t xml:space="preserve">,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w:t>
      </w:r>
      <w:r w:rsidR="00770F24" w:rsidRPr="00FB3629">
        <w:rPr>
          <w:rFonts w:eastAsia="Times New Roman"/>
          <w:sz w:val="28"/>
          <w:szCs w:val="28"/>
          <w:lang w:eastAsia="ru-RU"/>
        </w:rPr>
        <w:t>«</w:t>
      </w:r>
      <w:r w:rsidR="006A53F1" w:rsidRPr="00FB3629">
        <w:rPr>
          <w:rFonts w:eastAsia="Times New Roman"/>
          <w:sz w:val="28"/>
          <w:szCs w:val="28"/>
          <w:lang w:eastAsia="ru-RU"/>
        </w:rPr>
        <w:t>Интернет</w:t>
      </w:r>
      <w:r w:rsidR="00770F24" w:rsidRPr="00FB3629">
        <w:rPr>
          <w:rFonts w:eastAsia="Times New Roman"/>
          <w:sz w:val="28"/>
          <w:szCs w:val="28"/>
          <w:lang w:eastAsia="ru-RU"/>
        </w:rPr>
        <w:t>»</w:t>
      </w:r>
      <w:r w:rsidR="006F7793">
        <w:rPr>
          <w:rFonts w:eastAsia="Times New Roman"/>
          <w:sz w:val="28"/>
          <w:szCs w:val="28"/>
          <w:lang w:eastAsia="ru-RU"/>
        </w:rPr>
        <w:t>;</w:t>
      </w:r>
    </w:p>
    <w:p w:rsidR="006A53F1" w:rsidRPr="00FB3629"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6</w:t>
      </w:r>
      <w:r w:rsidR="006A53F1" w:rsidRPr="00FB3629">
        <w:rPr>
          <w:rFonts w:eastAsia="Times New Roman"/>
          <w:sz w:val="28"/>
          <w:szCs w:val="28"/>
          <w:lang w:eastAsia="ru-RU"/>
        </w:rPr>
        <w:t>)</w:t>
      </w:r>
      <w:r w:rsidR="00B7268C" w:rsidRPr="00FB3629">
        <w:rPr>
          <w:rFonts w:eastAsia="Times New Roman"/>
          <w:sz w:val="28"/>
          <w:szCs w:val="28"/>
          <w:lang w:eastAsia="ru-RU"/>
        </w:rPr>
        <w:t xml:space="preserve"> </w:t>
      </w:r>
      <w:r w:rsidR="006A53F1" w:rsidRPr="00FB3629">
        <w:rPr>
          <w:rFonts w:eastAsia="Times New Roman"/>
          <w:sz w:val="28"/>
          <w:szCs w:val="28"/>
          <w:lang w:eastAsia="ru-RU"/>
        </w:rPr>
        <w:t>Планируемая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6A53F1" w:rsidRPr="00FB3629"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7</w:t>
      </w:r>
      <w:r w:rsidR="006A53F1" w:rsidRPr="00FB3629">
        <w:rPr>
          <w:rFonts w:eastAsia="Times New Roman"/>
          <w:sz w:val="28"/>
          <w:szCs w:val="28"/>
          <w:lang w:eastAsia="ru-RU"/>
        </w:rPr>
        <w:t xml:space="preserve">) Объект ГЭЭ – документация, подлежащая ГЭЭ в соответствии со </w:t>
      </w:r>
      <w:hyperlink r:id="rId17">
        <w:r w:rsidR="006A53F1" w:rsidRPr="00FB3629">
          <w:rPr>
            <w:rFonts w:eastAsia="Times New Roman"/>
            <w:sz w:val="28"/>
            <w:szCs w:val="28"/>
            <w:lang w:eastAsia="ru-RU"/>
          </w:rPr>
          <w:t>статьями 11</w:t>
        </w:r>
      </w:hyperlink>
      <w:r w:rsidR="006A53F1" w:rsidRPr="00FB3629">
        <w:rPr>
          <w:rFonts w:eastAsia="Times New Roman"/>
          <w:sz w:val="28"/>
          <w:szCs w:val="28"/>
          <w:lang w:eastAsia="ru-RU"/>
        </w:rPr>
        <w:t xml:space="preserve"> и </w:t>
      </w:r>
      <w:hyperlink r:id="rId18">
        <w:r w:rsidR="006A53F1" w:rsidRPr="00FB3629">
          <w:rPr>
            <w:rFonts w:eastAsia="Times New Roman"/>
            <w:sz w:val="28"/>
            <w:szCs w:val="28"/>
            <w:lang w:eastAsia="ru-RU"/>
          </w:rPr>
          <w:t>12</w:t>
        </w:r>
      </w:hyperlink>
      <w:r w:rsidR="006A53F1" w:rsidRPr="00FB3629">
        <w:rPr>
          <w:rFonts w:eastAsia="Times New Roman"/>
          <w:sz w:val="28"/>
          <w:szCs w:val="28"/>
          <w:lang w:eastAsia="ru-RU"/>
        </w:rPr>
        <w:t xml:space="preserve"> Федерального закона от 23.11.1995 № 174-ФЗ «Об экологической экспертизе»;</w:t>
      </w:r>
    </w:p>
    <w:p w:rsidR="006A53F1" w:rsidRPr="00FB3629" w:rsidRDefault="00A00CE6"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8</w:t>
      </w:r>
      <w:r w:rsidR="006A53F1" w:rsidRPr="00FB3629">
        <w:rPr>
          <w:rFonts w:eastAsia="Times New Roman"/>
          <w:sz w:val="28"/>
          <w:szCs w:val="28"/>
          <w:lang w:eastAsia="ru-RU"/>
        </w:rPr>
        <w:t>)</w:t>
      </w:r>
      <w:r w:rsidR="00B7268C" w:rsidRPr="00FB3629">
        <w:rPr>
          <w:rFonts w:eastAsia="Times New Roman"/>
          <w:sz w:val="28"/>
          <w:szCs w:val="28"/>
          <w:lang w:eastAsia="ru-RU"/>
        </w:rPr>
        <w:t xml:space="preserve"> </w:t>
      </w:r>
      <w:r w:rsidR="006A53F1" w:rsidRPr="00FB3629">
        <w:rPr>
          <w:rFonts w:eastAsia="Times New Roman"/>
          <w:sz w:val="28"/>
          <w:szCs w:val="28"/>
          <w:lang w:eastAsia="ru-RU"/>
        </w:rPr>
        <w:t>Объект обсуждения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w:t>
      </w:r>
      <w:proofErr w:type="gramEnd"/>
      <w:r w:rsidR="006A53F1" w:rsidRPr="00FB3629">
        <w:rPr>
          <w:rFonts w:eastAsia="Times New Roman"/>
          <w:sz w:val="28"/>
          <w:szCs w:val="28"/>
          <w:lang w:eastAsia="ru-RU"/>
        </w:rPr>
        <w:t xml:space="preserve"> </w:t>
      </w:r>
      <w:r w:rsidR="005E34D4">
        <w:rPr>
          <w:rFonts w:eastAsia="Times New Roman"/>
          <w:sz w:val="28"/>
          <w:szCs w:val="28"/>
          <w:lang w:eastAsia="ru-RU"/>
        </w:rPr>
        <w:t>«</w:t>
      </w:r>
      <w:proofErr w:type="gramStart"/>
      <w:r w:rsidR="006A53F1" w:rsidRPr="00FB3629">
        <w:rPr>
          <w:rFonts w:eastAsia="Times New Roman"/>
          <w:sz w:val="28"/>
          <w:szCs w:val="28"/>
          <w:lang w:eastAsia="ru-RU"/>
        </w:rPr>
        <w:t>Об экологической экспертизе</w:t>
      </w:r>
      <w:r w:rsidR="005E34D4">
        <w:rPr>
          <w:rFonts w:eastAsia="Times New Roman"/>
          <w:sz w:val="28"/>
          <w:szCs w:val="28"/>
          <w:lang w:eastAsia="ru-RU"/>
        </w:rPr>
        <w:t>»</w:t>
      </w:r>
      <w:r w:rsidR="006A53F1" w:rsidRPr="00FB3629">
        <w:rPr>
          <w:rFonts w:eastAsia="Times New Roman"/>
          <w:sz w:val="28"/>
          <w:szCs w:val="28"/>
          <w:lang w:eastAsia="ru-RU"/>
        </w:rPr>
        <w:t>);</w:t>
      </w:r>
      <w:proofErr w:type="gramEnd"/>
    </w:p>
    <w:p w:rsidR="006A53F1" w:rsidRPr="00FB3629" w:rsidRDefault="00A00CE6"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9</w:t>
      </w:r>
      <w:r w:rsidR="006A53F1" w:rsidRPr="00FB3629">
        <w:rPr>
          <w:rFonts w:eastAsia="Times New Roman"/>
          <w:sz w:val="28"/>
          <w:szCs w:val="28"/>
          <w:lang w:eastAsia="ru-RU"/>
        </w:rPr>
        <w:t>) 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B7268C" w:rsidRPr="00FB3629" w:rsidRDefault="00A00CE6" w:rsidP="006A53F1">
      <w:pPr>
        <w:widowControl w:val="0"/>
        <w:suppressAutoHyphens/>
        <w:spacing w:after="0" w:line="240" w:lineRule="auto"/>
        <w:ind w:firstLine="720"/>
        <w:jc w:val="both"/>
        <w:rPr>
          <w:sz w:val="28"/>
          <w:szCs w:val="28"/>
        </w:rPr>
      </w:pPr>
      <w:proofErr w:type="gramStart"/>
      <w:r w:rsidRPr="00FB3629">
        <w:rPr>
          <w:rFonts w:eastAsia="Times New Roman"/>
          <w:sz w:val="28"/>
          <w:szCs w:val="28"/>
          <w:lang w:eastAsia="ru-RU"/>
        </w:rPr>
        <w:t>10</w:t>
      </w:r>
      <w:r w:rsidR="006A53F1" w:rsidRPr="00FB3629">
        <w:rPr>
          <w:rFonts w:eastAsia="Times New Roman"/>
          <w:sz w:val="28"/>
          <w:szCs w:val="28"/>
          <w:lang w:eastAsia="ru-RU"/>
        </w:rPr>
        <w:t>) </w:t>
      </w:r>
      <w:r w:rsidR="00B7268C" w:rsidRPr="00FB3629">
        <w:rPr>
          <w:sz w:val="28"/>
          <w:szCs w:val="28"/>
        </w:rPr>
        <w:t xml:space="preserve">Общественные слушания – форма проведения общественных обсуждений в очном формате с целью информирования общественности о планируемой  хозяйственной и иной деятельности на территории  ЗАТО Железногорск и обсуждения объектов ГЭЭ, предварительных материалов оценки воздействия на окружающую среду (далее – ОВОС), объектов ГЭЭ, содержащих предварительные материалы ОВОС, указанных в </w:t>
      </w:r>
      <w:hyperlink r:id="rId19">
        <w:r w:rsidR="00B7268C" w:rsidRPr="00FB3629">
          <w:rPr>
            <w:sz w:val="28"/>
            <w:szCs w:val="28"/>
          </w:rPr>
          <w:t>статьях 11</w:t>
        </w:r>
      </w:hyperlink>
      <w:r w:rsidR="00B7268C" w:rsidRPr="00FB3629">
        <w:rPr>
          <w:sz w:val="28"/>
          <w:szCs w:val="28"/>
        </w:rPr>
        <w:t xml:space="preserve"> и </w:t>
      </w:r>
      <w:hyperlink r:id="rId20">
        <w:r w:rsidR="00B7268C" w:rsidRPr="00FB3629">
          <w:rPr>
            <w:sz w:val="28"/>
            <w:szCs w:val="28"/>
          </w:rPr>
          <w:t>12</w:t>
        </w:r>
      </w:hyperlink>
      <w:r w:rsidR="00B7268C" w:rsidRPr="00FB3629">
        <w:rPr>
          <w:sz w:val="28"/>
          <w:szCs w:val="28"/>
        </w:rPr>
        <w:t xml:space="preserve"> Федерального закона от 23.11.1995 № 174-ФЗ «Об экологической экспертизе»;</w:t>
      </w:r>
      <w:proofErr w:type="gramEnd"/>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1</w:t>
      </w:r>
      <w:r w:rsidR="00A00CE6" w:rsidRPr="00FB3629">
        <w:rPr>
          <w:rFonts w:eastAsia="Times New Roman"/>
          <w:sz w:val="28"/>
          <w:szCs w:val="28"/>
          <w:lang w:eastAsia="ru-RU"/>
        </w:rPr>
        <w:t>1</w:t>
      </w:r>
      <w:r w:rsidRPr="00FB3629">
        <w:rPr>
          <w:rFonts w:eastAsia="Times New Roman"/>
          <w:sz w:val="28"/>
          <w:szCs w:val="28"/>
          <w:lang w:eastAsia="ru-RU"/>
        </w:rPr>
        <w:t xml:space="preserve">) 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планируемой хозяйственной и иной деятельности вследствие реализации объектов ГЭЭ, указанных в </w:t>
      </w:r>
      <w:hyperlink r:id="rId21">
        <w:r w:rsidRPr="00FB3629">
          <w:rPr>
            <w:rFonts w:eastAsia="Times New Roman"/>
            <w:sz w:val="28"/>
            <w:szCs w:val="28"/>
            <w:lang w:eastAsia="ru-RU"/>
          </w:rPr>
          <w:t>статьях 11</w:t>
        </w:r>
      </w:hyperlink>
      <w:r w:rsidRPr="00FB3629">
        <w:rPr>
          <w:rFonts w:eastAsia="Times New Roman"/>
          <w:sz w:val="28"/>
          <w:szCs w:val="28"/>
          <w:lang w:eastAsia="ru-RU"/>
        </w:rPr>
        <w:t xml:space="preserve"> и </w:t>
      </w:r>
      <w:hyperlink r:id="rId22">
        <w:r w:rsidRPr="00FB3629">
          <w:rPr>
            <w:rFonts w:eastAsia="Times New Roman"/>
            <w:sz w:val="28"/>
            <w:szCs w:val="28"/>
            <w:lang w:eastAsia="ru-RU"/>
          </w:rPr>
          <w:t>12</w:t>
        </w:r>
      </w:hyperlink>
      <w:r w:rsidRPr="00FB3629">
        <w:rPr>
          <w:rFonts w:eastAsia="Times New Roman"/>
          <w:sz w:val="28"/>
          <w:szCs w:val="28"/>
          <w:lang w:eastAsia="ru-RU"/>
        </w:rPr>
        <w:t xml:space="preserve"> Федерального закона от 23.11.1995 № 174-ФЗ «Об экологической экспертизе», а также физические и юридические лица, в том числе </w:t>
      </w:r>
      <w:r w:rsidRPr="00FB3629">
        <w:rPr>
          <w:rFonts w:eastAsia="Times New Roman"/>
          <w:sz w:val="28"/>
          <w:szCs w:val="28"/>
          <w:lang w:eastAsia="ru-RU"/>
        </w:rPr>
        <w:lastRenderedPageBreak/>
        <w:t>общественные организации (объединения) и другие</w:t>
      </w:r>
      <w:proofErr w:type="gramEnd"/>
      <w:r w:rsidRPr="00FB3629">
        <w:rPr>
          <w:rFonts w:eastAsia="Times New Roman"/>
          <w:sz w:val="28"/>
          <w:szCs w:val="28"/>
          <w:lang w:eastAsia="ru-RU"/>
        </w:rPr>
        <w:t xml:space="preserve"> участники процесса ОВОС;</w:t>
      </w:r>
    </w:p>
    <w:p w:rsidR="000322F9" w:rsidRPr="00FB3629" w:rsidRDefault="006A53F1" w:rsidP="006A53F1">
      <w:pPr>
        <w:widowControl w:val="0"/>
        <w:suppressAutoHyphens/>
        <w:spacing w:after="0" w:line="240" w:lineRule="auto"/>
        <w:ind w:firstLine="720"/>
        <w:jc w:val="both"/>
        <w:rPr>
          <w:sz w:val="28"/>
          <w:szCs w:val="28"/>
        </w:rPr>
      </w:pPr>
      <w:r w:rsidRPr="00FB3629">
        <w:rPr>
          <w:rFonts w:eastAsia="Times New Roman"/>
          <w:sz w:val="28"/>
          <w:szCs w:val="28"/>
          <w:lang w:eastAsia="ru-RU"/>
        </w:rPr>
        <w:t>1</w:t>
      </w:r>
      <w:r w:rsidR="00A00CE6" w:rsidRPr="00FB3629">
        <w:rPr>
          <w:rFonts w:eastAsia="Times New Roman"/>
          <w:sz w:val="28"/>
          <w:szCs w:val="28"/>
          <w:lang w:eastAsia="ru-RU"/>
        </w:rPr>
        <w:t>2</w:t>
      </w:r>
      <w:r w:rsidRPr="00FB3629">
        <w:rPr>
          <w:rFonts w:eastAsia="Times New Roman"/>
          <w:sz w:val="28"/>
          <w:szCs w:val="28"/>
          <w:lang w:eastAsia="ru-RU"/>
        </w:rPr>
        <w:t>) </w:t>
      </w:r>
      <w:r w:rsidR="000322F9" w:rsidRPr="00FB3629">
        <w:rPr>
          <w:sz w:val="28"/>
          <w:szCs w:val="28"/>
        </w:rPr>
        <w:t>Оценка воздействия планируемой хозяйственной и иной деятельности на окружающую среду (ОВОС)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1</w:t>
      </w:r>
      <w:r w:rsidR="00A00CE6" w:rsidRPr="00FB3629">
        <w:rPr>
          <w:rFonts w:eastAsia="Times New Roman"/>
          <w:sz w:val="28"/>
          <w:szCs w:val="28"/>
          <w:lang w:eastAsia="ru-RU"/>
        </w:rPr>
        <w:t>3</w:t>
      </w:r>
      <w:r w:rsidRPr="00FB3629">
        <w:rPr>
          <w:rFonts w:eastAsia="Times New Roman"/>
          <w:sz w:val="28"/>
          <w:szCs w:val="28"/>
          <w:lang w:eastAsia="ru-RU"/>
        </w:rPr>
        <w:t>) 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охраны окружающей среды, предотвращения и (или) уменьшения воздействия планируемой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1</w:t>
      </w:r>
      <w:r w:rsidR="00A00CE6" w:rsidRPr="00FB3629">
        <w:rPr>
          <w:rFonts w:eastAsia="Times New Roman"/>
          <w:sz w:val="28"/>
          <w:szCs w:val="28"/>
          <w:lang w:eastAsia="ru-RU"/>
        </w:rPr>
        <w:t>4</w:t>
      </w:r>
      <w:r w:rsidRPr="00FB3629">
        <w:rPr>
          <w:rFonts w:eastAsia="Times New Roman"/>
          <w:sz w:val="28"/>
          <w:szCs w:val="28"/>
          <w:lang w:eastAsia="ru-RU"/>
        </w:rPr>
        <w:t>) 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 далее –ТЗ)</w:t>
      </w:r>
      <w:r w:rsidR="006F7793">
        <w:rPr>
          <w:rFonts w:eastAsia="Times New Roman"/>
          <w:sz w:val="28"/>
          <w:szCs w:val="28"/>
          <w:lang w:eastAsia="ru-RU"/>
        </w:rPr>
        <w:t>.</w:t>
      </w:r>
    </w:p>
    <w:p w:rsidR="00AB59BF" w:rsidRPr="00FB3629" w:rsidRDefault="00AB59BF" w:rsidP="006A53F1">
      <w:pPr>
        <w:widowControl w:val="0"/>
        <w:suppressAutoHyphens/>
        <w:spacing w:after="0" w:line="240" w:lineRule="auto"/>
        <w:jc w:val="both"/>
        <w:rPr>
          <w:rFonts w:eastAsia="Times New Roman"/>
          <w:b/>
          <w:sz w:val="28"/>
          <w:szCs w:val="28"/>
          <w:lang w:eastAsia="ru-RU"/>
        </w:rPr>
      </w:pPr>
    </w:p>
    <w:p w:rsidR="006A53F1" w:rsidRPr="00FB3629" w:rsidRDefault="006A53F1" w:rsidP="00AB59BF">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3.</w:t>
      </w:r>
      <w:r w:rsidRPr="00FB3629">
        <w:rPr>
          <w:rFonts w:eastAsia="Times New Roman"/>
          <w:sz w:val="28"/>
          <w:szCs w:val="28"/>
          <w:lang w:eastAsia="ru-RU"/>
        </w:rPr>
        <w:t xml:space="preserve"> </w:t>
      </w:r>
      <w:r w:rsidRPr="00FB3629">
        <w:rPr>
          <w:rFonts w:eastAsia="Times New Roman"/>
          <w:b/>
          <w:sz w:val="28"/>
          <w:szCs w:val="28"/>
          <w:lang w:eastAsia="ru-RU"/>
        </w:rPr>
        <w:t>Цель и задачи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DE0325" w:rsidRPr="00FB3629" w:rsidRDefault="00DE0325" w:rsidP="00DE0325">
      <w:pPr>
        <w:widowControl w:val="0"/>
        <w:spacing w:after="0" w:line="240" w:lineRule="auto"/>
        <w:ind w:firstLine="709"/>
        <w:jc w:val="both"/>
        <w:rPr>
          <w:sz w:val="28"/>
          <w:szCs w:val="28"/>
        </w:rPr>
      </w:pPr>
      <w:bookmarkStart w:id="2" w:name="sub_1003"/>
      <w:bookmarkStart w:id="3" w:name="sub_10301"/>
      <w:bookmarkEnd w:id="2"/>
      <w:r w:rsidRPr="00FB3629">
        <w:rPr>
          <w:sz w:val="28"/>
          <w:szCs w:val="28"/>
        </w:rPr>
        <w:t>3.1. Целью общественных обсуждений является обеспечение участия общественности в обсуждении возможных экологических, социальных и экономических последствий реализации объектов ГЭЭ, в том числе содержащих предварительные материалы ОВОС, выявления общественного мнения и его учета в процессе оценки воздействия на окружающую среду.</w:t>
      </w:r>
    </w:p>
    <w:p w:rsidR="00DE0325" w:rsidRPr="00FB3629" w:rsidRDefault="00DE0325" w:rsidP="00DE0325">
      <w:pPr>
        <w:widowControl w:val="0"/>
        <w:spacing w:after="0" w:line="240" w:lineRule="auto"/>
        <w:ind w:firstLine="709"/>
        <w:jc w:val="both"/>
        <w:rPr>
          <w:sz w:val="28"/>
          <w:szCs w:val="28"/>
        </w:rPr>
      </w:pPr>
      <w:r w:rsidRPr="00FB3629">
        <w:rPr>
          <w:sz w:val="28"/>
          <w:szCs w:val="28"/>
        </w:rPr>
        <w:t>3.2. Основными задачами общественных обсуждений являются:</w:t>
      </w:r>
    </w:p>
    <w:p w:rsidR="00DE0325" w:rsidRPr="00FB3629" w:rsidRDefault="00DE0325" w:rsidP="00DE0325">
      <w:pPr>
        <w:widowControl w:val="0"/>
        <w:spacing w:after="0" w:line="240" w:lineRule="auto"/>
        <w:ind w:firstLine="709"/>
        <w:jc w:val="both"/>
        <w:rPr>
          <w:sz w:val="28"/>
          <w:szCs w:val="28"/>
        </w:rPr>
      </w:pPr>
      <w:r w:rsidRPr="00FB3629">
        <w:rPr>
          <w:sz w:val="28"/>
          <w:szCs w:val="28"/>
        </w:rPr>
        <w:t>1) соблюдение конституционных прав граждан на благоприятную окружающую среду и достоверную информацию о ее состоянии;</w:t>
      </w:r>
    </w:p>
    <w:p w:rsidR="00DE0325" w:rsidRPr="00FB3629" w:rsidRDefault="00DE0325" w:rsidP="00DE0325">
      <w:pPr>
        <w:widowControl w:val="0"/>
        <w:spacing w:after="0" w:line="240" w:lineRule="auto"/>
        <w:ind w:firstLine="709"/>
        <w:jc w:val="both"/>
        <w:rPr>
          <w:sz w:val="28"/>
          <w:szCs w:val="28"/>
        </w:rPr>
      </w:pPr>
      <w:r w:rsidRPr="00FB3629">
        <w:rPr>
          <w:sz w:val="28"/>
          <w:szCs w:val="28"/>
        </w:rPr>
        <w:t>2) обеспечение гласности, участия общественных организаций (объединений) и учет общественного мнения;</w:t>
      </w:r>
    </w:p>
    <w:p w:rsidR="00DE0325" w:rsidRPr="00FB3629" w:rsidRDefault="00DE0325" w:rsidP="00DE0325">
      <w:pPr>
        <w:widowControl w:val="0"/>
        <w:spacing w:after="0" w:line="240" w:lineRule="auto"/>
        <w:ind w:firstLine="709"/>
        <w:jc w:val="both"/>
        <w:rPr>
          <w:sz w:val="28"/>
          <w:szCs w:val="28"/>
        </w:rPr>
      </w:pPr>
      <w:r w:rsidRPr="00FB3629">
        <w:rPr>
          <w:sz w:val="28"/>
          <w:szCs w:val="28"/>
        </w:rPr>
        <w:t>3) информирование населения, общественности и заказчика о существующих мнениях по экологическим, социальным и экономическим последствиям:</w:t>
      </w:r>
    </w:p>
    <w:p w:rsidR="00DE0325" w:rsidRPr="00FB3629" w:rsidRDefault="00DE0325" w:rsidP="00DE0325">
      <w:pPr>
        <w:widowControl w:val="0"/>
        <w:spacing w:after="0" w:line="240" w:lineRule="auto"/>
        <w:ind w:firstLine="709"/>
        <w:jc w:val="both"/>
        <w:rPr>
          <w:sz w:val="28"/>
          <w:szCs w:val="28"/>
        </w:rPr>
      </w:pPr>
      <w:r w:rsidRPr="00FB3629">
        <w:rPr>
          <w:sz w:val="28"/>
          <w:szCs w:val="28"/>
        </w:rPr>
        <w:t>- планируемой деятельности и ее возможном воздействии на окружающую среду;</w:t>
      </w:r>
    </w:p>
    <w:p w:rsidR="00DE0325" w:rsidRPr="00FB3629" w:rsidRDefault="00DE0325" w:rsidP="00DE0325">
      <w:pPr>
        <w:widowControl w:val="0"/>
        <w:spacing w:after="0" w:line="240" w:lineRule="auto"/>
        <w:ind w:firstLine="709"/>
        <w:jc w:val="both"/>
        <w:rPr>
          <w:sz w:val="28"/>
          <w:szCs w:val="28"/>
        </w:rPr>
      </w:pPr>
      <w:r w:rsidRPr="00FB3629">
        <w:rPr>
          <w:sz w:val="28"/>
          <w:szCs w:val="28"/>
        </w:rPr>
        <w:t xml:space="preserve">- реализации объектов ГЭЭ, указанных в </w:t>
      </w:r>
      <w:hyperlink r:id="rId23">
        <w:r w:rsidRPr="00FB3629">
          <w:rPr>
            <w:sz w:val="28"/>
            <w:szCs w:val="28"/>
          </w:rPr>
          <w:t>статьях 11</w:t>
        </w:r>
      </w:hyperlink>
      <w:r w:rsidRPr="00FB3629">
        <w:rPr>
          <w:sz w:val="28"/>
          <w:szCs w:val="28"/>
        </w:rPr>
        <w:t xml:space="preserve"> и </w:t>
      </w:r>
      <w:hyperlink r:id="rId24">
        <w:r w:rsidRPr="00FB3629">
          <w:rPr>
            <w:sz w:val="28"/>
            <w:szCs w:val="28"/>
          </w:rPr>
          <w:t>12</w:t>
        </w:r>
      </w:hyperlink>
      <w:r w:rsidRPr="00FB3629">
        <w:rPr>
          <w:sz w:val="28"/>
          <w:szCs w:val="28"/>
        </w:rPr>
        <w:t xml:space="preserve"> Федерального закона от 23.11.1995 № 174-ФЗ «Об экологической экспертизе»;</w:t>
      </w:r>
    </w:p>
    <w:p w:rsidR="00DE0325" w:rsidRPr="00FB3629" w:rsidRDefault="00DE0325" w:rsidP="00DE0325">
      <w:pPr>
        <w:widowControl w:val="0"/>
        <w:spacing w:after="0" w:line="240" w:lineRule="auto"/>
        <w:ind w:firstLine="709"/>
        <w:jc w:val="both"/>
        <w:rPr>
          <w:sz w:val="28"/>
          <w:szCs w:val="28"/>
        </w:rPr>
      </w:pPr>
      <w:r w:rsidRPr="00FB3629">
        <w:rPr>
          <w:sz w:val="28"/>
          <w:szCs w:val="28"/>
        </w:rPr>
        <w:t>4) 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rsidR="00DE0325" w:rsidRPr="00FB3629" w:rsidRDefault="00DE0325" w:rsidP="00DE0325">
      <w:pPr>
        <w:widowControl w:val="0"/>
        <w:spacing w:after="0" w:line="240" w:lineRule="auto"/>
        <w:ind w:firstLine="709"/>
        <w:jc w:val="both"/>
        <w:rPr>
          <w:sz w:val="28"/>
          <w:szCs w:val="28"/>
        </w:rPr>
      </w:pPr>
      <w:r w:rsidRPr="00FB3629">
        <w:rPr>
          <w:sz w:val="28"/>
          <w:szCs w:val="28"/>
        </w:rPr>
        <w:t xml:space="preserve">5) сбор, документирование и направление на рассмотрение заказчика </w:t>
      </w:r>
      <w:r w:rsidRPr="00FB3629">
        <w:rPr>
          <w:sz w:val="28"/>
          <w:szCs w:val="28"/>
        </w:rPr>
        <w:lastRenderedPageBreak/>
        <w:t>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rsidR="00DE0325" w:rsidRPr="00FB3629" w:rsidRDefault="00DE0325" w:rsidP="00DE0325">
      <w:pPr>
        <w:widowControl w:val="0"/>
        <w:spacing w:after="0" w:line="240" w:lineRule="auto"/>
        <w:ind w:firstLine="709"/>
        <w:jc w:val="both"/>
        <w:rPr>
          <w:sz w:val="28"/>
          <w:szCs w:val="28"/>
        </w:rPr>
      </w:pPr>
      <w:r w:rsidRPr="00FB3629">
        <w:rPr>
          <w:sz w:val="28"/>
          <w:szCs w:val="28"/>
        </w:rPr>
        <w:t>6) учет мнения населения и заинтересованной общественности при принятии решений органами местного самоуправления и заказчиком;</w:t>
      </w:r>
    </w:p>
    <w:p w:rsidR="00DE0325" w:rsidRPr="00FB3629" w:rsidRDefault="00DE0325" w:rsidP="00DE0325">
      <w:pPr>
        <w:widowControl w:val="0"/>
        <w:spacing w:after="0" w:line="240" w:lineRule="auto"/>
        <w:ind w:firstLine="709"/>
        <w:jc w:val="both"/>
        <w:rPr>
          <w:sz w:val="28"/>
          <w:szCs w:val="28"/>
        </w:rPr>
      </w:pPr>
      <w:r w:rsidRPr="00FB3629">
        <w:rPr>
          <w:sz w:val="28"/>
          <w:szCs w:val="28"/>
        </w:rPr>
        <w:t>7) информирование органов государственного экологического контроля об отношении населения и заинтересованной общественности:</w:t>
      </w:r>
    </w:p>
    <w:p w:rsidR="00DE0325" w:rsidRPr="00FB3629" w:rsidRDefault="00DE0325" w:rsidP="00DE0325">
      <w:pPr>
        <w:widowControl w:val="0"/>
        <w:spacing w:after="0" w:line="240" w:lineRule="auto"/>
        <w:ind w:firstLine="709"/>
        <w:jc w:val="both"/>
        <w:rPr>
          <w:sz w:val="28"/>
          <w:szCs w:val="28"/>
        </w:rPr>
      </w:pPr>
      <w:r w:rsidRPr="00FB3629">
        <w:rPr>
          <w:sz w:val="28"/>
          <w:szCs w:val="28"/>
        </w:rPr>
        <w:t>- к планируемой деятельности и ее возможному воздействию на окружающую среду;</w:t>
      </w:r>
    </w:p>
    <w:p w:rsidR="00DE0325" w:rsidRPr="00FB3629" w:rsidRDefault="00DE0325" w:rsidP="00DE0325">
      <w:pPr>
        <w:widowControl w:val="0"/>
        <w:spacing w:after="0" w:line="240" w:lineRule="auto"/>
        <w:ind w:firstLine="709"/>
        <w:jc w:val="both"/>
        <w:rPr>
          <w:sz w:val="28"/>
          <w:szCs w:val="28"/>
        </w:rPr>
      </w:pPr>
      <w:r w:rsidRPr="00FB3629">
        <w:rPr>
          <w:sz w:val="28"/>
          <w:szCs w:val="28"/>
        </w:rPr>
        <w:t xml:space="preserve">- к реализации объектов ГЭЭ, указанных в </w:t>
      </w:r>
      <w:hyperlink r:id="rId25">
        <w:r w:rsidRPr="00FB3629">
          <w:rPr>
            <w:sz w:val="28"/>
            <w:szCs w:val="28"/>
          </w:rPr>
          <w:t>статьях 11</w:t>
        </w:r>
      </w:hyperlink>
      <w:r w:rsidRPr="00FB3629">
        <w:rPr>
          <w:sz w:val="28"/>
          <w:szCs w:val="28"/>
        </w:rPr>
        <w:t xml:space="preserve"> и </w:t>
      </w:r>
      <w:hyperlink r:id="rId26">
        <w:r w:rsidRPr="00FB3629">
          <w:rPr>
            <w:sz w:val="28"/>
            <w:szCs w:val="28"/>
          </w:rPr>
          <w:t>12</w:t>
        </w:r>
      </w:hyperlink>
      <w:r w:rsidRPr="00FB3629">
        <w:rPr>
          <w:sz w:val="28"/>
          <w:szCs w:val="28"/>
        </w:rPr>
        <w:t xml:space="preserve"> Федерального закона от 23.11.1995 № 174-ФЗ «Об экологической экспертизе».</w:t>
      </w:r>
    </w:p>
    <w:bookmarkEnd w:id="3"/>
    <w:p w:rsidR="006A53F1" w:rsidRPr="00FB3629" w:rsidRDefault="006A53F1" w:rsidP="00DE0325">
      <w:pPr>
        <w:widowControl w:val="0"/>
        <w:suppressAutoHyphens/>
        <w:spacing w:after="0" w:line="240" w:lineRule="auto"/>
        <w:ind w:firstLine="720"/>
        <w:jc w:val="both"/>
        <w:rPr>
          <w:rFonts w:eastAsia="Times New Roman"/>
          <w:sz w:val="28"/>
          <w:szCs w:val="28"/>
          <w:lang w:eastAsia="ru-RU"/>
        </w:rPr>
      </w:pPr>
    </w:p>
    <w:p w:rsidR="006A53F1" w:rsidRPr="00FB3629" w:rsidRDefault="006A53F1" w:rsidP="00A64A5B">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4. Предмет общественных обсуждений</w:t>
      </w:r>
      <w:r w:rsidR="00015D1E" w:rsidRPr="00FB3629">
        <w:rPr>
          <w:rFonts w:eastAsia="Times New Roman"/>
          <w:b/>
          <w:sz w:val="28"/>
          <w:szCs w:val="28"/>
          <w:lang w:eastAsia="ru-RU"/>
        </w:rPr>
        <w:t xml:space="preserve">, </w:t>
      </w:r>
      <w:r w:rsidRPr="00FB3629">
        <w:rPr>
          <w:rFonts w:eastAsia="Times New Roman"/>
          <w:b/>
          <w:sz w:val="28"/>
          <w:szCs w:val="28"/>
          <w:lang w:eastAsia="ru-RU"/>
        </w:rPr>
        <w:t>формы информирования общественности</w:t>
      </w:r>
      <w:r w:rsidR="00015D1E" w:rsidRPr="00FB3629">
        <w:rPr>
          <w:rFonts w:eastAsia="Times New Roman"/>
          <w:b/>
          <w:sz w:val="28"/>
          <w:szCs w:val="28"/>
          <w:lang w:eastAsia="ru-RU"/>
        </w:rPr>
        <w:t>, требования к документации</w:t>
      </w:r>
    </w:p>
    <w:p w:rsidR="006A53F1" w:rsidRPr="00FB3629" w:rsidRDefault="006A53F1" w:rsidP="00A64A5B">
      <w:pPr>
        <w:widowControl w:val="0"/>
        <w:suppressAutoHyphens/>
        <w:spacing w:after="0" w:line="240" w:lineRule="auto"/>
        <w:ind w:firstLine="720"/>
        <w:jc w:val="center"/>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4" w:name="sub_1004"/>
      <w:bookmarkStart w:id="5" w:name="sub_10401"/>
      <w:bookmarkEnd w:id="4"/>
      <w:r w:rsidRPr="00FB3629">
        <w:rPr>
          <w:rFonts w:eastAsia="Times New Roman"/>
          <w:sz w:val="28"/>
          <w:szCs w:val="28"/>
          <w:lang w:eastAsia="ru-RU"/>
        </w:rPr>
        <w:t>4.1. Предметом общественных обсуждений являются</w:t>
      </w:r>
      <w:bookmarkEnd w:id="5"/>
      <w:r w:rsidRPr="00FB3629">
        <w:rPr>
          <w:rFonts w:eastAsia="Times New Roman"/>
          <w:sz w:val="28"/>
          <w:szCs w:val="28"/>
          <w:lang w:eastAsia="ru-RU"/>
        </w:rPr>
        <w:t> объекты ГЭЭ, содержащие предварительные материалы ОВОС.</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4.2.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r w:rsidR="00B561F7">
        <w:rPr>
          <w:rFonts w:eastAsia="Times New Roman"/>
          <w:sz w:val="28"/>
          <w:szCs w:val="28"/>
          <w:lang w:eastAsia="ru-RU"/>
        </w:rPr>
        <w:t>«</w:t>
      </w:r>
      <w:r w:rsidRPr="00FB3629">
        <w:rPr>
          <w:rFonts w:eastAsia="Times New Roman"/>
          <w:sz w:val="28"/>
          <w:szCs w:val="28"/>
          <w:lang w:eastAsia="ru-RU"/>
        </w:rPr>
        <w:t>Единый портал государственных и муниципальных услуг (функций)</w:t>
      </w:r>
      <w:r w:rsidR="00B561F7">
        <w:rPr>
          <w:rFonts w:eastAsia="Times New Roman"/>
          <w:sz w:val="28"/>
          <w:szCs w:val="28"/>
          <w:lang w:eastAsia="ru-RU"/>
        </w:rPr>
        <w:t>»</w:t>
      </w:r>
      <w:r w:rsidRPr="00FB3629">
        <w:rPr>
          <w:rFonts w:eastAsia="Times New Roman"/>
          <w:sz w:val="28"/>
          <w:szCs w:val="28"/>
          <w:lang w:eastAsia="ru-RU"/>
        </w:rPr>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rsidR="0070493F">
        <w:rPr>
          <w:rFonts w:eastAsia="Times New Roman"/>
          <w:sz w:val="28"/>
          <w:szCs w:val="28"/>
          <w:lang w:eastAsia="ru-RU"/>
        </w:rPr>
        <w:t>«</w:t>
      </w:r>
      <w:r w:rsidRPr="00FB3629">
        <w:rPr>
          <w:rFonts w:eastAsia="Times New Roman"/>
          <w:sz w:val="28"/>
          <w:szCs w:val="28"/>
          <w:lang w:eastAsia="ru-RU"/>
        </w:rPr>
        <w:t>Интернет</w:t>
      </w:r>
      <w:r w:rsidR="0070493F">
        <w:rPr>
          <w:rFonts w:eastAsia="Times New Roman"/>
          <w:sz w:val="28"/>
          <w:szCs w:val="28"/>
          <w:lang w:eastAsia="ru-RU"/>
        </w:rPr>
        <w:t>»</w:t>
      </w:r>
      <w:r w:rsidRPr="00FB3629">
        <w:rPr>
          <w:rFonts w:eastAsia="Times New Roman"/>
          <w:sz w:val="28"/>
          <w:szCs w:val="28"/>
          <w:lang w:eastAsia="ru-RU"/>
        </w:rPr>
        <w:t xml:space="preserve"> (далее – информационные системы).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разделом 12 настоящего Положения.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 xml:space="preserve">Проведение слушаний может быть инициировано гражданами в течение 7 календарных дней (а в случаях, предусмотренных абзацами третьим – пятым подпункта </w:t>
      </w:r>
      <w:r w:rsidR="0070493F">
        <w:rPr>
          <w:rFonts w:eastAsia="Times New Roman"/>
          <w:sz w:val="28"/>
          <w:szCs w:val="28"/>
          <w:lang w:eastAsia="ru-RU"/>
        </w:rPr>
        <w:t>«</w:t>
      </w:r>
      <w:r w:rsidRPr="00FB3629">
        <w:rPr>
          <w:rFonts w:eastAsia="Times New Roman"/>
          <w:sz w:val="28"/>
          <w:szCs w:val="28"/>
          <w:lang w:eastAsia="ru-RU"/>
        </w:rPr>
        <w:t>а</w:t>
      </w:r>
      <w:r w:rsidR="0070493F">
        <w:rPr>
          <w:rFonts w:eastAsia="Times New Roman"/>
          <w:sz w:val="28"/>
          <w:szCs w:val="28"/>
          <w:lang w:eastAsia="ru-RU"/>
        </w:rPr>
        <w:t>»</w:t>
      </w:r>
      <w:r w:rsidRPr="00FB3629">
        <w:rPr>
          <w:rFonts w:eastAsia="Times New Roman"/>
          <w:sz w:val="28"/>
          <w:szCs w:val="28"/>
          <w:lang w:eastAsia="ru-RU"/>
        </w:rPr>
        <w:t xml:space="preserve">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roofErr w:type="gramEnd"/>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посредством официального сайта уполномоченного органа в сети</w:t>
      </w:r>
      <w:r w:rsidR="00686BAE" w:rsidRPr="00FB3629">
        <w:rPr>
          <w:rFonts w:eastAsia="Times New Roman"/>
          <w:sz w:val="28"/>
          <w:szCs w:val="28"/>
          <w:lang w:eastAsia="ru-RU"/>
        </w:rPr>
        <w:t xml:space="preserve"> «</w:t>
      </w:r>
      <w:r w:rsidRPr="00FB3629">
        <w:rPr>
          <w:rFonts w:eastAsia="Times New Roman"/>
          <w:sz w:val="28"/>
          <w:szCs w:val="28"/>
          <w:lang w:eastAsia="ru-RU"/>
        </w:rPr>
        <w:t>Интернет</w:t>
      </w:r>
      <w:r w:rsidR="00686BAE" w:rsidRPr="00FB3629">
        <w:rPr>
          <w:rFonts w:eastAsia="Times New Roman"/>
          <w:sz w:val="28"/>
          <w:szCs w:val="28"/>
          <w:lang w:eastAsia="ru-RU"/>
        </w:rPr>
        <w:t>»</w:t>
      </w:r>
      <w:r w:rsidRPr="00FB3629">
        <w:rPr>
          <w:rFonts w:eastAsia="Times New Roman"/>
          <w:sz w:val="28"/>
          <w:szCs w:val="28"/>
          <w:lang w:eastAsia="ru-RU"/>
        </w:rPr>
        <w:t xml:space="preserve"> (далее – официальный сайт) при наличии технической возможности или информационных систем (при наличии);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w:t>
      </w:r>
      <w:r w:rsidRPr="00FB3629">
        <w:rPr>
          <w:rFonts w:eastAsia="Times New Roman"/>
          <w:sz w:val="28"/>
          <w:szCs w:val="28"/>
          <w:lang w:eastAsia="ru-RU"/>
        </w:rPr>
        <w:lastRenderedPageBreak/>
        <w:t>Российской Федерации в области персональных данных</w:t>
      </w:r>
      <w:r w:rsidR="000D4530" w:rsidRPr="00FB3629">
        <w:rPr>
          <w:rFonts w:eastAsia="Times New Roman"/>
          <w:sz w:val="28"/>
          <w:szCs w:val="28"/>
          <w:lang w:eastAsia="ru-RU"/>
        </w:rPr>
        <w:t xml:space="preserve"> по форме, установленной уполномоченным органом</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4.3. Требования к документации: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 w:name="sub_10402"/>
      <w:r w:rsidRPr="00FB3629">
        <w:rPr>
          <w:rFonts w:eastAsia="Times New Roman"/>
          <w:sz w:val="28"/>
          <w:szCs w:val="28"/>
          <w:lang w:eastAsia="ru-RU"/>
        </w:rPr>
        <w:t>- ТЗ на ОВОС должно содержать сведения, указанные в пункте 6 Правил;</w:t>
      </w:r>
      <w:bookmarkEnd w:id="6"/>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 предварительные материалы ОВОС должны содержать сведения (включая, </w:t>
      </w:r>
      <w:proofErr w:type="gramStart"/>
      <w:r w:rsidRPr="00FB3629">
        <w:rPr>
          <w:rFonts w:eastAsia="Times New Roman"/>
          <w:sz w:val="28"/>
          <w:szCs w:val="28"/>
          <w:lang w:eastAsia="ru-RU"/>
        </w:rPr>
        <w:t>но</w:t>
      </w:r>
      <w:proofErr w:type="gramEnd"/>
      <w:r w:rsidRPr="00FB3629">
        <w:rPr>
          <w:rFonts w:eastAsia="Times New Roman"/>
          <w:sz w:val="28"/>
          <w:szCs w:val="28"/>
          <w:lang w:eastAsia="ru-RU"/>
        </w:rPr>
        <w:t xml:space="preserve"> не ограничиваясь), указанные в пункте 15 Правил;</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 материалы оценки воздействия на окружающую среду должны содержать сведения (включая, </w:t>
      </w:r>
      <w:proofErr w:type="gramStart"/>
      <w:r w:rsidRPr="00FB3629">
        <w:rPr>
          <w:rFonts w:eastAsia="Times New Roman"/>
          <w:sz w:val="28"/>
          <w:szCs w:val="28"/>
          <w:lang w:eastAsia="ru-RU"/>
        </w:rPr>
        <w:t>но</w:t>
      </w:r>
      <w:proofErr w:type="gramEnd"/>
      <w:r w:rsidRPr="00FB3629">
        <w:rPr>
          <w:rFonts w:eastAsia="Times New Roman"/>
          <w:sz w:val="28"/>
          <w:szCs w:val="28"/>
          <w:lang w:eastAsia="ru-RU"/>
        </w:rPr>
        <w:t xml:space="preserve"> не ограничиваясь), указанные в пункте 49 Правил;</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 документация по объекту ГЭЭ должна соответствовать требованиям, установленным </w:t>
      </w:r>
      <w:hyperlink r:id="rId27">
        <w:r w:rsidRPr="00FB3629">
          <w:rPr>
            <w:rFonts w:eastAsia="Times New Roman"/>
            <w:sz w:val="28"/>
            <w:szCs w:val="28"/>
            <w:lang w:eastAsia="ru-RU"/>
          </w:rPr>
          <w:t>законодательством</w:t>
        </w:r>
      </w:hyperlink>
      <w:r w:rsidRPr="00FB3629">
        <w:rPr>
          <w:rFonts w:eastAsia="Times New Roman"/>
          <w:sz w:val="28"/>
          <w:szCs w:val="28"/>
          <w:lang w:eastAsia="ru-RU"/>
        </w:rPr>
        <w:t xml:space="preserve"> в области экологической экспертизы.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4.4. Сроки ознакомления с документацией: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проекта технического задания на материалы ОВОС – 10 календарных дней;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7" w:name="sub_10403"/>
      <w:bookmarkStart w:id="8" w:name="sub_1040301"/>
      <w:bookmarkEnd w:id="7"/>
      <w:r w:rsidRPr="00FB3629">
        <w:rPr>
          <w:rFonts w:eastAsia="Times New Roman"/>
          <w:sz w:val="28"/>
          <w:szCs w:val="28"/>
          <w:lang w:eastAsia="ru-RU"/>
        </w:rPr>
        <w:t>- предварительных материалов ОВОС, объекта ГЭЭ, объекта ГЭЭ, содержащего ПОВОС</w:t>
      </w:r>
      <w:bookmarkStart w:id="9" w:name="sub_1040302"/>
      <w:bookmarkEnd w:id="8"/>
      <w:r w:rsidRPr="00FB3629">
        <w:rPr>
          <w:rFonts w:eastAsia="Times New Roman"/>
          <w:sz w:val="28"/>
          <w:szCs w:val="28"/>
          <w:lang w:eastAsia="ru-RU"/>
        </w:rPr>
        <w:t xml:space="preserve"> – 30 календарных дней.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10" w:name="sub_10404"/>
      <w:bookmarkEnd w:id="9"/>
      <w:r w:rsidRPr="00FB3629">
        <w:rPr>
          <w:rFonts w:eastAsia="Times New Roman"/>
          <w:sz w:val="28"/>
          <w:szCs w:val="28"/>
          <w:lang w:eastAsia="ru-RU"/>
        </w:rPr>
        <w:t>4.5. Заказчик и уполномоченный орган обязаны обеспечить равный доступ общественности в местах, указанных в уведомлении:</w:t>
      </w:r>
      <w:bookmarkEnd w:id="10"/>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к проекту ТЗ на ОВОС и утвержденному ТЗ на ОВОС (в случае принятия заказчиком решения о подготовке Технического задания);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к предварительным и окончательным материалам ОВОС;</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документации по объекту ГЭЭ.</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345C14">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 xml:space="preserve">5. Полномочия </w:t>
      </w:r>
      <w:r w:rsidR="00A93AF7" w:rsidRPr="00FB3629">
        <w:rPr>
          <w:rFonts w:eastAsia="Times New Roman"/>
          <w:b/>
          <w:sz w:val="28"/>
          <w:szCs w:val="28"/>
          <w:lang w:eastAsia="ru-RU"/>
        </w:rPr>
        <w:t xml:space="preserve">Администрации ЗАТО г.Железногорск (уполномоченного органа) </w:t>
      </w:r>
      <w:r w:rsidRPr="00FB3629">
        <w:rPr>
          <w:rFonts w:eastAsia="Times New Roman"/>
          <w:b/>
          <w:sz w:val="28"/>
          <w:szCs w:val="28"/>
          <w:lang w:eastAsia="ru-RU"/>
        </w:rPr>
        <w:t>и заказчика в части проведения общественных обсуждений</w:t>
      </w:r>
    </w:p>
    <w:p w:rsidR="006A53F1" w:rsidRPr="00FB3629" w:rsidRDefault="006A53F1" w:rsidP="006A53F1">
      <w:pPr>
        <w:widowControl w:val="0"/>
        <w:suppressAutoHyphens/>
        <w:spacing w:after="0" w:line="240" w:lineRule="auto"/>
        <w:jc w:val="both"/>
        <w:rPr>
          <w:rFonts w:eastAsia="Times New Roman"/>
          <w:sz w:val="28"/>
          <w:szCs w:val="28"/>
          <w:lang w:eastAsia="ru-RU"/>
        </w:rPr>
      </w:pPr>
      <w:bookmarkStart w:id="11" w:name="sub_1005"/>
      <w:bookmarkEnd w:id="11"/>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12" w:name="sub_10501"/>
      <w:r w:rsidRPr="00FB3629">
        <w:rPr>
          <w:rFonts w:eastAsia="Times New Roman"/>
          <w:sz w:val="28"/>
          <w:szCs w:val="28"/>
          <w:lang w:eastAsia="ru-RU"/>
        </w:rPr>
        <w:t>5.1. </w:t>
      </w:r>
      <w:bookmarkEnd w:id="12"/>
      <w:r w:rsidRPr="00FB3629">
        <w:rPr>
          <w:rFonts w:eastAsia="Times New Roman"/>
          <w:sz w:val="28"/>
          <w:szCs w:val="28"/>
          <w:lang w:eastAsia="ru-RU"/>
        </w:rPr>
        <w:t>Администрация</w:t>
      </w:r>
      <w:r w:rsidR="00A93AF7" w:rsidRPr="00FB3629">
        <w:rPr>
          <w:rFonts w:eastAsia="Times New Roman"/>
          <w:sz w:val="28"/>
          <w:szCs w:val="28"/>
          <w:lang w:eastAsia="ru-RU"/>
        </w:rPr>
        <w:t xml:space="preserve"> ЗАТО г.Железногорск</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информирует</w:t>
      </w:r>
      <w:r w:rsidRPr="00FB3629">
        <w:rPr>
          <w:rFonts w:eastAsia="Times New Roman"/>
          <w:spacing w:val="-7"/>
          <w:sz w:val="28"/>
          <w:szCs w:val="28"/>
          <w:lang w:eastAsia="ru-RU"/>
        </w:rPr>
        <w:t xml:space="preserve"> </w:t>
      </w:r>
      <w:r w:rsidRPr="00FB3629">
        <w:rPr>
          <w:rFonts w:eastAsia="Times New Roman"/>
          <w:sz w:val="28"/>
          <w:szCs w:val="28"/>
          <w:lang w:eastAsia="ru-RU"/>
        </w:rPr>
        <w:t>общественность</w:t>
      </w:r>
      <w:r w:rsidRPr="00FB3629">
        <w:rPr>
          <w:rFonts w:eastAsia="Times New Roman"/>
          <w:spacing w:val="-6"/>
          <w:sz w:val="28"/>
          <w:szCs w:val="28"/>
          <w:lang w:eastAsia="ru-RU"/>
        </w:rPr>
        <w:t xml:space="preserve"> </w:t>
      </w:r>
      <w:r w:rsidRPr="00FB3629">
        <w:rPr>
          <w:rFonts w:eastAsia="Times New Roman"/>
          <w:sz w:val="28"/>
          <w:szCs w:val="28"/>
          <w:lang w:eastAsia="ru-RU"/>
        </w:rPr>
        <w:t>о</w:t>
      </w:r>
      <w:r w:rsidRPr="00FB3629">
        <w:rPr>
          <w:rFonts w:eastAsia="Times New Roman"/>
          <w:spacing w:val="-6"/>
          <w:sz w:val="28"/>
          <w:szCs w:val="28"/>
          <w:lang w:eastAsia="ru-RU"/>
        </w:rPr>
        <w:t xml:space="preserve"> </w:t>
      </w:r>
      <w:r w:rsidRPr="00FB3629">
        <w:rPr>
          <w:rFonts w:eastAsia="Times New Roman"/>
          <w:sz w:val="28"/>
          <w:szCs w:val="28"/>
          <w:lang w:eastAsia="ru-RU"/>
        </w:rPr>
        <w:t>проведении</w:t>
      </w:r>
      <w:r w:rsidRPr="00FB3629">
        <w:rPr>
          <w:rFonts w:eastAsia="Times New Roman"/>
          <w:spacing w:val="-6"/>
          <w:sz w:val="28"/>
          <w:szCs w:val="28"/>
          <w:lang w:eastAsia="ru-RU"/>
        </w:rPr>
        <w:t xml:space="preserve"> о</w:t>
      </w:r>
      <w:r w:rsidRPr="00FB3629">
        <w:rPr>
          <w:rFonts w:eastAsia="Times New Roman"/>
          <w:sz w:val="28"/>
          <w:szCs w:val="28"/>
          <w:lang w:eastAsia="ru-RU"/>
        </w:rPr>
        <w:t>бщественных</w:t>
      </w:r>
      <w:r w:rsidRPr="00FB3629">
        <w:rPr>
          <w:rFonts w:eastAsia="Times New Roman"/>
          <w:spacing w:val="-7"/>
          <w:sz w:val="28"/>
          <w:szCs w:val="28"/>
          <w:lang w:eastAsia="ru-RU"/>
        </w:rPr>
        <w:t xml:space="preserve"> </w:t>
      </w:r>
      <w:r w:rsidRPr="00FB3629">
        <w:rPr>
          <w:rFonts w:eastAsia="Times New Roman"/>
          <w:sz w:val="28"/>
          <w:szCs w:val="28"/>
          <w:lang w:eastAsia="ru-RU"/>
        </w:rPr>
        <w:t>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организует</w:t>
      </w:r>
      <w:r w:rsidRPr="00FB3629">
        <w:rPr>
          <w:rFonts w:eastAsia="Times New Roman"/>
          <w:spacing w:val="-6"/>
          <w:sz w:val="28"/>
          <w:szCs w:val="28"/>
          <w:lang w:eastAsia="ru-RU"/>
        </w:rPr>
        <w:t xml:space="preserve"> и проводит с учетом требований законодательства Российской Федерации о государственной тайне о</w:t>
      </w:r>
      <w:r w:rsidRPr="00FB3629">
        <w:rPr>
          <w:rFonts w:eastAsia="Times New Roman"/>
          <w:sz w:val="28"/>
          <w:szCs w:val="28"/>
          <w:lang w:eastAsia="ru-RU"/>
        </w:rPr>
        <w:t>бщественные</w:t>
      </w:r>
      <w:r w:rsidRPr="00FB3629">
        <w:rPr>
          <w:rFonts w:eastAsia="Times New Roman"/>
          <w:spacing w:val="-7"/>
          <w:sz w:val="28"/>
          <w:szCs w:val="28"/>
          <w:lang w:eastAsia="ru-RU"/>
        </w:rPr>
        <w:t xml:space="preserve"> </w:t>
      </w:r>
      <w:r w:rsidRPr="00FB3629">
        <w:rPr>
          <w:rFonts w:eastAsia="Times New Roman"/>
          <w:sz w:val="28"/>
          <w:szCs w:val="28"/>
          <w:lang w:eastAsia="ru-RU"/>
        </w:rPr>
        <w:t>обсуждения;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обеспечивает прием замечаний и предложений общественности в течение</w:t>
      </w:r>
      <w:r w:rsidRPr="00FB3629">
        <w:rPr>
          <w:rFonts w:eastAsia="Times New Roman"/>
          <w:spacing w:val="1"/>
          <w:sz w:val="28"/>
          <w:szCs w:val="28"/>
          <w:lang w:eastAsia="ru-RU"/>
        </w:rPr>
        <w:t xml:space="preserve"> </w:t>
      </w:r>
      <w:r w:rsidRPr="00FB3629">
        <w:rPr>
          <w:rFonts w:eastAsia="Times New Roman"/>
          <w:sz w:val="28"/>
          <w:szCs w:val="28"/>
          <w:lang w:eastAsia="ru-RU"/>
        </w:rPr>
        <w:t>всего</w:t>
      </w:r>
      <w:r w:rsidRPr="00FB3629">
        <w:rPr>
          <w:rFonts w:eastAsia="Times New Roman"/>
          <w:spacing w:val="1"/>
          <w:sz w:val="28"/>
          <w:szCs w:val="28"/>
          <w:lang w:eastAsia="ru-RU"/>
        </w:rPr>
        <w:t xml:space="preserve"> </w:t>
      </w:r>
      <w:r w:rsidRPr="00FB3629">
        <w:rPr>
          <w:rFonts w:eastAsia="Times New Roman"/>
          <w:sz w:val="28"/>
          <w:szCs w:val="28"/>
          <w:lang w:eastAsia="ru-RU"/>
        </w:rPr>
        <w:t>срока</w:t>
      </w:r>
      <w:r w:rsidRPr="00FB3629">
        <w:rPr>
          <w:rFonts w:eastAsia="Times New Roman"/>
          <w:spacing w:val="1"/>
          <w:sz w:val="28"/>
          <w:szCs w:val="28"/>
          <w:lang w:eastAsia="ru-RU"/>
        </w:rPr>
        <w:t xml:space="preserve"> </w:t>
      </w:r>
      <w:r w:rsidRPr="00FB3629">
        <w:rPr>
          <w:rFonts w:eastAsia="Times New Roman"/>
          <w:sz w:val="28"/>
          <w:szCs w:val="28"/>
          <w:lang w:eastAsia="ru-RU"/>
        </w:rPr>
        <w:t>проведения</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общественных</w:t>
      </w:r>
      <w:r w:rsidRPr="00FB3629">
        <w:rPr>
          <w:rFonts w:eastAsia="Times New Roman"/>
          <w:spacing w:val="1"/>
          <w:sz w:val="28"/>
          <w:szCs w:val="28"/>
          <w:lang w:eastAsia="ru-RU"/>
        </w:rPr>
        <w:t xml:space="preserve"> </w:t>
      </w:r>
      <w:r w:rsidRPr="00FB3629">
        <w:rPr>
          <w:rFonts w:eastAsia="Times New Roman"/>
          <w:sz w:val="28"/>
          <w:szCs w:val="28"/>
          <w:lang w:eastAsia="ru-RU"/>
        </w:rPr>
        <w:t>обсуждений,</w:t>
      </w:r>
      <w:r w:rsidRPr="00FB3629">
        <w:rPr>
          <w:rFonts w:eastAsia="Times New Roman"/>
          <w:spacing w:val="1"/>
          <w:sz w:val="28"/>
          <w:szCs w:val="28"/>
          <w:lang w:eastAsia="ru-RU"/>
        </w:rPr>
        <w:t xml:space="preserve"> </w:t>
      </w:r>
      <w:r w:rsidRPr="00FB3629">
        <w:rPr>
          <w:rFonts w:eastAsia="Times New Roman"/>
          <w:sz w:val="28"/>
          <w:szCs w:val="28"/>
          <w:lang w:eastAsia="ru-RU"/>
        </w:rPr>
        <w:t>в</w:t>
      </w:r>
      <w:r w:rsidRPr="00FB3629">
        <w:rPr>
          <w:rFonts w:eastAsia="Times New Roman"/>
          <w:spacing w:val="1"/>
          <w:sz w:val="28"/>
          <w:szCs w:val="28"/>
          <w:lang w:eastAsia="ru-RU"/>
        </w:rPr>
        <w:t xml:space="preserve"> </w:t>
      </w:r>
      <w:r w:rsidRPr="00FB3629">
        <w:rPr>
          <w:rFonts w:eastAsia="Times New Roman"/>
          <w:sz w:val="28"/>
          <w:szCs w:val="28"/>
          <w:lang w:eastAsia="ru-RU"/>
        </w:rPr>
        <w:t>том</w:t>
      </w:r>
      <w:r w:rsidRPr="00FB3629">
        <w:rPr>
          <w:rFonts w:eastAsia="Times New Roman"/>
          <w:spacing w:val="1"/>
          <w:sz w:val="28"/>
          <w:szCs w:val="28"/>
          <w:lang w:eastAsia="ru-RU"/>
        </w:rPr>
        <w:t xml:space="preserve"> </w:t>
      </w:r>
      <w:r w:rsidRPr="00FB3629">
        <w:rPr>
          <w:rFonts w:eastAsia="Times New Roman"/>
          <w:sz w:val="28"/>
          <w:szCs w:val="28"/>
          <w:lang w:eastAsia="ru-RU"/>
        </w:rPr>
        <w:t>числе</w:t>
      </w:r>
      <w:r w:rsidRPr="00FB3629">
        <w:rPr>
          <w:rFonts w:eastAsia="Times New Roman"/>
          <w:spacing w:val="1"/>
          <w:sz w:val="28"/>
          <w:szCs w:val="28"/>
          <w:lang w:eastAsia="ru-RU"/>
        </w:rPr>
        <w:t xml:space="preserve"> </w:t>
      </w:r>
      <w:r w:rsidRPr="00FB3629">
        <w:rPr>
          <w:rFonts w:eastAsia="Times New Roman"/>
          <w:sz w:val="28"/>
          <w:szCs w:val="28"/>
          <w:lang w:eastAsia="ru-RU"/>
        </w:rPr>
        <w:t>путем</w:t>
      </w:r>
      <w:r w:rsidRPr="00FB3629">
        <w:rPr>
          <w:rFonts w:eastAsia="Times New Roman"/>
          <w:spacing w:val="1"/>
          <w:sz w:val="28"/>
          <w:szCs w:val="28"/>
          <w:lang w:eastAsia="ru-RU"/>
        </w:rPr>
        <w:t xml:space="preserve"> </w:t>
      </w:r>
      <w:r w:rsidRPr="00FB3629">
        <w:rPr>
          <w:rFonts w:eastAsia="Times New Roman"/>
          <w:sz w:val="28"/>
          <w:szCs w:val="28"/>
          <w:lang w:eastAsia="ru-RU"/>
        </w:rPr>
        <w:t>утверждения</w:t>
      </w:r>
      <w:r w:rsidRPr="00FB3629">
        <w:rPr>
          <w:rFonts w:eastAsia="Times New Roman"/>
          <w:spacing w:val="1"/>
          <w:sz w:val="28"/>
          <w:szCs w:val="28"/>
          <w:lang w:eastAsia="ru-RU"/>
        </w:rPr>
        <w:t xml:space="preserve"> </w:t>
      </w:r>
      <w:r w:rsidRPr="00FB3629">
        <w:rPr>
          <w:rFonts w:eastAsia="Times New Roman"/>
          <w:sz w:val="28"/>
          <w:szCs w:val="28"/>
          <w:lang w:eastAsia="ru-RU"/>
        </w:rPr>
        <w:t>мест</w:t>
      </w:r>
      <w:r w:rsidRPr="00FB3629">
        <w:rPr>
          <w:rFonts w:eastAsia="Times New Roman"/>
          <w:spacing w:val="1"/>
          <w:sz w:val="28"/>
          <w:szCs w:val="28"/>
          <w:lang w:eastAsia="ru-RU"/>
        </w:rPr>
        <w:t xml:space="preserve"> </w:t>
      </w:r>
      <w:r w:rsidRPr="00FB3629">
        <w:rPr>
          <w:rFonts w:eastAsia="Times New Roman"/>
          <w:sz w:val="28"/>
          <w:szCs w:val="28"/>
          <w:lang w:eastAsia="ru-RU"/>
        </w:rPr>
        <w:t>размещения</w:t>
      </w:r>
      <w:r w:rsidRPr="00FB3629">
        <w:rPr>
          <w:rFonts w:eastAsia="Times New Roman"/>
          <w:spacing w:val="1"/>
          <w:sz w:val="28"/>
          <w:szCs w:val="28"/>
          <w:lang w:eastAsia="ru-RU"/>
        </w:rPr>
        <w:t xml:space="preserve"> </w:t>
      </w:r>
      <w:r w:rsidRPr="00FB3629">
        <w:rPr>
          <w:rFonts w:eastAsia="Times New Roman"/>
          <w:sz w:val="28"/>
          <w:szCs w:val="28"/>
          <w:lang w:eastAsia="ru-RU"/>
        </w:rPr>
        <w:t>журналов</w:t>
      </w:r>
      <w:r w:rsidRPr="00FB3629">
        <w:rPr>
          <w:rFonts w:eastAsia="Times New Roman"/>
          <w:spacing w:val="1"/>
          <w:sz w:val="28"/>
          <w:szCs w:val="28"/>
          <w:lang w:eastAsia="ru-RU"/>
        </w:rPr>
        <w:t xml:space="preserve"> </w:t>
      </w:r>
      <w:r w:rsidRPr="00FB3629">
        <w:rPr>
          <w:rFonts w:eastAsia="Times New Roman"/>
          <w:sz w:val="28"/>
          <w:szCs w:val="28"/>
          <w:lang w:eastAsia="ru-RU"/>
        </w:rPr>
        <w:t>замечаний</w:t>
      </w:r>
      <w:r w:rsidRPr="00FB3629">
        <w:rPr>
          <w:rFonts w:eastAsia="Times New Roman"/>
          <w:spacing w:val="1"/>
          <w:sz w:val="28"/>
          <w:szCs w:val="28"/>
          <w:lang w:eastAsia="ru-RU"/>
        </w:rPr>
        <w:t xml:space="preserve"> </w:t>
      </w:r>
      <w:r w:rsidRPr="00FB3629">
        <w:rPr>
          <w:rFonts w:eastAsia="Times New Roman"/>
          <w:sz w:val="28"/>
          <w:szCs w:val="28"/>
          <w:lang w:eastAsia="ru-RU"/>
        </w:rPr>
        <w:t>и</w:t>
      </w:r>
      <w:r w:rsidRPr="00FB3629">
        <w:rPr>
          <w:rFonts w:eastAsia="Times New Roman"/>
          <w:spacing w:val="1"/>
          <w:sz w:val="28"/>
          <w:szCs w:val="28"/>
          <w:lang w:eastAsia="ru-RU"/>
        </w:rPr>
        <w:t xml:space="preserve"> </w:t>
      </w:r>
      <w:r w:rsidRPr="00FB3629">
        <w:rPr>
          <w:rFonts w:eastAsia="Times New Roman"/>
          <w:sz w:val="28"/>
          <w:szCs w:val="28"/>
          <w:lang w:eastAsia="ru-RU"/>
        </w:rPr>
        <w:t>предложений</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общественности,</w:t>
      </w:r>
      <w:r w:rsidRPr="00FB3629">
        <w:rPr>
          <w:rFonts w:eastAsia="Times New Roman"/>
          <w:spacing w:val="-1"/>
          <w:sz w:val="28"/>
          <w:szCs w:val="28"/>
          <w:lang w:eastAsia="ru-RU"/>
        </w:rPr>
        <w:t xml:space="preserve"> </w:t>
      </w:r>
      <w:r w:rsidRPr="00FB3629">
        <w:rPr>
          <w:rFonts w:eastAsia="Times New Roman"/>
          <w:sz w:val="28"/>
          <w:szCs w:val="28"/>
          <w:lang w:eastAsia="ru-RU"/>
        </w:rPr>
        <w:t>предложенных Заказчиком;</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составляет</w:t>
      </w:r>
      <w:r w:rsidRPr="00FB3629">
        <w:rPr>
          <w:rFonts w:eastAsia="Times New Roman"/>
          <w:spacing w:val="-16"/>
          <w:sz w:val="28"/>
          <w:szCs w:val="28"/>
          <w:lang w:eastAsia="ru-RU"/>
        </w:rPr>
        <w:t xml:space="preserve"> </w:t>
      </w:r>
      <w:r w:rsidRPr="00FB3629">
        <w:rPr>
          <w:rFonts w:eastAsia="Times New Roman"/>
          <w:sz w:val="28"/>
          <w:szCs w:val="28"/>
          <w:lang w:eastAsia="ru-RU"/>
        </w:rPr>
        <w:t>проекты</w:t>
      </w:r>
      <w:r w:rsidRPr="00FB3629">
        <w:rPr>
          <w:rFonts w:eastAsia="Times New Roman"/>
          <w:spacing w:val="-15"/>
          <w:sz w:val="28"/>
          <w:szCs w:val="28"/>
          <w:lang w:eastAsia="ru-RU"/>
        </w:rPr>
        <w:t xml:space="preserve"> </w:t>
      </w:r>
      <w:r w:rsidRPr="00FB3629">
        <w:rPr>
          <w:rFonts w:eastAsia="Times New Roman"/>
          <w:sz w:val="28"/>
          <w:szCs w:val="28"/>
          <w:lang w:eastAsia="ru-RU"/>
        </w:rPr>
        <w:t>и</w:t>
      </w:r>
      <w:r w:rsidRPr="00FB3629">
        <w:rPr>
          <w:rFonts w:eastAsia="Times New Roman"/>
          <w:spacing w:val="-16"/>
          <w:sz w:val="28"/>
          <w:szCs w:val="28"/>
          <w:lang w:eastAsia="ru-RU"/>
        </w:rPr>
        <w:t xml:space="preserve"> </w:t>
      </w:r>
      <w:r w:rsidRPr="00FB3629">
        <w:rPr>
          <w:rFonts w:eastAsia="Times New Roman"/>
          <w:sz w:val="28"/>
          <w:szCs w:val="28"/>
          <w:lang w:eastAsia="ru-RU"/>
        </w:rPr>
        <w:t>утверждает</w:t>
      </w:r>
      <w:r w:rsidRPr="00FB3629">
        <w:rPr>
          <w:rFonts w:eastAsia="Times New Roman"/>
          <w:spacing w:val="-16"/>
          <w:sz w:val="28"/>
          <w:szCs w:val="28"/>
          <w:lang w:eastAsia="ru-RU"/>
        </w:rPr>
        <w:t xml:space="preserve"> </w:t>
      </w:r>
      <w:r w:rsidRPr="00FB3629">
        <w:rPr>
          <w:rFonts w:eastAsia="Times New Roman"/>
          <w:sz w:val="28"/>
          <w:szCs w:val="28"/>
          <w:lang w:eastAsia="ru-RU"/>
        </w:rPr>
        <w:t>документы,</w:t>
      </w:r>
      <w:r w:rsidRPr="00FB3629">
        <w:rPr>
          <w:rFonts w:eastAsia="Times New Roman"/>
          <w:spacing w:val="-16"/>
          <w:sz w:val="28"/>
          <w:szCs w:val="28"/>
          <w:lang w:eastAsia="ru-RU"/>
        </w:rPr>
        <w:t xml:space="preserve"> </w:t>
      </w:r>
      <w:r w:rsidRPr="00FB3629">
        <w:rPr>
          <w:rFonts w:eastAsia="Times New Roman"/>
          <w:sz w:val="28"/>
          <w:szCs w:val="28"/>
          <w:lang w:eastAsia="ru-RU"/>
        </w:rPr>
        <w:t>отражающие</w:t>
      </w:r>
      <w:r w:rsidRPr="00FB3629">
        <w:rPr>
          <w:rFonts w:eastAsia="Times New Roman"/>
          <w:spacing w:val="-16"/>
          <w:sz w:val="28"/>
          <w:szCs w:val="28"/>
          <w:lang w:eastAsia="ru-RU"/>
        </w:rPr>
        <w:t xml:space="preserve"> </w:t>
      </w:r>
      <w:r w:rsidRPr="00FB3629">
        <w:rPr>
          <w:rFonts w:eastAsia="Times New Roman"/>
          <w:sz w:val="28"/>
          <w:szCs w:val="28"/>
          <w:lang w:eastAsia="ru-RU"/>
        </w:rPr>
        <w:t>факты,</w:t>
      </w:r>
      <w:r w:rsidRPr="00FB3629">
        <w:rPr>
          <w:rFonts w:eastAsia="Times New Roman"/>
          <w:spacing w:val="-16"/>
          <w:sz w:val="28"/>
          <w:szCs w:val="28"/>
          <w:lang w:eastAsia="ru-RU"/>
        </w:rPr>
        <w:t xml:space="preserve"> </w:t>
      </w:r>
      <w:r w:rsidRPr="00FB3629">
        <w:rPr>
          <w:rFonts w:eastAsia="Times New Roman"/>
          <w:sz w:val="28"/>
          <w:szCs w:val="28"/>
          <w:lang w:eastAsia="ru-RU"/>
        </w:rPr>
        <w:t>которые</w:t>
      </w:r>
      <w:r w:rsidRPr="00FB3629">
        <w:rPr>
          <w:rFonts w:eastAsia="Times New Roman"/>
          <w:spacing w:val="-67"/>
          <w:sz w:val="28"/>
          <w:szCs w:val="28"/>
          <w:lang w:eastAsia="ru-RU"/>
        </w:rPr>
        <w:t xml:space="preserve"> </w:t>
      </w:r>
      <w:r w:rsidRPr="00FB3629">
        <w:rPr>
          <w:rFonts w:eastAsia="Times New Roman"/>
          <w:sz w:val="28"/>
          <w:szCs w:val="28"/>
          <w:lang w:eastAsia="ru-RU"/>
        </w:rPr>
        <w:t>имеют</w:t>
      </w:r>
      <w:r w:rsidRPr="00FB3629">
        <w:rPr>
          <w:rFonts w:eastAsia="Times New Roman"/>
          <w:spacing w:val="-1"/>
          <w:sz w:val="28"/>
          <w:szCs w:val="28"/>
          <w:lang w:eastAsia="ru-RU"/>
        </w:rPr>
        <w:t xml:space="preserve"> </w:t>
      </w:r>
      <w:r w:rsidRPr="00FB3629">
        <w:rPr>
          <w:rFonts w:eastAsia="Times New Roman"/>
          <w:sz w:val="28"/>
          <w:szCs w:val="28"/>
          <w:lang w:eastAsia="ru-RU"/>
        </w:rPr>
        <w:t>юридическое значение</w:t>
      </w:r>
      <w:r w:rsidR="002F71B1" w:rsidRPr="00FB3629">
        <w:rPr>
          <w:rFonts w:eastAsia="Times New Roman"/>
          <w:sz w:val="28"/>
          <w:szCs w:val="28"/>
          <w:lang w:eastAsia="ru-RU"/>
        </w:rPr>
        <w:t>, принимает муниципальные правовые акты в пределах компетенции</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w:t>
      </w:r>
      <w:r w:rsidR="00A93AF7" w:rsidRPr="00FB3629">
        <w:rPr>
          <w:rFonts w:eastAsia="Times New Roman"/>
          <w:sz w:val="28"/>
          <w:szCs w:val="28"/>
          <w:lang w:eastAsia="ru-RU"/>
        </w:rPr>
        <w:t xml:space="preserve"> </w:t>
      </w:r>
      <w:r w:rsidRPr="00FB3629">
        <w:rPr>
          <w:rFonts w:eastAsia="Times New Roman"/>
          <w:sz w:val="28"/>
          <w:szCs w:val="28"/>
          <w:lang w:eastAsia="ru-RU"/>
        </w:rPr>
        <w:t xml:space="preserve">предоставляет разъяснения гражданам и юридическим лицам в рамках подготовки </w:t>
      </w:r>
      <w:r w:rsidRPr="00FB3629">
        <w:rPr>
          <w:rFonts w:eastAsia="Times New Roman"/>
          <w:spacing w:val="-67"/>
          <w:sz w:val="28"/>
          <w:szCs w:val="28"/>
          <w:lang w:eastAsia="ru-RU"/>
        </w:rPr>
        <w:t xml:space="preserve">    </w:t>
      </w:r>
      <w:r w:rsidRPr="00FB3629">
        <w:rPr>
          <w:rFonts w:eastAsia="Times New Roman"/>
          <w:sz w:val="28"/>
          <w:szCs w:val="28"/>
          <w:lang w:eastAsia="ru-RU"/>
        </w:rPr>
        <w:t>и</w:t>
      </w:r>
      <w:r w:rsidRPr="00FB3629">
        <w:rPr>
          <w:rFonts w:eastAsia="Times New Roman"/>
          <w:spacing w:val="-1"/>
          <w:sz w:val="28"/>
          <w:szCs w:val="28"/>
          <w:lang w:eastAsia="ru-RU"/>
        </w:rPr>
        <w:t xml:space="preserve"> </w:t>
      </w:r>
      <w:r w:rsidRPr="00FB3629">
        <w:rPr>
          <w:rFonts w:eastAsia="Times New Roman"/>
          <w:sz w:val="28"/>
          <w:szCs w:val="28"/>
          <w:lang w:eastAsia="ru-RU"/>
        </w:rPr>
        <w:t>проведения общественных</w:t>
      </w:r>
      <w:r w:rsidRPr="00FB3629">
        <w:rPr>
          <w:rFonts w:eastAsia="Times New Roman"/>
          <w:spacing w:val="1"/>
          <w:sz w:val="28"/>
          <w:szCs w:val="28"/>
          <w:lang w:eastAsia="ru-RU"/>
        </w:rPr>
        <w:t xml:space="preserve"> </w:t>
      </w:r>
      <w:r w:rsidRPr="00FB3629">
        <w:rPr>
          <w:rFonts w:eastAsia="Times New Roman"/>
          <w:sz w:val="28"/>
          <w:szCs w:val="28"/>
          <w:lang w:eastAsia="ru-RU"/>
        </w:rPr>
        <w:t>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w:t>
      </w:r>
      <w:r w:rsidRPr="00FB3629">
        <w:rPr>
          <w:rFonts w:eastAsia="Times New Roman"/>
          <w:spacing w:val="-1"/>
          <w:sz w:val="28"/>
          <w:szCs w:val="28"/>
          <w:lang w:eastAsia="ru-RU"/>
        </w:rPr>
        <w:t xml:space="preserve"> </w:t>
      </w:r>
      <w:r w:rsidRPr="00FB3629">
        <w:rPr>
          <w:rFonts w:eastAsia="Times New Roman"/>
          <w:sz w:val="28"/>
          <w:szCs w:val="28"/>
          <w:lang w:eastAsia="ru-RU"/>
        </w:rPr>
        <w:t>оказывает</w:t>
      </w:r>
      <w:r w:rsidRPr="00FB3629">
        <w:rPr>
          <w:rFonts w:eastAsia="Times New Roman"/>
          <w:spacing w:val="-1"/>
          <w:sz w:val="28"/>
          <w:szCs w:val="28"/>
          <w:lang w:eastAsia="ru-RU"/>
        </w:rPr>
        <w:t xml:space="preserve"> </w:t>
      </w:r>
      <w:r w:rsidRPr="00FB3629">
        <w:rPr>
          <w:rFonts w:eastAsia="Times New Roman"/>
          <w:sz w:val="28"/>
          <w:szCs w:val="28"/>
          <w:lang w:eastAsia="ru-RU"/>
        </w:rPr>
        <w:t>содействие</w:t>
      </w:r>
      <w:r w:rsidRPr="00FB3629">
        <w:rPr>
          <w:rFonts w:eastAsia="Times New Roman"/>
          <w:spacing w:val="-1"/>
          <w:sz w:val="28"/>
          <w:szCs w:val="28"/>
          <w:lang w:eastAsia="ru-RU"/>
        </w:rPr>
        <w:t xml:space="preserve"> </w:t>
      </w:r>
      <w:r w:rsidRPr="00FB3629">
        <w:rPr>
          <w:rFonts w:eastAsia="Times New Roman"/>
          <w:sz w:val="28"/>
          <w:szCs w:val="28"/>
          <w:lang w:eastAsia="ru-RU"/>
        </w:rPr>
        <w:t>участникам</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общественных обсуждений объекта ГЭЭ, содержащие предварительные материалы ОВОС</w:t>
      </w:r>
      <w:r w:rsidR="002F71B1" w:rsidRPr="00FB3629">
        <w:rPr>
          <w:rFonts w:eastAsia="Times New Roman"/>
          <w:sz w:val="28"/>
          <w:szCs w:val="28"/>
          <w:lang w:eastAsia="ru-RU"/>
        </w:rPr>
        <w:t>;</w:t>
      </w:r>
    </w:p>
    <w:p w:rsidR="008D4F55" w:rsidRPr="00FB3629" w:rsidRDefault="008D4F55" w:rsidP="008D4F55">
      <w:pPr>
        <w:autoSpaceDE w:val="0"/>
        <w:autoSpaceDN w:val="0"/>
        <w:adjustRightInd w:val="0"/>
        <w:spacing w:after="0" w:line="240" w:lineRule="auto"/>
        <w:jc w:val="both"/>
        <w:rPr>
          <w:sz w:val="28"/>
          <w:szCs w:val="28"/>
          <w:lang w:eastAsia="ru-RU"/>
        </w:rPr>
      </w:pPr>
      <w:r w:rsidRPr="00FB3629">
        <w:rPr>
          <w:rFonts w:eastAsia="Times New Roman"/>
          <w:sz w:val="28"/>
          <w:szCs w:val="28"/>
          <w:lang w:eastAsia="ru-RU"/>
        </w:rPr>
        <w:lastRenderedPageBreak/>
        <w:tab/>
        <w:t>- фиксирует п</w:t>
      </w:r>
      <w:r w:rsidRPr="00FB3629">
        <w:rPr>
          <w:sz w:val="28"/>
          <w:szCs w:val="28"/>
          <w:lang w:eastAsia="ru-RU"/>
        </w:rPr>
        <w:t xml:space="preserve">редложения и замечания, внесенные в соответствии с </w:t>
      </w:r>
      <w:hyperlink r:id="rId28" w:history="1">
        <w:r w:rsidRPr="00FB3629">
          <w:rPr>
            <w:sz w:val="28"/>
            <w:szCs w:val="28"/>
            <w:lang w:eastAsia="ru-RU"/>
          </w:rPr>
          <w:t>пунктами 34</w:t>
        </w:r>
      </w:hyperlink>
      <w:r w:rsidRPr="00FB3629">
        <w:rPr>
          <w:sz w:val="28"/>
          <w:szCs w:val="28"/>
          <w:lang w:eastAsia="ru-RU"/>
        </w:rPr>
        <w:t xml:space="preserve"> - </w:t>
      </w:r>
      <w:hyperlink r:id="rId29" w:history="1">
        <w:r w:rsidRPr="00FB3629">
          <w:rPr>
            <w:sz w:val="28"/>
            <w:szCs w:val="28"/>
            <w:lang w:eastAsia="ru-RU"/>
          </w:rPr>
          <w:t>36</w:t>
        </w:r>
      </w:hyperlink>
      <w:r w:rsidRPr="00FB3629">
        <w:rPr>
          <w:sz w:val="28"/>
          <w:szCs w:val="28"/>
          <w:lang w:eastAsia="ru-RU"/>
        </w:rPr>
        <w:t xml:space="preserve"> Правил в журнале учета замечаний и предложений участников общественных обсуждений и передает в течение 1 рабочего дня со дня их внесения заказчику (исполнителю) по контактным данным, указанным в уведомлении об обсуждениях.</w:t>
      </w:r>
    </w:p>
    <w:p w:rsidR="002F71B1" w:rsidRPr="00FB3629" w:rsidRDefault="002F71B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выполняет иные полномочия уполномоченного органа, установленные настоящим положением и действующим законодательством.</w:t>
      </w:r>
    </w:p>
    <w:p w:rsidR="006A53F1" w:rsidRPr="00FB3629" w:rsidRDefault="00A93AF7" w:rsidP="006A53F1">
      <w:pPr>
        <w:widowControl w:val="0"/>
        <w:suppressAutoHyphens/>
        <w:spacing w:after="0" w:line="240" w:lineRule="auto"/>
        <w:jc w:val="both"/>
        <w:rPr>
          <w:rFonts w:eastAsia="Times New Roman"/>
          <w:sz w:val="28"/>
          <w:szCs w:val="28"/>
          <w:lang w:eastAsia="ru-RU"/>
        </w:rPr>
      </w:pPr>
      <w:bookmarkStart w:id="13" w:name="sub_10503"/>
      <w:r w:rsidRPr="00FB3629">
        <w:rPr>
          <w:rFonts w:eastAsia="Times New Roman"/>
          <w:sz w:val="28"/>
          <w:szCs w:val="28"/>
          <w:lang w:eastAsia="ru-RU"/>
        </w:rPr>
        <w:tab/>
      </w:r>
      <w:r w:rsidR="006A53F1" w:rsidRPr="00FB3629">
        <w:rPr>
          <w:rFonts w:eastAsia="Times New Roman"/>
          <w:sz w:val="28"/>
          <w:szCs w:val="28"/>
          <w:lang w:eastAsia="ru-RU"/>
        </w:rPr>
        <w:t>5.2. Заказчик:</w:t>
      </w:r>
      <w:bookmarkEnd w:id="13"/>
    </w:p>
    <w:p w:rsidR="006A53F1" w:rsidRPr="00FB3629" w:rsidRDefault="006A53F1"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оказывает</w:t>
      </w:r>
      <w:r w:rsidRPr="00FB3629">
        <w:rPr>
          <w:rFonts w:eastAsia="Times New Roman"/>
          <w:spacing w:val="1"/>
          <w:sz w:val="28"/>
          <w:szCs w:val="28"/>
          <w:lang w:eastAsia="ru-RU"/>
        </w:rPr>
        <w:t xml:space="preserve"> </w:t>
      </w:r>
      <w:r w:rsidRPr="00FB3629">
        <w:rPr>
          <w:rFonts w:eastAsia="Times New Roman"/>
          <w:sz w:val="28"/>
          <w:szCs w:val="28"/>
          <w:lang w:eastAsia="ru-RU"/>
        </w:rPr>
        <w:t>содействие</w:t>
      </w:r>
      <w:r w:rsidRPr="00FB3629">
        <w:rPr>
          <w:rFonts w:eastAsia="Times New Roman"/>
          <w:spacing w:val="1"/>
          <w:sz w:val="28"/>
          <w:szCs w:val="28"/>
          <w:lang w:eastAsia="ru-RU"/>
        </w:rPr>
        <w:t xml:space="preserve"> </w:t>
      </w:r>
      <w:r w:rsidRPr="00FB3629">
        <w:rPr>
          <w:rFonts w:eastAsia="Times New Roman"/>
          <w:sz w:val="28"/>
          <w:szCs w:val="28"/>
          <w:lang w:eastAsia="ru-RU"/>
        </w:rPr>
        <w:t>Администрации</w:t>
      </w:r>
      <w:r w:rsidR="00A93AF7" w:rsidRPr="00FB3629">
        <w:rPr>
          <w:rFonts w:eastAsia="Times New Roman"/>
          <w:sz w:val="28"/>
          <w:szCs w:val="28"/>
          <w:lang w:eastAsia="ru-RU"/>
        </w:rPr>
        <w:t xml:space="preserve"> ЗАТО г.Железногорск </w:t>
      </w:r>
      <w:r w:rsidRPr="00FB3629">
        <w:rPr>
          <w:rFonts w:eastAsia="Times New Roman"/>
          <w:sz w:val="28"/>
          <w:szCs w:val="28"/>
          <w:lang w:eastAsia="ru-RU"/>
        </w:rPr>
        <w:t>в</w:t>
      </w:r>
      <w:r w:rsidRPr="00FB3629">
        <w:rPr>
          <w:rFonts w:eastAsia="Times New Roman"/>
          <w:spacing w:val="1"/>
          <w:sz w:val="28"/>
          <w:szCs w:val="28"/>
          <w:lang w:eastAsia="ru-RU"/>
        </w:rPr>
        <w:t xml:space="preserve"> </w:t>
      </w:r>
      <w:r w:rsidRPr="00FB3629">
        <w:rPr>
          <w:rFonts w:eastAsia="Times New Roman"/>
          <w:sz w:val="28"/>
          <w:szCs w:val="28"/>
          <w:lang w:eastAsia="ru-RU"/>
        </w:rPr>
        <w:t>подготовке</w:t>
      </w:r>
      <w:r w:rsidRPr="00FB3629">
        <w:rPr>
          <w:rFonts w:eastAsia="Times New Roman"/>
          <w:spacing w:val="1"/>
          <w:sz w:val="28"/>
          <w:szCs w:val="28"/>
          <w:lang w:eastAsia="ru-RU"/>
        </w:rPr>
        <w:t xml:space="preserve"> </w:t>
      </w:r>
      <w:r w:rsidRPr="00FB3629">
        <w:rPr>
          <w:rFonts w:eastAsia="Times New Roman"/>
          <w:sz w:val="28"/>
          <w:szCs w:val="28"/>
          <w:lang w:eastAsia="ru-RU"/>
        </w:rPr>
        <w:t>и</w:t>
      </w:r>
      <w:r w:rsidRPr="00FB3629">
        <w:rPr>
          <w:rFonts w:eastAsia="Times New Roman"/>
          <w:spacing w:val="1"/>
          <w:sz w:val="28"/>
          <w:szCs w:val="28"/>
          <w:lang w:eastAsia="ru-RU"/>
        </w:rPr>
        <w:t xml:space="preserve"> </w:t>
      </w:r>
      <w:r w:rsidRPr="00FB3629">
        <w:rPr>
          <w:rFonts w:eastAsia="Times New Roman"/>
          <w:sz w:val="28"/>
          <w:szCs w:val="28"/>
          <w:lang w:eastAsia="ru-RU"/>
        </w:rPr>
        <w:t>проведении</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общественных обсуждений;</w:t>
      </w:r>
    </w:p>
    <w:p w:rsidR="006A53F1" w:rsidRPr="00FB3629" w:rsidRDefault="006A53F1"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составляет</w:t>
      </w:r>
      <w:r w:rsidRPr="00FB3629">
        <w:rPr>
          <w:rFonts w:eastAsia="Times New Roman"/>
          <w:spacing w:val="-16"/>
          <w:sz w:val="28"/>
          <w:szCs w:val="28"/>
          <w:lang w:eastAsia="ru-RU"/>
        </w:rPr>
        <w:t xml:space="preserve"> </w:t>
      </w:r>
      <w:r w:rsidRPr="00FB3629">
        <w:rPr>
          <w:rFonts w:eastAsia="Times New Roman"/>
          <w:sz w:val="28"/>
          <w:szCs w:val="28"/>
          <w:lang w:eastAsia="ru-RU"/>
        </w:rPr>
        <w:t>проекты</w:t>
      </w:r>
      <w:r w:rsidRPr="00FB3629">
        <w:rPr>
          <w:rFonts w:eastAsia="Times New Roman"/>
          <w:spacing w:val="-15"/>
          <w:sz w:val="28"/>
          <w:szCs w:val="28"/>
          <w:lang w:eastAsia="ru-RU"/>
        </w:rPr>
        <w:t xml:space="preserve"> </w:t>
      </w:r>
      <w:r w:rsidRPr="00FB3629">
        <w:rPr>
          <w:rFonts w:eastAsia="Times New Roman"/>
          <w:sz w:val="28"/>
          <w:szCs w:val="28"/>
          <w:lang w:eastAsia="ru-RU"/>
        </w:rPr>
        <w:t>и</w:t>
      </w:r>
      <w:r w:rsidRPr="00FB3629">
        <w:rPr>
          <w:rFonts w:eastAsia="Times New Roman"/>
          <w:spacing w:val="-16"/>
          <w:sz w:val="28"/>
          <w:szCs w:val="28"/>
          <w:lang w:eastAsia="ru-RU"/>
        </w:rPr>
        <w:t xml:space="preserve"> </w:t>
      </w:r>
      <w:r w:rsidRPr="00FB3629">
        <w:rPr>
          <w:rFonts w:eastAsia="Times New Roman"/>
          <w:sz w:val="28"/>
          <w:szCs w:val="28"/>
          <w:lang w:eastAsia="ru-RU"/>
        </w:rPr>
        <w:t>утверждает</w:t>
      </w:r>
      <w:r w:rsidRPr="00FB3629">
        <w:rPr>
          <w:rFonts w:eastAsia="Times New Roman"/>
          <w:spacing w:val="-16"/>
          <w:sz w:val="28"/>
          <w:szCs w:val="28"/>
          <w:lang w:eastAsia="ru-RU"/>
        </w:rPr>
        <w:t xml:space="preserve"> </w:t>
      </w:r>
      <w:r w:rsidRPr="00FB3629">
        <w:rPr>
          <w:rFonts w:eastAsia="Times New Roman"/>
          <w:sz w:val="28"/>
          <w:szCs w:val="28"/>
          <w:lang w:eastAsia="ru-RU"/>
        </w:rPr>
        <w:t>документы,</w:t>
      </w:r>
      <w:r w:rsidRPr="00FB3629">
        <w:rPr>
          <w:rFonts w:eastAsia="Times New Roman"/>
          <w:spacing w:val="-15"/>
          <w:sz w:val="28"/>
          <w:szCs w:val="28"/>
          <w:lang w:eastAsia="ru-RU"/>
        </w:rPr>
        <w:t xml:space="preserve"> </w:t>
      </w:r>
      <w:r w:rsidRPr="00FB3629">
        <w:rPr>
          <w:rFonts w:eastAsia="Times New Roman"/>
          <w:sz w:val="28"/>
          <w:szCs w:val="28"/>
          <w:lang w:eastAsia="ru-RU"/>
        </w:rPr>
        <w:t>отражающие</w:t>
      </w:r>
      <w:r w:rsidRPr="00FB3629">
        <w:rPr>
          <w:rFonts w:eastAsia="Times New Roman"/>
          <w:spacing w:val="-16"/>
          <w:sz w:val="28"/>
          <w:szCs w:val="28"/>
          <w:lang w:eastAsia="ru-RU"/>
        </w:rPr>
        <w:t xml:space="preserve"> </w:t>
      </w:r>
      <w:r w:rsidRPr="00FB3629">
        <w:rPr>
          <w:rFonts w:eastAsia="Times New Roman"/>
          <w:sz w:val="28"/>
          <w:szCs w:val="28"/>
          <w:lang w:eastAsia="ru-RU"/>
        </w:rPr>
        <w:t>факты,</w:t>
      </w:r>
      <w:r w:rsidRPr="00FB3629">
        <w:rPr>
          <w:rFonts w:eastAsia="Times New Roman"/>
          <w:spacing w:val="-16"/>
          <w:sz w:val="28"/>
          <w:szCs w:val="28"/>
          <w:lang w:eastAsia="ru-RU"/>
        </w:rPr>
        <w:t xml:space="preserve"> </w:t>
      </w:r>
      <w:r w:rsidRPr="00FB3629">
        <w:rPr>
          <w:rFonts w:eastAsia="Times New Roman"/>
          <w:sz w:val="28"/>
          <w:szCs w:val="28"/>
          <w:lang w:eastAsia="ru-RU"/>
        </w:rPr>
        <w:t>которые</w:t>
      </w:r>
      <w:r w:rsidR="008D4F55" w:rsidRPr="00FB3629">
        <w:rPr>
          <w:rFonts w:eastAsia="Times New Roman"/>
          <w:sz w:val="28"/>
          <w:szCs w:val="28"/>
          <w:lang w:eastAsia="ru-RU"/>
        </w:rPr>
        <w:t xml:space="preserve"> </w:t>
      </w:r>
      <w:r w:rsidRPr="00FB3629">
        <w:rPr>
          <w:rFonts w:eastAsia="Times New Roman"/>
          <w:spacing w:val="-67"/>
          <w:sz w:val="28"/>
          <w:szCs w:val="28"/>
          <w:lang w:eastAsia="ru-RU"/>
        </w:rPr>
        <w:t xml:space="preserve"> </w:t>
      </w:r>
      <w:r w:rsidRPr="00FB3629">
        <w:rPr>
          <w:rFonts w:eastAsia="Times New Roman"/>
          <w:sz w:val="28"/>
          <w:szCs w:val="28"/>
          <w:lang w:eastAsia="ru-RU"/>
        </w:rPr>
        <w:t>имеют</w:t>
      </w:r>
      <w:r w:rsidRPr="00FB3629">
        <w:rPr>
          <w:rFonts w:eastAsia="Times New Roman"/>
          <w:spacing w:val="1"/>
          <w:sz w:val="28"/>
          <w:szCs w:val="28"/>
          <w:lang w:eastAsia="ru-RU"/>
        </w:rPr>
        <w:t xml:space="preserve"> </w:t>
      </w:r>
      <w:r w:rsidRPr="00FB3629">
        <w:rPr>
          <w:rFonts w:eastAsia="Times New Roman"/>
          <w:sz w:val="28"/>
          <w:szCs w:val="28"/>
          <w:lang w:eastAsia="ru-RU"/>
        </w:rPr>
        <w:t>юридическое</w:t>
      </w:r>
      <w:r w:rsidRPr="00FB3629">
        <w:rPr>
          <w:rFonts w:eastAsia="Times New Roman"/>
          <w:spacing w:val="1"/>
          <w:sz w:val="28"/>
          <w:szCs w:val="28"/>
          <w:lang w:eastAsia="ru-RU"/>
        </w:rPr>
        <w:t xml:space="preserve"> </w:t>
      </w:r>
      <w:r w:rsidRPr="00FB3629">
        <w:rPr>
          <w:rFonts w:eastAsia="Times New Roman"/>
          <w:sz w:val="28"/>
          <w:szCs w:val="28"/>
          <w:lang w:eastAsia="ru-RU"/>
        </w:rPr>
        <w:t>значение;</w:t>
      </w:r>
    </w:p>
    <w:p w:rsidR="002F71B1" w:rsidRPr="00FB3629" w:rsidRDefault="006A53F1" w:rsidP="006A53F1">
      <w:pPr>
        <w:widowControl w:val="0"/>
        <w:suppressAutoHyphens/>
        <w:spacing w:after="0" w:line="240" w:lineRule="auto"/>
        <w:jc w:val="both"/>
        <w:rPr>
          <w:rFonts w:eastAsia="Times New Roman"/>
          <w:spacing w:val="-1"/>
          <w:sz w:val="28"/>
          <w:szCs w:val="28"/>
          <w:lang w:eastAsia="ru-RU"/>
        </w:rPr>
      </w:pPr>
      <w:r w:rsidRPr="00FB3629">
        <w:rPr>
          <w:rFonts w:eastAsia="Times New Roman"/>
          <w:sz w:val="28"/>
          <w:szCs w:val="28"/>
          <w:lang w:eastAsia="ru-RU"/>
        </w:rPr>
        <w:t>- оказывает</w:t>
      </w:r>
      <w:r w:rsidRPr="00FB3629">
        <w:rPr>
          <w:rFonts w:eastAsia="Times New Roman"/>
          <w:spacing w:val="1"/>
          <w:sz w:val="28"/>
          <w:szCs w:val="28"/>
          <w:lang w:eastAsia="ru-RU"/>
        </w:rPr>
        <w:t xml:space="preserve"> </w:t>
      </w:r>
      <w:r w:rsidRPr="00FB3629">
        <w:rPr>
          <w:rFonts w:eastAsia="Times New Roman"/>
          <w:sz w:val="28"/>
          <w:szCs w:val="28"/>
          <w:lang w:eastAsia="ru-RU"/>
        </w:rPr>
        <w:t>Администрации</w:t>
      </w:r>
      <w:r w:rsidRPr="00FB3629">
        <w:rPr>
          <w:rFonts w:eastAsia="Times New Roman"/>
          <w:spacing w:val="1"/>
          <w:sz w:val="28"/>
          <w:szCs w:val="28"/>
          <w:lang w:eastAsia="ru-RU"/>
        </w:rPr>
        <w:t xml:space="preserve"> </w:t>
      </w:r>
      <w:r w:rsidRPr="00FB3629">
        <w:rPr>
          <w:rFonts w:eastAsia="Times New Roman"/>
          <w:sz w:val="28"/>
          <w:szCs w:val="28"/>
          <w:lang w:eastAsia="ru-RU"/>
        </w:rPr>
        <w:t>экспертную</w:t>
      </w:r>
      <w:r w:rsidRPr="00FB3629">
        <w:rPr>
          <w:rFonts w:eastAsia="Times New Roman"/>
          <w:spacing w:val="1"/>
          <w:sz w:val="28"/>
          <w:szCs w:val="28"/>
          <w:lang w:eastAsia="ru-RU"/>
        </w:rPr>
        <w:t xml:space="preserve"> </w:t>
      </w:r>
      <w:r w:rsidRPr="00FB3629">
        <w:rPr>
          <w:rFonts w:eastAsia="Times New Roman"/>
          <w:sz w:val="28"/>
          <w:szCs w:val="28"/>
          <w:lang w:eastAsia="ru-RU"/>
        </w:rPr>
        <w:t>поддержку</w:t>
      </w:r>
      <w:r w:rsidRPr="00FB3629">
        <w:rPr>
          <w:rFonts w:eastAsia="Times New Roman"/>
          <w:spacing w:val="1"/>
          <w:sz w:val="28"/>
          <w:szCs w:val="28"/>
          <w:lang w:eastAsia="ru-RU"/>
        </w:rPr>
        <w:t xml:space="preserve"> </w:t>
      </w:r>
      <w:r w:rsidRPr="00FB3629">
        <w:rPr>
          <w:rFonts w:eastAsia="Times New Roman"/>
          <w:sz w:val="28"/>
          <w:szCs w:val="28"/>
          <w:lang w:eastAsia="ru-RU"/>
        </w:rPr>
        <w:t>информационного</w:t>
      </w:r>
      <w:r w:rsidRPr="00FB3629">
        <w:rPr>
          <w:rFonts w:eastAsia="Times New Roman"/>
          <w:spacing w:val="1"/>
          <w:sz w:val="28"/>
          <w:szCs w:val="28"/>
          <w:lang w:eastAsia="ru-RU"/>
        </w:rPr>
        <w:t xml:space="preserve"> </w:t>
      </w:r>
      <w:r w:rsidRPr="00FB3629">
        <w:rPr>
          <w:rFonts w:eastAsia="Times New Roman"/>
          <w:sz w:val="28"/>
          <w:szCs w:val="28"/>
          <w:lang w:eastAsia="ru-RU"/>
        </w:rPr>
        <w:t>характера</w:t>
      </w:r>
      <w:r w:rsidRPr="00FB3629">
        <w:rPr>
          <w:rFonts w:eastAsia="Times New Roman"/>
          <w:spacing w:val="1"/>
          <w:sz w:val="28"/>
          <w:szCs w:val="28"/>
          <w:lang w:eastAsia="ru-RU"/>
        </w:rPr>
        <w:t xml:space="preserve"> </w:t>
      </w:r>
      <w:r w:rsidRPr="00FB3629">
        <w:rPr>
          <w:rFonts w:eastAsia="Times New Roman"/>
          <w:sz w:val="28"/>
          <w:szCs w:val="28"/>
          <w:lang w:eastAsia="ru-RU"/>
        </w:rPr>
        <w:t>при</w:t>
      </w:r>
      <w:r w:rsidRPr="00FB3629">
        <w:rPr>
          <w:rFonts w:eastAsia="Times New Roman"/>
          <w:spacing w:val="1"/>
          <w:sz w:val="28"/>
          <w:szCs w:val="28"/>
          <w:lang w:eastAsia="ru-RU"/>
        </w:rPr>
        <w:t xml:space="preserve"> </w:t>
      </w:r>
      <w:r w:rsidRPr="00FB3629">
        <w:rPr>
          <w:rFonts w:eastAsia="Times New Roman"/>
          <w:sz w:val="28"/>
          <w:szCs w:val="28"/>
          <w:lang w:eastAsia="ru-RU"/>
        </w:rPr>
        <w:t>подготовке</w:t>
      </w:r>
      <w:r w:rsidRPr="00FB3629">
        <w:rPr>
          <w:rFonts w:eastAsia="Times New Roman"/>
          <w:spacing w:val="1"/>
          <w:sz w:val="28"/>
          <w:szCs w:val="28"/>
          <w:lang w:eastAsia="ru-RU"/>
        </w:rPr>
        <w:t xml:space="preserve"> </w:t>
      </w:r>
      <w:r w:rsidRPr="00FB3629">
        <w:rPr>
          <w:rFonts w:eastAsia="Times New Roman"/>
          <w:sz w:val="28"/>
          <w:szCs w:val="28"/>
          <w:lang w:eastAsia="ru-RU"/>
        </w:rPr>
        <w:t>проектов</w:t>
      </w:r>
      <w:r w:rsidRPr="00FB3629">
        <w:rPr>
          <w:rFonts w:eastAsia="Times New Roman"/>
          <w:spacing w:val="1"/>
          <w:sz w:val="28"/>
          <w:szCs w:val="28"/>
          <w:lang w:eastAsia="ru-RU"/>
        </w:rPr>
        <w:t xml:space="preserve"> </w:t>
      </w:r>
      <w:r w:rsidRPr="00FB3629">
        <w:rPr>
          <w:rFonts w:eastAsia="Times New Roman"/>
          <w:sz w:val="28"/>
          <w:szCs w:val="28"/>
          <w:lang w:eastAsia="ru-RU"/>
        </w:rPr>
        <w:t>документов,</w:t>
      </w:r>
      <w:r w:rsidRPr="00FB3629">
        <w:rPr>
          <w:rFonts w:eastAsia="Times New Roman"/>
          <w:spacing w:val="1"/>
          <w:sz w:val="28"/>
          <w:szCs w:val="28"/>
          <w:lang w:eastAsia="ru-RU"/>
        </w:rPr>
        <w:t xml:space="preserve"> </w:t>
      </w:r>
      <w:r w:rsidRPr="00FB3629">
        <w:rPr>
          <w:rFonts w:eastAsia="Times New Roman"/>
          <w:sz w:val="28"/>
          <w:szCs w:val="28"/>
          <w:lang w:eastAsia="ru-RU"/>
        </w:rPr>
        <w:t>отражающих</w:t>
      </w:r>
      <w:r w:rsidRPr="00FB3629">
        <w:rPr>
          <w:rFonts w:eastAsia="Times New Roman"/>
          <w:spacing w:val="1"/>
          <w:sz w:val="28"/>
          <w:szCs w:val="28"/>
          <w:lang w:eastAsia="ru-RU"/>
        </w:rPr>
        <w:t xml:space="preserve"> </w:t>
      </w:r>
      <w:r w:rsidRPr="00FB3629">
        <w:rPr>
          <w:rFonts w:eastAsia="Times New Roman"/>
          <w:sz w:val="28"/>
          <w:szCs w:val="28"/>
          <w:lang w:eastAsia="ru-RU"/>
        </w:rPr>
        <w:t>факты,</w:t>
      </w:r>
      <w:r w:rsidRPr="00FB3629">
        <w:rPr>
          <w:rFonts w:eastAsia="Times New Roman"/>
          <w:spacing w:val="1"/>
          <w:sz w:val="28"/>
          <w:szCs w:val="28"/>
          <w:lang w:eastAsia="ru-RU"/>
        </w:rPr>
        <w:t xml:space="preserve"> </w:t>
      </w:r>
      <w:r w:rsidRPr="00FB3629">
        <w:rPr>
          <w:rFonts w:eastAsia="Times New Roman"/>
          <w:sz w:val="28"/>
          <w:szCs w:val="28"/>
          <w:lang w:eastAsia="ru-RU"/>
        </w:rPr>
        <w:t>которые</w:t>
      </w:r>
      <w:r w:rsidRPr="00FB3629">
        <w:rPr>
          <w:rFonts w:eastAsia="Times New Roman"/>
          <w:spacing w:val="1"/>
          <w:sz w:val="28"/>
          <w:szCs w:val="28"/>
          <w:lang w:eastAsia="ru-RU"/>
        </w:rPr>
        <w:t xml:space="preserve"> </w:t>
      </w:r>
      <w:r w:rsidRPr="00FB3629">
        <w:rPr>
          <w:rFonts w:eastAsia="Times New Roman"/>
          <w:sz w:val="28"/>
          <w:szCs w:val="28"/>
          <w:lang w:eastAsia="ru-RU"/>
        </w:rPr>
        <w:t>имеют</w:t>
      </w:r>
      <w:r w:rsidRPr="00FB3629">
        <w:rPr>
          <w:rFonts w:eastAsia="Times New Roman"/>
          <w:spacing w:val="-1"/>
          <w:sz w:val="28"/>
          <w:szCs w:val="28"/>
          <w:lang w:eastAsia="ru-RU"/>
        </w:rPr>
        <w:t xml:space="preserve"> </w:t>
      </w:r>
    </w:p>
    <w:p w:rsidR="006A53F1" w:rsidRPr="00FB3629" w:rsidRDefault="006A53F1"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юридическое значение;</w:t>
      </w:r>
    </w:p>
    <w:p w:rsidR="006A53F1" w:rsidRPr="00FB3629" w:rsidRDefault="006A53F1"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обеспечивает</w:t>
      </w:r>
      <w:r w:rsidRPr="00FB3629">
        <w:rPr>
          <w:rFonts w:eastAsia="Times New Roman"/>
          <w:spacing w:val="1"/>
          <w:sz w:val="28"/>
          <w:szCs w:val="28"/>
          <w:lang w:eastAsia="ru-RU"/>
        </w:rPr>
        <w:t xml:space="preserve"> </w:t>
      </w:r>
      <w:r w:rsidRPr="00FB3629">
        <w:rPr>
          <w:rFonts w:eastAsia="Times New Roman"/>
          <w:sz w:val="28"/>
          <w:szCs w:val="28"/>
          <w:lang w:eastAsia="ru-RU"/>
        </w:rPr>
        <w:t>дополнительное</w:t>
      </w:r>
      <w:r w:rsidRPr="00FB3629">
        <w:rPr>
          <w:rFonts w:eastAsia="Times New Roman"/>
          <w:spacing w:val="1"/>
          <w:sz w:val="28"/>
          <w:szCs w:val="28"/>
          <w:lang w:eastAsia="ru-RU"/>
        </w:rPr>
        <w:t xml:space="preserve"> </w:t>
      </w:r>
      <w:r w:rsidRPr="00FB3629">
        <w:rPr>
          <w:rFonts w:eastAsia="Times New Roman"/>
          <w:sz w:val="28"/>
          <w:szCs w:val="28"/>
          <w:lang w:eastAsia="ru-RU"/>
        </w:rPr>
        <w:t>информирование</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общественности</w:t>
      </w:r>
      <w:r w:rsidRPr="00FB3629">
        <w:rPr>
          <w:rFonts w:eastAsia="Times New Roman"/>
          <w:spacing w:val="1"/>
          <w:sz w:val="28"/>
          <w:szCs w:val="28"/>
          <w:lang w:eastAsia="ru-RU"/>
        </w:rPr>
        <w:t xml:space="preserve"> </w:t>
      </w:r>
      <w:r w:rsidRPr="00FB3629">
        <w:rPr>
          <w:rFonts w:eastAsia="Times New Roman"/>
          <w:sz w:val="28"/>
          <w:szCs w:val="28"/>
          <w:lang w:eastAsia="ru-RU"/>
        </w:rPr>
        <w:t>о</w:t>
      </w:r>
      <w:r w:rsidRPr="00FB3629">
        <w:rPr>
          <w:rFonts w:eastAsia="Times New Roman"/>
          <w:spacing w:val="1"/>
          <w:sz w:val="28"/>
          <w:szCs w:val="28"/>
          <w:lang w:eastAsia="ru-RU"/>
        </w:rPr>
        <w:t xml:space="preserve"> п</w:t>
      </w:r>
      <w:r w:rsidRPr="00FB3629">
        <w:rPr>
          <w:rFonts w:eastAsia="Times New Roman"/>
          <w:sz w:val="28"/>
          <w:szCs w:val="28"/>
          <w:lang w:eastAsia="ru-RU"/>
        </w:rPr>
        <w:t>редмете</w:t>
      </w:r>
      <w:r w:rsidRPr="00FB3629">
        <w:rPr>
          <w:rFonts w:eastAsia="Times New Roman"/>
          <w:spacing w:val="1"/>
          <w:sz w:val="28"/>
          <w:szCs w:val="28"/>
          <w:lang w:eastAsia="ru-RU"/>
        </w:rPr>
        <w:t xml:space="preserve"> </w:t>
      </w:r>
      <w:r w:rsidRPr="00FB3629">
        <w:rPr>
          <w:rFonts w:eastAsia="Times New Roman"/>
          <w:sz w:val="28"/>
          <w:szCs w:val="28"/>
          <w:lang w:eastAsia="ru-RU"/>
        </w:rPr>
        <w:t>экологической</w:t>
      </w:r>
      <w:r w:rsidRPr="00FB3629">
        <w:rPr>
          <w:rFonts w:eastAsia="Times New Roman"/>
          <w:spacing w:val="1"/>
          <w:sz w:val="28"/>
          <w:szCs w:val="28"/>
          <w:lang w:eastAsia="ru-RU"/>
        </w:rPr>
        <w:t xml:space="preserve"> </w:t>
      </w:r>
      <w:r w:rsidRPr="00FB3629">
        <w:rPr>
          <w:rFonts w:eastAsia="Times New Roman"/>
          <w:sz w:val="28"/>
          <w:szCs w:val="28"/>
          <w:lang w:eastAsia="ru-RU"/>
        </w:rPr>
        <w:t>экспертизы,</w:t>
      </w:r>
      <w:r w:rsidRPr="00FB3629">
        <w:rPr>
          <w:rFonts w:eastAsia="Times New Roman"/>
          <w:spacing w:val="1"/>
          <w:sz w:val="28"/>
          <w:szCs w:val="28"/>
          <w:lang w:eastAsia="ru-RU"/>
        </w:rPr>
        <w:t xml:space="preserve"> </w:t>
      </w:r>
      <w:r w:rsidRPr="00FB3629">
        <w:rPr>
          <w:rFonts w:eastAsia="Times New Roman"/>
          <w:sz w:val="28"/>
          <w:szCs w:val="28"/>
          <w:lang w:eastAsia="ru-RU"/>
        </w:rPr>
        <w:t>объекте</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общественных</w:t>
      </w:r>
      <w:r w:rsidRPr="00FB3629">
        <w:rPr>
          <w:rFonts w:eastAsia="Times New Roman"/>
          <w:spacing w:val="1"/>
          <w:sz w:val="28"/>
          <w:szCs w:val="28"/>
          <w:lang w:eastAsia="ru-RU"/>
        </w:rPr>
        <w:t xml:space="preserve"> </w:t>
      </w:r>
      <w:r w:rsidRPr="00FB3629">
        <w:rPr>
          <w:rFonts w:eastAsia="Times New Roman"/>
          <w:sz w:val="28"/>
          <w:szCs w:val="28"/>
          <w:lang w:eastAsia="ru-RU"/>
        </w:rPr>
        <w:t>обсуждений</w:t>
      </w:r>
      <w:r w:rsidRPr="00FB3629">
        <w:rPr>
          <w:rFonts w:eastAsia="Times New Roman"/>
          <w:spacing w:val="1"/>
          <w:sz w:val="28"/>
          <w:szCs w:val="28"/>
          <w:lang w:eastAsia="ru-RU"/>
        </w:rPr>
        <w:t xml:space="preserve"> </w:t>
      </w:r>
      <w:r w:rsidRPr="00FB3629">
        <w:rPr>
          <w:rFonts w:eastAsia="Times New Roman"/>
          <w:sz w:val="28"/>
          <w:szCs w:val="28"/>
          <w:lang w:eastAsia="ru-RU"/>
        </w:rPr>
        <w:t>и</w:t>
      </w:r>
      <w:r w:rsidRPr="00FB3629">
        <w:rPr>
          <w:rFonts w:eastAsia="Times New Roman"/>
          <w:spacing w:val="1"/>
          <w:sz w:val="28"/>
          <w:szCs w:val="28"/>
          <w:lang w:eastAsia="ru-RU"/>
        </w:rPr>
        <w:t xml:space="preserve"> </w:t>
      </w:r>
      <w:r w:rsidRPr="00FB3629">
        <w:rPr>
          <w:rFonts w:eastAsia="Times New Roman"/>
          <w:sz w:val="28"/>
          <w:szCs w:val="28"/>
          <w:lang w:eastAsia="ru-RU"/>
        </w:rPr>
        <w:t>особенностях</w:t>
      </w:r>
      <w:r w:rsidRPr="00FB3629">
        <w:rPr>
          <w:rFonts w:eastAsia="Times New Roman"/>
          <w:spacing w:val="-1"/>
          <w:sz w:val="28"/>
          <w:szCs w:val="28"/>
          <w:lang w:eastAsia="ru-RU"/>
        </w:rPr>
        <w:t xml:space="preserve"> </w:t>
      </w:r>
      <w:r w:rsidRPr="00FB3629">
        <w:rPr>
          <w:rFonts w:eastAsia="Times New Roman"/>
          <w:sz w:val="28"/>
          <w:szCs w:val="28"/>
          <w:lang w:eastAsia="ru-RU"/>
        </w:rPr>
        <w:t>осуществления Заказчиком</w:t>
      </w:r>
      <w:r w:rsidRPr="00FB3629">
        <w:rPr>
          <w:rFonts w:eastAsia="Times New Roman"/>
          <w:spacing w:val="-1"/>
          <w:sz w:val="28"/>
          <w:szCs w:val="28"/>
          <w:lang w:eastAsia="ru-RU"/>
        </w:rPr>
        <w:t xml:space="preserve"> </w:t>
      </w:r>
      <w:r w:rsidRPr="00FB3629">
        <w:rPr>
          <w:rFonts w:eastAsia="Times New Roman"/>
          <w:sz w:val="28"/>
          <w:szCs w:val="28"/>
          <w:lang w:eastAsia="ru-RU"/>
        </w:rPr>
        <w:t>процедуры ОВОС;</w:t>
      </w:r>
    </w:p>
    <w:p w:rsidR="006A53F1" w:rsidRPr="00FB3629" w:rsidRDefault="006A53F1"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размещает объект общественных обсуждений в сети «Интернет», а также для очного ознакомления в соответствии с требованиями</w:t>
      </w:r>
      <w:r w:rsidRPr="00FB3629">
        <w:rPr>
          <w:rFonts w:eastAsia="Times New Roman"/>
          <w:spacing w:val="1"/>
          <w:sz w:val="28"/>
          <w:szCs w:val="28"/>
          <w:lang w:eastAsia="ru-RU"/>
        </w:rPr>
        <w:t xml:space="preserve"> </w:t>
      </w:r>
      <w:r w:rsidRPr="00FB3629">
        <w:rPr>
          <w:rFonts w:eastAsia="Times New Roman"/>
          <w:sz w:val="28"/>
          <w:szCs w:val="28"/>
          <w:lang w:eastAsia="ru-RU"/>
        </w:rPr>
        <w:t>законодательства;</w:t>
      </w:r>
    </w:p>
    <w:p w:rsidR="006A53F1" w:rsidRPr="00FB3629" w:rsidRDefault="006A53F1"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обеспечивает</w:t>
      </w:r>
      <w:r w:rsidRPr="00FB3629">
        <w:rPr>
          <w:rFonts w:eastAsia="Times New Roman"/>
          <w:spacing w:val="1"/>
          <w:sz w:val="28"/>
          <w:szCs w:val="28"/>
          <w:lang w:eastAsia="ru-RU"/>
        </w:rPr>
        <w:t xml:space="preserve"> </w:t>
      </w:r>
      <w:r w:rsidRPr="00FB3629">
        <w:rPr>
          <w:rFonts w:eastAsia="Times New Roman"/>
          <w:sz w:val="28"/>
          <w:szCs w:val="28"/>
          <w:lang w:eastAsia="ru-RU"/>
        </w:rPr>
        <w:t>доступ</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общественности</w:t>
      </w:r>
      <w:r w:rsidRPr="00FB3629">
        <w:rPr>
          <w:rFonts w:eastAsia="Times New Roman"/>
          <w:spacing w:val="1"/>
          <w:sz w:val="28"/>
          <w:szCs w:val="28"/>
          <w:lang w:eastAsia="ru-RU"/>
        </w:rPr>
        <w:t xml:space="preserve"> </w:t>
      </w:r>
      <w:r w:rsidRPr="00FB3629">
        <w:rPr>
          <w:rFonts w:eastAsia="Times New Roman"/>
          <w:sz w:val="28"/>
          <w:szCs w:val="28"/>
          <w:lang w:eastAsia="ru-RU"/>
        </w:rPr>
        <w:t>к</w:t>
      </w:r>
      <w:r w:rsidRPr="00FB3629">
        <w:rPr>
          <w:rFonts w:eastAsia="Times New Roman"/>
          <w:spacing w:val="1"/>
          <w:sz w:val="28"/>
          <w:szCs w:val="28"/>
          <w:lang w:eastAsia="ru-RU"/>
        </w:rPr>
        <w:t xml:space="preserve"> </w:t>
      </w:r>
      <w:r w:rsidRPr="00FB3629">
        <w:rPr>
          <w:rFonts w:eastAsia="Times New Roman"/>
          <w:sz w:val="28"/>
          <w:szCs w:val="28"/>
          <w:lang w:eastAsia="ru-RU"/>
        </w:rPr>
        <w:t>объекту</w:t>
      </w:r>
      <w:r w:rsidRPr="00FB3629">
        <w:rPr>
          <w:rFonts w:eastAsia="Times New Roman"/>
          <w:spacing w:val="1"/>
          <w:sz w:val="28"/>
          <w:szCs w:val="28"/>
          <w:lang w:eastAsia="ru-RU"/>
        </w:rPr>
        <w:t xml:space="preserve"> </w:t>
      </w:r>
      <w:r w:rsidRPr="00FB3629">
        <w:rPr>
          <w:rFonts w:eastAsia="Times New Roman"/>
          <w:sz w:val="28"/>
          <w:szCs w:val="28"/>
          <w:lang w:eastAsia="ru-RU"/>
        </w:rPr>
        <w:t>экологической</w:t>
      </w:r>
      <w:r w:rsidRPr="00FB3629">
        <w:rPr>
          <w:rFonts w:eastAsia="Times New Roman"/>
          <w:spacing w:val="1"/>
          <w:sz w:val="28"/>
          <w:szCs w:val="28"/>
          <w:lang w:eastAsia="ru-RU"/>
        </w:rPr>
        <w:t xml:space="preserve"> </w:t>
      </w:r>
      <w:r w:rsidRPr="00FB3629">
        <w:rPr>
          <w:rFonts w:eastAsia="Times New Roman"/>
          <w:sz w:val="28"/>
          <w:szCs w:val="28"/>
          <w:lang w:eastAsia="ru-RU"/>
        </w:rPr>
        <w:t>экспертизы и объекту общественных обсуждений в соответствии с требованиями</w:t>
      </w:r>
      <w:r w:rsidRPr="00FB3629">
        <w:rPr>
          <w:rFonts w:eastAsia="Times New Roman"/>
          <w:spacing w:val="1"/>
          <w:sz w:val="28"/>
          <w:szCs w:val="28"/>
          <w:lang w:eastAsia="ru-RU"/>
        </w:rPr>
        <w:t xml:space="preserve"> </w:t>
      </w:r>
      <w:r w:rsidRPr="00FB3629">
        <w:rPr>
          <w:rFonts w:eastAsia="Times New Roman"/>
          <w:sz w:val="28"/>
          <w:szCs w:val="28"/>
          <w:lang w:eastAsia="ru-RU"/>
        </w:rPr>
        <w:t>законодательства;</w:t>
      </w:r>
    </w:p>
    <w:p w:rsidR="006A53F1" w:rsidRPr="00FB3629" w:rsidRDefault="006A53F1" w:rsidP="008D4F55">
      <w:pPr>
        <w:autoSpaceDE w:val="0"/>
        <w:autoSpaceDN w:val="0"/>
        <w:adjustRightInd w:val="0"/>
        <w:spacing w:after="0" w:line="240" w:lineRule="auto"/>
        <w:jc w:val="both"/>
        <w:rPr>
          <w:rFonts w:eastAsia="Times New Roman"/>
          <w:sz w:val="28"/>
          <w:szCs w:val="28"/>
          <w:lang w:eastAsia="ru-RU"/>
        </w:rPr>
      </w:pPr>
      <w:proofErr w:type="gramStart"/>
      <w:r w:rsidRPr="00FB3629">
        <w:rPr>
          <w:rFonts w:eastAsia="Times New Roman"/>
          <w:sz w:val="28"/>
          <w:szCs w:val="28"/>
          <w:lang w:eastAsia="ru-RU"/>
        </w:rPr>
        <w:t>- </w:t>
      </w:r>
      <w:r w:rsidR="008D4F55" w:rsidRPr="00FB3629">
        <w:rPr>
          <w:rFonts w:eastAsia="Times New Roman"/>
          <w:sz w:val="28"/>
          <w:szCs w:val="28"/>
          <w:lang w:eastAsia="ru-RU"/>
        </w:rPr>
        <w:t xml:space="preserve"> рассматривает,</w:t>
      </w:r>
      <w:r w:rsidR="008D4F55" w:rsidRPr="00FB3629">
        <w:rPr>
          <w:sz w:val="28"/>
          <w:szCs w:val="28"/>
          <w:lang w:eastAsia="ru-RU"/>
        </w:rPr>
        <w:t xml:space="preserve"> за исключением случая, указанного в </w:t>
      </w:r>
      <w:hyperlink r:id="rId30" w:history="1">
        <w:r w:rsidR="008D4F55" w:rsidRPr="00FB3629">
          <w:rPr>
            <w:sz w:val="28"/>
            <w:szCs w:val="28"/>
            <w:lang w:eastAsia="ru-RU"/>
          </w:rPr>
          <w:t>пункте 36</w:t>
        </w:r>
      </w:hyperlink>
      <w:r w:rsidR="008D4F55" w:rsidRPr="00FB3629">
        <w:rPr>
          <w:sz w:val="28"/>
          <w:szCs w:val="28"/>
          <w:lang w:eastAsia="ru-RU"/>
        </w:rPr>
        <w:t xml:space="preserve"> Правил, </w:t>
      </w:r>
      <w:r w:rsidR="008D4F55" w:rsidRPr="00FB3629">
        <w:rPr>
          <w:rFonts w:eastAsia="Times New Roman"/>
          <w:sz w:val="28"/>
          <w:szCs w:val="28"/>
          <w:lang w:eastAsia="ru-RU"/>
        </w:rPr>
        <w:t xml:space="preserve"> п</w:t>
      </w:r>
      <w:r w:rsidR="008D4F55" w:rsidRPr="00FB3629">
        <w:rPr>
          <w:sz w:val="28"/>
          <w:szCs w:val="28"/>
          <w:lang w:eastAsia="ru-RU"/>
        </w:rPr>
        <w:t xml:space="preserve">редложения и замечания, внесенные в соответствии с </w:t>
      </w:r>
      <w:hyperlink r:id="rId31" w:history="1">
        <w:r w:rsidR="008D4F55" w:rsidRPr="00FB3629">
          <w:rPr>
            <w:sz w:val="28"/>
            <w:szCs w:val="28"/>
            <w:lang w:eastAsia="ru-RU"/>
          </w:rPr>
          <w:t>пунктами 34</w:t>
        </w:r>
      </w:hyperlink>
      <w:r w:rsidR="008D4F55" w:rsidRPr="00FB3629">
        <w:rPr>
          <w:sz w:val="28"/>
          <w:szCs w:val="28"/>
          <w:lang w:eastAsia="ru-RU"/>
        </w:rPr>
        <w:t xml:space="preserve"> - </w:t>
      </w:r>
      <w:hyperlink r:id="rId32" w:history="1">
        <w:r w:rsidR="008D4F55" w:rsidRPr="00FB3629">
          <w:rPr>
            <w:sz w:val="28"/>
            <w:szCs w:val="28"/>
            <w:lang w:eastAsia="ru-RU"/>
          </w:rPr>
          <w:t>36</w:t>
        </w:r>
      </w:hyperlink>
      <w:r w:rsidR="008D4F55" w:rsidRPr="00FB3629">
        <w:rPr>
          <w:sz w:val="28"/>
          <w:szCs w:val="28"/>
          <w:lang w:eastAsia="ru-RU"/>
        </w:rPr>
        <w:t xml:space="preserve"> Правил, зафиксированные уполномоченным органом в журнале учета замечаний и предложений участников общественных обсуждений и переданные в заказчику (исполнителю) уполномоченным органом по контактным данным, указанным в уведомлении об обсуждениях;</w:t>
      </w:r>
      <w:proofErr w:type="gramEnd"/>
    </w:p>
    <w:p w:rsidR="008D4F55" w:rsidRPr="00FB3629" w:rsidRDefault="006A53F1" w:rsidP="008D4F55">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w:t>
      </w:r>
      <w:r w:rsidRPr="00FB3629">
        <w:rPr>
          <w:rFonts w:eastAsia="Times New Roman"/>
          <w:spacing w:val="1"/>
          <w:sz w:val="28"/>
          <w:szCs w:val="28"/>
          <w:lang w:eastAsia="ru-RU"/>
        </w:rPr>
        <w:t xml:space="preserve"> </w:t>
      </w:r>
      <w:r w:rsidRPr="00FB3629">
        <w:rPr>
          <w:rFonts w:eastAsia="Times New Roman"/>
          <w:sz w:val="28"/>
          <w:szCs w:val="28"/>
          <w:lang w:eastAsia="ru-RU"/>
        </w:rPr>
        <w:t>осуществляет</w:t>
      </w:r>
      <w:r w:rsidRPr="00FB3629">
        <w:rPr>
          <w:rFonts w:eastAsia="Times New Roman"/>
          <w:spacing w:val="1"/>
          <w:sz w:val="28"/>
          <w:szCs w:val="28"/>
          <w:lang w:eastAsia="ru-RU"/>
        </w:rPr>
        <w:t xml:space="preserve"> </w:t>
      </w:r>
      <w:r w:rsidRPr="00FB3629">
        <w:rPr>
          <w:rFonts w:eastAsia="Times New Roman"/>
          <w:sz w:val="28"/>
          <w:szCs w:val="28"/>
          <w:lang w:eastAsia="ru-RU"/>
        </w:rPr>
        <w:t>материально-техническое</w:t>
      </w:r>
      <w:r w:rsidRPr="00FB3629">
        <w:rPr>
          <w:rFonts w:eastAsia="Times New Roman"/>
          <w:spacing w:val="1"/>
          <w:sz w:val="28"/>
          <w:szCs w:val="28"/>
          <w:lang w:eastAsia="ru-RU"/>
        </w:rPr>
        <w:t xml:space="preserve"> </w:t>
      </w:r>
      <w:r w:rsidRPr="00FB3629">
        <w:rPr>
          <w:rFonts w:eastAsia="Times New Roman"/>
          <w:sz w:val="28"/>
          <w:szCs w:val="28"/>
          <w:lang w:eastAsia="ru-RU"/>
        </w:rPr>
        <w:t>обеспечение</w:t>
      </w:r>
      <w:r w:rsidRPr="00FB3629">
        <w:rPr>
          <w:rFonts w:eastAsia="Times New Roman"/>
          <w:spacing w:val="1"/>
          <w:sz w:val="28"/>
          <w:szCs w:val="28"/>
          <w:lang w:eastAsia="ru-RU"/>
        </w:rPr>
        <w:t xml:space="preserve"> </w:t>
      </w:r>
      <w:r w:rsidRPr="00FB3629">
        <w:rPr>
          <w:rFonts w:eastAsia="Times New Roman"/>
          <w:sz w:val="28"/>
          <w:szCs w:val="28"/>
          <w:lang w:eastAsia="ru-RU"/>
        </w:rPr>
        <w:t>проведения</w:t>
      </w:r>
      <w:r w:rsidRPr="00FB3629">
        <w:rPr>
          <w:rFonts w:eastAsia="Times New Roman"/>
          <w:spacing w:val="1"/>
          <w:sz w:val="28"/>
          <w:szCs w:val="28"/>
          <w:lang w:eastAsia="ru-RU"/>
        </w:rPr>
        <w:t xml:space="preserve"> </w:t>
      </w:r>
      <w:r w:rsidRPr="00FB3629">
        <w:rPr>
          <w:rFonts w:eastAsia="Times New Roman"/>
          <w:sz w:val="28"/>
          <w:szCs w:val="28"/>
          <w:lang w:eastAsia="ru-RU"/>
        </w:rPr>
        <w:t>общественных</w:t>
      </w:r>
      <w:r w:rsidRPr="00FB3629">
        <w:rPr>
          <w:rFonts w:eastAsia="Times New Roman"/>
          <w:spacing w:val="-2"/>
          <w:sz w:val="28"/>
          <w:szCs w:val="28"/>
          <w:lang w:eastAsia="ru-RU"/>
        </w:rPr>
        <w:t xml:space="preserve"> </w:t>
      </w:r>
      <w:r w:rsidRPr="00FB3629">
        <w:rPr>
          <w:rFonts w:eastAsia="Times New Roman"/>
          <w:sz w:val="28"/>
          <w:szCs w:val="28"/>
          <w:lang w:eastAsia="ru-RU"/>
        </w:rPr>
        <w:t>обсуждений</w:t>
      </w:r>
      <w:r w:rsidR="00FE268A" w:rsidRPr="00FB3629">
        <w:rPr>
          <w:rFonts w:eastAsia="Times New Roman"/>
          <w:sz w:val="28"/>
          <w:szCs w:val="28"/>
          <w:lang w:eastAsia="ru-RU"/>
        </w:rPr>
        <w:t>, в случаях, когда является инициатором общественных обсуждений</w:t>
      </w:r>
      <w:r w:rsidRPr="00FB3629">
        <w:rPr>
          <w:rFonts w:eastAsia="Times New Roman"/>
          <w:sz w:val="28"/>
          <w:szCs w:val="28"/>
          <w:lang w:eastAsia="ru-RU"/>
        </w:rPr>
        <w:t>;</w:t>
      </w:r>
    </w:p>
    <w:p w:rsidR="008D4F55" w:rsidRPr="00FB3629" w:rsidRDefault="006A53F1" w:rsidP="008D4F55">
      <w:pPr>
        <w:widowControl w:val="0"/>
        <w:suppressAutoHyphens/>
        <w:spacing w:after="0" w:line="240" w:lineRule="auto"/>
        <w:jc w:val="both"/>
        <w:rPr>
          <w:rFonts w:eastAsia="Times New Roman"/>
          <w:sz w:val="28"/>
          <w:szCs w:val="28"/>
        </w:rPr>
      </w:pPr>
      <w:r w:rsidRPr="00FB3629">
        <w:rPr>
          <w:rFonts w:eastAsia="Times New Roman"/>
          <w:sz w:val="28"/>
          <w:szCs w:val="28"/>
        </w:rPr>
        <w:t>- оказывает</w:t>
      </w:r>
      <w:r w:rsidRPr="00FB3629">
        <w:rPr>
          <w:rFonts w:eastAsia="Times New Roman"/>
          <w:spacing w:val="1"/>
          <w:sz w:val="28"/>
          <w:szCs w:val="28"/>
        </w:rPr>
        <w:t xml:space="preserve"> </w:t>
      </w:r>
      <w:r w:rsidRPr="00FB3629">
        <w:rPr>
          <w:rFonts w:eastAsia="Times New Roman"/>
          <w:sz w:val="28"/>
          <w:szCs w:val="28"/>
        </w:rPr>
        <w:t>содействие</w:t>
      </w:r>
      <w:r w:rsidRPr="00FB3629">
        <w:rPr>
          <w:rFonts w:eastAsia="Times New Roman"/>
          <w:spacing w:val="1"/>
          <w:sz w:val="28"/>
          <w:szCs w:val="28"/>
        </w:rPr>
        <w:t xml:space="preserve"> </w:t>
      </w:r>
      <w:r w:rsidRPr="00FB3629">
        <w:rPr>
          <w:rFonts w:eastAsia="Times New Roman"/>
          <w:sz w:val="28"/>
          <w:szCs w:val="28"/>
        </w:rPr>
        <w:t>общественности</w:t>
      </w:r>
      <w:r w:rsidRPr="00FB3629">
        <w:rPr>
          <w:rFonts w:eastAsia="Times New Roman"/>
          <w:spacing w:val="1"/>
          <w:sz w:val="28"/>
          <w:szCs w:val="28"/>
        </w:rPr>
        <w:t xml:space="preserve"> </w:t>
      </w:r>
      <w:r w:rsidRPr="00FB3629">
        <w:rPr>
          <w:rFonts w:eastAsia="Times New Roman"/>
          <w:sz w:val="28"/>
          <w:szCs w:val="28"/>
        </w:rPr>
        <w:t>в</w:t>
      </w:r>
      <w:r w:rsidRPr="00FB3629">
        <w:rPr>
          <w:rFonts w:eastAsia="Times New Roman"/>
          <w:spacing w:val="1"/>
          <w:sz w:val="28"/>
          <w:szCs w:val="28"/>
        </w:rPr>
        <w:t xml:space="preserve"> </w:t>
      </w:r>
      <w:r w:rsidRPr="00FB3629">
        <w:rPr>
          <w:rFonts w:eastAsia="Times New Roman"/>
          <w:sz w:val="28"/>
          <w:szCs w:val="28"/>
        </w:rPr>
        <w:t>предоставлении</w:t>
      </w:r>
      <w:r w:rsidRPr="00FB3629">
        <w:rPr>
          <w:rFonts w:eastAsia="Times New Roman"/>
          <w:spacing w:val="1"/>
          <w:sz w:val="28"/>
          <w:szCs w:val="28"/>
        </w:rPr>
        <w:t xml:space="preserve"> </w:t>
      </w:r>
      <w:r w:rsidRPr="00FB3629">
        <w:rPr>
          <w:rFonts w:eastAsia="Times New Roman"/>
          <w:sz w:val="28"/>
          <w:szCs w:val="28"/>
        </w:rPr>
        <w:t>замечаний</w:t>
      </w:r>
      <w:r w:rsidRPr="00FB3629">
        <w:rPr>
          <w:rFonts w:eastAsia="Times New Roman"/>
          <w:spacing w:val="1"/>
          <w:sz w:val="28"/>
          <w:szCs w:val="28"/>
        </w:rPr>
        <w:t xml:space="preserve"> </w:t>
      </w:r>
      <w:r w:rsidRPr="00FB3629">
        <w:rPr>
          <w:rFonts w:eastAsia="Times New Roman"/>
          <w:sz w:val="28"/>
          <w:szCs w:val="28"/>
        </w:rPr>
        <w:t>и</w:t>
      </w:r>
      <w:r w:rsidRPr="00FB3629">
        <w:rPr>
          <w:rFonts w:eastAsia="Times New Roman"/>
          <w:spacing w:val="1"/>
          <w:sz w:val="28"/>
          <w:szCs w:val="28"/>
        </w:rPr>
        <w:t xml:space="preserve"> </w:t>
      </w:r>
      <w:r w:rsidRPr="00FB3629">
        <w:rPr>
          <w:rFonts w:eastAsia="Times New Roman"/>
          <w:sz w:val="28"/>
          <w:szCs w:val="28"/>
        </w:rPr>
        <w:t>предложений</w:t>
      </w:r>
      <w:r w:rsidRPr="00FB3629">
        <w:rPr>
          <w:rFonts w:eastAsia="Times New Roman"/>
          <w:spacing w:val="1"/>
          <w:sz w:val="28"/>
          <w:szCs w:val="28"/>
        </w:rPr>
        <w:t xml:space="preserve"> </w:t>
      </w:r>
      <w:r w:rsidRPr="00FB3629">
        <w:rPr>
          <w:rFonts w:eastAsia="Times New Roman"/>
          <w:sz w:val="28"/>
          <w:szCs w:val="28"/>
        </w:rPr>
        <w:t>к</w:t>
      </w:r>
      <w:r w:rsidRPr="00FB3629">
        <w:rPr>
          <w:rFonts w:eastAsia="Times New Roman"/>
          <w:spacing w:val="1"/>
          <w:sz w:val="28"/>
          <w:szCs w:val="28"/>
        </w:rPr>
        <w:t xml:space="preserve"> </w:t>
      </w:r>
      <w:r w:rsidRPr="00FB3629">
        <w:rPr>
          <w:rFonts w:eastAsia="Times New Roman"/>
          <w:sz w:val="28"/>
          <w:szCs w:val="28"/>
        </w:rPr>
        <w:t>объекту</w:t>
      </w:r>
      <w:r w:rsidRPr="00FB3629">
        <w:rPr>
          <w:rFonts w:eastAsia="Times New Roman"/>
          <w:spacing w:val="1"/>
          <w:sz w:val="28"/>
          <w:szCs w:val="28"/>
        </w:rPr>
        <w:t xml:space="preserve"> </w:t>
      </w:r>
      <w:r w:rsidRPr="00FB3629">
        <w:rPr>
          <w:rFonts w:eastAsia="Times New Roman"/>
          <w:sz w:val="28"/>
          <w:szCs w:val="28"/>
        </w:rPr>
        <w:t>общественных</w:t>
      </w:r>
      <w:r w:rsidRPr="00FB3629">
        <w:rPr>
          <w:rFonts w:eastAsia="Times New Roman"/>
          <w:spacing w:val="1"/>
          <w:sz w:val="28"/>
          <w:szCs w:val="28"/>
        </w:rPr>
        <w:t xml:space="preserve"> </w:t>
      </w:r>
      <w:r w:rsidRPr="00FB3629">
        <w:rPr>
          <w:rFonts w:eastAsia="Times New Roman"/>
          <w:sz w:val="28"/>
          <w:szCs w:val="28"/>
        </w:rPr>
        <w:t>обсуждений;</w:t>
      </w:r>
    </w:p>
    <w:p w:rsidR="006A53F1" w:rsidRPr="00FB3629" w:rsidRDefault="006A53F1" w:rsidP="008D4F55">
      <w:pPr>
        <w:widowControl w:val="0"/>
        <w:suppressAutoHyphens/>
        <w:spacing w:after="0" w:line="240" w:lineRule="auto"/>
        <w:jc w:val="both"/>
        <w:rPr>
          <w:rFonts w:eastAsia="Times New Roman"/>
          <w:sz w:val="28"/>
          <w:szCs w:val="28"/>
        </w:rPr>
      </w:pPr>
      <w:r w:rsidRPr="00FB3629">
        <w:rPr>
          <w:rFonts w:eastAsia="Times New Roman"/>
          <w:sz w:val="28"/>
          <w:szCs w:val="28"/>
        </w:rPr>
        <w:t>- осуществля</w:t>
      </w:r>
      <w:r w:rsidR="00781650" w:rsidRPr="00FB3629">
        <w:rPr>
          <w:rFonts w:eastAsia="Times New Roman"/>
          <w:sz w:val="28"/>
          <w:szCs w:val="28"/>
        </w:rPr>
        <w:t>ет</w:t>
      </w:r>
      <w:r w:rsidRPr="00FB3629">
        <w:rPr>
          <w:rFonts w:eastAsia="Times New Roman"/>
          <w:spacing w:val="1"/>
          <w:sz w:val="28"/>
          <w:szCs w:val="28"/>
        </w:rPr>
        <w:t xml:space="preserve"> </w:t>
      </w:r>
      <w:r w:rsidRPr="00FB3629">
        <w:rPr>
          <w:rFonts w:eastAsia="Times New Roman"/>
          <w:sz w:val="28"/>
          <w:szCs w:val="28"/>
        </w:rPr>
        <w:t>иные</w:t>
      </w:r>
      <w:r w:rsidRPr="00FB3629">
        <w:rPr>
          <w:rFonts w:eastAsia="Times New Roman"/>
          <w:spacing w:val="1"/>
          <w:sz w:val="28"/>
          <w:szCs w:val="28"/>
        </w:rPr>
        <w:t xml:space="preserve"> </w:t>
      </w:r>
      <w:r w:rsidRPr="00FB3629">
        <w:rPr>
          <w:rFonts w:eastAsia="Times New Roman"/>
          <w:sz w:val="28"/>
          <w:szCs w:val="28"/>
        </w:rPr>
        <w:t>действия</w:t>
      </w:r>
      <w:r w:rsidRPr="00FB3629">
        <w:rPr>
          <w:rFonts w:eastAsia="Times New Roman"/>
          <w:spacing w:val="1"/>
          <w:sz w:val="28"/>
          <w:szCs w:val="28"/>
        </w:rPr>
        <w:t xml:space="preserve"> </w:t>
      </w:r>
      <w:r w:rsidRPr="00FB3629">
        <w:rPr>
          <w:rFonts w:eastAsia="Times New Roman"/>
          <w:sz w:val="28"/>
          <w:szCs w:val="28"/>
        </w:rPr>
        <w:t>и</w:t>
      </w:r>
      <w:r w:rsidRPr="00FB3629">
        <w:rPr>
          <w:rFonts w:eastAsia="Times New Roman"/>
          <w:spacing w:val="1"/>
          <w:sz w:val="28"/>
          <w:szCs w:val="28"/>
        </w:rPr>
        <w:t xml:space="preserve"> </w:t>
      </w:r>
      <w:r w:rsidRPr="00FB3629">
        <w:rPr>
          <w:rFonts w:eastAsia="Times New Roman"/>
          <w:sz w:val="28"/>
          <w:szCs w:val="28"/>
        </w:rPr>
        <w:t>реализу</w:t>
      </w:r>
      <w:r w:rsidR="00781650" w:rsidRPr="00FB3629">
        <w:rPr>
          <w:rFonts w:eastAsia="Times New Roman"/>
          <w:sz w:val="28"/>
          <w:szCs w:val="28"/>
        </w:rPr>
        <w:t>е</w:t>
      </w:r>
      <w:r w:rsidRPr="00FB3629">
        <w:rPr>
          <w:rFonts w:eastAsia="Times New Roman"/>
          <w:sz w:val="28"/>
          <w:szCs w:val="28"/>
        </w:rPr>
        <w:t>т</w:t>
      </w:r>
      <w:r w:rsidRPr="00FB3629">
        <w:rPr>
          <w:rFonts w:eastAsia="Times New Roman"/>
          <w:spacing w:val="1"/>
          <w:sz w:val="28"/>
          <w:szCs w:val="28"/>
        </w:rPr>
        <w:t xml:space="preserve"> </w:t>
      </w:r>
      <w:r w:rsidRPr="00FB3629">
        <w:rPr>
          <w:rFonts w:eastAsia="Times New Roman"/>
          <w:sz w:val="28"/>
          <w:szCs w:val="28"/>
        </w:rPr>
        <w:t>права,</w:t>
      </w:r>
      <w:r w:rsidRPr="00FB3629">
        <w:rPr>
          <w:rFonts w:eastAsia="Times New Roman"/>
          <w:spacing w:val="1"/>
          <w:sz w:val="28"/>
          <w:szCs w:val="28"/>
        </w:rPr>
        <w:t xml:space="preserve"> </w:t>
      </w:r>
      <w:r w:rsidRPr="00FB3629">
        <w:rPr>
          <w:rFonts w:eastAsia="Times New Roman"/>
          <w:sz w:val="28"/>
          <w:szCs w:val="28"/>
        </w:rPr>
        <w:t>которые</w:t>
      </w:r>
      <w:r w:rsidRPr="00FB3629">
        <w:rPr>
          <w:rFonts w:eastAsia="Times New Roman"/>
          <w:spacing w:val="1"/>
          <w:sz w:val="28"/>
          <w:szCs w:val="28"/>
        </w:rPr>
        <w:t xml:space="preserve"> </w:t>
      </w:r>
      <w:r w:rsidRPr="00FB3629">
        <w:rPr>
          <w:rFonts w:eastAsia="Times New Roman"/>
          <w:sz w:val="28"/>
          <w:szCs w:val="28"/>
        </w:rPr>
        <w:t>определены</w:t>
      </w:r>
      <w:r w:rsidRPr="00FB3629">
        <w:rPr>
          <w:rFonts w:eastAsia="Times New Roman"/>
          <w:spacing w:val="1"/>
          <w:sz w:val="28"/>
          <w:szCs w:val="28"/>
        </w:rPr>
        <w:t xml:space="preserve"> </w:t>
      </w:r>
      <w:r w:rsidR="00CF3D65" w:rsidRPr="00FB3629">
        <w:rPr>
          <w:rFonts w:eastAsia="Times New Roman"/>
          <w:spacing w:val="1"/>
          <w:sz w:val="28"/>
          <w:szCs w:val="28"/>
        </w:rPr>
        <w:t xml:space="preserve">настоящим положением, </w:t>
      </w:r>
      <w:r w:rsidR="008D4F55" w:rsidRPr="00FB3629">
        <w:rPr>
          <w:rFonts w:eastAsia="Times New Roman"/>
          <w:spacing w:val="1"/>
          <w:sz w:val="28"/>
          <w:szCs w:val="28"/>
        </w:rPr>
        <w:t>муниципальными правовыми актами и действующим законодательством.</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AF5BCB">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6. Инициаторы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224CB1" w:rsidRPr="00FB3629" w:rsidRDefault="006A53F1" w:rsidP="00224CB1">
      <w:pPr>
        <w:widowControl w:val="0"/>
        <w:spacing w:after="0" w:line="240" w:lineRule="auto"/>
        <w:ind w:firstLine="709"/>
        <w:jc w:val="both"/>
        <w:rPr>
          <w:sz w:val="28"/>
          <w:szCs w:val="28"/>
        </w:rPr>
      </w:pPr>
      <w:bookmarkStart w:id="14" w:name="sub_1006"/>
      <w:bookmarkStart w:id="15" w:name="sub_10601"/>
      <w:bookmarkEnd w:id="14"/>
      <w:r w:rsidRPr="00FB3629">
        <w:rPr>
          <w:rFonts w:eastAsia="Times New Roman"/>
          <w:sz w:val="28"/>
          <w:szCs w:val="28"/>
          <w:lang w:eastAsia="ru-RU"/>
        </w:rPr>
        <w:t>6.1. </w:t>
      </w:r>
      <w:r w:rsidR="00224CB1" w:rsidRPr="00FB3629">
        <w:rPr>
          <w:sz w:val="28"/>
          <w:szCs w:val="28"/>
        </w:rPr>
        <w:t xml:space="preserve">Инициаторами общественных обсуждений объектов ГЭЭ (включая предварительные материалы ОВОС), указанных в </w:t>
      </w:r>
      <w:hyperlink r:id="rId33">
        <w:r w:rsidR="00224CB1" w:rsidRPr="00FB3629">
          <w:rPr>
            <w:sz w:val="28"/>
            <w:szCs w:val="28"/>
          </w:rPr>
          <w:t>статьях 11</w:t>
        </w:r>
      </w:hyperlink>
      <w:r w:rsidR="00224CB1" w:rsidRPr="00FB3629">
        <w:rPr>
          <w:sz w:val="28"/>
          <w:szCs w:val="28"/>
        </w:rPr>
        <w:t xml:space="preserve"> и </w:t>
      </w:r>
      <w:hyperlink r:id="rId34">
        <w:r w:rsidR="00224CB1" w:rsidRPr="00FB3629">
          <w:rPr>
            <w:sz w:val="28"/>
            <w:szCs w:val="28"/>
          </w:rPr>
          <w:t>12</w:t>
        </w:r>
      </w:hyperlink>
      <w:r w:rsidR="00224CB1" w:rsidRPr="00FB3629">
        <w:rPr>
          <w:sz w:val="28"/>
          <w:szCs w:val="28"/>
        </w:rPr>
        <w:t xml:space="preserve"> Федерального закона от 23.11.1995 № 174-ФЗ «Об экологической экспертизе», могут выступать:</w:t>
      </w:r>
    </w:p>
    <w:p w:rsidR="00224CB1" w:rsidRPr="00FB3629" w:rsidRDefault="00224CB1" w:rsidP="00224CB1">
      <w:pPr>
        <w:widowControl w:val="0"/>
        <w:spacing w:after="0" w:line="240" w:lineRule="auto"/>
        <w:ind w:firstLine="709"/>
        <w:jc w:val="both"/>
        <w:rPr>
          <w:sz w:val="28"/>
          <w:szCs w:val="28"/>
        </w:rPr>
      </w:pPr>
      <w:r w:rsidRPr="00FB3629">
        <w:rPr>
          <w:sz w:val="28"/>
          <w:szCs w:val="28"/>
        </w:rPr>
        <w:t>- заказчик;</w:t>
      </w:r>
    </w:p>
    <w:p w:rsidR="00224CB1" w:rsidRPr="00FB3629" w:rsidRDefault="00224CB1" w:rsidP="00224CB1">
      <w:pPr>
        <w:widowControl w:val="0"/>
        <w:spacing w:after="0" w:line="240" w:lineRule="auto"/>
        <w:ind w:firstLine="709"/>
        <w:jc w:val="both"/>
        <w:rPr>
          <w:sz w:val="28"/>
          <w:szCs w:val="28"/>
        </w:rPr>
      </w:pPr>
      <w:r w:rsidRPr="00FB3629">
        <w:rPr>
          <w:sz w:val="28"/>
          <w:szCs w:val="28"/>
        </w:rPr>
        <w:lastRenderedPageBreak/>
        <w:t>- исполнитель;</w:t>
      </w:r>
    </w:p>
    <w:p w:rsidR="00224CB1" w:rsidRPr="00FB3629" w:rsidRDefault="00224CB1" w:rsidP="00224CB1">
      <w:pPr>
        <w:widowControl w:val="0"/>
        <w:spacing w:after="0" w:line="240" w:lineRule="auto"/>
        <w:ind w:firstLine="709"/>
        <w:jc w:val="both"/>
        <w:rPr>
          <w:sz w:val="28"/>
          <w:szCs w:val="28"/>
        </w:rPr>
      </w:pPr>
      <w:r w:rsidRPr="00FB3629">
        <w:rPr>
          <w:sz w:val="28"/>
          <w:szCs w:val="28"/>
        </w:rPr>
        <w:t>- иные лица в случаях, установленных законодательством.</w:t>
      </w:r>
    </w:p>
    <w:p w:rsidR="00224CB1" w:rsidRPr="00FB3629" w:rsidRDefault="00224CB1" w:rsidP="00224CB1">
      <w:pPr>
        <w:widowControl w:val="0"/>
        <w:spacing w:after="0" w:line="240" w:lineRule="auto"/>
        <w:ind w:firstLine="709"/>
        <w:jc w:val="both"/>
        <w:rPr>
          <w:sz w:val="28"/>
          <w:szCs w:val="28"/>
        </w:rPr>
      </w:pPr>
      <w:r w:rsidRPr="00FB3629">
        <w:rPr>
          <w:sz w:val="28"/>
          <w:szCs w:val="28"/>
        </w:rPr>
        <w:t xml:space="preserve">6.2. Заказчик, исполнитель инициируют проведение общественных обсуждений в порядке, предусмотренном </w:t>
      </w:r>
      <w:hyperlink w:anchor="sub_1007">
        <w:r w:rsidRPr="00FB3629">
          <w:rPr>
            <w:sz w:val="28"/>
            <w:szCs w:val="28"/>
          </w:rPr>
          <w:t>разделом</w:t>
        </w:r>
      </w:hyperlink>
      <w:r w:rsidRPr="00FB3629">
        <w:rPr>
          <w:sz w:val="28"/>
          <w:szCs w:val="28"/>
        </w:rPr>
        <w:t xml:space="preserve"> 7 настоящего Положения.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16" w:name="sub_10607"/>
      <w:bookmarkEnd w:id="15"/>
      <w:r w:rsidRPr="00FB3629">
        <w:rPr>
          <w:rFonts w:eastAsia="Times New Roman"/>
          <w:sz w:val="28"/>
          <w:szCs w:val="28"/>
          <w:lang w:eastAsia="ru-RU"/>
        </w:rPr>
        <w:t>6.3. Материально-техническое обеспечение проведения общественных обсуждений возлагается на инициатора общественных обсуждений.</w:t>
      </w:r>
      <w:bookmarkEnd w:id="16"/>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7E48AF">
      <w:pPr>
        <w:widowControl w:val="0"/>
        <w:suppressAutoHyphens/>
        <w:spacing w:after="0" w:line="240" w:lineRule="auto"/>
        <w:jc w:val="center"/>
        <w:rPr>
          <w:rFonts w:eastAsia="Times New Roman"/>
          <w:b/>
          <w:sz w:val="28"/>
          <w:szCs w:val="28"/>
          <w:lang w:eastAsia="ru-RU"/>
        </w:rPr>
      </w:pPr>
      <w:bookmarkStart w:id="17" w:name="sub_1007"/>
      <w:r w:rsidRPr="00FB3629">
        <w:rPr>
          <w:rFonts w:eastAsia="Times New Roman"/>
          <w:b/>
          <w:sz w:val="28"/>
          <w:szCs w:val="28"/>
          <w:lang w:eastAsia="ru-RU"/>
        </w:rPr>
        <w:t>7.</w:t>
      </w:r>
      <w:r w:rsidRPr="00FB3629">
        <w:rPr>
          <w:rFonts w:eastAsia="Times New Roman"/>
          <w:sz w:val="28"/>
          <w:szCs w:val="28"/>
          <w:lang w:eastAsia="ru-RU"/>
        </w:rPr>
        <w:t xml:space="preserve"> </w:t>
      </w:r>
      <w:r w:rsidRPr="00FB3629">
        <w:rPr>
          <w:rFonts w:eastAsia="Times New Roman"/>
          <w:b/>
          <w:sz w:val="28"/>
          <w:szCs w:val="28"/>
          <w:lang w:eastAsia="ru-RU"/>
        </w:rPr>
        <w:t>Назначение общественных обсуждений</w:t>
      </w:r>
    </w:p>
    <w:p w:rsidR="006A53F1" w:rsidRPr="00FB3629" w:rsidRDefault="006A53F1" w:rsidP="00C454BD">
      <w:pPr>
        <w:widowControl w:val="0"/>
        <w:suppressAutoHyphens/>
        <w:spacing w:after="0" w:line="240" w:lineRule="auto"/>
        <w:ind w:firstLine="720"/>
        <w:jc w:val="both"/>
        <w:rPr>
          <w:rFonts w:eastAsia="Times New Roman"/>
          <w:sz w:val="28"/>
          <w:szCs w:val="28"/>
          <w:lang w:eastAsia="ru-RU"/>
        </w:rPr>
      </w:pPr>
    </w:p>
    <w:p w:rsidR="002D05ED" w:rsidRPr="00FB3629" w:rsidRDefault="006A53F1" w:rsidP="00C454BD">
      <w:pPr>
        <w:widowControl w:val="0"/>
        <w:spacing w:after="0" w:line="240" w:lineRule="auto"/>
        <w:ind w:firstLine="709"/>
        <w:jc w:val="both"/>
        <w:rPr>
          <w:sz w:val="28"/>
          <w:szCs w:val="28"/>
        </w:rPr>
      </w:pPr>
      <w:r w:rsidRPr="00FB3629">
        <w:rPr>
          <w:rFonts w:eastAsia="Times New Roman"/>
          <w:sz w:val="28"/>
          <w:szCs w:val="28"/>
          <w:lang w:eastAsia="ru-RU"/>
        </w:rPr>
        <w:t xml:space="preserve">7.1. </w:t>
      </w:r>
      <w:r w:rsidR="00C103EF" w:rsidRPr="00FB3629">
        <w:rPr>
          <w:rFonts w:eastAsia="Times New Roman"/>
          <w:sz w:val="28"/>
          <w:szCs w:val="28"/>
          <w:lang w:eastAsia="ru-RU"/>
        </w:rPr>
        <w:t xml:space="preserve"> Д</w:t>
      </w:r>
      <w:r w:rsidR="00C103EF" w:rsidRPr="00FB3629">
        <w:rPr>
          <w:sz w:val="28"/>
          <w:szCs w:val="28"/>
        </w:rPr>
        <w:t xml:space="preserve">ля организации и проведения общественных обсуждений заказчик (исполнитель) не </w:t>
      </w:r>
      <w:proofErr w:type="gramStart"/>
      <w:r w:rsidR="00C103EF" w:rsidRPr="00FB3629">
        <w:rPr>
          <w:sz w:val="28"/>
          <w:szCs w:val="28"/>
        </w:rPr>
        <w:t>позднее</w:t>
      </w:r>
      <w:proofErr w:type="gramEnd"/>
      <w:r w:rsidR="00C103EF" w:rsidRPr="00FB3629">
        <w:rPr>
          <w:sz w:val="28"/>
          <w:szCs w:val="28"/>
        </w:rPr>
        <w:t xml:space="preserve"> чем за 5 рабочих дней до планируемого дня размещения объекта обсуждений направляет в Администрацию ЗАТО г.</w:t>
      </w:r>
      <w:r w:rsidR="002B4947" w:rsidRPr="00FB3629">
        <w:rPr>
          <w:sz w:val="28"/>
          <w:szCs w:val="28"/>
        </w:rPr>
        <w:t xml:space="preserve"> </w:t>
      </w:r>
      <w:r w:rsidR="00C103EF" w:rsidRPr="00FB3629">
        <w:rPr>
          <w:sz w:val="28"/>
          <w:szCs w:val="28"/>
        </w:rPr>
        <w:t xml:space="preserve">Железногорск уведомление </w:t>
      </w:r>
      <w:r w:rsidR="00BA0CE9" w:rsidRPr="00FB3629">
        <w:rPr>
          <w:sz w:val="28"/>
          <w:szCs w:val="28"/>
        </w:rPr>
        <w:t xml:space="preserve">об </w:t>
      </w:r>
      <w:r w:rsidR="00C103EF" w:rsidRPr="00FB3629">
        <w:rPr>
          <w:sz w:val="28"/>
          <w:szCs w:val="28"/>
        </w:rPr>
        <w:t>обсуждениях.</w:t>
      </w:r>
    </w:p>
    <w:p w:rsidR="006A53F1" w:rsidRPr="00FB3629" w:rsidRDefault="006A53F1" w:rsidP="00C454BD">
      <w:pPr>
        <w:widowControl w:val="0"/>
        <w:spacing w:after="0" w:line="240" w:lineRule="auto"/>
        <w:ind w:firstLine="709"/>
        <w:jc w:val="both"/>
        <w:rPr>
          <w:rFonts w:eastAsia="Times New Roman"/>
          <w:sz w:val="28"/>
          <w:szCs w:val="28"/>
          <w:lang w:eastAsia="ru-RU"/>
        </w:rPr>
      </w:pPr>
      <w:r w:rsidRPr="00FB3629">
        <w:rPr>
          <w:rFonts w:eastAsia="Times New Roman"/>
          <w:sz w:val="28"/>
          <w:szCs w:val="28"/>
          <w:lang w:eastAsia="ru-RU"/>
        </w:rPr>
        <w:t>7.2. Уведомление об обсуждениях должно содержать следующие сведения:</w:t>
      </w:r>
    </w:p>
    <w:p w:rsidR="006A53F1" w:rsidRPr="00FB3629" w:rsidRDefault="006A53F1" w:rsidP="00C454BD">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а) информацию об объекте обсуждений, подлежащем рассмотрению на общественных обсуждениях, включая:</w:t>
      </w:r>
    </w:p>
    <w:p w:rsidR="006A53F1" w:rsidRPr="00FB3629" w:rsidRDefault="006A53F1" w:rsidP="002D05ED">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сведения о заказчике/исполнителе (полное и сокращенное (при наличии) наименования – для юридических лиц, фамилия, имя и отчество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w:t>
      </w:r>
      <w:proofErr w:type="gramEnd"/>
      <w:r w:rsidRPr="00FB3629">
        <w:rPr>
          <w:rFonts w:eastAsia="Times New Roman"/>
          <w:sz w:val="28"/>
          <w:szCs w:val="28"/>
          <w:lang w:eastAsia="ru-RU"/>
        </w:rPr>
        <w:t xml:space="preserve">, адрес электронной почты (при наличии), факс (при наличии)); </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полное и сокращенное (при наличии) наименования уполномоченного органа, ответственного за проведение общественных обсуждений;</w:t>
      </w:r>
      <w:proofErr w:type="gramEnd"/>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наименование объекта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наименование планируемой хозяйственной и иной деятельности;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цель планируемой хозяйственной и иной деятельности;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предварительное место реализации планируемой хозяйственной и иной деятельности;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контактные данные (телефон и адрес электронной почты (при наличии) ответственных лиц со стороны заказчика/исполнителя);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иная информация по желанию заказчика/исполнителя;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 xml:space="preserve">в) информацию о размещении объекта обсуждений в сети </w:t>
      </w:r>
      <w:r w:rsidR="002D05ED" w:rsidRPr="00FB3629">
        <w:rPr>
          <w:rFonts w:eastAsia="Times New Roman"/>
          <w:sz w:val="28"/>
          <w:szCs w:val="28"/>
          <w:lang w:eastAsia="ru-RU"/>
        </w:rPr>
        <w:t>«</w:t>
      </w:r>
      <w:r w:rsidRPr="00FB3629">
        <w:rPr>
          <w:rFonts w:eastAsia="Times New Roman"/>
          <w:sz w:val="28"/>
          <w:szCs w:val="28"/>
          <w:lang w:eastAsia="ru-RU"/>
        </w:rPr>
        <w:t>Интернет</w:t>
      </w:r>
      <w:r w:rsidR="002D05ED" w:rsidRPr="00FB3629">
        <w:rPr>
          <w:rFonts w:eastAsia="Times New Roman"/>
          <w:sz w:val="28"/>
          <w:szCs w:val="28"/>
          <w:lang w:eastAsia="ru-RU"/>
        </w:rPr>
        <w:t>»</w:t>
      </w:r>
      <w:r w:rsidRPr="00FB3629">
        <w:rPr>
          <w:rFonts w:eastAsia="Times New Roman"/>
          <w:sz w:val="28"/>
          <w:szCs w:val="28"/>
          <w:lang w:eastAsia="ru-RU"/>
        </w:rPr>
        <w:t xml:space="preserve">, </w:t>
      </w:r>
      <w:r w:rsidRPr="00FB3629">
        <w:rPr>
          <w:rFonts w:eastAsia="Times New Roman"/>
          <w:sz w:val="28"/>
          <w:szCs w:val="28"/>
          <w:lang w:eastAsia="ru-RU"/>
        </w:rPr>
        <w:lastRenderedPageBreak/>
        <w:t xml:space="preserve">содержащую электронную ссылку на место размещения указанных материалов в сети </w:t>
      </w:r>
      <w:r w:rsidR="002D05ED" w:rsidRPr="00FB3629">
        <w:rPr>
          <w:rFonts w:eastAsia="Times New Roman"/>
          <w:sz w:val="28"/>
          <w:szCs w:val="28"/>
          <w:lang w:eastAsia="ru-RU"/>
        </w:rPr>
        <w:t>«</w:t>
      </w:r>
      <w:r w:rsidRPr="00FB3629">
        <w:rPr>
          <w:rFonts w:eastAsia="Times New Roman"/>
          <w:sz w:val="28"/>
          <w:szCs w:val="28"/>
          <w:lang w:eastAsia="ru-RU"/>
        </w:rPr>
        <w:t>Интернет</w:t>
      </w:r>
      <w:r w:rsidR="002D05ED" w:rsidRPr="00FB3629">
        <w:rPr>
          <w:rFonts w:eastAsia="Times New Roman"/>
          <w:sz w:val="28"/>
          <w:szCs w:val="28"/>
          <w:lang w:eastAsia="ru-RU"/>
        </w:rPr>
        <w:t>»</w:t>
      </w:r>
      <w:r w:rsidRPr="00FB3629">
        <w:rPr>
          <w:rFonts w:eastAsia="Times New Roman"/>
          <w:sz w:val="28"/>
          <w:szCs w:val="28"/>
          <w:lang w:eastAsia="ru-RU"/>
        </w:rPr>
        <w:t xml:space="preserve">,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w:t>
      </w:r>
      <w:r w:rsidR="002D05ED" w:rsidRPr="00FB3629">
        <w:rPr>
          <w:rFonts w:eastAsia="Times New Roman"/>
          <w:sz w:val="28"/>
          <w:szCs w:val="28"/>
          <w:lang w:eastAsia="ru-RU"/>
        </w:rPr>
        <w:t>«</w:t>
      </w:r>
      <w:r w:rsidRPr="00FB3629">
        <w:rPr>
          <w:rFonts w:eastAsia="Times New Roman"/>
          <w:sz w:val="28"/>
          <w:szCs w:val="28"/>
          <w:lang w:eastAsia="ru-RU"/>
        </w:rPr>
        <w:t>Интернет</w:t>
      </w:r>
      <w:r w:rsidR="002D05ED" w:rsidRPr="00FB3629">
        <w:rPr>
          <w:rFonts w:eastAsia="Times New Roman"/>
          <w:sz w:val="28"/>
          <w:szCs w:val="28"/>
          <w:lang w:eastAsia="ru-RU"/>
        </w:rPr>
        <w:t>»</w:t>
      </w:r>
      <w:r w:rsidRPr="00FB3629">
        <w:rPr>
          <w:rFonts w:eastAsia="Times New Roman"/>
          <w:sz w:val="28"/>
          <w:szCs w:val="28"/>
          <w:lang w:eastAsia="ru-RU"/>
        </w:rPr>
        <w:t xml:space="preserve"> по решению заказчика</w:t>
      </w:r>
      <w:proofErr w:type="gramEnd"/>
      <w:r w:rsidRPr="00FB3629">
        <w:rPr>
          <w:rFonts w:eastAsia="Times New Roman"/>
          <w:sz w:val="28"/>
          <w:szCs w:val="28"/>
          <w:lang w:eastAsia="ru-RU"/>
        </w:rPr>
        <w:t xml:space="preserve">, предварительные материалы оценки воздействия на окружающую среду размещаются в сети </w:t>
      </w:r>
      <w:r w:rsidR="002D05ED" w:rsidRPr="00FB3629">
        <w:rPr>
          <w:rFonts w:eastAsia="Times New Roman"/>
          <w:sz w:val="28"/>
          <w:szCs w:val="28"/>
          <w:lang w:eastAsia="ru-RU"/>
        </w:rPr>
        <w:t>«</w:t>
      </w:r>
      <w:r w:rsidRPr="00FB3629">
        <w:rPr>
          <w:rFonts w:eastAsia="Times New Roman"/>
          <w:sz w:val="28"/>
          <w:szCs w:val="28"/>
          <w:lang w:eastAsia="ru-RU"/>
        </w:rPr>
        <w:t>Интернет</w:t>
      </w:r>
      <w:r w:rsidR="002D05ED" w:rsidRPr="00FB3629">
        <w:rPr>
          <w:rFonts w:eastAsia="Times New Roman"/>
          <w:sz w:val="28"/>
          <w:szCs w:val="28"/>
          <w:lang w:eastAsia="ru-RU"/>
        </w:rPr>
        <w:t>»</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г) информацию о возможности проведения по инициативе граждан слушаний в соответствии с пунктом 7.5. настоящего Положения.</w:t>
      </w:r>
    </w:p>
    <w:p w:rsidR="00623158" w:rsidRPr="00FB3629" w:rsidRDefault="008965BC" w:rsidP="006A53F1">
      <w:pPr>
        <w:widowControl w:val="0"/>
        <w:suppressAutoHyphens/>
        <w:spacing w:after="0" w:line="240" w:lineRule="auto"/>
        <w:ind w:firstLine="720"/>
        <w:jc w:val="both"/>
        <w:rPr>
          <w:rFonts w:eastAsia="Times New Roman"/>
          <w:sz w:val="28"/>
          <w:szCs w:val="28"/>
          <w:lang w:eastAsia="ru-RU"/>
        </w:rPr>
      </w:pPr>
      <w:r w:rsidRPr="00FB3629">
        <w:rPr>
          <w:sz w:val="28"/>
          <w:szCs w:val="28"/>
          <w:lang w:eastAsia="ru-RU"/>
        </w:rPr>
        <w:t>Дополнительно к уведомлению заказчик направляет список представителей Заказчика, ответственных за проведение общественных обсуждений, подлежащих включению в состав рабочей группы с указанием их фамилии, имени, отчества, должности и контактных телефонов.</w:t>
      </w:r>
    </w:p>
    <w:p w:rsidR="00623158" w:rsidRPr="0070493F" w:rsidRDefault="008535C1" w:rsidP="008535C1">
      <w:pPr>
        <w:autoSpaceDE w:val="0"/>
        <w:autoSpaceDN w:val="0"/>
        <w:adjustRightInd w:val="0"/>
        <w:spacing w:after="0" w:line="240" w:lineRule="auto"/>
        <w:jc w:val="both"/>
        <w:rPr>
          <w:sz w:val="28"/>
          <w:szCs w:val="28"/>
        </w:rPr>
      </w:pPr>
      <w:r w:rsidRPr="00FB3629">
        <w:rPr>
          <w:sz w:val="28"/>
          <w:szCs w:val="28"/>
          <w:lang w:eastAsia="ru-RU"/>
        </w:rPr>
        <w:tab/>
      </w:r>
      <w:r w:rsidRPr="0070493F">
        <w:rPr>
          <w:sz w:val="28"/>
          <w:szCs w:val="28"/>
          <w:lang w:eastAsia="ru-RU"/>
        </w:rPr>
        <w:t xml:space="preserve">Уведомление регистрируется </w:t>
      </w:r>
      <w:r w:rsidR="0070493F" w:rsidRPr="0070493F">
        <w:rPr>
          <w:sz w:val="28"/>
          <w:szCs w:val="28"/>
          <w:lang w:eastAsia="ru-RU"/>
        </w:rPr>
        <w:t>отделом</w:t>
      </w:r>
      <w:r w:rsidRPr="00FB3629">
        <w:rPr>
          <w:sz w:val="28"/>
          <w:szCs w:val="28"/>
          <w:lang w:eastAsia="ru-RU"/>
        </w:rPr>
        <w:t xml:space="preserve"> управления проектами и документационного, организационного обеспечения деятельности Администрации ЗАТО г. Железногорск в течение  </w:t>
      </w:r>
      <w:r w:rsidR="00027F8D" w:rsidRPr="00FB3629">
        <w:rPr>
          <w:sz w:val="28"/>
          <w:szCs w:val="28"/>
          <w:lang w:eastAsia="ru-RU"/>
        </w:rPr>
        <w:t>первого</w:t>
      </w:r>
      <w:r w:rsidRPr="00FB3629">
        <w:rPr>
          <w:sz w:val="28"/>
          <w:szCs w:val="28"/>
          <w:lang w:eastAsia="ru-RU"/>
        </w:rPr>
        <w:t xml:space="preserve"> часа в </w:t>
      </w:r>
      <w:r w:rsidRPr="0070493F">
        <w:rPr>
          <w:sz w:val="28"/>
          <w:szCs w:val="28"/>
          <w:lang w:eastAsia="ru-RU"/>
        </w:rPr>
        <w:t xml:space="preserve">день поступления и подлежит направлению в </w:t>
      </w:r>
      <w:r w:rsidRPr="0070493F">
        <w:rPr>
          <w:sz w:val="28"/>
          <w:szCs w:val="28"/>
        </w:rPr>
        <w:t xml:space="preserve">Управление городского хозяйства Администрации ЗАТО г.Железногорск для рассмотрения.  </w:t>
      </w:r>
    </w:p>
    <w:p w:rsidR="00E828A9" w:rsidRPr="00FB3629" w:rsidRDefault="00E828A9" w:rsidP="00027F8D">
      <w:pPr>
        <w:autoSpaceDE w:val="0"/>
        <w:autoSpaceDN w:val="0"/>
        <w:adjustRightInd w:val="0"/>
        <w:spacing w:after="0" w:line="240" w:lineRule="auto"/>
        <w:ind w:firstLine="540"/>
        <w:jc w:val="both"/>
        <w:rPr>
          <w:sz w:val="28"/>
          <w:szCs w:val="28"/>
        </w:rPr>
      </w:pPr>
      <w:r w:rsidRPr="00FB3629">
        <w:rPr>
          <w:sz w:val="28"/>
          <w:szCs w:val="28"/>
        </w:rPr>
        <w:t xml:space="preserve">В </w:t>
      </w:r>
      <w:proofErr w:type="gramStart"/>
      <w:r w:rsidRPr="00FB3629">
        <w:rPr>
          <w:sz w:val="28"/>
          <w:szCs w:val="28"/>
        </w:rPr>
        <w:t>случае</w:t>
      </w:r>
      <w:proofErr w:type="gramEnd"/>
      <w:r w:rsidRPr="00FB3629">
        <w:rPr>
          <w:sz w:val="28"/>
          <w:szCs w:val="28"/>
        </w:rPr>
        <w:t xml:space="preserve"> поступления Уведомления по окончании времени приема (рабочего дня), в выходные, нерабочие праздничные дни -  регистрация осуществляется не позднее </w:t>
      </w:r>
      <w:r w:rsidR="00027F8D" w:rsidRPr="00FB3629">
        <w:rPr>
          <w:sz w:val="28"/>
          <w:szCs w:val="28"/>
        </w:rPr>
        <w:t xml:space="preserve"> первого часа </w:t>
      </w:r>
      <w:r w:rsidRPr="00FB3629">
        <w:rPr>
          <w:sz w:val="28"/>
          <w:szCs w:val="28"/>
        </w:rPr>
        <w:t>первого рабочего дня, следующего за днем поступления Уведомления.</w:t>
      </w:r>
    </w:p>
    <w:p w:rsidR="00027F8D" w:rsidRPr="00FB3629" w:rsidRDefault="00027F8D" w:rsidP="00027F8D">
      <w:pPr>
        <w:autoSpaceDE w:val="0"/>
        <w:autoSpaceDN w:val="0"/>
        <w:adjustRightInd w:val="0"/>
        <w:spacing w:after="0" w:line="240" w:lineRule="auto"/>
        <w:ind w:firstLine="540"/>
        <w:jc w:val="both"/>
        <w:rPr>
          <w:sz w:val="28"/>
          <w:szCs w:val="28"/>
        </w:rPr>
      </w:pPr>
      <w:r w:rsidRPr="00FB3629">
        <w:rPr>
          <w:sz w:val="28"/>
          <w:szCs w:val="28"/>
        </w:rPr>
        <w:t>7.2.1. Основаниями для отказа в организации общественных обсуждений являются:</w:t>
      </w:r>
    </w:p>
    <w:p w:rsidR="00027F8D" w:rsidRPr="00FB3629" w:rsidRDefault="00027F8D" w:rsidP="00027F8D">
      <w:pPr>
        <w:autoSpaceDE w:val="0"/>
        <w:autoSpaceDN w:val="0"/>
        <w:adjustRightInd w:val="0"/>
        <w:spacing w:after="0" w:line="240" w:lineRule="auto"/>
        <w:ind w:firstLine="540"/>
        <w:jc w:val="both"/>
        <w:rPr>
          <w:sz w:val="28"/>
          <w:szCs w:val="28"/>
        </w:rPr>
      </w:pPr>
      <w:r w:rsidRPr="00FB3629">
        <w:rPr>
          <w:sz w:val="28"/>
          <w:szCs w:val="28"/>
        </w:rPr>
        <w:t>7.2.1.1.  Заявитель не является заказчиком или исполнителем.</w:t>
      </w:r>
    </w:p>
    <w:p w:rsidR="00027F8D" w:rsidRPr="00FB3629" w:rsidRDefault="00027F8D" w:rsidP="00027F8D">
      <w:pPr>
        <w:autoSpaceDE w:val="0"/>
        <w:autoSpaceDN w:val="0"/>
        <w:adjustRightInd w:val="0"/>
        <w:spacing w:after="0" w:line="240" w:lineRule="auto"/>
        <w:ind w:firstLine="540"/>
        <w:jc w:val="both"/>
        <w:rPr>
          <w:sz w:val="28"/>
          <w:szCs w:val="28"/>
        </w:rPr>
      </w:pPr>
      <w:bookmarkStart w:id="18" w:name="Par82"/>
      <w:bookmarkEnd w:id="18"/>
      <w:r w:rsidRPr="00FB3629">
        <w:rPr>
          <w:sz w:val="28"/>
          <w:szCs w:val="28"/>
        </w:rPr>
        <w:t xml:space="preserve">7.2.1.2. Уведомление не содержит сведений, предусмотренных </w:t>
      </w:r>
      <w:hyperlink w:anchor="Par60" w:history="1">
        <w:r w:rsidRPr="00FB3629">
          <w:rPr>
            <w:sz w:val="28"/>
            <w:szCs w:val="28"/>
          </w:rPr>
          <w:t>пунктом 7.2</w:t>
        </w:r>
      </w:hyperlink>
      <w:r w:rsidRPr="00FB3629">
        <w:rPr>
          <w:sz w:val="28"/>
          <w:szCs w:val="28"/>
        </w:rPr>
        <w:t xml:space="preserve"> настоящего Положения.</w:t>
      </w:r>
    </w:p>
    <w:p w:rsidR="00027F8D" w:rsidRPr="00FB3629" w:rsidRDefault="00027F8D" w:rsidP="00027F8D">
      <w:pPr>
        <w:autoSpaceDE w:val="0"/>
        <w:autoSpaceDN w:val="0"/>
        <w:adjustRightInd w:val="0"/>
        <w:spacing w:after="0" w:line="240" w:lineRule="auto"/>
        <w:ind w:firstLine="540"/>
        <w:jc w:val="both"/>
        <w:rPr>
          <w:sz w:val="28"/>
          <w:szCs w:val="28"/>
        </w:rPr>
      </w:pPr>
      <w:bookmarkStart w:id="19" w:name="Par83"/>
      <w:bookmarkEnd w:id="19"/>
      <w:r w:rsidRPr="00FB3629">
        <w:rPr>
          <w:sz w:val="28"/>
          <w:szCs w:val="28"/>
        </w:rPr>
        <w:t xml:space="preserve">7.2.1.3. Уведомление подано позднее срока, указанного в </w:t>
      </w:r>
      <w:hyperlink w:anchor="Par60" w:history="1">
        <w:r w:rsidRPr="00FB3629">
          <w:rPr>
            <w:sz w:val="28"/>
            <w:szCs w:val="28"/>
          </w:rPr>
          <w:t>пункте 7.1</w:t>
        </w:r>
      </w:hyperlink>
      <w:r w:rsidRPr="00FB3629">
        <w:rPr>
          <w:sz w:val="28"/>
          <w:szCs w:val="28"/>
        </w:rPr>
        <w:t xml:space="preserve"> настоящего Положения.</w:t>
      </w:r>
    </w:p>
    <w:p w:rsidR="00027F8D" w:rsidRPr="00FB3629" w:rsidRDefault="00027F8D" w:rsidP="00027F8D">
      <w:pPr>
        <w:autoSpaceDE w:val="0"/>
        <w:autoSpaceDN w:val="0"/>
        <w:adjustRightInd w:val="0"/>
        <w:spacing w:after="0" w:line="240" w:lineRule="auto"/>
        <w:ind w:firstLine="540"/>
        <w:jc w:val="both"/>
        <w:rPr>
          <w:sz w:val="28"/>
          <w:szCs w:val="28"/>
        </w:rPr>
      </w:pPr>
      <w:r w:rsidRPr="00FB3629">
        <w:rPr>
          <w:sz w:val="28"/>
          <w:szCs w:val="28"/>
        </w:rPr>
        <w:t xml:space="preserve">7.2.2.  В течение 2 рабочих дней </w:t>
      </w:r>
      <w:proofErr w:type="gramStart"/>
      <w:r w:rsidRPr="00FB3629">
        <w:rPr>
          <w:sz w:val="28"/>
          <w:szCs w:val="28"/>
        </w:rPr>
        <w:t>с даты поступления</w:t>
      </w:r>
      <w:proofErr w:type="gramEnd"/>
      <w:r w:rsidRPr="00FB3629">
        <w:rPr>
          <w:sz w:val="28"/>
          <w:szCs w:val="28"/>
        </w:rPr>
        <w:t xml:space="preserve"> в </w:t>
      </w:r>
      <w:r w:rsidRPr="004B6FB0">
        <w:rPr>
          <w:sz w:val="28"/>
          <w:szCs w:val="28"/>
        </w:rPr>
        <w:t>Управление городского хозяйства Администрации ЗАТО г.Железногорск,</w:t>
      </w:r>
      <w:r w:rsidRPr="00FB3629">
        <w:rPr>
          <w:sz w:val="28"/>
          <w:szCs w:val="28"/>
        </w:rPr>
        <w:t xml:space="preserve"> специалист Управления осуществляет рассмотрение Уведомления и определяет отсутствие либо наличие оснований для отказа в организации общественных обсуждений, предусмотренных в </w:t>
      </w:r>
      <w:hyperlink w:anchor="Par80" w:history="1">
        <w:r w:rsidRPr="00FB3629">
          <w:rPr>
            <w:sz w:val="28"/>
            <w:szCs w:val="28"/>
          </w:rPr>
          <w:t>пункте 7.2.1.</w:t>
        </w:r>
      </w:hyperlink>
      <w:r w:rsidRPr="00FB3629">
        <w:rPr>
          <w:sz w:val="28"/>
          <w:szCs w:val="28"/>
        </w:rPr>
        <w:t xml:space="preserve"> настоящего Положения.</w:t>
      </w:r>
    </w:p>
    <w:p w:rsidR="00027F8D" w:rsidRPr="00FB3629" w:rsidRDefault="00027F8D" w:rsidP="00027F8D">
      <w:pPr>
        <w:autoSpaceDE w:val="0"/>
        <w:autoSpaceDN w:val="0"/>
        <w:adjustRightInd w:val="0"/>
        <w:spacing w:after="0" w:line="240" w:lineRule="auto"/>
        <w:ind w:firstLine="540"/>
        <w:jc w:val="both"/>
        <w:rPr>
          <w:sz w:val="28"/>
          <w:szCs w:val="28"/>
        </w:rPr>
      </w:pPr>
      <w:r w:rsidRPr="00FB3629">
        <w:rPr>
          <w:sz w:val="28"/>
          <w:szCs w:val="28"/>
        </w:rPr>
        <w:t xml:space="preserve">7.2.3. При наличии оснований для отказа в организации общественных обсуждений, предусмотренных в </w:t>
      </w:r>
      <w:hyperlink w:anchor="Par80" w:history="1">
        <w:r w:rsidRPr="00FB3629">
          <w:rPr>
            <w:sz w:val="28"/>
            <w:szCs w:val="28"/>
          </w:rPr>
          <w:t>пункте 7.2.1.</w:t>
        </w:r>
      </w:hyperlink>
      <w:r w:rsidRPr="00FB3629">
        <w:rPr>
          <w:sz w:val="28"/>
          <w:szCs w:val="28"/>
        </w:rPr>
        <w:t xml:space="preserve"> настоящего Положения, в срок не позднее 2 рабочих дней </w:t>
      </w:r>
      <w:proofErr w:type="gramStart"/>
      <w:r w:rsidRPr="00FB3629">
        <w:rPr>
          <w:sz w:val="28"/>
          <w:szCs w:val="28"/>
        </w:rPr>
        <w:t>с даты поступления</w:t>
      </w:r>
      <w:proofErr w:type="gramEnd"/>
      <w:r w:rsidRPr="00FB3629">
        <w:rPr>
          <w:sz w:val="28"/>
          <w:szCs w:val="28"/>
        </w:rPr>
        <w:t xml:space="preserve"> Уведомления в Управление осуществляет подготовку уведомления об отказе в организации общественных обсуждений (с обоснованием причин отказа) за подписью Главы ЗАТО г.Железногорск.</w:t>
      </w:r>
    </w:p>
    <w:p w:rsidR="00027F8D" w:rsidRPr="00FB3629" w:rsidRDefault="00027F8D" w:rsidP="00027F8D">
      <w:pPr>
        <w:autoSpaceDE w:val="0"/>
        <w:autoSpaceDN w:val="0"/>
        <w:adjustRightInd w:val="0"/>
        <w:spacing w:after="0" w:line="240" w:lineRule="auto"/>
        <w:ind w:firstLine="540"/>
        <w:jc w:val="both"/>
        <w:rPr>
          <w:sz w:val="28"/>
          <w:szCs w:val="28"/>
        </w:rPr>
      </w:pPr>
      <w:r w:rsidRPr="00FB3629">
        <w:rPr>
          <w:sz w:val="28"/>
          <w:szCs w:val="28"/>
        </w:rPr>
        <w:t xml:space="preserve">Уведомление об отказе в организации общественных обсуждений направляется Заказчику (исполнителю) с использованием контактных данных указанных в </w:t>
      </w:r>
      <w:r w:rsidRPr="00FB3629">
        <w:rPr>
          <w:sz w:val="28"/>
          <w:szCs w:val="28"/>
        </w:rPr>
        <w:lastRenderedPageBreak/>
        <w:t xml:space="preserve">Уведомлении, способом, подтверждающим факт направления такого уведомления, в срок, не позднее 2 рабочих дней </w:t>
      </w:r>
      <w:proofErr w:type="gramStart"/>
      <w:r w:rsidRPr="00FB3629">
        <w:rPr>
          <w:sz w:val="28"/>
          <w:szCs w:val="28"/>
        </w:rPr>
        <w:t>с даты поступления</w:t>
      </w:r>
      <w:proofErr w:type="gramEnd"/>
      <w:r w:rsidRPr="00FB3629">
        <w:rPr>
          <w:sz w:val="28"/>
          <w:szCs w:val="28"/>
        </w:rPr>
        <w:t xml:space="preserve"> Уведомления в Управление.</w:t>
      </w:r>
    </w:p>
    <w:p w:rsidR="00027F8D" w:rsidRPr="00FB3629" w:rsidRDefault="00027F8D" w:rsidP="00027F8D">
      <w:pPr>
        <w:autoSpaceDE w:val="0"/>
        <w:autoSpaceDN w:val="0"/>
        <w:adjustRightInd w:val="0"/>
        <w:spacing w:after="0" w:line="240" w:lineRule="auto"/>
        <w:ind w:firstLine="540"/>
        <w:jc w:val="both"/>
        <w:rPr>
          <w:sz w:val="28"/>
          <w:szCs w:val="28"/>
        </w:rPr>
      </w:pPr>
      <w:r w:rsidRPr="00FB3629">
        <w:rPr>
          <w:sz w:val="28"/>
          <w:szCs w:val="28"/>
        </w:rPr>
        <w:t xml:space="preserve">Отказ в проведении общественных обсуждений по основаниям, предусмотренным </w:t>
      </w:r>
      <w:hyperlink w:anchor="Par82" w:history="1">
        <w:r w:rsidRPr="00FB3629">
          <w:rPr>
            <w:sz w:val="28"/>
            <w:szCs w:val="28"/>
          </w:rPr>
          <w:t xml:space="preserve">подпунктами </w:t>
        </w:r>
        <w:r w:rsidR="00820863" w:rsidRPr="00FB3629">
          <w:rPr>
            <w:sz w:val="28"/>
            <w:szCs w:val="28"/>
          </w:rPr>
          <w:t xml:space="preserve">7.2.1.2, 7.2.1.3  </w:t>
        </w:r>
      </w:hyperlink>
      <w:r w:rsidRPr="00FB3629">
        <w:rPr>
          <w:sz w:val="28"/>
          <w:szCs w:val="28"/>
        </w:rPr>
        <w:t xml:space="preserve">настоящего Порядка не препятствует повторному обращению Заявителя </w:t>
      </w:r>
      <w:r w:rsidR="004B6FB0">
        <w:rPr>
          <w:sz w:val="28"/>
          <w:szCs w:val="28"/>
        </w:rPr>
        <w:t>с</w:t>
      </w:r>
      <w:r w:rsidRPr="00FB3629">
        <w:rPr>
          <w:sz w:val="28"/>
          <w:szCs w:val="28"/>
        </w:rPr>
        <w:t xml:space="preserve">  Уведомлением для организации и проведения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20" w:name="Par88"/>
      <w:bookmarkEnd w:id="20"/>
      <w:r w:rsidRPr="00FB3629">
        <w:rPr>
          <w:rFonts w:eastAsia="Times New Roman"/>
          <w:sz w:val="28"/>
          <w:szCs w:val="28"/>
          <w:lang w:eastAsia="ru-RU"/>
        </w:rPr>
        <w:t xml:space="preserve">7.3. </w:t>
      </w:r>
      <w:r w:rsidR="008E0CF4" w:rsidRPr="00FB3629">
        <w:rPr>
          <w:sz w:val="28"/>
          <w:szCs w:val="28"/>
        </w:rPr>
        <w:t xml:space="preserve">При отсутствии оснований для отказа в организации общественных обсуждений, </w:t>
      </w:r>
      <w:r w:rsidRPr="00FB3629">
        <w:rPr>
          <w:rFonts w:eastAsia="Times New Roman"/>
          <w:sz w:val="28"/>
          <w:szCs w:val="28"/>
          <w:lang w:eastAsia="ru-RU"/>
        </w:rPr>
        <w:t xml:space="preserve">Администрация </w:t>
      </w:r>
      <w:r w:rsidR="00BF04C7" w:rsidRPr="00FB3629">
        <w:rPr>
          <w:rFonts w:eastAsia="Times New Roman"/>
          <w:sz w:val="28"/>
          <w:szCs w:val="28"/>
          <w:lang w:eastAsia="ru-RU"/>
        </w:rPr>
        <w:t>ЗАТО г.Железногорск</w:t>
      </w:r>
      <w:r w:rsidR="008535C1" w:rsidRPr="00FB3629">
        <w:rPr>
          <w:rFonts w:eastAsia="Times New Roman"/>
          <w:sz w:val="28"/>
          <w:szCs w:val="28"/>
          <w:lang w:eastAsia="ru-RU"/>
        </w:rPr>
        <w:t xml:space="preserve">  (Управление городского хозяйства </w:t>
      </w:r>
      <w:r w:rsidR="00BF04C7" w:rsidRPr="00FB3629">
        <w:rPr>
          <w:rFonts w:eastAsia="Times New Roman"/>
          <w:sz w:val="28"/>
          <w:szCs w:val="28"/>
          <w:lang w:eastAsia="ru-RU"/>
        </w:rPr>
        <w:t xml:space="preserve"> </w:t>
      </w:r>
      <w:r w:rsidR="008535C1" w:rsidRPr="00FB3629">
        <w:rPr>
          <w:rFonts w:eastAsia="Times New Roman"/>
          <w:sz w:val="28"/>
          <w:szCs w:val="28"/>
          <w:lang w:eastAsia="ru-RU"/>
        </w:rPr>
        <w:t>Администрации ЗАТО г.Железногорск</w:t>
      </w:r>
      <w:r w:rsidR="000D38BB">
        <w:rPr>
          <w:rFonts w:eastAsia="Times New Roman"/>
          <w:sz w:val="28"/>
          <w:szCs w:val="28"/>
          <w:lang w:eastAsia="ru-RU"/>
        </w:rPr>
        <w:t>)</w:t>
      </w:r>
      <w:r w:rsidR="008535C1" w:rsidRPr="00FB3629">
        <w:rPr>
          <w:rFonts w:eastAsia="Times New Roman"/>
          <w:sz w:val="28"/>
          <w:szCs w:val="28"/>
          <w:lang w:eastAsia="ru-RU"/>
        </w:rPr>
        <w:t xml:space="preserve"> </w:t>
      </w:r>
      <w:r w:rsidRPr="00FB3629">
        <w:rPr>
          <w:rFonts w:eastAsia="Times New Roman"/>
          <w:sz w:val="28"/>
          <w:szCs w:val="28"/>
          <w:lang w:eastAsia="ru-RU"/>
        </w:rPr>
        <w:t>дополнительно указывает в уведомлении об обсуждениях:</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а) адрес в пределах места нахождения уполномоченного органа;</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б) контактные данные (телефон и адрес электронной почты, факс (при наличии) ответственного лица</w:t>
      </w:r>
      <w:r w:rsidR="008535C1" w:rsidRPr="00FB3629">
        <w:rPr>
          <w:rFonts w:eastAsia="Times New Roman"/>
          <w:sz w:val="28"/>
          <w:szCs w:val="28"/>
          <w:lang w:eastAsia="ru-RU"/>
        </w:rPr>
        <w:t xml:space="preserve"> </w:t>
      </w:r>
      <w:r w:rsidRPr="00FB3629">
        <w:rPr>
          <w:rFonts w:eastAsia="Times New Roman"/>
          <w:sz w:val="28"/>
          <w:szCs w:val="28"/>
          <w:lang w:eastAsia="ru-RU"/>
        </w:rPr>
        <w:t xml:space="preserve"> (ответственных лиц)</w:t>
      </w:r>
      <w:r w:rsidR="008535C1" w:rsidRPr="00FB3629">
        <w:rPr>
          <w:rFonts w:eastAsia="Times New Roman"/>
          <w:sz w:val="28"/>
          <w:szCs w:val="28"/>
          <w:lang w:eastAsia="ru-RU"/>
        </w:rPr>
        <w:t xml:space="preserve"> </w:t>
      </w:r>
      <w:r w:rsidR="008535C1" w:rsidRPr="000D38BB">
        <w:rPr>
          <w:sz w:val="28"/>
          <w:szCs w:val="28"/>
        </w:rPr>
        <w:t>Управления городского хозяйства Администрации ЗАТО г.Железногорск</w:t>
      </w:r>
      <w:r w:rsidRPr="000D38BB">
        <w:rPr>
          <w:rFonts w:eastAsia="Times New Roman"/>
          <w:sz w:val="28"/>
          <w:szCs w:val="28"/>
          <w:lang w:eastAsia="ru-RU"/>
        </w:rPr>
        <w:t xml:space="preserve"> </w:t>
      </w:r>
      <w:r w:rsidRPr="00FB3629">
        <w:rPr>
          <w:rFonts w:eastAsia="Times New Roman"/>
          <w:sz w:val="28"/>
          <w:szCs w:val="28"/>
          <w:lang w:eastAsia="ru-RU"/>
        </w:rPr>
        <w:t xml:space="preserve">со стороны Администрации </w:t>
      </w:r>
      <w:r w:rsidR="00A12168" w:rsidRPr="00FB3629">
        <w:rPr>
          <w:rFonts w:eastAsia="Times New Roman"/>
          <w:sz w:val="28"/>
          <w:szCs w:val="28"/>
          <w:lang w:eastAsia="ru-RU"/>
        </w:rPr>
        <w:t>ЗАТО г.Железногорск</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34 - 36 Правил;</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г) порядок инициирования гражданами проведения слушаний в соответствии с пунктом 7.5. настоящего Положения или в случае принятия по инициативе Администрации </w:t>
      </w:r>
      <w:bookmarkStart w:id="21" w:name="_Hlk190251265"/>
      <w:r w:rsidR="00C06969" w:rsidRPr="00FB3629">
        <w:rPr>
          <w:rFonts w:eastAsia="Times New Roman"/>
          <w:sz w:val="28"/>
          <w:szCs w:val="28"/>
          <w:lang w:eastAsia="ru-RU"/>
        </w:rPr>
        <w:t>ЗАТО г.Железногорск</w:t>
      </w:r>
      <w:r w:rsidRPr="00FB3629">
        <w:rPr>
          <w:rFonts w:eastAsia="Times New Roman"/>
          <w:sz w:val="28"/>
          <w:szCs w:val="28"/>
          <w:lang w:eastAsia="ru-RU"/>
        </w:rPr>
        <w:t xml:space="preserve"> </w:t>
      </w:r>
      <w:bookmarkEnd w:id="21"/>
      <w:r w:rsidRPr="00FB3629">
        <w:rPr>
          <w:rFonts w:eastAsia="Times New Roman"/>
          <w:sz w:val="28"/>
          <w:szCs w:val="28"/>
          <w:lang w:eastAsia="ru-RU"/>
        </w:rPr>
        <w:t>решения о проведении слушаний – дату, время и место проведения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7.4. </w:t>
      </w:r>
      <w:r w:rsidR="008E0CF4" w:rsidRPr="00FB3629">
        <w:rPr>
          <w:rFonts w:eastAsia="Times New Roman"/>
          <w:sz w:val="28"/>
          <w:szCs w:val="28"/>
          <w:lang w:eastAsia="ru-RU"/>
        </w:rPr>
        <w:t xml:space="preserve">После исполнения п.7.3 настоящего Положения </w:t>
      </w:r>
      <w:r w:rsidRPr="00FB3629">
        <w:rPr>
          <w:rFonts w:eastAsia="Times New Roman"/>
          <w:sz w:val="28"/>
          <w:szCs w:val="28"/>
          <w:lang w:eastAsia="ru-RU"/>
        </w:rPr>
        <w:t xml:space="preserve">Администрация </w:t>
      </w:r>
      <w:r w:rsidR="00547B46" w:rsidRPr="00FB3629">
        <w:rPr>
          <w:rFonts w:eastAsia="Times New Roman"/>
          <w:sz w:val="28"/>
          <w:szCs w:val="28"/>
          <w:lang w:eastAsia="ru-RU"/>
        </w:rPr>
        <w:t>ЗАТО г.Железногорск</w:t>
      </w:r>
      <w:r w:rsidR="008E0CF4" w:rsidRPr="00FB3629">
        <w:rPr>
          <w:rFonts w:eastAsia="Times New Roman"/>
          <w:sz w:val="28"/>
          <w:szCs w:val="28"/>
          <w:lang w:eastAsia="ru-RU"/>
        </w:rPr>
        <w:t xml:space="preserve"> (Управление городского хозяйства Администрации ЗАТО г.Железногорск)</w:t>
      </w:r>
      <w:r w:rsidRPr="00FB3629">
        <w:rPr>
          <w:rFonts w:eastAsia="Times New Roman"/>
          <w:sz w:val="28"/>
          <w:szCs w:val="28"/>
          <w:lang w:eastAsia="ru-RU"/>
        </w:rPr>
        <w:t xml:space="preserve"> в течение 2 рабочих дней со дня поступления в соответствии с пунктом 7.2 настоящего Положения уведомления об обсуждениях размещает его:</w:t>
      </w:r>
    </w:p>
    <w:p w:rsidR="00212392" w:rsidRPr="00FB3629" w:rsidRDefault="006A53F1" w:rsidP="006A53F1">
      <w:pPr>
        <w:widowControl w:val="0"/>
        <w:suppressAutoHyphens/>
        <w:spacing w:after="0" w:line="240" w:lineRule="auto"/>
        <w:ind w:firstLine="720"/>
        <w:jc w:val="both"/>
        <w:rPr>
          <w:sz w:val="28"/>
          <w:szCs w:val="28"/>
          <w:lang w:eastAsia="ru-RU"/>
        </w:rPr>
      </w:pPr>
      <w:r w:rsidRPr="00FB3629">
        <w:rPr>
          <w:rFonts w:eastAsia="Times New Roman"/>
          <w:sz w:val="28"/>
          <w:szCs w:val="28"/>
          <w:lang w:eastAsia="ru-RU"/>
        </w:rPr>
        <w:t xml:space="preserve">а) на официальном сайте </w:t>
      </w:r>
      <w:bookmarkStart w:id="22" w:name="_Hlk190251982"/>
      <w:r w:rsidRPr="00FB3629">
        <w:rPr>
          <w:rFonts w:eastAsia="Times New Roman"/>
          <w:sz w:val="28"/>
          <w:szCs w:val="28"/>
          <w:lang w:eastAsia="ru-RU"/>
        </w:rPr>
        <w:t xml:space="preserve">Администрации </w:t>
      </w:r>
      <w:r w:rsidR="00212392" w:rsidRPr="00FB3629">
        <w:rPr>
          <w:rFonts w:eastAsia="Times New Roman"/>
          <w:sz w:val="28"/>
          <w:szCs w:val="28"/>
          <w:lang w:eastAsia="ru-RU"/>
        </w:rPr>
        <w:t>ЗАТО г.Железногорск</w:t>
      </w:r>
      <w:bookmarkEnd w:id="22"/>
      <w:r w:rsidRPr="00FB3629">
        <w:rPr>
          <w:rFonts w:eastAsia="Times New Roman"/>
          <w:sz w:val="28"/>
          <w:szCs w:val="28"/>
          <w:lang w:eastAsia="ru-RU"/>
        </w:rPr>
        <w:t xml:space="preserve">, а также опубликовывает </w:t>
      </w:r>
      <w:r w:rsidR="00212392" w:rsidRPr="00FB3629">
        <w:rPr>
          <w:sz w:val="28"/>
          <w:szCs w:val="28"/>
          <w:lang w:eastAsia="ru-RU"/>
        </w:rPr>
        <w:t>в сетевом издании «Город и горожане» в информационно-телекоммуникационной сети «Интернет» (</w:t>
      </w:r>
      <w:hyperlink r:id="rId35" w:history="1">
        <w:r w:rsidR="00212392" w:rsidRPr="00FB3629">
          <w:rPr>
            <w:sz w:val="28"/>
            <w:szCs w:val="28"/>
            <w:lang w:eastAsia="ru-RU"/>
          </w:rPr>
          <w:t>http://www.gig26.ru</w:t>
        </w:r>
      </w:hyperlink>
      <w:r w:rsidR="00212392" w:rsidRPr="00FB3629">
        <w:rPr>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б) в федеральной государственной информационной системе состояния окружающей среды в соответствии с приложением N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 329 </w:t>
      </w:r>
      <w:r w:rsidR="00F07033" w:rsidRPr="00FB3629">
        <w:rPr>
          <w:rFonts w:eastAsia="Times New Roman"/>
          <w:sz w:val="28"/>
          <w:szCs w:val="28"/>
          <w:lang w:eastAsia="ru-RU"/>
        </w:rPr>
        <w:t>«</w:t>
      </w:r>
      <w:r w:rsidRPr="00FB3629">
        <w:rPr>
          <w:rFonts w:eastAsia="Times New Roman"/>
          <w:sz w:val="28"/>
          <w:szCs w:val="28"/>
          <w:lang w:eastAsia="ru-RU"/>
        </w:rPr>
        <w:t>О федеральной государственной информационной системе состояния окружающей среды</w:t>
      </w:r>
      <w:r w:rsidR="00F07033" w:rsidRPr="00FB3629">
        <w:rPr>
          <w:rFonts w:eastAsia="Times New Roman"/>
          <w:sz w:val="28"/>
          <w:szCs w:val="28"/>
          <w:lang w:eastAsia="ru-RU"/>
        </w:rPr>
        <w:t>»</w:t>
      </w:r>
      <w:r w:rsidRPr="00FB3629">
        <w:rPr>
          <w:rFonts w:eastAsia="Times New Roman"/>
          <w:sz w:val="28"/>
          <w:szCs w:val="28"/>
          <w:lang w:eastAsia="ru-RU"/>
        </w:rPr>
        <w:t>.</w:t>
      </w:r>
    </w:p>
    <w:p w:rsidR="00B3041A" w:rsidRPr="00FB3629" w:rsidRDefault="00B3041A" w:rsidP="00B3041A">
      <w:pPr>
        <w:autoSpaceDE w:val="0"/>
        <w:autoSpaceDN w:val="0"/>
        <w:adjustRightInd w:val="0"/>
        <w:spacing w:after="0" w:line="240" w:lineRule="auto"/>
        <w:jc w:val="both"/>
        <w:rPr>
          <w:sz w:val="28"/>
          <w:szCs w:val="28"/>
          <w:lang w:eastAsia="ru-RU"/>
        </w:rPr>
      </w:pPr>
      <w:r w:rsidRPr="00FB3629">
        <w:rPr>
          <w:rFonts w:eastAsia="Times New Roman"/>
          <w:sz w:val="28"/>
          <w:szCs w:val="28"/>
          <w:lang w:eastAsia="ru-RU"/>
        </w:rPr>
        <w:tab/>
      </w:r>
      <w:r w:rsidR="006A53F1" w:rsidRPr="00FB3629">
        <w:rPr>
          <w:rFonts w:eastAsia="Times New Roman"/>
          <w:sz w:val="28"/>
          <w:szCs w:val="28"/>
          <w:lang w:eastAsia="ru-RU"/>
        </w:rPr>
        <w:t xml:space="preserve">7.5. </w:t>
      </w:r>
      <w:r w:rsidRPr="00FB3629">
        <w:rPr>
          <w:sz w:val="28"/>
          <w:szCs w:val="28"/>
          <w:lang w:eastAsia="ru-RU"/>
        </w:rPr>
        <w:t xml:space="preserve">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r w:rsidR="00B779ED">
        <w:rPr>
          <w:sz w:val="28"/>
          <w:szCs w:val="28"/>
          <w:lang w:eastAsia="ru-RU"/>
        </w:rPr>
        <w:t>«</w:t>
      </w:r>
      <w:r w:rsidRPr="00FB3629">
        <w:rPr>
          <w:sz w:val="28"/>
          <w:szCs w:val="28"/>
          <w:lang w:eastAsia="ru-RU"/>
        </w:rPr>
        <w:t>Единый портал государственных и муниципальных услуг (функций)</w:t>
      </w:r>
      <w:r w:rsidR="00B779ED">
        <w:rPr>
          <w:sz w:val="28"/>
          <w:szCs w:val="28"/>
          <w:lang w:eastAsia="ru-RU"/>
        </w:rPr>
        <w:t>»</w:t>
      </w:r>
      <w:r w:rsidRPr="00FB3629">
        <w:rPr>
          <w:sz w:val="28"/>
          <w:szCs w:val="28"/>
          <w:lang w:eastAsia="ru-RU"/>
        </w:rPr>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rsidR="00460DD4" w:rsidRPr="00FB3629">
        <w:rPr>
          <w:sz w:val="28"/>
          <w:szCs w:val="28"/>
          <w:lang w:eastAsia="ru-RU"/>
        </w:rPr>
        <w:t>«</w:t>
      </w:r>
      <w:r w:rsidRPr="00FB3629">
        <w:rPr>
          <w:sz w:val="28"/>
          <w:szCs w:val="28"/>
          <w:lang w:eastAsia="ru-RU"/>
        </w:rPr>
        <w:t>Интернет».</w:t>
      </w:r>
    </w:p>
    <w:p w:rsidR="006A53F1" w:rsidRPr="00FB3629" w:rsidRDefault="00B3041A" w:rsidP="00460DD4">
      <w:pPr>
        <w:autoSpaceDE w:val="0"/>
        <w:autoSpaceDN w:val="0"/>
        <w:adjustRightInd w:val="0"/>
        <w:spacing w:after="0" w:line="240" w:lineRule="auto"/>
        <w:jc w:val="both"/>
        <w:rPr>
          <w:rFonts w:eastAsia="Times New Roman"/>
          <w:sz w:val="28"/>
          <w:szCs w:val="28"/>
          <w:lang w:eastAsia="ru-RU"/>
        </w:rPr>
      </w:pPr>
      <w:r w:rsidRPr="00FB3629">
        <w:rPr>
          <w:rFonts w:eastAsia="Times New Roman"/>
          <w:sz w:val="28"/>
          <w:szCs w:val="28"/>
          <w:lang w:eastAsia="ru-RU"/>
        </w:rPr>
        <w:lastRenderedPageBreak/>
        <w:tab/>
      </w:r>
      <w:r w:rsidR="006A53F1" w:rsidRPr="00FB3629">
        <w:rPr>
          <w:rFonts w:eastAsia="Times New Roman"/>
          <w:sz w:val="28"/>
          <w:szCs w:val="28"/>
          <w:lang w:eastAsia="ru-RU"/>
        </w:rPr>
        <w:t xml:space="preserve">По инициативе граждан, а также Администрации </w:t>
      </w:r>
      <w:r w:rsidR="00F45813" w:rsidRPr="00FB3629">
        <w:rPr>
          <w:rFonts w:eastAsia="Times New Roman"/>
          <w:sz w:val="28"/>
          <w:szCs w:val="28"/>
          <w:lang w:eastAsia="ru-RU"/>
        </w:rPr>
        <w:t xml:space="preserve">ЗАТО г.Железногорск </w:t>
      </w:r>
      <w:r w:rsidR="006A53F1" w:rsidRPr="00FB3629">
        <w:rPr>
          <w:rFonts w:eastAsia="Times New Roman"/>
          <w:sz w:val="28"/>
          <w:szCs w:val="28"/>
          <w:lang w:eastAsia="ru-RU"/>
        </w:rPr>
        <w:t>в рамках общественных обсуждений (за исключением общественных обсуждений по проекту технического задания) могут быть проведены общественные слушания.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Администрации</w:t>
      </w:r>
      <w:r w:rsidR="00F45813" w:rsidRPr="00FB3629">
        <w:rPr>
          <w:rFonts w:eastAsia="Times New Roman"/>
          <w:sz w:val="28"/>
          <w:szCs w:val="28"/>
          <w:lang w:eastAsia="ru-RU"/>
        </w:rPr>
        <w:t xml:space="preserve"> ЗАТО г.Железногорск</w:t>
      </w:r>
      <w:r w:rsidRPr="00FB3629" w:rsidDel="00607EF7">
        <w:rPr>
          <w:rFonts w:eastAsia="Times New Roman"/>
          <w:sz w:val="28"/>
          <w:szCs w:val="28"/>
          <w:lang w:eastAsia="ru-RU"/>
        </w:rPr>
        <w:t xml:space="preserve"> </w:t>
      </w:r>
      <w:r w:rsidRPr="00FB3629">
        <w:rPr>
          <w:rFonts w:eastAsia="Times New Roman"/>
          <w:sz w:val="28"/>
          <w:szCs w:val="28"/>
          <w:lang w:eastAsia="ru-RU"/>
        </w:rPr>
        <w:t>соответствующей инициативы в произвольной форме:</w:t>
      </w:r>
      <w:proofErr w:type="gramEnd"/>
    </w:p>
    <w:p w:rsidR="006A53F1" w:rsidRPr="00FB3629" w:rsidRDefault="00770F24" w:rsidP="00CE6730">
      <w:pPr>
        <w:autoSpaceDE w:val="0"/>
        <w:autoSpaceDN w:val="0"/>
        <w:adjustRightInd w:val="0"/>
        <w:spacing w:after="0" w:line="240" w:lineRule="auto"/>
        <w:jc w:val="both"/>
        <w:rPr>
          <w:rFonts w:eastAsia="Times New Roman"/>
          <w:sz w:val="28"/>
          <w:szCs w:val="28"/>
          <w:lang w:eastAsia="ru-RU"/>
        </w:rPr>
      </w:pPr>
      <w:r w:rsidRPr="00FB3629">
        <w:rPr>
          <w:rFonts w:eastAsia="Times New Roman"/>
          <w:sz w:val="28"/>
          <w:szCs w:val="28"/>
          <w:lang w:eastAsia="ru-RU"/>
        </w:rPr>
        <w:tab/>
      </w:r>
      <w:r w:rsidR="00F45813" w:rsidRPr="00FB3629">
        <w:rPr>
          <w:rFonts w:eastAsia="Times New Roman"/>
          <w:sz w:val="28"/>
          <w:szCs w:val="28"/>
          <w:lang w:eastAsia="ru-RU"/>
        </w:rPr>
        <w:t xml:space="preserve">- </w:t>
      </w:r>
      <w:r w:rsidR="006A53F1" w:rsidRPr="00FB3629">
        <w:rPr>
          <w:rFonts w:eastAsia="Times New Roman"/>
          <w:sz w:val="28"/>
          <w:szCs w:val="28"/>
          <w:lang w:eastAsia="ru-RU"/>
        </w:rPr>
        <w:t xml:space="preserve">посредством официального сайта Администрации </w:t>
      </w:r>
      <w:r w:rsidR="00F45813" w:rsidRPr="00FB3629">
        <w:rPr>
          <w:rFonts w:eastAsia="Times New Roman"/>
          <w:sz w:val="28"/>
          <w:szCs w:val="28"/>
          <w:lang w:eastAsia="ru-RU"/>
        </w:rPr>
        <w:t xml:space="preserve">ЗАТО г. Железногорск </w:t>
      </w:r>
      <w:r w:rsidR="006A53F1" w:rsidRPr="00FB3629">
        <w:rPr>
          <w:rFonts w:eastAsia="Times New Roman"/>
          <w:sz w:val="28"/>
          <w:szCs w:val="28"/>
          <w:lang w:eastAsia="ru-RU"/>
        </w:rPr>
        <w:t xml:space="preserve">в сети </w:t>
      </w:r>
      <w:r w:rsidR="00F45813" w:rsidRPr="00FB3629">
        <w:rPr>
          <w:rFonts w:eastAsia="Times New Roman"/>
          <w:sz w:val="28"/>
          <w:szCs w:val="28"/>
          <w:lang w:eastAsia="ru-RU"/>
        </w:rPr>
        <w:t>«</w:t>
      </w:r>
      <w:r w:rsidR="006A53F1" w:rsidRPr="00FB3629">
        <w:rPr>
          <w:rFonts w:eastAsia="Times New Roman"/>
          <w:sz w:val="28"/>
          <w:szCs w:val="28"/>
          <w:lang w:eastAsia="ru-RU"/>
        </w:rPr>
        <w:t>Интернет</w:t>
      </w:r>
      <w:r w:rsidR="00F45813" w:rsidRPr="00FB3629">
        <w:rPr>
          <w:rFonts w:eastAsia="Times New Roman"/>
          <w:sz w:val="28"/>
          <w:szCs w:val="28"/>
          <w:lang w:eastAsia="ru-RU"/>
        </w:rPr>
        <w:t>»</w:t>
      </w:r>
      <w:r w:rsidRPr="00FB3629">
        <w:rPr>
          <w:rFonts w:eastAsia="Times New Roman"/>
          <w:sz w:val="28"/>
          <w:szCs w:val="28"/>
          <w:lang w:eastAsia="ru-RU"/>
        </w:rPr>
        <w:t xml:space="preserve"> через </w:t>
      </w:r>
      <w:proofErr w:type="spellStart"/>
      <w:r w:rsidRPr="00FB3629">
        <w:rPr>
          <w:sz w:val="28"/>
          <w:szCs w:val="28"/>
          <w:lang w:eastAsia="ru-RU"/>
        </w:rPr>
        <w:t>виджет</w:t>
      </w:r>
      <w:proofErr w:type="spellEnd"/>
      <w:r w:rsidRPr="00FB3629">
        <w:rPr>
          <w:sz w:val="28"/>
          <w:szCs w:val="28"/>
          <w:lang w:eastAsia="ru-RU"/>
        </w:rPr>
        <w:t xml:space="preserve"> платформы обратной связи Единого портала, ссылка на который размещена на официальном сайте Администрации</w:t>
      </w:r>
      <w:r w:rsidR="00CE6730" w:rsidRPr="00FB3629">
        <w:rPr>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в письменной форме или в форме электронного документа</w:t>
      </w:r>
      <w:r w:rsidR="004D3F08" w:rsidRPr="00FB3629">
        <w:rPr>
          <w:rFonts w:eastAsia="Times New Roman"/>
          <w:sz w:val="28"/>
          <w:szCs w:val="28"/>
          <w:lang w:eastAsia="ru-RU"/>
        </w:rPr>
        <w:t>, направленного через Единый портал</w:t>
      </w:r>
      <w:r w:rsidRPr="00FB3629">
        <w:rPr>
          <w:rFonts w:eastAsia="Times New Roman"/>
          <w:sz w:val="28"/>
          <w:szCs w:val="28"/>
          <w:lang w:eastAsia="ru-RU"/>
        </w:rPr>
        <w:t xml:space="preserve"> в адрес Администрации </w:t>
      </w:r>
      <w:r w:rsidR="00CE6730" w:rsidRPr="00FB3629">
        <w:rPr>
          <w:rFonts w:eastAsia="Times New Roman"/>
          <w:sz w:val="28"/>
          <w:szCs w:val="28"/>
          <w:lang w:eastAsia="ru-RU"/>
        </w:rPr>
        <w:t>ЗАТО г.Железногорск</w:t>
      </w:r>
      <w:r w:rsidRPr="00FB3629">
        <w:rPr>
          <w:rFonts w:eastAsia="Times New Roman"/>
          <w:sz w:val="28"/>
          <w:szCs w:val="28"/>
          <w:lang w:eastAsia="ru-RU"/>
        </w:rPr>
        <w:t xml:space="preserve"> по адресу, указанному в уведомлении об обсуждениях.</w:t>
      </w:r>
    </w:p>
    <w:p w:rsidR="0048010E" w:rsidRPr="00FB3629" w:rsidRDefault="0048010E" w:rsidP="0048010E">
      <w:pPr>
        <w:autoSpaceDE w:val="0"/>
        <w:autoSpaceDN w:val="0"/>
        <w:adjustRightInd w:val="0"/>
        <w:spacing w:after="0" w:line="240" w:lineRule="auto"/>
        <w:jc w:val="both"/>
        <w:rPr>
          <w:sz w:val="28"/>
          <w:szCs w:val="28"/>
          <w:lang w:eastAsia="ru-RU"/>
        </w:rPr>
      </w:pPr>
      <w:r w:rsidRPr="00FB3629">
        <w:rPr>
          <w:rFonts w:eastAsia="Times New Roman"/>
          <w:sz w:val="28"/>
          <w:szCs w:val="28"/>
          <w:lang w:eastAsia="ru-RU"/>
        </w:rPr>
        <w:tab/>
      </w:r>
      <w:r w:rsidR="006E35D0" w:rsidRPr="00FB3629">
        <w:rPr>
          <w:rFonts w:eastAsia="Times New Roman"/>
          <w:sz w:val="28"/>
          <w:szCs w:val="28"/>
          <w:lang w:eastAsia="ru-RU"/>
        </w:rPr>
        <w:t xml:space="preserve">Направленная инициатива является обращением гражданина в </w:t>
      </w:r>
      <w:r w:rsidRPr="00FB3629">
        <w:rPr>
          <w:rFonts w:eastAsia="Times New Roman"/>
          <w:sz w:val="28"/>
          <w:szCs w:val="28"/>
          <w:lang w:eastAsia="ru-RU"/>
        </w:rPr>
        <w:t>соответствии</w:t>
      </w:r>
      <w:r w:rsidR="006E35D0" w:rsidRPr="00FB3629">
        <w:rPr>
          <w:rFonts w:eastAsia="Times New Roman"/>
          <w:sz w:val="28"/>
          <w:szCs w:val="28"/>
          <w:lang w:eastAsia="ru-RU"/>
        </w:rPr>
        <w:t xml:space="preserve"> с требованиями Федерального закона </w:t>
      </w:r>
      <w:r w:rsidRPr="00FB3629">
        <w:rPr>
          <w:sz w:val="28"/>
          <w:szCs w:val="28"/>
          <w:lang w:eastAsia="ru-RU"/>
        </w:rPr>
        <w:t>Федеральный закон от 02.05.2006 N 59-ФЗ</w:t>
      </w:r>
    </w:p>
    <w:p w:rsidR="0048010E" w:rsidRPr="00FB3629" w:rsidRDefault="0048010E" w:rsidP="0048010E">
      <w:pPr>
        <w:autoSpaceDE w:val="0"/>
        <w:autoSpaceDN w:val="0"/>
        <w:adjustRightInd w:val="0"/>
        <w:spacing w:after="0" w:line="240" w:lineRule="auto"/>
        <w:jc w:val="both"/>
        <w:rPr>
          <w:sz w:val="28"/>
          <w:szCs w:val="28"/>
          <w:lang w:eastAsia="ru-RU"/>
        </w:rPr>
      </w:pPr>
      <w:r w:rsidRPr="00FB3629">
        <w:rPr>
          <w:sz w:val="28"/>
          <w:szCs w:val="28"/>
          <w:lang w:eastAsia="ru-RU"/>
        </w:rPr>
        <w:t>«О порядке рассмотрения обращений граждан Российской Федерации».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w:t>
      </w:r>
      <w:proofErr w:type="gramStart"/>
      <w:r w:rsidRPr="00FB3629">
        <w:rPr>
          <w:rFonts w:eastAsia="Times New Roman"/>
          <w:sz w:val="28"/>
          <w:szCs w:val="28"/>
          <w:lang w:eastAsia="ru-RU"/>
        </w:rPr>
        <w:t>данных</w:t>
      </w:r>
      <w:proofErr w:type="gramEnd"/>
      <w:r w:rsidR="0048010E" w:rsidRPr="00FB3629">
        <w:rPr>
          <w:rFonts w:eastAsia="Times New Roman"/>
          <w:sz w:val="28"/>
          <w:szCs w:val="28"/>
          <w:lang w:eastAsia="ru-RU"/>
        </w:rPr>
        <w:t xml:space="preserve"> по форме установленной Администрацией ЗАТО г.Железногорск</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7.6. В </w:t>
      </w:r>
      <w:proofErr w:type="gramStart"/>
      <w:r w:rsidRPr="00FB3629">
        <w:rPr>
          <w:rFonts w:eastAsia="Times New Roman"/>
          <w:sz w:val="28"/>
          <w:szCs w:val="28"/>
          <w:lang w:eastAsia="ru-RU"/>
        </w:rPr>
        <w:t>случае</w:t>
      </w:r>
      <w:proofErr w:type="gramEnd"/>
      <w:r w:rsidRPr="00FB3629">
        <w:rPr>
          <w:rFonts w:eastAsia="Times New Roman"/>
          <w:sz w:val="28"/>
          <w:szCs w:val="28"/>
          <w:lang w:eastAsia="ru-RU"/>
        </w:rPr>
        <w:t xml:space="preserve"> поступления инициативы граждан о проведении общественных слушаний Администрация </w:t>
      </w:r>
      <w:r w:rsidR="0048010E" w:rsidRPr="00FB3629">
        <w:rPr>
          <w:rFonts w:eastAsia="Times New Roman"/>
          <w:sz w:val="28"/>
          <w:szCs w:val="28"/>
          <w:lang w:eastAsia="ru-RU"/>
        </w:rPr>
        <w:t>ЗАТО г.Железногорск</w:t>
      </w:r>
      <w:r w:rsidRPr="00FB3629" w:rsidDel="00E16E02">
        <w:rPr>
          <w:rFonts w:eastAsia="Times New Roman"/>
          <w:sz w:val="28"/>
          <w:szCs w:val="28"/>
          <w:lang w:eastAsia="ru-RU"/>
        </w:rPr>
        <w:t xml:space="preserve"> </w:t>
      </w:r>
      <w:r w:rsidRPr="00FB3629">
        <w:rPr>
          <w:rFonts w:eastAsia="Times New Roman"/>
          <w:sz w:val="28"/>
          <w:szCs w:val="28"/>
          <w:lang w:eastAsia="ru-RU"/>
        </w:rPr>
        <w:t>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7.4. настоящего Положения, уведомление о слушаниях, содержащее электронную ссылку на размещенное (опубликованное) уведомление об обсуждениях.</w:t>
      </w:r>
    </w:p>
    <w:p w:rsidR="00E647F8" w:rsidRPr="00FB3629" w:rsidRDefault="00E647F8" w:rsidP="00E647F8">
      <w:pPr>
        <w:autoSpaceDE w:val="0"/>
        <w:autoSpaceDN w:val="0"/>
        <w:adjustRightInd w:val="0"/>
        <w:spacing w:after="0" w:line="240" w:lineRule="auto"/>
        <w:ind w:firstLine="540"/>
        <w:jc w:val="both"/>
        <w:rPr>
          <w:sz w:val="28"/>
          <w:szCs w:val="28"/>
          <w:lang w:eastAsia="ru-RU"/>
        </w:rPr>
      </w:pPr>
      <w:r w:rsidRPr="00FB3629">
        <w:rPr>
          <w:sz w:val="28"/>
          <w:szCs w:val="28"/>
          <w:lang w:eastAsia="ru-RU"/>
        </w:rPr>
        <w:t xml:space="preserve">Уведомление о слушаниях размещается (опубликовывается) в течение 2 рабочих дней </w:t>
      </w:r>
      <w:proofErr w:type="gramStart"/>
      <w:r w:rsidRPr="00FB3629">
        <w:rPr>
          <w:sz w:val="28"/>
          <w:szCs w:val="28"/>
          <w:lang w:eastAsia="ru-RU"/>
        </w:rPr>
        <w:t>с даты поступления</w:t>
      </w:r>
      <w:proofErr w:type="gramEnd"/>
      <w:r w:rsidRPr="00FB3629">
        <w:rPr>
          <w:sz w:val="28"/>
          <w:szCs w:val="28"/>
          <w:lang w:eastAsia="ru-RU"/>
        </w:rPr>
        <w:t xml:space="preserve"> такой инициативы.</w:t>
      </w:r>
    </w:p>
    <w:p w:rsidR="00711C64" w:rsidRPr="00FB3629" w:rsidRDefault="00711C64" w:rsidP="00711C64">
      <w:pPr>
        <w:autoSpaceDE w:val="0"/>
        <w:autoSpaceDN w:val="0"/>
        <w:adjustRightInd w:val="0"/>
        <w:spacing w:after="0" w:line="240" w:lineRule="auto"/>
        <w:jc w:val="both"/>
        <w:rPr>
          <w:sz w:val="28"/>
          <w:szCs w:val="28"/>
          <w:lang w:eastAsia="ru-RU"/>
        </w:rPr>
      </w:pPr>
      <w:r w:rsidRPr="00FB3629">
        <w:rPr>
          <w:sz w:val="28"/>
          <w:szCs w:val="28"/>
          <w:lang w:eastAsia="ru-RU"/>
        </w:rPr>
        <w:tab/>
      </w:r>
      <w:proofErr w:type="gramStart"/>
      <w:r w:rsidRPr="00FB3629">
        <w:rPr>
          <w:sz w:val="28"/>
          <w:szCs w:val="28"/>
          <w:lang w:eastAsia="ru-RU"/>
        </w:rPr>
        <w:t>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roofErr w:type="gramEnd"/>
    </w:p>
    <w:p w:rsidR="006A53F1" w:rsidRPr="00FB3629" w:rsidRDefault="006A53F1" w:rsidP="009B5C33">
      <w:pPr>
        <w:autoSpaceDE w:val="0"/>
        <w:autoSpaceDN w:val="0"/>
        <w:adjustRightInd w:val="0"/>
        <w:spacing w:after="0" w:line="240" w:lineRule="auto"/>
        <w:ind w:left="142" w:firstLine="540"/>
        <w:jc w:val="both"/>
        <w:rPr>
          <w:rFonts w:eastAsia="Times New Roman"/>
          <w:sz w:val="28"/>
          <w:szCs w:val="28"/>
          <w:lang w:eastAsia="ru-RU"/>
        </w:rPr>
      </w:pPr>
      <w:r w:rsidRPr="00FB3629">
        <w:rPr>
          <w:rFonts w:eastAsia="Times New Roman"/>
          <w:sz w:val="28"/>
          <w:szCs w:val="28"/>
          <w:lang w:eastAsia="ru-RU"/>
        </w:rPr>
        <w:t>7.7. Одновременно с размещением уведомления об обсуждениях в соответствии с п. 7.4. Положения,  Администраци</w:t>
      </w:r>
      <w:r w:rsidR="00102593" w:rsidRPr="00FB3629">
        <w:rPr>
          <w:rFonts w:eastAsia="Times New Roman"/>
          <w:sz w:val="28"/>
          <w:szCs w:val="28"/>
          <w:lang w:eastAsia="ru-RU"/>
        </w:rPr>
        <w:t xml:space="preserve">я ЗАТО г.Железногорск </w:t>
      </w:r>
      <w:r w:rsidRPr="00FB3629">
        <w:rPr>
          <w:rFonts w:eastAsia="Times New Roman"/>
          <w:sz w:val="28"/>
          <w:szCs w:val="28"/>
          <w:lang w:eastAsia="ru-RU"/>
        </w:rPr>
        <w:t xml:space="preserve">размещает на официальном сайте Администрации </w:t>
      </w:r>
      <w:r w:rsidR="00102593" w:rsidRPr="00FB3629">
        <w:rPr>
          <w:rFonts w:eastAsia="Times New Roman"/>
          <w:sz w:val="28"/>
          <w:szCs w:val="28"/>
          <w:lang w:eastAsia="ru-RU"/>
        </w:rPr>
        <w:t>ЗАТО г.Железногорск</w:t>
      </w:r>
      <w:r w:rsidRPr="00FB3629">
        <w:rPr>
          <w:rFonts w:eastAsia="Times New Roman"/>
          <w:sz w:val="28"/>
          <w:szCs w:val="28"/>
          <w:lang w:eastAsia="ru-RU"/>
        </w:rPr>
        <w:t xml:space="preserve">, а также опубликовывает в </w:t>
      </w:r>
      <w:r w:rsidR="009B5C33" w:rsidRPr="00FB3629">
        <w:rPr>
          <w:sz w:val="28"/>
          <w:szCs w:val="28"/>
          <w:lang w:eastAsia="ru-RU"/>
        </w:rPr>
        <w:t>сетевом издании «Город и горожане» в информационно-телекоммуникационной сети «Интернет» (</w:t>
      </w:r>
      <w:hyperlink r:id="rId36" w:history="1">
        <w:r w:rsidR="009B5C33" w:rsidRPr="00FB3629">
          <w:rPr>
            <w:sz w:val="28"/>
            <w:szCs w:val="28"/>
            <w:lang w:eastAsia="ru-RU"/>
          </w:rPr>
          <w:t>http://www.gig26.ru</w:t>
        </w:r>
      </w:hyperlink>
      <w:r w:rsidR="009B5C33" w:rsidRPr="00FB3629">
        <w:rPr>
          <w:sz w:val="28"/>
          <w:szCs w:val="28"/>
          <w:lang w:eastAsia="ru-RU"/>
        </w:rPr>
        <w:t>)</w:t>
      </w:r>
      <w:r w:rsidRPr="00FB3629">
        <w:rPr>
          <w:rFonts w:eastAsia="Times New Roman"/>
          <w:sz w:val="28"/>
          <w:szCs w:val="28"/>
          <w:lang w:eastAsia="ru-RU"/>
        </w:rPr>
        <w:t xml:space="preserve"> </w:t>
      </w:r>
      <w:r w:rsidR="004B0737" w:rsidRPr="00FB3629">
        <w:rPr>
          <w:rFonts w:eastAsia="Times New Roman"/>
          <w:sz w:val="28"/>
          <w:szCs w:val="28"/>
          <w:lang w:eastAsia="ru-RU"/>
        </w:rPr>
        <w:t>постановление об организации и проведении общественных обсуждений</w:t>
      </w:r>
      <w:r w:rsidRPr="00FB3629">
        <w:rPr>
          <w:rFonts w:eastAsia="Times New Roman"/>
          <w:sz w:val="28"/>
          <w:szCs w:val="28"/>
          <w:lang w:eastAsia="ru-RU"/>
        </w:rPr>
        <w:t xml:space="preserve">. </w:t>
      </w:r>
    </w:p>
    <w:p w:rsidR="005377B5"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lastRenderedPageBreak/>
        <w:t xml:space="preserve">7.8. В </w:t>
      </w:r>
      <w:proofErr w:type="gramStart"/>
      <w:r w:rsidR="0095016A" w:rsidRPr="00FB3629">
        <w:rPr>
          <w:rFonts w:eastAsia="Times New Roman"/>
          <w:sz w:val="28"/>
          <w:szCs w:val="28"/>
          <w:lang w:eastAsia="ru-RU"/>
        </w:rPr>
        <w:t>постановлени</w:t>
      </w:r>
      <w:r w:rsidR="00623158" w:rsidRPr="00FB3629">
        <w:rPr>
          <w:rFonts w:eastAsia="Times New Roman"/>
          <w:sz w:val="28"/>
          <w:szCs w:val="28"/>
          <w:lang w:eastAsia="ru-RU"/>
        </w:rPr>
        <w:t>и</w:t>
      </w:r>
      <w:proofErr w:type="gramEnd"/>
      <w:r w:rsidR="0095016A" w:rsidRPr="00FB3629">
        <w:rPr>
          <w:rFonts w:eastAsia="Times New Roman"/>
          <w:sz w:val="28"/>
          <w:szCs w:val="28"/>
          <w:lang w:eastAsia="ru-RU"/>
        </w:rPr>
        <w:t xml:space="preserve"> об организации и проведении общественных обсуждений</w:t>
      </w:r>
      <w:r w:rsidR="00623158" w:rsidRPr="00FB3629">
        <w:rPr>
          <w:rFonts w:eastAsia="Times New Roman"/>
          <w:sz w:val="28"/>
          <w:szCs w:val="28"/>
          <w:lang w:eastAsia="ru-RU"/>
        </w:rPr>
        <w:t xml:space="preserve"> должн</w:t>
      </w:r>
      <w:r w:rsidR="005377B5" w:rsidRPr="00FB3629">
        <w:rPr>
          <w:rFonts w:eastAsia="Times New Roman"/>
          <w:sz w:val="28"/>
          <w:szCs w:val="28"/>
          <w:lang w:eastAsia="ru-RU"/>
        </w:rPr>
        <w:t>ы</w:t>
      </w:r>
      <w:r w:rsidR="00623158" w:rsidRPr="00FB3629">
        <w:rPr>
          <w:rFonts w:eastAsia="Times New Roman"/>
          <w:sz w:val="28"/>
          <w:szCs w:val="28"/>
          <w:lang w:eastAsia="ru-RU"/>
        </w:rPr>
        <w:t xml:space="preserve"> быть указан</w:t>
      </w:r>
      <w:r w:rsidR="005377B5" w:rsidRPr="00FB3629">
        <w:rPr>
          <w:rFonts w:eastAsia="Times New Roman"/>
          <w:sz w:val="28"/>
          <w:szCs w:val="28"/>
          <w:lang w:eastAsia="ru-RU"/>
        </w:rPr>
        <w:t>ы следующие сведения</w:t>
      </w:r>
      <w:r w:rsidR="00623158" w:rsidRPr="00FB3629">
        <w:rPr>
          <w:rFonts w:eastAsia="Times New Roman"/>
          <w:sz w:val="28"/>
          <w:szCs w:val="28"/>
          <w:lang w:eastAsia="ru-RU"/>
        </w:rPr>
        <w:t>:</w:t>
      </w:r>
    </w:p>
    <w:p w:rsidR="005377B5" w:rsidRPr="00FB3629" w:rsidRDefault="005377B5" w:rsidP="005377B5">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ab/>
        <w:t>-   тема общественных обсуждений;</w:t>
      </w:r>
    </w:p>
    <w:p w:rsidR="006A53F1" w:rsidRPr="00FB3629" w:rsidRDefault="00623158"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 о поступлении </w:t>
      </w:r>
      <w:r w:rsidR="00474A76" w:rsidRPr="00FB3629">
        <w:rPr>
          <w:rFonts w:eastAsia="Times New Roman"/>
          <w:sz w:val="28"/>
          <w:szCs w:val="28"/>
          <w:lang w:eastAsia="ru-RU"/>
        </w:rPr>
        <w:t>уведомлени</w:t>
      </w:r>
      <w:r w:rsidRPr="00FB3629">
        <w:rPr>
          <w:rFonts w:eastAsia="Times New Roman"/>
          <w:sz w:val="28"/>
          <w:szCs w:val="28"/>
          <w:lang w:eastAsia="ru-RU"/>
        </w:rPr>
        <w:t>я,</w:t>
      </w:r>
      <w:r w:rsidR="00474A76" w:rsidRPr="00FB3629">
        <w:rPr>
          <w:rFonts w:eastAsia="Times New Roman"/>
          <w:sz w:val="28"/>
          <w:szCs w:val="28"/>
          <w:lang w:eastAsia="ru-RU"/>
        </w:rPr>
        <w:t xml:space="preserve"> содержаще</w:t>
      </w:r>
      <w:r w:rsidRPr="00FB3629">
        <w:rPr>
          <w:rFonts w:eastAsia="Times New Roman"/>
          <w:sz w:val="28"/>
          <w:szCs w:val="28"/>
          <w:lang w:eastAsia="ru-RU"/>
        </w:rPr>
        <w:t>го</w:t>
      </w:r>
      <w:r w:rsidR="00474A76" w:rsidRPr="00FB3629">
        <w:rPr>
          <w:rFonts w:eastAsia="Times New Roman"/>
          <w:sz w:val="28"/>
          <w:szCs w:val="28"/>
          <w:lang w:eastAsia="ru-RU"/>
        </w:rPr>
        <w:t xml:space="preserve"> информацию</w:t>
      </w:r>
      <w:r w:rsidR="005377B5" w:rsidRPr="00FB3629">
        <w:rPr>
          <w:rFonts w:eastAsia="Times New Roman"/>
          <w:sz w:val="28"/>
          <w:szCs w:val="28"/>
          <w:lang w:eastAsia="ru-RU"/>
        </w:rPr>
        <w:t>,</w:t>
      </w:r>
      <w:r w:rsidR="00474A76" w:rsidRPr="00FB3629">
        <w:rPr>
          <w:rFonts w:eastAsia="Times New Roman"/>
          <w:sz w:val="28"/>
          <w:szCs w:val="28"/>
          <w:lang w:eastAsia="ru-RU"/>
        </w:rPr>
        <w:t xml:space="preserve"> указанную </w:t>
      </w:r>
      <w:r w:rsidR="006A53F1" w:rsidRPr="00FB3629">
        <w:rPr>
          <w:rFonts w:eastAsia="Times New Roman"/>
          <w:sz w:val="28"/>
          <w:szCs w:val="28"/>
          <w:lang w:eastAsia="ru-RU"/>
        </w:rPr>
        <w:t>в пунктах 7.2 и 7.3 настоящего Положения:</w:t>
      </w:r>
    </w:p>
    <w:p w:rsidR="005377B5" w:rsidRPr="00FB3629" w:rsidRDefault="005377B5" w:rsidP="00474A76">
      <w:pPr>
        <w:autoSpaceDE w:val="0"/>
        <w:autoSpaceDN w:val="0"/>
        <w:adjustRightInd w:val="0"/>
        <w:spacing w:after="0" w:line="240" w:lineRule="auto"/>
        <w:ind w:firstLine="540"/>
        <w:jc w:val="both"/>
        <w:rPr>
          <w:sz w:val="28"/>
          <w:szCs w:val="28"/>
          <w:lang w:eastAsia="ru-RU"/>
        </w:rPr>
      </w:pPr>
      <w:r w:rsidRPr="00FB3629">
        <w:rPr>
          <w:sz w:val="28"/>
          <w:szCs w:val="28"/>
          <w:lang w:eastAsia="ru-RU"/>
        </w:rPr>
        <w:t xml:space="preserve">  -   </w:t>
      </w:r>
      <w:r w:rsidR="00474A76" w:rsidRPr="00FB3629">
        <w:rPr>
          <w:sz w:val="28"/>
          <w:szCs w:val="28"/>
          <w:lang w:eastAsia="ru-RU"/>
        </w:rPr>
        <w:t>состав рабочей группы по проведению общественных обсуждений;</w:t>
      </w:r>
    </w:p>
    <w:p w:rsidR="005377B5" w:rsidRPr="00FB3629" w:rsidRDefault="005377B5" w:rsidP="005377B5">
      <w:pPr>
        <w:autoSpaceDE w:val="0"/>
        <w:autoSpaceDN w:val="0"/>
        <w:adjustRightInd w:val="0"/>
        <w:spacing w:after="0" w:line="240" w:lineRule="auto"/>
        <w:jc w:val="both"/>
        <w:rPr>
          <w:sz w:val="28"/>
          <w:szCs w:val="28"/>
          <w:lang w:eastAsia="ru-RU"/>
        </w:rPr>
      </w:pPr>
      <w:r w:rsidRPr="00FB3629">
        <w:rPr>
          <w:rFonts w:eastAsia="Times New Roman"/>
          <w:sz w:val="28"/>
          <w:szCs w:val="28"/>
          <w:lang w:eastAsia="ru-RU"/>
        </w:rPr>
        <w:tab/>
        <w:t>-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rsidR="00474A76" w:rsidRPr="00FB3629" w:rsidRDefault="00474A76" w:rsidP="00474A76">
      <w:pPr>
        <w:autoSpaceDE w:val="0"/>
        <w:autoSpaceDN w:val="0"/>
        <w:adjustRightInd w:val="0"/>
        <w:spacing w:after="0" w:line="240" w:lineRule="auto"/>
        <w:jc w:val="both"/>
        <w:rPr>
          <w:sz w:val="28"/>
          <w:szCs w:val="28"/>
          <w:lang w:eastAsia="ru-RU"/>
        </w:rPr>
      </w:pPr>
      <w:r w:rsidRPr="00FB3629">
        <w:rPr>
          <w:sz w:val="28"/>
          <w:szCs w:val="28"/>
          <w:lang w:eastAsia="ru-RU"/>
        </w:rPr>
        <w:tab/>
      </w:r>
      <w:r w:rsidR="005377B5" w:rsidRPr="00FB3629">
        <w:rPr>
          <w:sz w:val="28"/>
          <w:szCs w:val="28"/>
          <w:lang w:eastAsia="ru-RU"/>
        </w:rPr>
        <w:t xml:space="preserve">- </w:t>
      </w:r>
      <w:r w:rsidRPr="00FB3629">
        <w:rPr>
          <w:sz w:val="28"/>
          <w:szCs w:val="28"/>
          <w:lang w:eastAsia="ru-RU"/>
        </w:rPr>
        <w:t xml:space="preserve">форма </w:t>
      </w:r>
      <w:r w:rsidR="005377B5" w:rsidRPr="00FB3629">
        <w:rPr>
          <w:sz w:val="28"/>
          <w:szCs w:val="28"/>
          <w:lang w:eastAsia="ru-RU"/>
        </w:rPr>
        <w:t>согласия</w:t>
      </w:r>
      <w:r w:rsidRPr="00FB3629">
        <w:rPr>
          <w:sz w:val="28"/>
          <w:szCs w:val="28"/>
          <w:lang w:eastAsia="ru-RU"/>
        </w:rPr>
        <w:t xml:space="preserve"> на участие в подписании протокола общественных обсуждений</w:t>
      </w:r>
      <w:r w:rsidR="005377B5" w:rsidRPr="00FB3629">
        <w:rPr>
          <w:sz w:val="28"/>
          <w:szCs w:val="28"/>
          <w:lang w:eastAsia="ru-RU"/>
        </w:rPr>
        <w:t>;</w:t>
      </w:r>
    </w:p>
    <w:p w:rsidR="00474A76" w:rsidRPr="00FB3629" w:rsidRDefault="005377B5" w:rsidP="00474A76">
      <w:pPr>
        <w:autoSpaceDE w:val="0"/>
        <w:autoSpaceDN w:val="0"/>
        <w:adjustRightInd w:val="0"/>
        <w:spacing w:after="0" w:line="240" w:lineRule="auto"/>
        <w:jc w:val="both"/>
        <w:rPr>
          <w:sz w:val="28"/>
          <w:szCs w:val="28"/>
          <w:lang w:eastAsia="ru-RU"/>
        </w:rPr>
      </w:pPr>
      <w:r w:rsidRPr="00FB3629">
        <w:rPr>
          <w:sz w:val="28"/>
          <w:szCs w:val="28"/>
          <w:lang w:eastAsia="ru-RU"/>
        </w:rPr>
        <w:tab/>
        <w:t xml:space="preserve">- </w:t>
      </w:r>
      <w:r w:rsidR="00474A76" w:rsidRPr="00FB3629">
        <w:rPr>
          <w:sz w:val="28"/>
          <w:szCs w:val="28"/>
          <w:lang w:eastAsia="ru-RU"/>
        </w:rPr>
        <w:t>форма согласия на обработку персональных данных участника общественных осуждений</w:t>
      </w:r>
      <w:r w:rsidRPr="00FB3629">
        <w:rPr>
          <w:sz w:val="28"/>
          <w:szCs w:val="28"/>
          <w:lang w:eastAsia="ru-RU"/>
        </w:rPr>
        <w:t>;</w:t>
      </w:r>
    </w:p>
    <w:p w:rsidR="005377B5" w:rsidRPr="00FB3629" w:rsidRDefault="00603007" w:rsidP="005377B5">
      <w:pPr>
        <w:autoSpaceDE w:val="0"/>
        <w:autoSpaceDN w:val="0"/>
        <w:adjustRightInd w:val="0"/>
        <w:spacing w:after="0" w:line="240" w:lineRule="auto"/>
        <w:jc w:val="both"/>
        <w:rPr>
          <w:b/>
          <w:sz w:val="28"/>
          <w:szCs w:val="28"/>
        </w:rPr>
      </w:pPr>
      <w:r w:rsidRPr="00FB3629">
        <w:rPr>
          <w:b/>
          <w:sz w:val="28"/>
          <w:szCs w:val="28"/>
        </w:rPr>
        <w:t xml:space="preserve"> </w:t>
      </w:r>
      <w:r w:rsidR="005377B5" w:rsidRPr="00FB3629">
        <w:rPr>
          <w:b/>
          <w:sz w:val="28"/>
          <w:szCs w:val="28"/>
        </w:rPr>
        <w:tab/>
        <w:t xml:space="preserve">- </w:t>
      </w:r>
      <w:r w:rsidRPr="00FB3629">
        <w:rPr>
          <w:sz w:val="28"/>
          <w:szCs w:val="28"/>
        </w:rPr>
        <w:t xml:space="preserve">форма журнала учёта участников общественных обсуждений, </w:t>
      </w:r>
      <w:proofErr w:type="spellStart"/>
      <w:r w:rsidRPr="00FB3629">
        <w:rPr>
          <w:sz w:val="28"/>
          <w:szCs w:val="28"/>
        </w:rPr>
        <w:t>очно</w:t>
      </w:r>
      <w:proofErr w:type="spellEnd"/>
      <w:r w:rsidRPr="00FB3629">
        <w:rPr>
          <w:sz w:val="28"/>
          <w:szCs w:val="28"/>
        </w:rPr>
        <w:t xml:space="preserve"> ознакомляющихся с объектом обсуждений, и их замечаний и</w:t>
      </w:r>
      <w:r w:rsidRPr="00FB3629">
        <w:t xml:space="preserve"> </w:t>
      </w:r>
      <w:r w:rsidRPr="00FB3629">
        <w:rPr>
          <w:sz w:val="28"/>
          <w:szCs w:val="28"/>
        </w:rPr>
        <w:t>предложений по объекту государственной экологической экспертизы</w:t>
      </w:r>
      <w:r w:rsidR="005377B5" w:rsidRPr="00FB3629">
        <w:rPr>
          <w:sz w:val="28"/>
          <w:szCs w:val="28"/>
        </w:rPr>
        <w:t>;</w:t>
      </w:r>
    </w:p>
    <w:p w:rsidR="005377B5" w:rsidRPr="00FB3629" w:rsidRDefault="005377B5" w:rsidP="005377B5">
      <w:pPr>
        <w:autoSpaceDE w:val="0"/>
        <w:autoSpaceDN w:val="0"/>
        <w:adjustRightInd w:val="0"/>
        <w:spacing w:after="0" w:line="240" w:lineRule="auto"/>
        <w:jc w:val="both"/>
        <w:rPr>
          <w:bCs/>
          <w:sz w:val="28"/>
          <w:szCs w:val="28"/>
        </w:rPr>
      </w:pPr>
      <w:r w:rsidRPr="00FB3629">
        <w:rPr>
          <w:b/>
          <w:sz w:val="28"/>
          <w:szCs w:val="28"/>
        </w:rPr>
        <w:tab/>
        <w:t xml:space="preserve">- </w:t>
      </w:r>
      <w:r w:rsidR="004C14C5" w:rsidRPr="00FB3629">
        <w:rPr>
          <w:sz w:val="28"/>
          <w:szCs w:val="28"/>
        </w:rPr>
        <w:t xml:space="preserve">форма </w:t>
      </w:r>
      <w:r w:rsidR="00603007" w:rsidRPr="00FB3629">
        <w:rPr>
          <w:sz w:val="28"/>
          <w:szCs w:val="28"/>
        </w:rPr>
        <w:t xml:space="preserve"> </w:t>
      </w:r>
      <w:r w:rsidRPr="00FB3629">
        <w:rPr>
          <w:sz w:val="28"/>
          <w:szCs w:val="28"/>
        </w:rPr>
        <w:t>п</w:t>
      </w:r>
      <w:r w:rsidR="004C14C5" w:rsidRPr="00FB3629">
        <w:rPr>
          <w:sz w:val="28"/>
          <w:szCs w:val="28"/>
        </w:rPr>
        <w:t>еречн</w:t>
      </w:r>
      <w:r w:rsidRPr="00FB3629">
        <w:rPr>
          <w:sz w:val="28"/>
          <w:szCs w:val="28"/>
        </w:rPr>
        <w:t>я</w:t>
      </w:r>
      <w:r w:rsidR="004C14C5" w:rsidRPr="00FB3629">
        <w:rPr>
          <w:sz w:val="28"/>
          <w:szCs w:val="28"/>
        </w:rPr>
        <w:t xml:space="preserve"> принявших участие в рассмотрении объекта обсуждений участников</w:t>
      </w:r>
      <w:r w:rsidRPr="00FB3629">
        <w:rPr>
          <w:sz w:val="28"/>
          <w:szCs w:val="28"/>
        </w:rPr>
        <w:t xml:space="preserve"> </w:t>
      </w:r>
      <w:r w:rsidR="004C14C5" w:rsidRPr="00FB3629">
        <w:rPr>
          <w:bCs/>
          <w:sz w:val="28"/>
          <w:szCs w:val="28"/>
        </w:rPr>
        <w:t xml:space="preserve">по объекту государственной экологической экспертизы </w:t>
      </w:r>
      <w:r w:rsidRPr="00FB3629">
        <w:rPr>
          <w:bCs/>
          <w:sz w:val="28"/>
          <w:szCs w:val="28"/>
        </w:rPr>
        <w:tab/>
      </w:r>
    </w:p>
    <w:p w:rsidR="005377B5" w:rsidRPr="00FB3629" w:rsidRDefault="005377B5" w:rsidP="005377B5">
      <w:pPr>
        <w:autoSpaceDE w:val="0"/>
        <w:autoSpaceDN w:val="0"/>
        <w:adjustRightInd w:val="0"/>
        <w:spacing w:after="0" w:line="240" w:lineRule="auto"/>
        <w:jc w:val="both"/>
        <w:rPr>
          <w:bCs/>
          <w:sz w:val="28"/>
          <w:szCs w:val="28"/>
        </w:rPr>
      </w:pPr>
      <w:r w:rsidRPr="00FB3629">
        <w:rPr>
          <w:bCs/>
          <w:sz w:val="28"/>
          <w:szCs w:val="28"/>
        </w:rPr>
        <w:t xml:space="preserve"> </w:t>
      </w:r>
      <w:r w:rsidRPr="00FB3629">
        <w:rPr>
          <w:bCs/>
          <w:sz w:val="28"/>
          <w:szCs w:val="28"/>
        </w:rPr>
        <w:tab/>
        <w:t xml:space="preserve">- </w:t>
      </w:r>
      <w:r w:rsidR="004C14C5" w:rsidRPr="00FB3629">
        <w:rPr>
          <w:bCs/>
          <w:sz w:val="28"/>
          <w:szCs w:val="28"/>
        </w:rPr>
        <w:t xml:space="preserve">форма </w:t>
      </w:r>
      <w:r w:rsidRPr="00FB3629">
        <w:rPr>
          <w:bCs/>
          <w:sz w:val="28"/>
          <w:szCs w:val="28"/>
        </w:rPr>
        <w:t>ж</w:t>
      </w:r>
      <w:r w:rsidR="004C14C5" w:rsidRPr="00FB3629">
        <w:rPr>
          <w:sz w:val="28"/>
          <w:szCs w:val="28"/>
        </w:rPr>
        <w:t>урнал</w:t>
      </w:r>
      <w:r w:rsidRPr="00FB3629">
        <w:rPr>
          <w:sz w:val="28"/>
          <w:szCs w:val="28"/>
        </w:rPr>
        <w:t>а</w:t>
      </w:r>
      <w:r w:rsidR="004C14C5" w:rsidRPr="00FB3629">
        <w:rPr>
          <w:sz w:val="28"/>
          <w:szCs w:val="28"/>
        </w:rPr>
        <w:t xml:space="preserve"> учета замечаний и</w:t>
      </w:r>
      <w:r w:rsidR="004C14C5" w:rsidRPr="00FB3629">
        <w:t xml:space="preserve"> </w:t>
      </w:r>
      <w:r w:rsidR="004C14C5" w:rsidRPr="00FB3629">
        <w:rPr>
          <w:sz w:val="28"/>
          <w:szCs w:val="28"/>
        </w:rPr>
        <w:t>предложений участников общественных обсуждений</w:t>
      </w:r>
      <w:r w:rsidRPr="00FB3629">
        <w:rPr>
          <w:sz w:val="28"/>
          <w:szCs w:val="28"/>
        </w:rPr>
        <w:t xml:space="preserve"> </w:t>
      </w:r>
      <w:r w:rsidR="004C14C5" w:rsidRPr="00FB3629">
        <w:rPr>
          <w:bCs/>
          <w:sz w:val="28"/>
          <w:szCs w:val="28"/>
        </w:rPr>
        <w:t xml:space="preserve">по объекту государственной экологической экспертизы </w:t>
      </w:r>
      <w:r w:rsidRPr="00FB3629">
        <w:rPr>
          <w:bCs/>
          <w:sz w:val="28"/>
          <w:szCs w:val="28"/>
        </w:rPr>
        <w:tab/>
        <w:t xml:space="preserve">- </w:t>
      </w:r>
    </w:p>
    <w:p w:rsidR="005377B5" w:rsidRPr="00FB3629" w:rsidRDefault="005377B5" w:rsidP="005377B5">
      <w:pPr>
        <w:autoSpaceDE w:val="0"/>
        <w:autoSpaceDN w:val="0"/>
        <w:adjustRightInd w:val="0"/>
        <w:spacing w:after="0" w:line="240" w:lineRule="auto"/>
        <w:jc w:val="both"/>
        <w:rPr>
          <w:bCs/>
          <w:sz w:val="28"/>
          <w:szCs w:val="28"/>
        </w:rPr>
      </w:pPr>
      <w:r w:rsidRPr="00FB3629">
        <w:rPr>
          <w:bCs/>
          <w:sz w:val="28"/>
          <w:szCs w:val="28"/>
        </w:rPr>
        <w:tab/>
        <w:t>- форма т</w:t>
      </w:r>
      <w:r w:rsidR="004C14C5" w:rsidRPr="00FB3629">
        <w:rPr>
          <w:sz w:val="28"/>
          <w:szCs w:val="28"/>
        </w:rPr>
        <w:t>аблиц</w:t>
      </w:r>
      <w:r w:rsidRPr="00FB3629">
        <w:rPr>
          <w:sz w:val="28"/>
          <w:szCs w:val="28"/>
        </w:rPr>
        <w:t>ы</w:t>
      </w:r>
      <w:r w:rsidR="004C14C5" w:rsidRPr="00FB3629">
        <w:rPr>
          <w:sz w:val="28"/>
          <w:szCs w:val="28"/>
        </w:rPr>
        <w:t xml:space="preserve"> учета замечаний и предложений </w:t>
      </w:r>
      <w:r w:rsidR="004C14C5" w:rsidRPr="00FB3629">
        <w:rPr>
          <w:bCs/>
          <w:sz w:val="28"/>
          <w:szCs w:val="28"/>
        </w:rPr>
        <w:t xml:space="preserve">по объекту государственной экологической экспертизы </w:t>
      </w:r>
    </w:p>
    <w:p w:rsidR="006B5592" w:rsidRPr="00FB3629" w:rsidRDefault="005377B5" w:rsidP="005377B5">
      <w:pPr>
        <w:autoSpaceDE w:val="0"/>
        <w:autoSpaceDN w:val="0"/>
        <w:adjustRightInd w:val="0"/>
        <w:spacing w:after="0" w:line="240" w:lineRule="auto"/>
        <w:jc w:val="both"/>
        <w:rPr>
          <w:bCs/>
          <w:sz w:val="28"/>
          <w:szCs w:val="28"/>
        </w:rPr>
      </w:pPr>
      <w:r w:rsidRPr="00FB3629">
        <w:rPr>
          <w:sz w:val="28"/>
          <w:szCs w:val="28"/>
          <w:lang w:eastAsia="ru-RU"/>
        </w:rPr>
        <w:tab/>
        <w:t xml:space="preserve">- </w:t>
      </w:r>
      <w:r w:rsidR="006B5592" w:rsidRPr="00FB3629">
        <w:rPr>
          <w:sz w:val="28"/>
          <w:szCs w:val="28"/>
          <w:lang w:eastAsia="ru-RU"/>
        </w:rPr>
        <w:t>разъяснени</w:t>
      </w:r>
      <w:r w:rsidRPr="00FB3629">
        <w:rPr>
          <w:sz w:val="28"/>
          <w:szCs w:val="28"/>
          <w:lang w:eastAsia="ru-RU"/>
        </w:rPr>
        <w:t>е</w:t>
      </w:r>
      <w:r w:rsidR="006B5592" w:rsidRPr="00FB3629">
        <w:rPr>
          <w:rFonts w:eastAsia="Times New Roman"/>
          <w:iCs/>
          <w:sz w:val="28"/>
          <w:szCs w:val="28"/>
          <w:lang w:eastAsia="zh-CN"/>
        </w:rPr>
        <w:t xml:space="preserve"> о порядке заполнения журнала учёта участников общественных обсуждений, </w:t>
      </w:r>
      <w:proofErr w:type="spellStart"/>
      <w:r w:rsidR="006B5592" w:rsidRPr="00FB3629">
        <w:rPr>
          <w:rFonts w:eastAsia="Times New Roman"/>
          <w:iCs/>
          <w:sz w:val="28"/>
          <w:szCs w:val="28"/>
          <w:lang w:eastAsia="zh-CN"/>
        </w:rPr>
        <w:t>очно</w:t>
      </w:r>
      <w:proofErr w:type="spellEnd"/>
      <w:r w:rsidR="006B5592" w:rsidRPr="00FB3629">
        <w:rPr>
          <w:rFonts w:eastAsia="Times New Roman"/>
          <w:iCs/>
          <w:sz w:val="28"/>
          <w:szCs w:val="28"/>
          <w:lang w:eastAsia="zh-CN"/>
        </w:rPr>
        <w:t xml:space="preserve"> ознакомляющихся, и их замечаний и предложений</w:t>
      </w:r>
      <w:r w:rsidRPr="00FB3629">
        <w:rPr>
          <w:rFonts w:eastAsia="Times New Roman"/>
          <w:iCs/>
          <w:sz w:val="28"/>
          <w:szCs w:val="28"/>
          <w:lang w:eastAsia="zh-CN"/>
        </w:rPr>
        <w:t>.</w:t>
      </w:r>
      <w:r w:rsidR="006B5592" w:rsidRPr="00FB3629">
        <w:rPr>
          <w:rFonts w:eastAsia="Times New Roman"/>
          <w:iCs/>
          <w:sz w:val="28"/>
          <w:szCs w:val="28"/>
          <w:lang w:eastAsia="zh-CN"/>
        </w:rPr>
        <w:t xml:space="preserve"> </w:t>
      </w:r>
    </w:p>
    <w:p w:rsidR="006A53F1" w:rsidRPr="00FB3629" w:rsidRDefault="00474A76" w:rsidP="00D73E16">
      <w:pPr>
        <w:autoSpaceDE w:val="0"/>
        <w:autoSpaceDN w:val="0"/>
        <w:adjustRightInd w:val="0"/>
        <w:spacing w:after="0" w:line="240" w:lineRule="auto"/>
        <w:jc w:val="both"/>
        <w:rPr>
          <w:rFonts w:eastAsia="Times New Roman"/>
          <w:sz w:val="28"/>
          <w:szCs w:val="28"/>
          <w:lang w:eastAsia="ru-RU"/>
        </w:rPr>
      </w:pPr>
      <w:r w:rsidRPr="00FB3629">
        <w:rPr>
          <w:rFonts w:eastAsiaTheme="minorHAnsi"/>
          <w:sz w:val="28"/>
          <w:szCs w:val="28"/>
        </w:rPr>
        <w:tab/>
      </w:r>
      <w:bookmarkEnd w:id="17"/>
    </w:p>
    <w:p w:rsidR="006A53F1" w:rsidRPr="00FB3629" w:rsidRDefault="006A53F1" w:rsidP="00D73E16">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8.</w:t>
      </w:r>
      <w:r w:rsidRPr="00FB3629">
        <w:rPr>
          <w:rFonts w:eastAsia="Times New Roman"/>
          <w:sz w:val="28"/>
          <w:szCs w:val="28"/>
          <w:lang w:eastAsia="ru-RU"/>
        </w:rPr>
        <w:t xml:space="preserve"> </w:t>
      </w:r>
      <w:r w:rsidRPr="00FB3629">
        <w:rPr>
          <w:rFonts w:eastAsia="Times New Roman"/>
          <w:b/>
          <w:sz w:val="28"/>
          <w:szCs w:val="28"/>
          <w:lang w:eastAsia="ru-RU"/>
        </w:rPr>
        <w:t>Порядок формирования рабочей группы по организации и проведению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23" w:name="sub_1009"/>
      <w:bookmarkStart w:id="24" w:name="sub_10901"/>
      <w:bookmarkEnd w:id="23"/>
      <w:r w:rsidRPr="00FB3629">
        <w:rPr>
          <w:rFonts w:eastAsia="Times New Roman"/>
          <w:sz w:val="28"/>
          <w:szCs w:val="28"/>
          <w:lang w:eastAsia="ru-RU"/>
        </w:rPr>
        <w:t>8.1. </w:t>
      </w:r>
      <w:bookmarkStart w:id="25" w:name="sub_10903"/>
      <w:bookmarkEnd w:id="24"/>
      <w:r w:rsidR="00D73E16" w:rsidRPr="00FB3629">
        <w:rPr>
          <w:rFonts w:eastAsia="Times New Roman"/>
          <w:sz w:val="28"/>
          <w:szCs w:val="28"/>
          <w:lang w:eastAsia="ru-RU"/>
        </w:rPr>
        <w:t xml:space="preserve"> </w:t>
      </w:r>
      <w:r w:rsidRPr="00FB3629">
        <w:rPr>
          <w:rFonts w:eastAsia="Times New Roman"/>
          <w:sz w:val="28"/>
          <w:szCs w:val="28"/>
          <w:lang w:eastAsia="ru-RU"/>
        </w:rPr>
        <w:t>Рабочая группа формируется в составе не менее</w:t>
      </w:r>
      <w:r w:rsidR="00D73E16" w:rsidRPr="00FB3629">
        <w:rPr>
          <w:rFonts w:eastAsia="Times New Roman"/>
          <w:sz w:val="28"/>
          <w:szCs w:val="28"/>
          <w:lang w:eastAsia="ru-RU"/>
        </w:rPr>
        <w:t xml:space="preserve"> 6 и </w:t>
      </w:r>
      <w:r w:rsidRPr="00FB3629">
        <w:rPr>
          <w:rFonts w:eastAsia="Times New Roman"/>
          <w:sz w:val="28"/>
          <w:szCs w:val="28"/>
          <w:lang w:eastAsia="ru-RU"/>
        </w:rPr>
        <w:t xml:space="preserve">не более </w:t>
      </w:r>
      <w:r w:rsidR="00D73E16" w:rsidRPr="00FB3629">
        <w:rPr>
          <w:rFonts w:eastAsia="Times New Roman"/>
          <w:sz w:val="28"/>
          <w:szCs w:val="28"/>
          <w:lang w:eastAsia="ru-RU"/>
        </w:rPr>
        <w:t>8</w:t>
      </w:r>
      <w:r w:rsidRPr="00FB3629">
        <w:rPr>
          <w:rFonts w:eastAsia="Times New Roman"/>
          <w:sz w:val="28"/>
          <w:szCs w:val="28"/>
          <w:lang w:eastAsia="ru-RU"/>
        </w:rPr>
        <w:t> человек.</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26" w:name="sub_10904"/>
      <w:bookmarkEnd w:id="25"/>
      <w:r w:rsidRPr="00FB3629">
        <w:rPr>
          <w:rFonts w:eastAsia="Times New Roman"/>
          <w:sz w:val="28"/>
          <w:szCs w:val="28"/>
          <w:lang w:eastAsia="ru-RU"/>
        </w:rPr>
        <w:t>8.3. Рабочая группа формируется, исходя из принципа</w:t>
      </w:r>
      <w:bookmarkEnd w:id="26"/>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1/</w:t>
      </w:r>
      <w:r w:rsidR="00D73E16" w:rsidRPr="00FB3629">
        <w:rPr>
          <w:rFonts w:eastAsia="Times New Roman"/>
          <w:sz w:val="28"/>
          <w:szCs w:val="28"/>
          <w:lang w:eastAsia="ru-RU"/>
        </w:rPr>
        <w:t>2</w:t>
      </w:r>
      <w:r w:rsidRPr="00FB3629">
        <w:rPr>
          <w:rFonts w:eastAsia="Times New Roman"/>
          <w:sz w:val="28"/>
          <w:szCs w:val="28"/>
          <w:lang w:eastAsia="ru-RU"/>
        </w:rPr>
        <w:t xml:space="preserve"> состава – представители </w:t>
      </w:r>
      <w:r w:rsidR="00D73E16" w:rsidRPr="00FB3629">
        <w:rPr>
          <w:rFonts w:eastAsia="Times New Roman"/>
          <w:sz w:val="28"/>
          <w:szCs w:val="28"/>
          <w:lang w:eastAsia="ru-RU"/>
        </w:rPr>
        <w:t xml:space="preserve"> Администрации ЗАТО г.Железногорск</w:t>
      </w:r>
      <w:r w:rsidRPr="00FB3629">
        <w:rPr>
          <w:rFonts w:eastAsia="Times New Roman"/>
          <w:sz w:val="28"/>
          <w:szCs w:val="28"/>
          <w:lang w:eastAsia="ru-RU"/>
        </w:rPr>
        <w:t xml:space="preserve">, </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27" w:name="sub_1090401"/>
      <w:bookmarkEnd w:id="27"/>
      <w:r w:rsidRPr="00FB3629">
        <w:rPr>
          <w:rFonts w:eastAsia="Times New Roman"/>
          <w:sz w:val="28"/>
          <w:szCs w:val="28"/>
          <w:lang w:eastAsia="ru-RU"/>
        </w:rPr>
        <w:t xml:space="preserve"> 1/</w:t>
      </w:r>
      <w:r w:rsidR="00D73E16" w:rsidRPr="00FB3629">
        <w:rPr>
          <w:rFonts w:eastAsia="Times New Roman"/>
          <w:sz w:val="28"/>
          <w:szCs w:val="28"/>
          <w:lang w:eastAsia="ru-RU"/>
        </w:rPr>
        <w:t>2</w:t>
      </w:r>
      <w:r w:rsidRPr="00FB3629">
        <w:rPr>
          <w:rFonts w:eastAsia="Times New Roman"/>
          <w:sz w:val="28"/>
          <w:szCs w:val="28"/>
          <w:lang w:eastAsia="ru-RU"/>
        </w:rPr>
        <w:t xml:space="preserve"> состава – представители Заказчика</w:t>
      </w:r>
      <w:r w:rsidR="00D73E16" w:rsidRPr="00FB3629">
        <w:rPr>
          <w:rFonts w:eastAsia="Times New Roman"/>
          <w:sz w:val="28"/>
          <w:szCs w:val="28"/>
          <w:lang w:eastAsia="ru-RU"/>
        </w:rPr>
        <w:t xml:space="preserve"> (Исполнителя).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28" w:name="sub_1090402"/>
      <w:bookmarkEnd w:id="28"/>
    </w:p>
    <w:p w:rsidR="006A53F1" w:rsidRPr="00FB3629" w:rsidRDefault="006A53F1" w:rsidP="00D73E16">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9.</w:t>
      </w:r>
      <w:r w:rsidRPr="00FB3629">
        <w:rPr>
          <w:rFonts w:eastAsia="Times New Roman"/>
          <w:sz w:val="28"/>
          <w:szCs w:val="28"/>
          <w:lang w:eastAsia="ru-RU"/>
        </w:rPr>
        <w:t xml:space="preserve"> </w:t>
      </w:r>
      <w:r w:rsidRPr="00FB3629">
        <w:rPr>
          <w:rFonts w:eastAsia="Times New Roman"/>
          <w:b/>
          <w:sz w:val="28"/>
          <w:szCs w:val="28"/>
          <w:lang w:eastAsia="ru-RU"/>
        </w:rPr>
        <w:t>Полномочия рабочей группы по организации и проведению</w:t>
      </w:r>
    </w:p>
    <w:p w:rsidR="006A53F1" w:rsidRPr="00FB3629" w:rsidRDefault="006A53F1" w:rsidP="00D73E16">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29" w:name="sub_1010"/>
      <w:bookmarkStart w:id="30" w:name="sub_11001"/>
      <w:bookmarkEnd w:id="29"/>
      <w:r w:rsidRPr="00FB3629">
        <w:rPr>
          <w:rFonts w:eastAsia="Times New Roman"/>
          <w:sz w:val="28"/>
          <w:szCs w:val="28"/>
          <w:lang w:eastAsia="ru-RU"/>
        </w:rPr>
        <w:t>9.1. Рабочая группа по организации и проведению общественных обсуждений формируется в целях:</w:t>
      </w:r>
      <w:bookmarkEnd w:id="30"/>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 обеспечения содействия </w:t>
      </w:r>
      <w:r w:rsidR="00DE6E24" w:rsidRPr="00FB3629">
        <w:rPr>
          <w:rFonts w:eastAsia="Times New Roman"/>
          <w:sz w:val="28"/>
          <w:szCs w:val="28"/>
          <w:lang w:eastAsia="ru-RU"/>
        </w:rPr>
        <w:t>уполномоченному органу</w:t>
      </w:r>
      <w:r w:rsidRPr="00FB3629">
        <w:rPr>
          <w:rFonts w:eastAsia="Times New Roman"/>
          <w:sz w:val="28"/>
          <w:szCs w:val="28"/>
          <w:lang w:eastAsia="ru-RU"/>
        </w:rPr>
        <w:t xml:space="preserve"> и Заказчику планируемой хозяйственной или иной деятельности в определении порядка проведения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 обеспечения полноты учета замечаний и предложений участников общественных обсуждений, заинтересованной общественности в итоговых </w:t>
      </w:r>
      <w:r w:rsidRPr="00FB3629">
        <w:rPr>
          <w:rFonts w:eastAsia="Times New Roman"/>
          <w:sz w:val="28"/>
          <w:szCs w:val="28"/>
          <w:lang w:eastAsia="ru-RU"/>
        </w:rPr>
        <w:lastRenderedPageBreak/>
        <w:t>документах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9.2. Рабочая группа по организации и проведению общественных обсуждений определяет (утверждает) порядок (регламент) </w:t>
      </w:r>
      <w:r w:rsidR="00A91576" w:rsidRPr="00FB3629">
        <w:rPr>
          <w:rFonts w:eastAsia="Times New Roman"/>
          <w:sz w:val="28"/>
          <w:szCs w:val="28"/>
          <w:lang w:eastAsia="ru-RU"/>
        </w:rPr>
        <w:t xml:space="preserve">проведения </w:t>
      </w:r>
      <w:r w:rsidRPr="00FB3629">
        <w:rPr>
          <w:rFonts w:eastAsia="Times New Roman"/>
          <w:sz w:val="28"/>
          <w:szCs w:val="28"/>
          <w:lang w:eastAsia="ru-RU"/>
        </w:rPr>
        <w:t xml:space="preserve">общественных </w:t>
      </w:r>
      <w:r w:rsidR="00F0644A" w:rsidRPr="00FB3629">
        <w:rPr>
          <w:rFonts w:eastAsia="Times New Roman"/>
          <w:sz w:val="28"/>
          <w:szCs w:val="28"/>
          <w:lang w:eastAsia="ru-RU"/>
        </w:rPr>
        <w:t>слушаний</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1" w:name="sub_11002"/>
      <w:bookmarkEnd w:id="31"/>
      <w:r w:rsidRPr="00FB3629">
        <w:rPr>
          <w:rFonts w:eastAsia="Times New Roman"/>
          <w:sz w:val="28"/>
          <w:szCs w:val="28"/>
          <w:lang w:eastAsia="ru-RU"/>
        </w:rPr>
        <w:t>9.3. Рабочая группа по организации и проведению общественных обсуждений вправе вносить на рассмотрение Администрации</w:t>
      </w:r>
      <w:r w:rsidR="0086077A" w:rsidRPr="00FB3629">
        <w:rPr>
          <w:rFonts w:eastAsia="Times New Roman"/>
          <w:sz w:val="28"/>
          <w:szCs w:val="28"/>
          <w:lang w:eastAsia="ru-RU"/>
        </w:rPr>
        <w:t xml:space="preserve"> ЗАТО г</w:t>
      </w:r>
      <w:r w:rsidR="00F0644A" w:rsidRPr="00FB3629">
        <w:rPr>
          <w:rFonts w:eastAsia="Times New Roman"/>
          <w:sz w:val="28"/>
          <w:szCs w:val="28"/>
          <w:lang w:eastAsia="ru-RU"/>
        </w:rPr>
        <w:t xml:space="preserve">.Железногорск </w:t>
      </w:r>
      <w:r w:rsidRPr="00FB3629">
        <w:rPr>
          <w:rFonts w:eastAsia="Times New Roman"/>
          <w:sz w:val="28"/>
          <w:szCs w:val="28"/>
          <w:lang w:eastAsia="ru-RU"/>
        </w:rPr>
        <w:t xml:space="preserve">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Администрации </w:t>
      </w:r>
      <w:r w:rsidR="00F0644A" w:rsidRPr="00FB3629">
        <w:rPr>
          <w:rFonts w:eastAsia="Times New Roman"/>
          <w:sz w:val="28"/>
          <w:szCs w:val="28"/>
          <w:lang w:eastAsia="ru-RU"/>
        </w:rPr>
        <w:t xml:space="preserve">ЗАТО г.Железногорск </w:t>
      </w:r>
      <w:r w:rsidRPr="00FB3629">
        <w:rPr>
          <w:rFonts w:eastAsia="Times New Roman"/>
          <w:sz w:val="28"/>
          <w:szCs w:val="28"/>
          <w:lang w:eastAsia="ru-RU"/>
        </w:rPr>
        <w:t xml:space="preserve"> или граждан):</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2" w:name="sub_11003"/>
      <w:bookmarkEnd w:id="32"/>
      <w:r w:rsidRPr="00FB3629">
        <w:rPr>
          <w:rFonts w:eastAsia="Times New Roman"/>
          <w:sz w:val="28"/>
          <w:szCs w:val="28"/>
          <w:lang w:eastAsia="ru-RU"/>
        </w:rPr>
        <w:t>1) о дополнительном оповещении населения и заинтересованной общественности о дате, времени и месте проведения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3" w:name="sub_1100301"/>
      <w:bookmarkEnd w:id="33"/>
      <w:r w:rsidRPr="00FB3629">
        <w:rPr>
          <w:rFonts w:eastAsia="Times New Roman"/>
          <w:sz w:val="28"/>
          <w:szCs w:val="28"/>
          <w:lang w:eastAsia="ru-RU"/>
        </w:rPr>
        <w:t>2) об определении перечня экспертов и специалистов, приглашаемых для участия в общественных слушаниях;</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4" w:name="sub_1100302"/>
      <w:bookmarkEnd w:id="34"/>
      <w:r w:rsidRPr="00FB3629">
        <w:rPr>
          <w:rFonts w:eastAsia="Times New Roman"/>
          <w:sz w:val="28"/>
          <w:szCs w:val="28"/>
          <w:lang w:eastAsia="ru-RU"/>
        </w:rPr>
        <w:t>3) об обеспечении участников общественных слушаний информационно-справочными материалами по предмету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5" w:name="sub_1100303"/>
      <w:bookmarkEnd w:id="35"/>
      <w:r w:rsidRPr="00FB3629">
        <w:rPr>
          <w:rFonts w:eastAsia="Times New Roman"/>
          <w:sz w:val="28"/>
          <w:szCs w:val="28"/>
          <w:lang w:eastAsia="ru-RU"/>
        </w:rPr>
        <w:t>4) 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вопросов, замечаний и предложений;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6" w:name="sub_1100304"/>
      <w:bookmarkEnd w:id="36"/>
      <w:r w:rsidRPr="00FB3629">
        <w:rPr>
          <w:rFonts w:eastAsia="Times New Roman"/>
          <w:sz w:val="28"/>
          <w:szCs w:val="28"/>
          <w:lang w:eastAsia="ru-RU"/>
        </w:rPr>
        <w:t>5) об очередности и продолжительности выступлений участников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7" w:name="sub_1100305"/>
      <w:bookmarkEnd w:id="37"/>
      <w:r w:rsidRPr="00FB3629">
        <w:rPr>
          <w:rFonts w:eastAsia="Times New Roman"/>
          <w:sz w:val="28"/>
          <w:szCs w:val="28"/>
          <w:lang w:eastAsia="ru-RU"/>
        </w:rPr>
        <w:t xml:space="preserve">6) о целесообразности ведения аудио-, видеозаписи общественных слушаний, в том числе их трансляции для жителей </w:t>
      </w:r>
      <w:r w:rsidR="004F5519" w:rsidRPr="00FB3629">
        <w:rPr>
          <w:rFonts w:eastAsia="Times New Roman"/>
          <w:sz w:val="28"/>
          <w:szCs w:val="28"/>
          <w:lang w:eastAsia="ru-RU"/>
        </w:rPr>
        <w:t xml:space="preserve">городского округа в </w:t>
      </w:r>
      <w:r w:rsidRPr="00FB3629">
        <w:rPr>
          <w:rFonts w:eastAsia="Times New Roman"/>
          <w:sz w:val="28"/>
          <w:szCs w:val="28"/>
          <w:lang w:eastAsia="ru-RU"/>
        </w:rPr>
        <w:t>режиме онлайн с использованием ресурсов информационно-телекоммуникационной сети Интернет;</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8" w:name="sub_1100306"/>
      <w:bookmarkEnd w:id="38"/>
      <w:r w:rsidRPr="00FB3629">
        <w:rPr>
          <w:rFonts w:eastAsia="Times New Roman"/>
          <w:sz w:val="28"/>
          <w:szCs w:val="28"/>
          <w:lang w:eastAsia="ru-RU"/>
        </w:rPr>
        <w:t>7) о порядке регистрации и учета участников общественных слушаний с указанием их ФИО и названий организаций (если они представля</w:t>
      </w:r>
      <w:r w:rsidR="00E71584">
        <w:rPr>
          <w:rFonts w:eastAsia="Times New Roman"/>
          <w:sz w:val="28"/>
          <w:szCs w:val="28"/>
          <w:lang w:eastAsia="ru-RU"/>
        </w:rPr>
        <w:t>ют</w:t>
      </w:r>
      <w:r w:rsidRPr="00FB3629">
        <w:rPr>
          <w:rFonts w:eastAsia="Times New Roman"/>
          <w:sz w:val="28"/>
          <w:szCs w:val="28"/>
          <w:lang w:eastAsia="ru-RU"/>
        </w:rPr>
        <w:t xml:space="preserve"> организации), а также адресов, телефонов и электронной почты этих организаций или самих участников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39" w:name="sub_1100307"/>
      <w:bookmarkEnd w:id="39"/>
      <w:r w:rsidRPr="00FB3629">
        <w:rPr>
          <w:rFonts w:eastAsia="Times New Roman"/>
          <w:sz w:val="28"/>
          <w:szCs w:val="28"/>
          <w:lang w:eastAsia="ru-RU"/>
        </w:rPr>
        <w:t>8) о порядке приема и документирования вопросов, рассматриваемых участниками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40" w:name="sub_1100308"/>
      <w:bookmarkEnd w:id="40"/>
      <w:r w:rsidRPr="00FB3629">
        <w:rPr>
          <w:rFonts w:eastAsia="Times New Roman"/>
          <w:sz w:val="28"/>
          <w:szCs w:val="28"/>
          <w:lang w:eastAsia="ru-RU"/>
        </w:rPr>
        <w:t>9) о порядке приема и документирования тезисов выступлений участников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41" w:name="sub_1100309"/>
      <w:bookmarkEnd w:id="41"/>
      <w:r w:rsidRPr="00FB3629">
        <w:rPr>
          <w:rFonts w:eastAsia="Times New Roman"/>
          <w:sz w:val="28"/>
          <w:szCs w:val="28"/>
          <w:lang w:eastAsia="ru-RU"/>
        </w:rPr>
        <w:t xml:space="preserve">10) о порядке учета и </w:t>
      </w:r>
      <w:proofErr w:type="gramStart"/>
      <w:r w:rsidRPr="00FB3629">
        <w:rPr>
          <w:rFonts w:eastAsia="Times New Roman"/>
          <w:sz w:val="28"/>
          <w:szCs w:val="28"/>
          <w:lang w:eastAsia="ru-RU"/>
        </w:rPr>
        <w:t>документирования</w:t>
      </w:r>
      <w:proofErr w:type="gramEnd"/>
      <w:r w:rsidRPr="00FB3629">
        <w:rPr>
          <w:rFonts w:eastAsia="Times New Roman"/>
          <w:sz w:val="28"/>
          <w:szCs w:val="28"/>
          <w:lang w:eastAsia="ru-RU"/>
        </w:rPr>
        <w:t xml:space="preserve">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и Заказчиком;</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42" w:name="sub_1100310"/>
      <w:bookmarkEnd w:id="42"/>
      <w:r w:rsidRPr="00FB3629">
        <w:rPr>
          <w:rFonts w:eastAsia="Times New Roman"/>
          <w:sz w:val="28"/>
          <w:szCs w:val="28"/>
          <w:lang w:eastAsia="ru-RU"/>
        </w:rPr>
        <w:t>11) 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43" w:name="sub_1100311"/>
      <w:bookmarkStart w:id="44" w:name="sub_1100405"/>
      <w:bookmarkEnd w:id="43"/>
      <w:bookmarkEnd w:id="44"/>
      <w:r w:rsidRPr="00FB3629">
        <w:rPr>
          <w:rFonts w:eastAsia="Times New Roman"/>
          <w:sz w:val="28"/>
          <w:szCs w:val="28"/>
          <w:lang w:eastAsia="ru-RU"/>
        </w:rPr>
        <w:t>9.5. </w:t>
      </w:r>
      <w:proofErr w:type="gramStart"/>
      <w:r w:rsidRPr="00FB3629">
        <w:rPr>
          <w:rFonts w:eastAsia="Times New Roman"/>
          <w:sz w:val="28"/>
          <w:szCs w:val="28"/>
          <w:lang w:eastAsia="ru-RU"/>
        </w:rPr>
        <w:t>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r w:rsidR="0086077A" w:rsidRPr="00FB3629">
        <w:rPr>
          <w:rFonts w:eastAsia="Times New Roman"/>
          <w:sz w:val="28"/>
          <w:szCs w:val="28"/>
          <w:lang w:eastAsia="ru-RU"/>
        </w:rPr>
        <w:t xml:space="preserve"> </w:t>
      </w:r>
      <w:bookmarkStart w:id="45" w:name="sub_11005"/>
      <w:bookmarkStart w:id="46" w:name="sub_1100502"/>
      <w:bookmarkStart w:id="47" w:name="sub_1100503"/>
      <w:bookmarkEnd w:id="45"/>
      <w:bookmarkEnd w:id="46"/>
      <w:r w:rsidRPr="00FB3629">
        <w:rPr>
          <w:rFonts w:eastAsia="Times New Roman"/>
          <w:sz w:val="28"/>
          <w:szCs w:val="28"/>
          <w:lang w:eastAsia="ru-RU"/>
        </w:rPr>
        <w:t>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bookmarkEnd w:id="47"/>
      <w:proofErr w:type="gramEnd"/>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2E05A4">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10. Порядок проведения заседаний рабочей группы по организации</w:t>
      </w:r>
    </w:p>
    <w:p w:rsidR="006A53F1" w:rsidRPr="00FB3629" w:rsidRDefault="006A53F1" w:rsidP="002E05A4">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и проведению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highlight w:val="yellow"/>
          <w:lang w:eastAsia="ru-RU"/>
        </w:rPr>
      </w:pPr>
      <w:bookmarkStart w:id="48" w:name="sub_1011"/>
      <w:bookmarkEnd w:id="48"/>
      <w:r w:rsidRPr="00FB3629">
        <w:rPr>
          <w:rFonts w:eastAsia="Times New Roman"/>
          <w:sz w:val="28"/>
          <w:szCs w:val="28"/>
          <w:lang w:eastAsia="ru-RU"/>
        </w:rPr>
        <w:t xml:space="preserve">10.1. 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Администрации </w:t>
      </w:r>
      <w:r w:rsidR="002E05A4" w:rsidRPr="00FB3629">
        <w:rPr>
          <w:rFonts w:eastAsia="Times New Roman"/>
          <w:sz w:val="28"/>
          <w:szCs w:val="28"/>
          <w:lang w:eastAsia="ru-RU"/>
        </w:rPr>
        <w:t xml:space="preserve"> ЗАТО г.Железногорск</w:t>
      </w:r>
      <w:r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49" w:name="sub_11101"/>
      <w:bookmarkEnd w:id="49"/>
      <w:r w:rsidRPr="00FB3629">
        <w:rPr>
          <w:rFonts w:eastAsia="Times New Roman"/>
          <w:sz w:val="28"/>
          <w:szCs w:val="28"/>
          <w:lang w:eastAsia="ru-RU"/>
        </w:rPr>
        <w:t>10.2. 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председателя рабочей группы, а в его отсутствие – заместителя председателя рабочей группы.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0" w:name="sub_11102"/>
      <w:bookmarkEnd w:id="50"/>
      <w:r w:rsidRPr="00FB3629">
        <w:rPr>
          <w:rFonts w:eastAsia="Times New Roman"/>
          <w:sz w:val="28"/>
          <w:szCs w:val="28"/>
          <w:lang w:eastAsia="ru-RU"/>
        </w:rPr>
        <w:t>10.3. </w:t>
      </w:r>
      <w:bookmarkStart w:id="51" w:name="sub_11103"/>
      <w:bookmarkEnd w:id="51"/>
      <w:r w:rsidRPr="00FB3629">
        <w:rPr>
          <w:rFonts w:eastAsia="Times New Roman"/>
          <w:sz w:val="28"/>
          <w:szCs w:val="28"/>
          <w:lang w:eastAsia="ru-RU"/>
        </w:rPr>
        <w:t>Рабочая группа на первом заседании избирает из своего состава председателя, заместителя председателя рабочей группы и секретар</w:t>
      </w:r>
      <w:r w:rsidR="002E05A4" w:rsidRPr="00FB3629">
        <w:rPr>
          <w:rFonts w:eastAsia="Times New Roman"/>
          <w:sz w:val="28"/>
          <w:szCs w:val="28"/>
          <w:lang w:eastAsia="ru-RU"/>
        </w:rPr>
        <w:t>я</w:t>
      </w:r>
      <w:r w:rsidRPr="00FB3629">
        <w:rPr>
          <w:rFonts w:eastAsia="Times New Roman"/>
          <w:sz w:val="28"/>
          <w:szCs w:val="28"/>
          <w:lang w:eastAsia="ru-RU"/>
        </w:rPr>
        <w:t xml:space="preserve"> рабочей группы.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2" w:name="sub_11104"/>
      <w:bookmarkEnd w:id="52"/>
      <w:r w:rsidRPr="00FB3629">
        <w:rPr>
          <w:rFonts w:eastAsia="Times New Roman"/>
          <w:sz w:val="28"/>
          <w:szCs w:val="28"/>
          <w:lang w:eastAsia="ru-RU"/>
        </w:rPr>
        <w:t>10.</w:t>
      </w:r>
      <w:r w:rsidR="00270859" w:rsidRPr="00FB3629">
        <w:rPr>
          <w:rFonts w:eastAsia="Times New Roman"/>
          <w:sz w:val="28"/>
          <w:szCs w:val="28"/>
          <w:lang w:eastAsia="ru-RU"/>
        </w:rPr>
        <w:t>4</w:t>
      </w:r>
      <w:r w:rsidRPr="00FB3629">
        <w:rPr>
          <w:rFonts w:eastAsia="Times New Roman"/>
          <w:sz w:val="28"/>
          <w:szCs w:val="28"/>
          <w:lang w:eastAsia="ru-RU"/>
        </w:rPr>
        <w:t>. Заседания рабочей группы</w:t>
      </w:r>
      <w:r w:rsidR="006A485B" w:rsidRPr="00FB3629">
        <w:rPr>
          <w:rFonts w:eastAsia="Times New Roman"/>
          <w:sz w:val="28"/>
          <w:szCs w:val="28"/>
          <w:lang w:eastAsia="ru-RU"/>
        </w:rPr>
        <w:t xml:space="preserve"> проводятся по мере необходимости.</w:t>
      </w:r>
      <w:r w:rsidRPr="00FB3629">
        <w:rPr>
          <w:rFonts w:eastAsia="Times New Roman"/>
          <w:sz w:val="28"/>
          <w:szCs w:val="28"/>
          <w:lang w:eastAsia="ru-RU"/>
        </w:rPr>
        <w:t xml:space="preserve"> </w:t>
      </w:r>
      <w:r w:rsidR="006A485B" w:rsidRPr="00FB3629">
        <w:rPr>
          <w:rFonts w:eastAsia="Times New Roman"/>
          <w:sz w:val="28"/>
          <w:szCs w:val="28"/>
          <w:lang w:eastAsia="ru-RU"/>
        </w:rPr>
        <w:t xml:space="preserve">Заседания рабочей группы </w:t>
      </w:r>
      <w:r w:rsidRPr="00FB3629">
        <w:rPr>
          <w:rFonts w:eastAsia="Times New Roman"/>
          <w:sz w:val="28"/>
          <w:szCs w:val="28"/>
          <w:lang w:eastAsia="ru-RU"/>
        </w:rPr>
        <w:t>организует и ведет председатель рабочей группы, а в его отсутствии – заместитель председателя рабочей группы.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3" w:name="sub_11105"/>
      <w:bookmarkEnd w:id="53"/>
      <w:r w:rsidRPr="00FB3629">
        <w:rPr>
          <w:rFonts w:eastAsia="Times New Roman"/>
          <w:sz w:val="28"/>
          <w:szCs w:val="28"/>
          <w:lang w:eastAsia="ru-RU"/>
        </w:rPr>
        <w:t>10.</w:t>
      </w:r>
      <w:r w:rsidR="00270859" w:rsidRPr="00FB3629">
        <w:rPr>
          <w:rFonts w:eastAsia="Times New Roman"/>
          <w:sz w:val="28"/>
          <w:szCs w:val="28"/>
          <w:lang w:eastAsia="ru-RU"/>
        </w:rPr>
        <w:t>5</w:t>
      </w:r>
      <w:r w:rsidRPr="00FB3629">
        <w:rPr>
          <w:rFonts w:eastAsia="Times New Roman"/>
          <w:sz w:val="28"/>
          <w:szCs w:val="28"/>
          <w:lang w:eastAsia="ru-RU"/>
        </w:rPr>
        <w:t>. Протоколы заседаний рабочей группы вед</w:t>
      </w:r>
      <w:r w:rsidR="002E05A4" w:rsidRPr="00FB3629">
        <w:rPr>
          <w:rFonts w:eastAsia="Times New Roman"/>
          <w:sz w:val="28"/>
          <w:szCs w:val="28"/>
          <w:lang w:eastAsia="ru-RU"/>
        </w:rPr>
        <w:t>ет</w:t>
      </w:r>
      <w:r w:rsidRPr="00FB3629">
        <w:rPr>
          <w:rFonts w:eastAsia="Times New Roman"/>
          <w:sz w:val="28"/>
          <w:szCs w:val="28"/>
          <w:lang w:eastAsia="ru-RU"/>
        </w:rPr>
        <w:t xml:space="preserve"> секретар</w:t>
      </w:r>
      <w:r w:rsidR="002E05A4" w:rsidRPr="00FB3629">
        <w:rPr>
          <w:rFonts w:eastAsia="Times New Roman"/>
          <w:sz w:val="28"/>
          <w:szCs w:val="28"/>
          <w:lang w:eastAsia="ru-RU"/>
        </w:rPr>
        <w:t>ь</w:t>
      </w:r>
      <w:r w:rsidRPr="00FB3629">
        <w:rPr>
          <w:rFonts w:eastAsia="Times New Roman"/>
          <w:sz w:val="28"/>
          <w:szCs w:val="28"/>
          <w:lang w:eastAsia="ru-RU"/>
        </w:rPr>
        <w:t xml:space="preserve"> рабочей группы.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4" w:name="sub_11106"/>
      <w:bookmarkEnd w:id="54"/>
      <w:r w:rsidRPr="00FB3629">
        <w:rPr>
          <w:rFonts w:eastAsia="Times New Roman"/>
          <w:sz w:val="28"/>
          <w:szCs w:val="28"/>
          <w:lang w:eastAsia="ru-RU"/>
        </w:rPr>
        <w:t>10.</w:t>
      </w:r>
      <w:r w:rsidR="00270859" w:rsidRPr="00FB3629">
        <w:rPr>
          <w:rFonts w:eastAsia="Times New Roman"/>
          <w:sz w:val="28"/>
          <w:szCs w:val="28"/>
          <w:lang w:eastAsia="ru-RU"/>
        </w:rPr>
        <w:t>6</w:t>
      </w:r>
      <w:r w:rsidRPr="00FB3629">
        <w:rPr>
          <w:rFonts w:eastAsia="Times New Roman"/>
          <w:sz w:val="28"/>
          <w:szCs w:val="28"/>
          <w:lang w:eastAsia="ru-RU"/>
        </w:rPr>
        <w:t>. Протоколы заседаний рабочей группы подписываются председателем рабочей группы и секретар</w:t>
      </w:r>
      <w:r w:rsidR="002E05A4" w:rsidRPr="00FB3629">
        <w:rPr>
          <w:rFonts w:eastAsia="Times New Roman"/>
          <w:sz w:val="28"/>
          <w:szCs w:val="28"/>
          <w:lang w:eastAsia="ru-RU"/>
        </w:rPr>
        <w:t xml:space="preserve">ем </w:t>
      </w:r>
      <w:r w:rsidRPr="00FB3629">
        <w:rPr>
          <w:rFonts w:eastAsia="Times New Roman"/>
          <w:sz w:val="28"/>
          <w:szCs w:val="28"/>
          <w:lang w:eastAsia="ru-RU"/>
        </w:rPr>
        <w:t>рабочей группы.</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5" w:name="sub_11107"/>
      <w:bookmarkEnd w:id="55"/>
      <w:r w:rsidRPr="00FB3629">
        <w:rPr>
          <w:rFonts w:eastAsia="Times New Roman"/>
          <w:sz w:val="28"/>
          <w:szCs w:val="28"/>
          <w:lang w:eastAsia="ru-RU"/>
        </w:rPr>
        <w:t>10.</w:t>
      </w:r>
      <w:r w:rsidR="00270859" w:rsidRPr="00FB3629">
        <w:rPr>
          <w:rFonts w:eastAsia="Times New Roman"/>
          <w:sz w:val="28"/>
          <w:szCs w:val="28"/>
          <w:lang w:eastAsia="ru-RU"/>
        </w:rPr>
        <w:t>7</w:t>
      </w:r>
      <w:r w:rsidRPr="00FB3629">
        <w:rPr>
          <w:rFonts w:eastAsia="Times New Roman"/>
          <w:sz w:val="28"/>
          <w:szCs w:val="28"/>
          <w:lang w:eastAsia="ru-RU"/>
        </w:rPr>
        <w:t>. Протоколы заседаний рабочей группы обеспечивают документальное оформление всех решений рабочей группы в процессе проведения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6" w:name="sub_11108"/>
      <w:bookmarkStart w:id="57" w:name="sub_11109"/>
      <w:bookmarkEnd w:id="56"/>
      <w:bookmarkEnd w:id="57"/>
      <w:r w:rsidRPr="00FB3629">
        <w:rPr>
          <w:rFonts w:eastAsia="Times New Roman"/>
          <w:sz w:val="28"/>
          <w:szCs w:val="28"/>
          <w:lang w:eastAsia="ru-RU"/>
        </w:rPr>
        <w:t>10.</w:t>
      </w:r>
      <w:r w:rsidR="00270859" w:rsidRPr="00FB3629">
        <w:rPr>
          <w:rFonts w:eastAsia="Times New Roman"/>
          <w:sz w:val="28"/>
          <w:szCs w:val="28"/>
          <w:lang w:eastAsia="ru-RU"/>
        </w:rPr>
        <w:t>8</w:t>
      </w:r>
      <w:r w:rsidRPr="00FB3629">
        <w:rPr>
          <w:rFonts w:eastAsia="Times New Roman"/>
          <w:sz w:val="28"/>
          <w:szCs w:val="28"/>
          <w:lang w:eastAsia="ru-RU"/>
        </w:rPr>
        <w:t>. 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58" w:name="sub_11110"/>
      <w:bookmarkStart w:id="59" w:name="sub_11111"/>
      <w:bookmarkEnd w:id="58"/>
      <w:r w:rsidRPr="00FB3629">
        <w:rPr>
          <w:rFonts w:eastAsia="Times New Roman"/>
          <w:sz w:val="28"/>
          <w:szCs w:val="28"/>
          <w:lang w:eastAsia="ru-RU"/>
        </w:rPr>
        <w:t>10.</w:t>
      </w:r>
      <w:r w:rsidR="00270859" w:rsidRPr="00FB3629">
        <w:rPr>
          <w:rFonts w:eastAsia="Times New Roman"/>
          <w:sz w:val="28"/>
          <w:szCs w:val="28"/>
          <w:lang w:eastAsia="ru-RU"/>
        </w:rPr>
        <w:t>9</w:t>
      </w:r>
      <w:r w:rsidRPr="00FB3629">
        <w:rPr>
          <w:rFonts w:eastAsia="Times New Roman"/>
          <w:sz w:val="28"/>
          <w:szCs w:val="28"/>
          <w:lang w:eastAsia="ru-RU"/>
        </w:rPr>
        <w:t xml:space="preserve">. Заседания рабочей группы являются открытыми. </w:t>
      </w:r>
      <w:bookmarkEnd w:id="59"/>
    </w:p>
    <w:p w:rsidR="002E05A4" w:rsidRPr="00FB3629" w:rsidRDefault="002E05A4"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2E05A4">
      <w:pPr>
        <w:widowControl w:val="0"/>
        <w:suppressAutoHyphens/>
        <w:spacing w:after="0" w:line="240" w:lineRule="auto"/>
        <w:jc w:val="center"/>
        <w:rPr>
          <w:rFonts w:eastAsia="Times New Roman"/>
          <w:b/>
          <w:sz w:val="28"/>
          <w:szCs w:val="28"/>
          <w:lang w:eastAsia="ru-RU"/>
        </w:rPr>
      </w:pPr>
      <w:r w:rsidRPr="00FB3629">
        <w:rPr>
          <w:rFonts w:eastAsia="Times New Roman"/>
          <w:b/>
          <w:sz w:val="28"/>
          <w:szCs w:val="28"/>
          <w:lang w:eastAsia="ru-RU"/>
        </w:rPr>
        <w:t>11.</w:t>
      </w:r>
      <w:r w:rsidRPr="00FB3629">
        <w:rPr>
          <w:rFonts w:eastAsia="Times New Roman"/>
          <w:sz w:val="28"/>
          <w:szCs w:val="28"/>
          <w:lang w:eastAsia="ru-RU"/>
        </w:rPr>
        <w:t xml:space="preserve"> </w:t>
      </w:r>
      <w:r w:rsidRPr="00FB3629">
        <w:rPr>
          <w:rFonts w:eastAsia="Times New Roman"/>
          <w:b/>
          <w:sz w:val="28"/>
          <w:szCs w:val="28"/>
          <w:lang w:eastAsia="ru-RU"/>
        </w:rPr>
        <w:t>Участники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0" w:name="sub_1012"/>
      <w:bookmarkEnd w:id="60"/>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11.1. 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на территории </w:t>
      </w:r>
      <w:r w:rsidR="00202901" w:rsidRPr="00FB3629">
        <w:rPr>
          <w:rFonts w:eastAsia="Times New Roman"/>
          <w:sz w:val="28"/>
          <w:szCs w:val="28"/>
          <w:lang w:eastAsia="ru-RU"/>
        </w:rPr>
        <w:t>ЗАТО Железногорск</w:t>
      </w:r>
      <w:r w:rsidRPr="00FB3629">
        <w:rPr>
          <w:rFonts w:eastAsia="Times New Roman"/>
          <w:sz w:val="28"/>
          <w:szCs w:val="28"/>
          <w:lang w:eastAsia="ru-RU"/>
        </w:rPr>
        <w:t>,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СМИ.</w:t>
      </w:r>
    </w:p>
    <w:p w:rsidR="006A53F1" w:rsidRPr="00FB3629" w:rsidRDefault="006A53F1" w:rsidP="006A53F1">
      <w:pPr>
        <w:widowControl w:val="0"/>
        <w:suppressAutoHyphens/>
        <w:spacing w:after="0" w:line="240" w:lineRule="auto"/>
        <w:ind w:firstLine="720"/>
        <w:jc w:val="both"/>
        <w:rPr>
          <w:rFonts w:eastAsia="Times New Roman"/>
          <w:b/>
          <w:sz w:val="28"/>
          <w:szCs w:val="28"/>
          <w:lang w:eastAsia="ru-RU"/>
        </w:rPr>
      </w:pPr>
    </w:p>
    <w:p w:rsidR="006A53F1" w:rsidRPr="00FB3629" w:rsidRDefault="006A53F1" w:rsidP="0069324E">
      <w:pPr>
        <w:widowControl w:val="0"/>
        <w:suppressAutoHyphens/>
        <w:spacing w:after="0" w:line="240" w:lineRule="auto"/>
        <w:ind w:left="1612" w:hanging="892"/>
        <w:jc w:val="center"/>
        <w:rPr>
          <w:rFonts w:eastAsia="Times New Roman"/>
          <w:b/>
          <w:sz w:val="28"/>
          <w:szCs w:val="28"/>
          <w:lang w:eastAsia="ru-RU"/>
        </w:rPr>
      </w:pPr>
      <w:r w:rsidRPr="00FB3629">
        <w:rPr>
          <w:rFonts w:eastAsia="Times New Roman"/>
          <w:b/>
          <w:sz w:val="28"/>
          <w:szCs w:val="28"/>
          <w:lang w:eastAsia="ru-RU"/>
        </w:rPr>
        <w:t>12. Порядок проведения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1" w:name="sub_1013"/>
      <w:bookmarkEnd w:id="61"/>
      <w:r w:rsidRPr="00FB3629">
        <w:rPr>
          <w:rFonts w:eastAsia="Times New Roman"/>
          <w:sz w:val="28"/>
          <w:szCs w:val="28"/>
          <w:lang w:eastAsia="ru-RU"/>
        </w:rPr>
        <w:t>12.1. </w:t>
      </w:r>
      <w:proofErr w:type="gramStart"/>
      <w:r w:rsidRPr="00FB3629">
        <w:rPr>
          <w:rFonts w:eastAsia="Times New Roman"/>
          <w:sz w:val="28"/>
          <w:szCs w:val="28"/>
          <w:lang w:eastAsia="ru-RU"/>
        </w:rPr>
        <w:t xml:space="preserve">Слушания проводятся в указанные в уведомлении о слушаниях время и месте с возможностью участия в слушаниях с использованием средств </w:t>
      </w:r>
      <w:r w:rsidRPr="00FB3629">
        <w:rPr>
          <w:rFonts w:eastAsia="Times New Roman"/>
          <w:sz w:val="28"/>
          <w:szCs w:val="28"/>
          <w:lang w:eastAsia="ru-RU"/>
        </w:rPr>
        <w:lastRenderedPageBreak/>
        <w:t>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roofErr w:type="gramEnd"/>
      <w:r w:rsidR="00A06981" w:rsidRPr="00FB3629">
        <w:rPr>
          <w:rFonts w:eastAsia="Times New Roman"/>
          <w:sz w:val="28"/>
          <w:szCs w:val="28"/>
          <w:lang w:eastAsia="ru-RU"/>
        </w:rPr>
        <w:t xml:space="preserve"> </w:t>
      </w:r>
      <w:r w:rsidR="00A06981" w:rsidRPr="00FB3629">
        <w:rPr>
          <w:sz w:val="28"/>
          <w:szCs w:val="28"/>
          <w:lang w:eastAsia="ru-RU"/>
        </w:rPr>
        <w:t>Заказчик оказывает Администрации ЗАТО г.Железногорск содействие в подготовке и проведении общественных обсуждений в виде экспертной поддержки информационного характера при подготовке документов, отражающих факты, которые имеют юридическое значение.</w:t>
      </w:r>
    </w:p>
    <w:p w:rsidR="00CA7C87" w:rsidRPr="00FB3629" w:rsidRDefault="00A96A98" w:rsidP="00CA2137">
      <w:pPr>
        <w:autoSpaceDE w:val="0"/>
        <w:autoSpaceDN w:val="0"/>
        <w:adjustRightInd w:val="0"/>
        <w:spacing w:after="0" w:line="240" w:lineRule="auto"/>
        <w:ind w:firstLine="539"/>
        <w:jc w:val="both"/>
        <w:rPr>
          <w:sz w:val="28"/>
          <w:szCs w:val="28"/>
          <w:lang w:eastAsia="ru-RU"/>
        </w:rPr>
      </w:pPr>
      <w:r w:rsidRPr="00FB3629">
        <w:rPr>
          <w:rFonts w:eastAsia="Times New Roman"/>
          <w:sz w:val="28"/>
          <w:szCs w:val="28"/>
          <w:lang w:eastAsia="ru-RU"/>
        </w:rPr>
        <w:tab/>
      </w:r>
      <w:r w:rsidR="006A53F1" w:rsidRPr="00FB3629">
        <w:rPr>
          <w:rFonts w:eastAsia="Times New Roman"/>
          <w:sz w:val="28"/>
          <w:szCs w:val="28"/>
          <w:lang w:eastAsia="ru-RU"/>
        </w:rPr>
        <w:t>12.2. Перед началом проведения общественных слушаний рабочая группа организует регистрацию его участников.</w:t>
      </w:r>
      <w:r w:rsidRPr="00FB3629">
        <w:rPr>
          <w:rFonts w:eastAsia="Times New Roman"/>
          <w:sz w:val="28"/>
          <w:szCs w:val="28"/>
          <w:lang w:eastAsia="ru-RU"/>
        </w:rPr>
        <w:t xml:space="preserve"> </w:t>
      </w:r>
      <w:r w:rsidRPr="00FB3629">
        <w:rPr>
          <w:sz w:val="28"/>
          <w:szCs w:val="28"/>
          <w:lang w:eastAsia="ru-RU"/>
        </w:rPr>
        <w:t>Регистрация участников общественных слушаний начинается не менее чем за 30 минут до начала их проведения.</w:t>
      </w:r>
      <w:r w:rsidR="00CA2137" w:rsidRPr="00FB3629">
        <w:rPr>
          <w:sz w:val="28"/>
          <w:szCs w:val="28"/>
          <w:lang w:eastAsia="ru-RU"/>
        </w:rPr>
        <w:t xml:space="preserve"> </w:t>
      </w:r>
    </w:p>
    <w:p w:rsidR="00CA7C87" w:rsidRPr="00FB3629" w:rsidRDefault="00CA2137" w:rsidP="00CA2137">
      <w:pPr>
        <w:autoSpaceDE w:val="0"/>
        <w:autoSpaceDN w:val="0"/>
        <w:adjustRightInd w:val="0"/>
        <w:spacing w:after="0" w:line="240" w:lineRule="auto"/>
        <w:ind w:firstLine="539"/>
        <w:jc w:val="both"/>
        <w:rPr>
          <w:sz w:val="28"/>
          <w:szCs w:val="28"/>
          <w:lang w:eastAsia="ru-RU"/>
        </w:rPr>
      </w:pPr>
      <w:r w:rsidRPr="00FB3629">
        <w:rPr>
          <w:sz w:val="28"/>
          <w:szCs w:val="28"/>
          <w:lang w:eastAsia="ru-RU"/>
        </w:rPr>
        <w:t xml:space="preserve">При регистрации участники общественных слушаний </w:t>
      </w:r>
      <w:r w:rsidR="00CA7C87" w:rsidRPr="00FB3629">
        <w:rPr>
          <w:sz w:val="28"/>
          <w:szCs w:val="28"/>
          <w:lang w:eastAsia="ru-RU"/>
        </w:rPr>
        <w:t>граждане (</w:t>
      </w:r>
      <w:r w:rsidRPr="00FB3629">
        <w:rPr>
          <w:sz w:val="28"/>
          <w:szCs w:val="28"/>
          <w:lang w:eastAsia="ru-RU"/>
        </w:rPr>
        <w:t>физические лица</w:t>
      </w:r>
      <w:r w:rsidR="00CA7C87" w:rsidRPr="00FB3629">
        <w:rPr>
          <w:sz w:val="28"/>
          <w:szCs w:val="28"/>
          <w:lang w:eastAsia="ru-RU"/>
        </w:rPr>
        <w:t>)</w:t>
      </w:r>
      <w:r w:rsidRPr="00FB3629">
        <w:rPr>
          <w:sz w:val="28"/>
          <w:szCs w:val="28"/>
          <w:lang w:eastAsia="ru-RU"/>
        </w:rPr>
        <w:t xml:space="preserve"> предъявляют документ, удостоверяющий личность. </w:t>
      </w:r>
    </w:p>
    <w:p w:rsidR="00CA2137" w:rsidRPr="00FB3629" w:rsidRDefault="00CA2137" w:rsidP="00CA2137">
      <w:pPr>
        <w:autoSpaceDE w:val="0"/>
        <w:autoSpaceDN w:val="0"/>
        <w:adjustRightInd w:val="0"/>
        <w:spacing w:after="0" w:line="240" w:lineRule="auto"/>
        <w:ind w:firstLine="539"/>
        <w:jc w:val="both"/>
        <w:rPr>
          <w:sz w:val="28"/>
          <w:szCs w:val="28"/>
          <w:lang w:eastAsia="ru-RU"/>
        </w:rPr>
      </w:pPr>
      <w:r w:rsidRPr="00FB3629">
        <w:rPr>
          <w:sz w:val="28"/>
          <w:szCs w:val="28"/>
          <w:lang w:eastAsia="ru-RU"/>
        </w:rPr>
        <w:t>Представители юридических лиц при регистрации предъявляют документы, подтверждающие  государственную регистрации юридического лица, документы, подтверждающие полномочия представителя, документы, удостоверяющие личность представителя.</w:t>
      </w:r>
    </w:p>
    <w:p w:rsidR="00CA2137" w:rsidRPr="00FB3629" w:rsidRDefault="00CA2137" w:rsidP="005573FB">
      <w:pPr>
        <w:widowControl w:val="0"/>
        <w:suppressAutoHyphens/>
        <w:spacing w:after="0" w:line="240" w:lineRule="auto"/>
        <w:ind w:firstLine="720"/>
        <w:jc w:val="both"/>
        <w:rPr>
          <w:sz w:val="28"/>
          <w:szCs w:val="28"/>
          <w:lang w:eastAsia="ru-RU"/>
        </w:rPr>
      </w:pPr>
      <w:r w:rsidRPr="00FB3629">
        <w:rPr>
          <w:sz w:val="28"/>
          <w:szCs w:val="28"/>
          <w:lang w:eastAsia="ru-RU"/>
        </w:rPr>
        <w:t>Участниками общественных слушаний являются</w:t>
      </w:r>
      <w:r w:rsidR="005573FB" w:rsidRPr="00FB3629">
        <w:rPr>
          <w:sz w:val="28"/>
          <w:szCs w:val="28"/>
          <w:lang w:eastAsia="ru-RU"/>
        </w:rPr>
        <w:t xml:space="preserve"> граждане (</w:t>
      </w:r>
      <w:r w:rsidRPr="00FB3629">
        <w:rPr>
          <w:sz w:val="28"/>
          <w:szCs w:val="28"/>
          <w:lang w:eastAsia="ru-RU"/>
        </w:rPr>
        <w:t>физические лица</w:t>
      </w:r>
      <w:r w:rsidR="005573FB" w:rsidRPr="00FB3629">
        <w:rPr>
          <w:sz w:val="28"/>
          <w:szCs w:val="28"/>
          <w:lang w:eastAsia="ru-RU"/>
        </w:rPr>
        <w:t>)</w:t>
      </w:r>
      <w:r w:rsidRPr="00FB3629">
        <w:rPr>
          <w:sz w:val="28"/>
          <w:szCs w:val="28"/>
          <w:lang w:eastAsia="ru-RU"/>
        </w:rPr>
        <w:t xml:space="preserve">, достигшие 18-летнего возраста, </w:t>
      </w:r>
      <w:r w:rsidR="005573FB" w:rsidRPr="00FB3629">
        <w:rPr>
          <w:rFonts w:eastAsia="Times New Roman"/>
          <w:sz w:val="28"/>
          <w:szCs w:val="28"/>
          <w:lang w:eastAsia="ru-RU"/>
        </w:rPr>
        <w:t xml:space="preserve">общественные объединения, негосударственные некоммерческие организации, юридические лица, участвующие в общественных обсуждениях, </w:t>
      </w:r>
      <w:r w:rsidRPr="00FB3629">
        <w:rPr>
          <w:sz w:val="28"/>
          <w:szCs w:val="28"/>
          <w:lang w:eastAsia="ru-RU"/>
        </w:rPr>
        <w:t>зарегистрировавшиеся в качестве участников общественных слушаний.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 xml:space="preserve">Регистрация участников общественных слушаний осуществляется с учетом </w:t>
      </w:r>
      <w:r w:rsidR="009744C8" w:rsidRPr="00FB3629">
        <w:rPr>
          <w:sz w:val="28"/>
          <w:szCs w:val="28"/>
          <w:lang w:eastAsia="ru-RU"/>
        </w:rPr>
        <w:t>перечня</w:t>
      </w:r>
      <w:r w:rsidRPr="00FB3629">
        <w:rPr>
          <w:sz w:val="28"/>
          <w:szCs w:val="28"/>
          <w:lang w:eastAsia="ru-RU"/>
        </w:rPr>
        <w:t xml:space="preserve"> участников общественных слушаний.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Отказ в регистрации допускается в случае, если лицо не представило при регистрации документы, предусмотренные пунктом 12.2. настоящего Положения.</w:t>
      </w:r>
    </w:p>
    <w:p w:rsidR="00CA7C87" w:rsidRPr="00FB3629" w:rsidRDefault="0071031F"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12.2.1.</w:t>
      </w:r>
      <w:r w:rsidR="00CA7C87" w:rsidRPr="00FB3629">
        <w:rPr>
          <w:sz w:val="28"/>
          <w:szCs w:val="28"/>
          <w:lang w:eastAsia="ru-RU"/>
        </w:rPr>
        <w:t xml:space="preserve"> Регистрационные листы участников общественных слушаний оформляются в табличной форме, в которой указываются:</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1) наименование объекта общественных слушаний;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2) дата, место проведения общественных слушаний;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3) регистрационный номер участника общественных слушаний;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4) фамилия, имя, отчество (при наличии) участника общественных слушаний;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5)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6) наименование организации (для представителей организаций);</w:t>
      </w:r>
    </w:p>
    <w:p w:rsidR="00CA7C87" w:rsidRPr="00FB3629" w:rsidRDefault="00CA7C87" w:rsidP="00CA7C87">
      <w:pPr>
        <w:autoSpaceDE w:val="0"/>
        <w:autoSpaceDN w:val="0"/>
        <w:adjustRightInd w:val="0"/>
        <w:spacing w:after="0" w:line="240" w:lineRule="auto"/>
        <w:ind w:firstLine="539"/>
        <w:jc w:val="both"/>
        <w:rPr>
          <w:sz w:val="28"/>
          <w:szCs w:val="28"/>
          <w:lang w:eastAsia="ru-RU"/>
        </w:rPr>
      </w:pPr>
      <w:r w:rsidRPr="00FB3629">
        <w:rPr>
          <w:sz w:val="28"/>
          <w:szCs w:val="28"/>
          <w:lang w:eastAsia="ru-RU"/>
        </w:rPr>
        <w:t>7) подпись, согласие на обработку персональных данных (в случае проведения общественных слушаний в дистанционном формате подписи отсутствуют).</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2" w:name="sub_11301"/>
      <w:bookmarkEnd w:id="62"/>
      <w:r w:rsidRPr="00FB3629">
        <w:rPr>
          <w:rFonts w:eastAsia="Times New Roman"/>
          <w:sz w:val="28"/>
          <w:szCs w:val="28"/>
          <w:lang w:eastAsia="ru-RU"/>
        </w:rPr>
        <w:t>12.3. Процедура общественных слушаний включает в себя: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3" w:name="sub_11302"/>
      <w:bookmarkEnd w:id="63"/>
      <w:r w:rsidRPr="00FB3629">
        <w:rPr>
          <w:rFonts w:eastAsia="Times New Roman"/>
          <w:sz w:val="28"/>
          <w:szCs w:val="28"/>
          <w:lang w:eastAsia="ru-RU"/>
        </w:rPr>
        <w:t>1) доклады</w:t>
      </w:r>
      <w:r w:rsidR="00A90CCA" w:rsidRPr="00FB3629">
        <w:rPr>
          <w:rFonts w:eastAsia="Times New Roman"/>
          <w:sz w:val="28"/>
          <w:szCs w:val="28"/>
          <w:lang w:eastAsia="ru-RU"/>
        </w:rPr>
        <w:t xml:space="preserve"> (содоклады)</w:t>
      </w:r>
      <w:r w:rsidRPr="00FB3629">
        <w:rPr>
          <w:rFonts w:eastAsia="Times New Roman"/>
          <w:sz w:val="28"/>
          <w:szCs w:val="28"/>
          <w:lang w:eastAsia="ru-RU"/>
        </w:rPr>
        <w:t xml:space="preserve"> представителей заказчика, проектировщика, инициатора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4" w:name="sub_1130201"/>
      <w:bookmarkEnd w:id="64"/>
      <w:r w:rsidRPr="00FB3629">
        <w:rPr>
          <w:rFonts w:eastAsia="Times New Roman"/>
          <w:sz w:val="28"/>
          <w:szCs w:val="28"/>
          <w:lang w:eastAsia="ru-RU"/>
        </w:rPr>
        <w:t>2) выступления по теме общественных слушаний иных участников общественных слушаний, пожелавших высказаться;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5" w:name="sub_1130202"/>
      <w:bookmarkEnd w:id="65"/>
      <w:r w:rsidRPr="00FB3629">
        <w:rPr>
          <w:rFonts w:eastAsia="Times New Roman"/>
          <w:sz w:val="28"/>
          <w:szCs w:val="28"/>
          <w:lang w:eastAsia="ru-RU"/>
        </w:rPr>
        <w:t>3) ответы на поступившие вопросы по теме общественных слушаний.</w:t>
      </w:r>
    </w:p>
    <w:p w:rsidR="00CE147E" w:rsidRPr="00FB3629" w:rsidRDefault="006A53F1" w:rsidP="006A53F1">
      <w:pPr>
        <w:widowControl w:val="0"/>
        <w:suppressAutoHyphens/>
        <w:spacing w:after="0" w:line="240" w:lineRule="auto"/>
        <w:ind w:firstLine="720"/>
        <w:jc w:val="both"/>
        <w:rPr>
          <w:sz w:val="28"/>
          <w:szCs w:val="28"/>
          <w:lang w:eastAsia="ru-RU"/>
        </w:rPr>
      </w:pPr>
      <w:bookmarkStart w:id="66" w:name="sub_1130203"/>
      <w:bookmarkEnd w:id="66"/>
      <w:r w:rsidRPr="00FB3629">
        <w:rPr>
          <w:rFonts w:eastAsia="Times New Roman"/>
          <w:sz w:val="28"/>
          <w:szCs w:val="28"/>
          <w:lang w:eastAsia="ru-RU"/>
        </w:rPr>
        <w:t>12.4. </w:t>
      </w:r>
      <w:r w:rsidR="009E110F" w:rsidRPr="00FB3629">
        <w:rPr>
          <w:sz w:val="28"/>
          <w:szCs w:val="28"/>
          <w:lang w:eastAsia="ru-RU"/>
        </w:rPr>
        <w:t xml:space="preserve">Общественные слушания проводит председатель общественных слушаний. </w:t>
      </w:r>
      <w:r w:rsidR="0071031F" w:rsidRPr="00FB3629">
        <w:rPr>
          <w:sz w:val="28"/>
          <w:szCs w:val="28"/>
          <w:lang w:eastAsia="ru-RU"/>
        </w:rPr>
        <w:t xml:space="preserve">Председателем общественных слушаний является должностное лицо </w:t>
      </w:r>
      <w:r w:rsidR="0071031F" w:rsidRPr="00FB3629">
        <w:rPr>
          <w:sz w:val="28"/>
          <w:szCs w:val="28"/>
          <w:lang w:eastAsia="ru-RU"/>
        </w:rPr>
        <w:lastRenderedPageBreak/>
        <w:t>(представитель) Администрации ЗАТО г.Железногорск</w:t>
      </w:r>
      <w:r w:rsidR="00CE147E" w:rsidRPr="00FB3629">
        <w:rPr>
          <w:sz w:val="28"/>
          <w:szCs w:val="28"/>
          <w:lang w:eastAsia="ru-RU"/>
        </w:rPr>
        <w:t xml:space="preserve">, который </w:t>
      </w:r>
      <w:r w:rsidRPr="00FB3629">
        <w:rPr>
          <w:rFonts w:eastAsia="Times New Roman"/>
          <w:sz w:val="28"/>
          <w:szCs w:val="28"/>
          <w:lang w:eastAsia="ru-RU"/>
        </w:rPr>
        <w:t xml:space="preserve">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w:t>
      </w:r>
      <w:proofErr w:type="gramStart"/>
      <w:r w:rsidRPr="00FB3629">
        <w:rPr>
          <w:rFonts w:eastAsia="Times New Roman"/>
          <w:sz w:val="28"/>
          <w:szCs w:val="28"/>
          <w:lang w:eastAsia="ru-RU"/>
        </w:rPr>
        <w:t>контроль за</w:t>
      </w:r>
      <w:proofErr w:type="gramEnd"/>
      <w:r w:rsidRPr="00FB3629">
        <w:rPr>
          <w:rFonts w:eastAsia="Times New Roman"/>
          <w:sz w:val="28"/>
          <w:szCs w:val="28"/>
          <w:lang w:eastAsia="ru-RU"/>
        </w:rPr>
        <w:t xml:space="preserve"> соблюдением регламента общественных слушаний его участниками.</w:t>
      </w:r>
      <w:r w:rsidR="00CE147E" w:rsidRPr="00FB3629">
        <w:rPr>
          <w:sz w:val="28"/>
          <w:szCs w:val="28"/>
          <w:lang w:eastAsia="ru-RU"/>
        </w:rPr>
        <w:t xml:space="preserve"> </w:t>
      </w:r>
      <w:bookmarkStart w:id="67" w:name="sub_11303"/>
      <w:bookmarkEnd w:id="67"/>
    </w:p>
    <w:p w:rsidR="009E110F" w:rsidRPr="00FB3629" w:rsidRDefault="009E110F" w:rsidP="009E110F">
      <w:pPr>
        <w:autoSpaceDE w:val="0"/>
        <w:autoSpaceDN w:val="0"/>
        <w:adjustRightInd w:val="0"/>
        <w:spacing w:after="0" w:line="240" w:lineRule="auto"/>
        <w:ind w:firstLine="539"/>
        <w:jc w:val="both"/>
        <w:rPr>
          <w:sz w:val="28"/>
          <w:szCs w:val="28"/>
          <w:lang w:eastAsia="ru-RU"/>
        </w:rPr>
      </w:pPr>
      <w:r w:rsidRPr="00FB3629">
        <w:rPr>
          <w:sz w:val="28"/>
          <w:szCs w:val="28"/>
          <w:lang w:eastAsia="ru-RU"/>
        </w:rPr>
        <w:t>Секретарем общественных слушаний является специалист (представитель) Администрации ЗАТО г.Железногорск, который ведет протокол.</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12.5. Время, отводимое для </w:t>
      </w:r>
      <w:r w:rsidR="00585278" w:rsidRPr="00FB3629">
        <w:rPr>
          <w:rFonts w:eastAsia="Times New Roman"/>
          <w:sz w:val="28"/>
          <w:szCs w:val="28"/>
          <w:lang w:eastAsia="ru-RU"/>
        </w:rPr>
        <w:t xml:space="preserve">докладов (содокладов), </w:t>
      </w:r>
      <w:r w:rsidRPr="00FB3629">
        <w:rPr>
          <w:rFonts w:eastAsia="Times New Roman"/>
          <w:sz w:val="28"/>
          <w:szCs w:val="28"/>
          <w:lang w:eastAsia="ru-RU"/>
        </w:rPr>
        <w:t>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8" w:name="sub_11304"/>
      <w:bookmarkEnd w:id="68"/>
      <w:r w:rsidRPr="00FB3629">
        <w:rPr>
          <w:rFonts w:eastAsia="Times New Roman"/>
          <w:sz w:val="28"/>
          <w:szCs w:val="28"/>
          <w:lang w:eastAsia="ru-RU"/>
        </w:rPr>
        <w:t>12.6. 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69" w:name="sub_11305"/>
      <w:bookmarkEnd w:id="69"/>
      <w:r w:rsidRPr="00FB3629">
        <w:rPr>
          <w:rFonts w:eastAsia="Times New Roman"/>
          <w:sz w:val="28"/>
          <w:szCs w:val="28"/>
          <w:lang w:eastAsia="ru-RU"/>
        </w:rPr>
        <w:t xml:space="preserve">12.7. 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w:t>
      </w:r>
      <w:hyperlink r:id="rId37">
        <w:r w:rsidRPr="00FB3629">
          <w:rPr>
            <w:rFonts w:eastAsia="Times New Roman"/>
            <w:sz w:val="28"/>
            <w:szCs w:val="28"/>
            <w:lang w:eastAsia="ru-RU"/>
          </w:rPr>
          <w:t>статьями 11</w:t>
        </w:r>
      </w:hyperlink>
      <w:r w:rsidRPr="00FB3629">
        <w:rPr>
          <w:rFonts w:eastAsia="Times New Roman"/>
          <w:sz w:val="28"/>
          <w:szCs w:val="28"/>
          <w:lang w:eastAsia="ru-RU"/>
        </w:rPr>
        <w:t xml:space="preserve"> и </w:t>
      </w:r>
      <w:hyperlink r:id="rId38">
        <w:r w:rsidRPr="00FB3629">
          <w:rPr>
            <w:rFonts w:eastAsia="Times New Roman"/>
            <w:sz w:val="28"/>
            <w:szCs w:val="28"/>
            <w:lang w:eastAsia="ru-RU"/>
          </w:rPr>
          <w:t>12</w:t>
        </w:r>
      </w:hyperlink>
      <w:r w:rsidRPr="00FB3629">
        <w:rPr>
          <w:rFonts w:eastAsia="Times New Roman"/>
          <w:sz w:val="28"/>
          <w:szCs w:val="28"/>
          <w:lang w:eastAsia="ru-RU"/>
        </w:rPr>
        <w:t xml:space="preserve"> Федерального закона от 23.11.1995 № 174-ФЗ «Об экологической экспертизе».</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70" w:name="sub_11306"/>
      <w:bookmarkEnd w:id="70"/>
      <w:r w:rsidRPr="00FB3629">
        <w:rPr>
          <w:rFonts w:eastAsia="Times New Roman"/>
          <w:sz w:val="28"/>
          <w:szCs w:val="28"/>
          <w:lang w:eastAsia="ru-RU"/>
        </w:rPr>
        <w:t>12.8. 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71" w:name="sub_11307"/>
      <w:bookmarkEnd w:id="71"/>
      <w:r w:rsidRPr="00FB3629">
        <w:rPr>
          <w:rFonts w:eastAsia="Times New Roman"/>
          <w:sz w:val="28"/>
          <w:szCs w:val="28"/>
          <w:lang w:eastAsia="ru-RU"/>
        </w:rPr>
        <w:t xml:space="preserve">12.9. Мнения, высказанные на общественных слушаниях, носят рекомендательный характер для Заказчика, </w:t>
      </w:r>
      <w:r w:rsidR="00A90CCA" w:rsidRPr="00FB3629">
        <w:rPr>
          <w:rFonts w:eastAsia="Times New Roman"/>
          <w:sz w:val="28"/>
          <w:szCs w:val="28"/>
          <w:lang w:eastAsia="ru-RU"/>
        </w:rPr>
        <w:t>Администрации ЗАТО г.Железногорск</w:t>
      </w:r>
      <w:r w:rsidRPr="00FB3629">
        <w:rPr>
          <w:rFonts w:eastAsia="Times New Roman"/>
          <w:sz w:val="28"/>
          <w:szCs w:val="28"/>
          <w:lang w:eastAsia="ru-RU"/>
        </w:rPr>
        <w:t>, органов государственной власти и органов ГЭЭ.</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72" w:name="sub_11308"/>
      <w:bookmarkStart w:id="73" w:name="sub_11310"/>
      <w:bookmarkEnd w:id="72"/>
      <w:r w:rsidRPr="00FB3629">
        <w:rPr>
          <w:rFonts w:eastAsia="Times New Roman"/>
          <w:sz w:val="28"/>
          <w:szCs w:val="28"/>
          <w:lang w:eastAsia="ru-RU"/>
        </w:rPr>
        <w:t>12.10. 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bookmarkEnd w:id="73"/>
    </w:p>
    <w:p w:rsidR="000D48FE" w:rsidRPr="00FB3629" w:rsidRDefault="000D48FE" w:rsidP="000D48FE">
      <w:pPr>
        <w:widowControl w:val="0"/>
        <w:suppressAutoHyphens/>
        <w:spacing w:after="0" w:line="240" w:lineRule="auto"/>
        <w:ind w:firstLine="720"/>
        <w:jc w:val="both"/>
        <w:rPr>
          <w:rFonts w:eastAsia="Times New Roman"/>
          <w:sz w:val="28"/>
          <w:szCs w:val="28"/>
          <w:lang w:eastAsia="ru-RU"/>
        </w:rPr>
      </w:pPr>
    </w:p>
    <w:p w:rsidR="006A53F1" w:rsidRPr="00FB3629" w:rsidRDefault="006A53F1" w:rsidP="00585278">
      <w:pPr>
        <w:widowControl w:val="0"/>
        <w:suppressAutoHyphens/>
        <w:spacing w:after="0" w:line="240" w:lineRule="auto"/>
        <w:ind w:left="1612" w:hanging="892"/>
        <w:jc w:val="center"/>
        <w:rPr>
          <w:rFonts w:eastAsia="Times New Roman"/>
          <w:b/>
          <w:sz w:val="28"/>
          <w:szCs w:val="28"/>
          <w:lang w:eastAsia="ru-RU"/>
        </w:rPr>
      </w:pPr>
      <w:r w:rsidRPr="00FB3629">
        <w:rPr>
          <w:rFonts w:eastAsia="Times New Roman"/>
          <w:b/>
          <w:sz w:val="28"/>
          <w:szCs w:val="28"/>
          <w:lang w:eastAsia="ru-RU"/>
        </w:rPr>
        <w:t>13.</w:t>
      </w:r>
      <w:r w:rsidRPr="00FB3629">
        <w:rPr>
          <w:rFonts w:eastAsia="Times New Roman"/>
          <w:sz w:val="28"/>
          <w:szCs w:val="28"/>
          <w:lang w:eastAsia="ru-RU"/>
        </w:rPr>
        <w:t xml:space="preserve"> </w:t>
      </w:r>
      <w:r w:rsidRPr="00FB3629">
        <w:rPr>
          <w:rFonts w:eastAsia="Times New Roman"/>
          <w:b/>
          <w:sz w:val="28"/>
          <w:szCs w:val="28"/>
          <w:lang w:eastAsia="ru-RU"/>
        </w:rPr>
        <w:t>Протокол общественных обсуждений</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74" w:name="sub_1014"/>
      <w:bookmarkEnd w:id="74"/>
      <w:r w:rsidRPr="00FB3629">
        <w:rPr>
          <w:rFonts w:eastAsia="Times New Roman"/>
          <w:sz w:val="28"/>
          <w:szCs w:val="28"/>
          <w:lang w:eastAsia="ru-RU"/>
        </w:rPr>
        <w:t>13.1. Протокол общественных обсуждений по объекту ГЭЭ, содержащему предварительные материалы ОВОС, также подлежит включению в состав материалов, направляемых на ГЭЭ.</w:t>
      </w:r>
    </w:p>
    <w:p w:rsidR="006A53F1" w:rsidRPr="00FB3629" w:rsidRDefault="00D92B8F" w:rsidP="006A53F1">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ab/>
      </w:r>
      <w:r w:rsidR="006A53F1" w:rsidRPr="00FB3629">
        <w:rPr>
          <w:rFonts w:eastAsia="Times New Roman"/>
          <w:sz w:val="28"/>
          <w:szCs w:val="28"/>
          <w:lang w:eastAsia="ru-RU"/>
        </w:rPr>
        <w:t xml:space="preserve">13.2. Администрация </w:t>
      </w:r>
      <w:r w:rsidRPr="00FB3629">
        <w:rPr>
          <w:rFonts w:eastAsia="Times New Roman"/>
          <w:sz w:val="28"/>
          <w:szCs w:val="28"/>
          <w:lang w:eastAsia="ru-RU"/>
        </w:rPr>
        <w:t>ЗАТО г.Железногорск</w:t>
      </w:r>
      <w:r w:rsidR="006A53F1" w:rsidRPr="00FB3629">
        <w:rPr>
          <w:rFonts w:eastAsia="Times New Roman"/>
          <w:sz w:val="28"/>
          <w:szCs w:val="28"/>
          <w:lang w:eastAsia="ru-RU"/>
        </w:rPr>
        <w:t xml:space="preserve">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w:t>
      </w:r>
      <w:r w:rsidRPr="00FB3629">
        <w:rPr>
          <w:rFonts w:eastAsia="Times New Roman"/>
          <w:sz w:val="28"/>
          <w:szCs w:val="28"/>
          <w:lang w:eastAsia="ru-RU"/>
        </w:rPr>
        <w:t>Администрация ЗАТО г.Железногорск</w:t>
      </w:r>
      <w:proofErr w:type="gramStart"/>
      <w:r w:rsidRPr="00FB3629">
        <w:rPr>
          <w:rFonts w:eastAsia="Times New Roman"/>
          <w:sz w:val="28"/>
          <w:szCs w:val="28"/>
          <w:lang w:eastAsia="ru-RU"/>
        </w:rPr>
        <w:t xml:space="preserve"> </w:t>
      </w:r>
      <w:r w:rsidR="006A53F1" w:rsidRPr="00FB3629">
        <w:rPr>
          <w:rFonts w:eastAsia="Times New Roman"/>
          <w:sz w:val="28"/>
          <w:szCs w:val="28"/>
          <w:lang w:eastAsia="ru-RU"/>
        </w:rPr>
        <w:t>,</w:t>
      </w:r>
      <w:proofErr w:type="gramEnd"/>
      <w:r w:rsidR="006A53F1" w:rsidRPr="00FB3629">
        <w:rPr>
          <w:rFonts w:eastAsia="Times New Roman"/>
          <w:sz w:val="28"/>
          <w:szCs w:val="28"/>
          <w:lang w:eastAsia="ru-RU"/>
        </w:rPr>
        <w:t xml:space="preserve"> представителем заказчика (исполнителя), участниками общественных обсуждений, заверяется печатью </w:t>
      </w:r>
      <w:r w:rsidRPr="00FB3629">
        <w:rPr>
          <w:rFonts w:eastAsia="Times New Roman"/>
          <w:sz w:val="28"/>
          <w:szCs w:val="28"/>
          <w:lang w:eastAsia="ru-RU"/>
        </w:rPr>
        <w:t>Администрация ЗАТО г.Железногорск</w:t>
      </w:r>
      <w:r w:rsidR="006A53F1" w:rsidRPr="00FB3629">
        <w:rPr>
          <w:rFonts w:eastAsia="Times New Roman"/>
          <w:sz w:val="28"/>
          <w:szCs w:val="28"/>
          <w:lang w:eastAsia="ru-RU"/>
        </w:rPr>
        <w:t>.</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lastRenderedPageBreak/>
        <w:t>13.3. Протокол общественных обсуждений должен содержать следующие сведения:</w:t>
      </w:r>
    </w:p>
    <w:p w:rsidR="006506E0"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 xml:space="preserve">а) наименование уполномоченного органа, дата оформления протокола </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общественных обсуждений;</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б) объект общественных обсуждений, период проведения общественных обсуждений;</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в) информация, содержащаяся в размещенном (опубликованном) уведомлении об обсуждениях (уведомлении о слушаниях в случае их проведения);</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rsidR="006A53F1" w:rsidRPr="00FB3629" w:rsidRDefault="006A53F1" w:rsidP="006506E0">
      <w:pPr>
        <w:widowControl w:val="0"/>
        <w:suppressAutoHyphens/>
        <w:spacing w:after="0" w:line="240" w:lineRule="auto"/>
        <w:jc w:val="both"/>
        <w:rPr>
          <w:rFonts w:eastAsia="Times New Roman"/>
          <w:sz w:val="28"/>
          <w:szCs w:val="28"/>
          <w:lang w:eastAsia="ru-RU"/>
        </w:rPr>
      </w:pPr>
      <w:proofErr w:type="spellStart"/>
      <w:r w:rsidRPr="00FB3629">
        <w:rPr>
          <w:rFonts w:eastAsia="Times New Roman"/>
          <w:sz w:val="28"/>
          <w:szCs w:val="28"/>
          <w:lang w:eastAsia="ru-RU"/>
        </w:rPr>
        <w:t>д</w:t>
      </w:r>
      <w:proofErr w:type="spellEnd"/>
      <w:r w:rsidRPr="00FB3629">
        <w:rPr>
          <w:rFonts w:eastAsia="Times New Roman"/>
          <w:sz w:val="28"/>
          <w:szCs w:val="28"/>
          <w:lang w:eastAsia="ru-RU"/>
        </w:rPr>
        <w:t>) сведения о проведении слушаний (в случае их проведения) с указанием:</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даты, времени и места проведения слушаний;</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общего количества участников слушаний;</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вопросов, обсуждаемых на слушаниях;</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предмета разногласий между участниками слушаний и заказчиком (исполнителем) (в случае наличия такого предмета);</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е) информация о сроке, в течение которого принимались предложения и замечания участников общественных обсуждений;</w:t>
      </w:r>
    </w:p>
    <w:p w:rsidR="006A53F1" w:rsidRPr="00FB3629" w:rsidRDefault="006A53F1" w:rsidP="006506E0">
      <w:pPr>
        <w:widowControl w:val="0"/>
        <w:suppressAutoHyphens/>
        <w:spacing w:after="0" w:line="240" w:lineRule="auto"/>
        <w:jc w:val="both"/>
        <w:rPr>
          <w:rFonts w:eastAsia="Times New Roman"/>
          <w:sz w:val="28"/>
          <w:szCs w:val="28"/>
          <w:lang w:eastAsia="ru-RU"/>
        </w:rPr>
      </w:pPr>
      <w:r w:rsidRPr="00FB3629">
        <w:rPr>
          <w:rFonts w:eastAsia="Times New Roman"/>
          <w:sz w:val="28"/>
          <w:szCs w:val="28"/>
          <w:lang w:eastAsia="ru-RU"/>
        </w:rPr>
        <w:t>ж) иная информация, детализирующая учет общественного мнения;</w:t>
      </w:r>
    </w:p>
    <w:p w:rsidR="006A53F1" w:rsidRPr="00FB3629" w:rsidRDefault="006A53F1" w:rsidP="006506E0">
      <w:pPr>
        <w:widowControl w:val="0"/>
        <w:suppressAutoHyphens/>
        <w:spacing w:after="0" w:line="240" w:lineRule="auto"/>
        <w:ind w:firstLine="720"/>
        <w:jc w:val="both"/>
        <w:rPr>
          <w:rFonts w:eastAsia="Times New Roman"/>
          <w:sz w:val="28"/>
          <w:szCs w:val="28"/>
          <w:lang w:eastAsia="ru-RU"/>
        </w:rPr>
      </w:pPr>
      <w:bookmarkStart w:id="75" w:name="sub_11401"/>
      <w:bookmarkEnd w:id="75"/>
      <w:r w:rsidRPr="00FB3629">
        <w:rPr>
          <w:rFonts w:eastAsia="Times New Roman"/>
          <w:sz w:val="28"/>
          <w:szCs w:val="28"/>
          <w:lang w:eastAsia="ru-RU"/>
        </w:rPr>
        <w:t>13.4. К протоколу общественных обсуждений в качестве приложений приобщаются:</w:t>
      </w:r>
    </w:p>
    <w:p w:rsidR="006A53F1" w:rsidRPr="00FB3629" w:rsidRDefault="0056767F" w:rsidP="00DC5849">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ab/>
      </w:r>
      <w:r w:rsidR="006A53F1" w:rsidRPr="00FB3629">
        <w:rPr>
          <w:rFonts w:eastAsia="Times New Roman"/>
          <w:sz w:val="28"/>
          <w:szCs w:val="28"/>
          <w:lang w:eastAsia="ru-RU"/>
        </w:rPr>
        <w:t xml:space="preserve">1) перечни принявших участие в рассмотрении объекта обсуждений участников – участников общественных слушаний (в случае их проведения), </w:t>
      </w:r>
      <w:proofErr w:type="spellStart"/>
      <w:r w:rsidR="006A53F1" w:rsidRPr="00FB3629">
        <w:rPr>
          <w:rFonts w:eastAsia="Times New Roman"/>
          <w:sz w:val="28"/>
          <w:szCs w:val="28"/>
          <w:lang w:eastAsia="ru-RU"/>
        </w:rPr>
        <w:t>очно</w:t>
      </w:r>
      <w:proofErr w:type="spellEnd"/>
      <w:r w:rsidR="006A53F1" w:rsidRPr="00FB3629">
        <w:rPr>
          <w:rFonts w:eastAsia="Times New Roman"/>
          <w:sz w:val="28"/>
          <w:szCs w:val="28"/>
          <w:lang w:eastAsia="ru-RU"/>
        </w:rPr>
        <w:t xml:space="preserve">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в пункте 35 Правил</w:t>
      </w:r>
      <w:r w:rsidR="00DC5849" w:rsidRPr="00FB3629">
        <w:rPr>
          <w:rFonts w:eastAsia="Times New Roman"/>
          <w:sz w:val="28"/>
          <w:szCs w:val="28"/>
          <w:lang w:eastAsia="ru-RU"/>
        </w:rPr>
        <w:t xml:space="preserve"> </w:t>
      </w:r>
      <w:r w:rsidR="00DC5849" w:rsidRPr="00FB3629">
        <w:rPr>
          <w:sz w:val="28"/>
          <w:szCs w:val="28"/>
          <w:lang w:eastAsia="ru-RU"/>
        </w:rPr>
        <w:t>на бумажном носителе или в форме электронного документа</w:t>
      </w:r>
      <w:r w:rsidR="006A53F1" w:rsidRPr="00FB3629">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proofErr w:type="gramStart"/>
      <w:r w:rsidRPr="00FB3629">
        <w:rPr>
          <w:rFonts w:eastAsia="Times New Roman"/>
          <w:sz w:val="28"/>
          <w:szCs w:val="28"/>
          <w:lang w:eastAsia="ru-RU"/>
        </w:rPr>
        <w:t xml:space="preserve">2) журнал учета замечаний и предложений участников общественных обсуждений, в котором в соответствии с пунктом 37 Правил Администрацией </w:t>
      </w:r>
      <w:r w:rsidR="00DE54B2" w:rsidRPr="00FB3629">
        <w:rPr>
          <w:rFonts w:eastAsia="Times New Roman"/>
          <w:sz w:val="28"/>
          <w:szCs w:val="28"/>
          <w:lang w:eastAsia="ru-RU"/>
        </w:rPr>
        <w:t>ЗАТО г.Железногорск</w:t>
      </w:r>
      <w:r w:rsidRPr="00FB3629">
        <w:rPr>
          <w:rFonts w:eastAsia="Times New Roman"/>
          <w:sz w:val="28"/>
          <w:szCs w:val="28"/>
          <w:lang w:eastAsia="ru-RU"/>
        </w:rPr>
        <w:t xml:space="preserve"> зафиксированы все предложения и замечания участников общественных обсуждений, внесенные в соответствии с пунктами 34 - 36 Правил, с указанием на предложения и замечания, поступившие в ходе слушаний;</w:t>
      </w:r>
      <w:proofErr w:type="gramEnd"/>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3) таблица учета замечаний и предложений в соответствии с пунктом 47 Правил</w:t>
      </w:r>
      <w:r w:rsidR="009B1EA6">
        <w:rPr>
          <w:rFonts w:eastAsia="Times New Roman"/>
          <w:sz w:val="28"/>
          <w:szCs w:val="28"/>
          <w:lang w:eastAsia="ru-RU"/>
        </w:rPr>
        <w:t>.</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bookmarkStart w:id="76" w:name="sub_11403"/>
      <w:bookmarkStart w:id="77" w:name="sub_1140301"/>
      <w:bookmarkStart w:id="78" w:name="sub_1140305"/>
      <w:bookmarkStart w:id="79" w:name="sub_11404"/>
      <w:bookmarkEnd w:id="76"/>
      <w:bookmarkEnd w:id="77"/>
      <w:bookmarkEnd w:id="78"/>
      <w:r w:rsidRPr="00FB3629">
        <w:rPr>
          <w:rFonts w:eastAsia="Times New Roman"/>
          <w:sz w:val="28"/>
          <w:szCs w:val="28"/>
          <w:lang w:eastAsia="ru-RU"/>
        </w:rPr>
        <w:t>13.5.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13.6. В </w:t>
      </w:r>
      <w:proofErr w:type="gramStart"/>
      <w:r w:rsidRPr="00FB3629">
        <w:rPr>
          <w:rFonts w:eastAsia="Times New Roman"/>
          <w:sz w:val="28"/>
          <w:szCs w:val="28"/>
          <w:lang w:eastAsia="ru-RU"/>
        </w:rPr>
        <w:t>случае</w:t>
      </w:r>
      <w:proofErr w:type="gramEnd"/>
      <w:r w:rsidRPr="00FB3629">
        <w:rPr>
          <w:rFonts w:eastAsia="Times New Roman"/>
          <w:sz w:val="28"/>
          <w:szCs w:val="28"/>
          <w:lang w:eastAsia="ru-RU"/>
        </w:rPr>
        <w:t xml:space="preserve"> подписания протокола общественных обсуждений на бумажном носителе подписи проставляются собственноручно.</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Подписание протокола общественных обсуждений в форме электронного </w:t>
      </w:r>
      <w:r w:rsidRPr="00FB3629">
        <w:rPr>
          <w:rFonts w:eastAsia="Times New Roman"/>
          <w:sz w:val="28"/>
          <w:szCs w:val="28"/>
          <w:lang w:eastAsia="ru-RU"/>
        </w:rPr>
        <w:lastRenderedPageBreak/>
        <w:t>документа осуществляется любым видом электронной подписи.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13.7. Протокол общественных обсуждений направляется Администрацией </w:t>
      </w:r>
      <w:r w:rsidR="003D46E3" w:rsidRPr="00FB3629">
        <w:rPr>
          <w:rFonts w:eastAsia="Times New Roman"/>
          <w:sz w:val="28"/>
          <w:szCs w:val="28"/>
          <w:lang w:eastAsia="ru-RU"/>
        </w:rPr>
        <w:t>ЗАТО г.Железногорск</w:t>
      </w:r>
      <w:r w:rsidRPr="00FB3629">
        <w:rPr>
          <w:rFonts w:eastAsia="Times New Roman"/>
          <w:sz w:val="28"/>
          <w:szCs w:val="28"/>
          <w:lang w:eastAsia="ru-RU"/>
        </w:rPr>
        <w:t xml:space="preserve"> для подписания: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участникам общественных обсуждений способом, указанным при направлении замечаний и предложений по объекту обсуждений в соответствии с абзацем пятым пункта 35 Правил;</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6A53F1" w:rsidRPr="00FB3629" w:rsidRDefault="006A53F1" w:rsidP="006A53F1">
      <w:pPr>
        <w:widowControl w:val="0"/>
        <w:suppressAutoHyphens/>
        <w:spacing w:after="0" w:line="240" w:lineRule="auto"/>
        <w:ind w:firstLine="720"/>
        <w:jc w:val="both"/>
        <w:rPr>
          <w:rFonts w:eastAsia="Times New Roman"/>
          <w:sz w:val="28"/>
          <w:szCs w:val="28"/>
          <w:lang w:eastAsia="ru-RU"/>
        </w:rPr>
      </w:pPr>
      <w:r w:rsidRPr="00FB3629">
        <w:rPr>
          <w:rFonts w:eastAsia="Times New Roman"/>
          <w:sz w:val="28"/>
          <w:szCs w:val="28"/>
          <w:lang w:eastAsia="ru-RU"/>
        </w:rPr>
        <w:t xml:space="preserve">13.8. Администрация </w:t>
      </w:r>
      <w:r w:rsidR="00344B2A" w:rsidRPr="00FB3629">
        <w:rPr>
          <w:rFonts w:eastAsia="Times New Roman"/>
          <w:sz w:val="28"/>
          <w:szCs w:val="28"/>
          <w:lang w:eastAsia="ru-RU"/>
        </w:rPr>
        <w:t xml:space="preserve">ЗАТО г.Железногорск </w:t>
      </w:r>
      <w:r w:rsidRPr="00FB3629">
        <w:rPr>
          <w:rFonts w:eastAsia="Times New Roman"/>
          <w:sz w:val="28"/>
          <w:szCs w:val="28"/>
          <w:lang w:eastAsia="ru-RU"/>
        </w:rPr>
        <w:t xml:space="preserve"> в течение 1 рабочего дня </w:t>
      </w:r>
      <w:proofErr w:type="gramStart"/>
      <w:r w:rsidRPr="00FB3629">
        <w:rPr>
          <w:rFonts w:eastAsia="Times New Roman"/>
          <w:sz w:val="28"/>
          <w:szCs w:val="28"/>
          <w:lang w:eastAsia="ru-RU"/>
        </w:rPr>
        <w:t>с даты подписания</w:t>
      </w:r>
      <w:proofErr w:type="gramEnd"/>
      <w:r w:rsidRPr="00FB3629">
        <w:rPr>
          <w:rFonts w:eastAsia="Times New Roman"/>
          <w:sz w:val="28"/>
          <w:szCs w:val="28"/>
          <w:lang w:eastAsia="ru-RU"/>
        </w:rPr>
        <w:t xml:space="preserve">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bookmarkEnd w:id="79"/>
    </w:p>
    <w:p w:rsidR="006A53F1" w:rsidRPr="00FB3629" w:rsidRDefault="006A53F1" w:rsidP="006A53F1">
      <w:pPr>
        <w:suppressAutoHyphens/>
        <w:spacing w:after="0" w:line="240" w:lineRule="auto"/>
        <w:jc w:val="both"/>
        <w:rPr>
          <w:rFonts w:eastAsia="Times New Roman"/>
          <w:sz w:val="28"/>
          <w:szCs w:val="28"/>
          <w:lang w:eastAsia="ru-RU"/>
        </w:rPr>
      </w:pPr>
    </w:p>
    <w:p w:rsidR="006A53F1" w:rsidRPr="00FB3629" w:rsidRDefault="006A53F1" w:rsidP="006A53F1">
      <w:pPr>
        <w:widowControl w:val="0"/>
        <w:autoSpaceDE w:val="0"/>
        <w:autoSpaceDN w:val="0"/>
        <w:adjustRightInd w:val="0"/>
        <w:spacing w:after="0" w:line="240" w:lineRule="auto"/>
        <w:jc w:val="both"/>
        <w:outlineLvl w:val="0"/>
        <w:rPr>
          <w:rFonts w:eastAsia="Times New Roman"/>
          <w:sz w:val="28"/>
          <w:szCs w:val="28"/>
          <w:lang w:eastAsia="ru-RU"/>
        </w:rPr>
      </w:pPr>
    </w:p>
    <w:p w:rsidR="006A53F1" w:rsidRPr="00FB3629" w:rsidRDefault="006A53F1" w:rsidP="006A53F1">
      <w:pPr>
        <w:spacing w:after="0" w:line="240" w:lineRule="auto"/>
        <w:jc w:val="both"/>
        <w:rPr>
          <w:sz w:val="28"/>
          <w:szCs w:val="28"/>
        </w:rPr>
      </w:pPr>
    </w:p>
    <w:p w:rsidR="006A53F1" w:rsidRPr="00FB3629" w:rsidRDefault="006A53F1" w:rsidP="006A53F1">
      <w:pPr>
        <w:spacing w:after="0" w:line="240" w:lineRule="auto"/>
        <w:jc w:val="both"/>
        <w:rPr>
          <w:sz w:val="28"/>
          <w:szCs w:val="28"/>
        </w:rPr>
      </w:pPr>
    </w:p>
    <w:p w:rsidR="006A53F1" w:rsidRPr="00FB3629" w:rsidRDefault="006A53F1" w:rsidP="006A53F1">
      <w:pPr>
        <w:spacing w:after="0" w:line="240" w:lineRule="auto"/>
        <w:jc w:val="both"/>
        <w:rPr>
          <w:sz w:val="28"/>
          <w:szCs w:val="28"/>
        </w:rPr>
      </w:pPr>
    </w:p>
    <w:p w:rsidR="006A53F1" w:rsidRPr="00FB3629" w:rsidRDefault="006A53F1" w:rsidP="006A53F1"/>
    <w:p w:rsidR="006A53F1" w:rsidRPr="00FB3629" w:rsidRDefault="006A53F1" w:rsidP="006A53F1"/>
    <w:p w:rsidR="006A53F1" w:rsidRPr="00FB3629" w:rsidRDefault="006A53F1" w:rsidP="006A53F1"/>
    <w:p w:rsidR="006A53F1" w:rsidRPr="00FB3629" w:rsidRDefault="006A53F1" w:rsidP="006A53F1"/>
    <w:p w:rsidR="006A53F1" w:rsidRPr="00FB3629" w:rsidRDefault="006A53F1" w:rsidP="006A53F1"/>
    <w:p w:rsidR="006A53F1" w:rsidRPr="00FB3629" w:rsidRDefault="006A53F1" w:rsidP="006A53F1"/>
    <w:p w:rsidR="006A53F1" w:rsidRPr="00FB3629" w:rsidRDefault="006A53F1" w:rsidP="006A53F1"/>
    <w:p w:rsidR="006A53F1" w:rsidRPr="00FB3629" w:rsidRDefault="006A53F1" w:rsidP="006A53F1"/>
    <w:p w:rsidR="009F2941" w:rsidRPr="00FB3629" w:rsidRDefault="009F2941" w:rsidP="00170F14">
      <w:pPr>
        <w:autoSpaceDE w:val="0"/>
        <w:autoSpaceDN w:val="0"/>
        <w:adjustRightInd w:val="0"/>
        <w:spacing w:after="0" w:line="240" w:lineRule="auto"/>
        <w:jc w:val="both"/>
        <w:rPr>
          <w:sz w:val="28"/>
          <w:szCs w:val="28"/>
        </w:rPr>
      </w:pPr>
    </w:p>
    <w:sectPr w:rsidR="009F2941" w:rsidRPr="00FB3629" w:rsidSect="006855C2">
      <w:pgSz w:w="11906" w:h="16838"/>
      <w:pgMar w:top="1560"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3D" w:rsidRDefault="006E703D" w:rsidP="00D53F46">
      <w:pPr>
        <w:spacing w:after="0" w:line="240" w:lineRule="auto"/>
      </w:pPr>
      <w:r>
        <w:separator/>
      </w:r>
    </w:p>
  </w:endnote>
  <w:endnote w:type="continuationSeparator" w:id="0">
    <w:p w:rsidR="006E703D" w:rsidRDefault="006E703D"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3D" w:rsidRDefault="006E703D" w:rsidP="00D53F46">
      <w:pPr>
        <w:spacing w:after="0" w:line="240" w:lineRule="auto"/>
      </w:pPr>
      <w:r>
        <w:separator/>
      </w:r>
    </w:p>
  </w:footnote>
  <w:footnote w:type="continuationSeparator" w:id="0">
    <w:p w:rsidR="006E703D" w:rsidRDefault="006E703D"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2D99"/>
    <w:multiLevelType w:val="singleLevel"/>
    <w:tmpl w:val="DC1A4A94"/>
    <w:lvl w:ilvl="0">
      <w:start w:val="1"/>
      <w:numFmt w:val="decimalZero"/>
      <w:lvlText w:val="%1."/>
      <w:lvlJc w:val="left"/>
      <w:pPr>
        <w:tabs>
          <w:tab w:val="num" w:pos="360"/>
        </w:tabs>
        <w:ind w:left="360" w:hanging="360"/>
      </w:pPr>
    </w:lvl>
  </w:abstractNum>
  <w:abstractNum w:abstractNumId="3">
    <w:nsid w:val="6678548E"/>
    <w:multiLevelType w:val="hybridMultilevel"/>
    <w:tmpl w:val="231AF350"/>
    <w:lvl w:ilvl="0" w:tplc="1CEC07C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716C"/>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15D1E"/>
    <w:rsid w:val="000200CA"/>
    <w:rsid w:val="00021B84"/>
    <w:rsid w:val="00022752"/>
    <w:rsid w:val="00024143"/>
    <w:rsid w:val="000244CA"/>
    <w:rsid w:val="00024847"/>
    <w:rsid w:val="00025026"/>
    <w:rsid w:val="00025A43"/>
    <w:rsid w:val="00025F60"/>
    <w:rsid w:val="000277F0"/>
    <w:rsid w:val="00027F8D"/>
    <w:rsid w:val="00027F8E"/>
    <w:rsid w:val="0003148B"/>
    <w:rsid w:val="000322F9"/>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6070"/>
    <w:rsid w:val="00067196"/>
    <w:rsid w:val="0006766E"/>
    <w:rsid w:val="00067ED8"/>
    <w:rsid w:val="00071626"/>
    <w:rsid w:val="00072695"/>
    <w:rsid w:val="00073F62"/>
    <w:rsid w:val="000778A9"/>
    <w:rsid w:val="00077DE5"/>
    <w:rsid w:val="0008305A"/>
    <w:rsid w:val="000847BB"/>
    <w:rsid w:val="00086308"/>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38BB"/>
    <w:rsid w:val="000D44A8"/>
    <w:rsid w:val="000D4530"/>
    <w:rsid w:val="000D48FE"/>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593"/>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3AAA"/>
    <w:rsid w:val="001158DE"/>
    <w:rsid w:val="00116B62"/>
    <w:rsid w:val="00117B97"/>
    <w:rsid w:val="0012120D"/>
    <w:rsid w:val="001214D6"/>
    <w:rsid w:val="00121B9F"/>
    <w:rsid w:val="00122060"/>
    <w:rsid w:val="00122550"/>
    <w:rsid w:val="00125A14"/>
    <w:rsid w:val="00126081"/>
    <w:rsid w:val="00130ADE"/>
    <w:rsid w:val="00134604"/>
    <w:rsid w:val="0013490A"/>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4716B"/>
    <w:rsid w:val="00155774"/>
    <w:rsid w:val="00156CE1"/>
    <w:rsid w:val="001579F6"/>
    <w:rsid w:val="00161CA3"/>
    <w:rsid w:val="00164FC5"/>
    <w:rsid w:val="001654BE"/>
    <w:rsid w:val="00165C97"/>
    <w:rsid w:val="00165F8D"/>
    <w:rsid w:val="0016633E"/>
    <w:rsid w:val="00170CF5"/>
    <w:rsid w:val="00170F14"/>
    <w:rsid w:val="00172757"/>
    <w:rsid w:val="001728E0"/>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020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2204"/>
    <w:rsid w:val="001F3C4B"/>
    <w:rsid w:val="001F4A6B"/>
    <w:rsid w:val="001F684A"/>
    <w:rsid w:val="001F6D4E"/>
    <w:rsid w:val="001F71EB"/>
    <w:rsid w:val="001F73AC"/>
    <w:rsid w:val="002007D2"/>
    <w:rsid w:val="002008FA"/>
    <w:rsid w:val="00201764"/>
    <w:rsid w:val="00202901"/>
    <w:rsid w:val="00204E57"/>
    <w:rsid w:val="002077B0"/>
    <w:rsid w:val="00207BB4"/>
    <w:rsid w:val="00207BEF"/>
    <w:rsid w:val="00207E8C"/>
    <w:rsid w:val="0021026A"/>
    <w:rsid w:val="002108AB"/>
    <w:rsid w:val="00212392"/>
    <w:rsid w:val="002127A6"/>
    <w:rsid w:val="00214743"/>
    <w:rsid w:val="0021655D"/>
    <w:rsid w:val="002169C9"/>
    <w:rsid w:val="00217A61"/>
    <w:rsid w:val="00220530"/>
    <w:rsid w:val="0022061D"/>
    <w:rsid w:val="002207B5"/>
    <w:rsid w:val="0022164D"/>
    <w:rsid w:val="00221ECD"/>
    <w:rsid w:val="00221F12"/>
    <w:rsid w:val="002236B2"/>
    <w:rsid w:val="00224414"/>
    <w:rsid w:val="00224CB1"/>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6E86"/>
    <w:rsid w:val="002472E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0859"/>
    <w:rsid w:val="00271624"/>
    <w:rsid w:val="002728D2"/>
    <w:rsid w:val="00273680"/>
    <w:rsid w:val="00273E03"/>
    <w:rsid w:val="00275322"/>
    <w:rsid w:val="002800CD"/>
    <w:rsid w:val="0028244B"/>
    <w:rsid w:val="00282A95"/>
    <w:rsid w:val="00282AFA"/>
    <w:rsid w:val="00283392"/>
    <w:rsid w:val="00283830"/>
    <w:rsid w:val="00283864"/>
    <w:rsid w:val="00285197"/>
    <w:rsid w:val="00287E3A"/>
    <w:rsid w:val="0029003C"/>
    <w:rsid w:val="0029047D"/>
    <w:rsid w:val="00290BC8"/>
    <w:rsid w:val="00290C54"/>
    <w:rsid w:val="0029129C"/>
    <w:rsid w:val="002912B5"/>
    <w:rsid w:val="00292CA9"/>
    <w:rsid w:val="00292D6E"/>
    <w:rsid w:val="00293DA6"/>
    <w:rsid w:val="002947A1"/>
    <w:rsid w:val="0029571A"/>
    <w:rsid w:val="00295F89"/>
    <w:rsid w:val="002962B1"/>
    <w:rsid w:val="002964A9"/>
    <w:rsid w:val="002968A9"/>
    <w:rsid w:val="0029756E"/>
    <w:rsid w:val="002A072F"/>
    <w:rsid w:val="002A1E36"/>
    <w:rsid w:val="002A2453"/>
    <w:rsid w:val="002A29A8"/>
    <w:rsid w:val="002A39BB"/>
    <w:rsid w:val="002A3C1A"/>
    <w:rsid w:val="002A608B"/>
    <w:rsid w:val="002A72D9"/>
    <w:rsid w:val="002B0490"/>
    <w:rsid w:val="002B12EC"/>
    <w:rsid w:val="002B441E"/>
    <w:rsid w:val="002B4947"/>
    <w:rsid w:val="002B5618"/>
    <w:rsid w:val="002B6FB6"/>
    <w:rsid w:val="002C0BAD"/>
    <w:rsid w:val="002C10B8"/>
    <w:rsid w:val="002C201C"/>
    <w:rsid w:val="002C389A"/>
    <w:rsid w:val="002C49F9"/>
    <w:rsid w:val="002D013C"/>
    <w:rsid w:val="002D0221"/>
    <w:rsid w:val="002D05ED"/>
    <w:rsid w:val="002D1184"/>
    <w:rsid w:val="002D6E76"/>
    <w:rsid w:val="002D7E37"/>
    <w:rsid w:val="002D7FB7"/>
    <w:rsid w:val="002E05A4"/>
    <w:rsid w:val="002E1D9E"/>
    <w:rsid w:val="002E27AB"/>
    <w:rsid w:val="002E2A77"/>
    <w:rsid w:val="002E35A6"/>
    <w:rsid w:val="002E390A"/>
    <w:rsid w:val="002E6EE8"/>
    <w:rsid w:val="002E7BFC"/>
    <w:rsid w:val="002E7E48"/>
    <w:rsid w:val="002F10A3"/>
    <w:rsid w:val="002F1AA0"/>
    <w:rsid w:val="002F1E5F"/>
    <w:rsid w:val="002F31F1"/>
    <w:rsid w:val="002F5225"/>
    <w:rsid w:val="002F5BA0"/>
    <w:rsid w:val="002F5CDC"/>
    <w:rsid w:val="002F71B1"/>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3AE2"/>
    <w:rsid w:val="00324389"/>
    <w:rsid w:val="00324696"/>
    <w:rsid w:val="003279CA"/>
    <w:rsid w:val="0033066B"/>
    <w:rsid w:val="003313ED"/>
    <w:rsid w:val="00331F5F"/>
    <w:rsid w:val="0033382E"/>
    <w:rsid w:val="00334490"/>
    <w:rsid w:val="00335818"/>
    <w:rsid w:val="00340AE6"/>
    <w:rsid w:val="0034312E"/>
    <w:rsid w:val="00343D47"/>
    <w:rsid w:val="00344B2A"/>
    <w:rsid w:val="00345C14"/>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B49"/>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86AB0"/>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9A3"/>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3A66"/>
    <w:rsid w:val="003D46E3"/>
    <w:rsid w:val="003D627F"/>
    <w:rsid w:val="003D7BB3"/>
    <w:rsid w:val="003E0839"/>
    <w:rsid w:val="003E0841"/>
    <w:rsid w:val="003E1CCD"/>
    <w:rsid w:val="003E2F5D"/>
    <w:rsid w:val="003E3981"/>
    <w:rsid w:val="003E3997"/>
    <w:rsid w:val="003E5BDD"/>
    <w:rsid w:val="003E6C31"/>
    <w:rsid w:val="003E756B"/>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1E8D"/>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0DD4"/>
    <w:rsid w:val="004641A9"/>
    <w:rsid w:val="004665D5"/>
    <w:rsid w:val="0046691E"/>
    <w:rsid w:val="00471840"/>
    <w:rsid w:val="00471FEE"/>
    <w:rsid w:val="00472354"/>
    <w:rsid w:val="004726D3"/>
    <w:rsid w:val="004735D4"/>
    <w:rsid w:val="00474A76"/>
    <w:rsid w:val="0048010E"/>
    <w:rsid w:val="00480789"/>
    <w:rsid w:val="004810DC"/>
    <w:rsid w:val="00482C46"/>
    <w:rsid w:val="004832ED"/>
    <w:rsid w:val="004849FE"/>
    <w:rsid w:val="0049038A"/>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B0085"/>
    <w:rsid w:val="004B05FD"/>
    <w:rsid w:val="004B0737"/>
    <w:rsid w:val="004B2A5E"/>
    <w:rsid w:val="004B34F2"/>
    <w:rsid w:val="004B353A"/>
    <w:rsid w:val="004B3CCC"/>
    <w:rsid w:val="004B4958"/>
    <w:rsid w:val="004B4D3A"/>
    <w:rsid w:val="004B4E1F"/>
    <w:rsid w:val="004B51FB"/>
    <w:rsid w:val="004B6FB0"/>
    <w:rsid w:val="004B74E6"/>
    <w:rsid w:val="004C0303"/>
    <w:rsid w:val="004C09A1"/>
    <w:rsid w:val="004C1204"/>
    <w:rsid w:val="004C14C5"/>
    <w:rsid w:val="004C1B4C"/>
    <w:rsid w:val="004C1DE6"/>
    <w:rsid w:val="004C2568"/>
    <w:rsid w:val="004C333C"/>
    <w:rsid w:val="004C3564"/>
    <w:rsid w:val="004C471B"/>
    <w:rsid w:val="004C5917"/>
    <w:rsid w:val="004D085D"/>
    <w:rsid w:val="004D39B9"/>
    <w:rsid w:val="004D3B0B"/>
    <w:rsid w:val="004D3F08"/>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519"/>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377B5"/>
    <w:rsid w:val="005457D2"/>
    <w:rsid w:val="00547B46"/>
    <w:rsid w:val="0055192D"/>
    <w:rsid w:val="00552218"/>
    <w:rsid w:val="00552471"/>
    <w:rsid w:val="005527A4"/>
    <w:rsid w:val="00552EA1"/>
    <w:rsid w:val="005538D0"/>
    <w:rsid w:val="00555304"/>
    <w:rsid w:val="0055543F"/>
    <w:rsid w:val="00555512"/>
    <w:rsid w:val="00556EA6"/>
    <w:rsid w:val="0055725D"/>
    <w:rsid w:val="005573FB"/>
    <w:rsid w:val="00561593"/>
    <w:rsid w:val="005647BF"/>
    <w:rsid w:val="005659C6"/>
    <w:rsid w:val="0056600E"/>
    <w:rsid w:val="0056767F"/>
    <w:rsid w:val="00567C5D"/>
    <w:rsid w:val="005730A9"/>
    <w:rsid w:val="005736F9"/>
    <w:rsid w:val="00574025"/>
    <w:rsid w:val="0057446C"/>
    <w:rsid w:val="005764E1"/>
    <w:rsid w:val="005766B9"/>
    <w:rsid w:val="00576891"/>
    <w:rsid w:val="00576BC5"/>
    <w:rsid w:val="00576C3A"/>
    <w:rsid w:val="00576ED0"/>
    <w:rsid w:val="00577852"/>
    <w:rsid w:val="00577BE9"/>
    <w:rsid w:val="00577C65"/>
    <w:rsid w:val="00582E8C"/>
    <w:rsid w:val="005846BF"/>
    <w:rsid w:val="00585278"/>
    <w:rsid w:val="00585495"/>
    <w:rsid w:val="005866B0"/>
    <w:rsid w:val="0058689C"/>
    <w:rsid w:val="00586EB7"/>
    <w:rsid w:val="0059208E"/>
    <w:rsid w:val="00592564"/>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03A"/>
    <w:rsid w:val="005D76A8"/>
    <w:rsid w:val="005E13EB"/>
    <w:rsid w:val="005E34D4"/>
    <w:rsid w:val="005E425B"/>
    <w:rsid w:val="005E5030"/>
    <w:rsid w:val="005E6CC4"/>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3007"/>
    <w:rsid w:val="00604F66"/>
    <w:rsid w:val="00605527"/>
    <w:rsid w:val="00607007"/>
    <w:rsid w:val="00607E97"/>
    <w:rsid w:val="00611AF4"/>
    <w:rsid w:val="006123CF"/>
    <w:rsid w:val="00612841"/>
    <w:rsid w:val="00612FA6"/>
    <w:rsid w:val="006139D7"/>
    <w:rsid w:val="00613E0C"/>
    <w:rsid w:val="006149CA"/>
    <w:rsid w:val="006159E6"/>
    <w:rsid w:val="00615D6C"/>
    <w:rsid w:val="00616819"/>
    <w:rsid w:val="00617A7C"/>
    <w:rsid w:val="00620803"/>
    <w:rsid w:val="006222AC"/>
    <w:rsid w:val="00623158"/>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6E0"/>
    <w:rsid w:val="00650F91"/>
    <w:rsid w:val="00651250"/>
    <w:rsid w:val="006539E8"/>
    <w:rsid w:val="00655EEC"/>
    <w:rsid w:val="0065616B"/>
    <w:rsid w:val="006612D0"/>
    <w:rsid w:val="00661B99"/>
    <w:rsid w:val="00661C01"/>
    <w:rsid w:val="006637ED"/>
    <w:rsid w:val="00664187"/>
    <w:rsid w:val="006672E0"/>
    <w:rsid w:val="006678E4"/>
    <w:rsid w:val="00670E08"/>
    <w:rsid w:val="00670E86"/>
    <w:rsid w:val="006718B5"/>
    <w:rsid w:val="006748A8"/>
    <w:rsid w:val="00674ECD"/>
    <w:rsid w:val="00674ED7"/>
    <w:rsid w:val="00675630"/>
    <w:rsid w:val="00675B74"/>
    <w:rsid w:val="0068077B"/>
    <w:rsid w:val="00680982"/>
    <w:rsid w:val="00680C44"/>
    <w:rsid w:val="0068243A"/>
    <w:rsid w:val="00683C5D"/>
    <w:rsid w:val="00685531"/>
    <w:rsid w:val="006855C2"/>
    <w:rsid w:val="0068567E"/>
    <w:rsid w:val="00686BAE"/>
    <w:rsid w:val="00687977"/>
    <w:rsid w:val="006879AF"/>
    <w:rsid w:val="006903A0"/>
    <w:rsid w:val="006903CE"/>
    <w:rsid w:val="00691F99"/>
    <w:rsid w:val="006922E0"/>
    <w:rsid w:val="0069324E"/>
    <w:rsid w:val="0069325F"/>
    <w:rsid w:val="00694F26"/>
    <w:rsid w:val="00695060"/>
    <w:rsid w:val="00695CEB"/>
    <w:rsid w:val="006969A1"/>
    <w:rsid w:val="0069702D"/>
    <w:rsid w:val="006A0DC9"/>
    <w:rsid w:val="006A2860"/>
    <w:rsid w:val="006A326D"/>
    <w:rsid w:val="006A3AE9"/>
    <w:rsid w:val="006A485B"/>
    <w:rsid w:val="006A53F1"/>
    <w:rsid w:val="006A615D"/>
    <w:rsid w:val="006A7AA4"/>
    <w:rsid w:val="006A7C3F"/>
    <w:rsid w:val="006A7C50"/>
    <w:rsid w:val="006B0004"/>
    <w:rsid w:val="006B0118"/>
    <w:rsid w:val="006B0D0B"/>
    <w:rsid w:val="006B372E"/>
    <w:rsid w:val="006B376B"/>
    <w:rsid w:val="006B5592"/>
    <w:rsid w:val="006B5D0B"/>
    <w:rsid w:val="006B6313"/>
    <w:rsid w:val="006B6AA6"/>
    <w:rsid w:val="006B7252"/>
    <w:rsid w:val="006B7D6C"/>
    <w:rsid w:val="006C014A"/>
    <w:rsid w:val="006C01A9"/>
    <w:rsid w:val="006C1AC2"/>
    <w:rsid w:val="006C2BF2"/>
    <w:rsid w:val="006C2D4E"/>
    <w:rsid w:val="006C35BA"/>
    <w:rsid w:val="006C35E1"/>
    <w:rsid w:val="006C361D"/>
    <w:rsid w:val="006C36B4"/>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5D0"/>
    <w:rsid w:val="006E3F8C"/>
    <w:rsid w:val="006E4F60"/>
    <w:rsid w:val="006E63C4"/>
    <w:rsid w:val="006E703D"/>
    <w:rsid w:val="006E76D7"/>
    <w:rsid w:val="006F0E83"/>
    <w:rsid w:val="006F2697"/>
    <w:rsid w:val="006F6ED6"/>
    <w:rsid w:val="006F7076"/>
    <w:rsid w:val="006F7419"/>
    <w:rsid w:val="006F7793"/>
    <w:rsid w:val="007004E6"/>
    <w:rsid w:val="007011F8"/>
    <w:rsid w:val="007037D1"/>
    <w:rsid w:val="0070391D"/>
    <w:rsid w:val="00703980"/>
    <w:rsid w:val="0070493F"/>
    <w:rsid w:val="007100F3"/>
    <w:rsid w:val="0071031F"/>
    <w:rsid w:val="00711669"/>
    <w:rsid w:val="00711C64"/>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11F0"/>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16C"/>
    <w:rsid w:val="00767C56"/>
    <w:rsid w:val="00770BC2"/>
    <w:rsid w:val="00770F24"/>
    <w:rsid w:val="00771261"/>
    <w:rsid w:val="007713CD"/>
    <w:rsid w:val="007722B3"/>
    <w:rsid w:val="00773241"/>
    <w:rsid w:val="0077464F"/>
    <w:rsid w:val="00775456"/>
    <w:rsid w:val="00777ABE"/>
    <w:rsid w:val="00781650"/>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980"/>
    <w:rsid w:val="007B4D26"/>
    <w:rsid w:val="007B6400"/>
    <w:rsid w:val="007B7A0F"/>
    <w:rsid w:val="007C0421"/>
    <w:rsid w:val="007C13CF"/>
    <w:rsid w:val="007C27DA"/>
    <w:rsid w:val="007C2842"/>
    <w:rsid w:val="007C3EFD"/>
    <w:rsid w:val="007C40E7"/>
    <w:rsid w:val="007C479C"/>
    <w:rsid w:val="007C4DF9"/>
    <w:rsid w:val="007C5306"/>
    <w:rsid w:val="007C614E"/>
    <w:rsid w:val="007C76ED"/>
    <w:rsid w:val="007C7B8C"/>
    <w:rsid w:val="007D1D04"/>
    <w:rsid w:val="007D1F00"/>
    <w:rsid w:val="007D227D"/>
    <w:rsid w:val="007D361C"/>
    <w:rsid w:val="007D5657"/>
    <w:rsid w:val="007D5EC9"/>
    <w:rsid w:val="007D60BF"/>
    <w:rsid w:val="007E04AE"/>
    <w:rsid w:val="007E08D5"/>
    <w:rsid w:val="007E1623"/>
    <w:rsid w:val="007E2E76"/>
    <w:rsid w:val="007E3799"/>
    <w:rsid w:val="007E4436"/>
    <w:rsid w:val="007E48AF"/>
    <w:rsid w:val="007E5D85"/>
    <w:rsid w:val="007E7379"/>
    <w:rsid w:val="007E7C67"/>
    <w:rsid w:val="007E7C90"/>
    <w:rsid w:val="007F055B"/>
    <w:rsid w:val="007F0F41"/>
    <w:rsid w:val="007F260A"/>
    <w:rsid w:val="007F325F"/>
    <w:rsid w:val="007F3A24"/>
    <w:rsid w:val="007F4327"/>
    <w:rsid w:val="007F6095"/>
    <w:rsid w:val="007F630E"/>
    <w:rsid w:val="008000E2"/>
    <w:rsid w:val="00801177"/>
    <w:rsid w:val="0080153E"/>
    <w:rsid w:val="00801E3A"/>
    <w:rsid w:val="0080226B"/>
    <w:rsid w:val="0080348A"/>
    <w:rsid w:val="008044B1"/>
    <w:rsid w:val="00804978"/>
    <w:rsid w:val="00805511"/>
    <w:rsid w:val="00806222"/>
    <w:rsid w:val="00807240"/>
    <w:rsid w:val="00811A29"/>
    <w:rsid w:val="00811C80"/>
    <w:rsid w:val="008122D0"/>
    <w:rsid w:val="00814442"/>
    <w:rsid w:val="00814764"/>
    <w:rsid w:val="00817B4A"/>
    <w:rsid w:val="00820042"/>
    <w:rsid w:val="00820863"/>
    <w:rsid w:val="00820AA9"/>
    <w:rsid w:val="0082153C"/>
    <w:rsid w:val="00821C34"/>
    <w:rsid w:val="0082377E"/>
    <w:rsid w:val="00825396"/>
    <w:rsid w:val="0082574E"/>
    <w:rsid w:val="00825A31"/>
    <w:rsid w:val="00826079"/>
    <w:rsid w:val="008263A6"/>
    <w:rsid w:val="00827296"/>
    <w:rsid w:val="00827F16"/>
    <w:rsid w:val="008304A4"/>
    <w:rsid w:val="00831657"/>
    <w:rsid w:val="0083296A"/>
    <w:rsid w:val="008340E5"/>
    <w:rsid w:val="008341C9"/>
    <w:rsid w:val="00834330"/>
    <w:rsid w:val="008343FC"/>
    <w:rsid w:val="00834E5B"/>
    <w:rsid w:val="0083509D"/>
    <w:rsid w:val="00835A05"/>
    <w:rsid w:val="00835B7D"/>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35C1"/>
    <w:rsid w:val="0085561B"/>
    <w:rsid w:val="0085631E"/>
    <w:rsid w:val="00856FD5"/>
    <w:rsid w:val="00857CD5"/>
    <w:rsid w:val="0086077A"/>
    <w:rsid w:val="00860F32"/>
    <w:rsid w:val="008612C4"/>
    <w:rsid w:val="008613C6"/>
    <w:rsid w:val="0086313F"/>
    <w:rsid w:val="00864591"/>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081E"/>
    <w:rsid w:val="00892D5D"/>
    <w:rsid w:val="00895DBB"/>
    <w:rsid w:val="008965BC"/>
    <w:rsid w:val="00896A61"/>
    <w:rsid w:val="00897EA1"/>
    <w:rsid w:val="008A0BED"/>
    <w:rsid w:val="008A12D4"/>
    <w:rsid w:val="008A1CBB"/>
    <w:rsid w:val="008A1F8E"/>
    <w:rsid w:val="008A3592"/>
    <w:rsid w:val="008A4011"/>
    <w:rsid w:val="008A5774"/>
    <w:rsid w:val="008A743E"/>
    <w:rsid w:val="008A7ED9"/>
    <w:rsid w:val="008B1FE5"/>
    <w:rsid w:val="008B3124"/>
    <w:rsid w:val="008B349B"/>
    <w:rsid w:val="008B6238"/>
    <w:rsid w:val="008B6876"/>
    <w:rsid w:val="008B6F3A"/>
    <w:rsid w:val="008B7B24"/>
    <w:rsid w:val="008C0742"/>
    <w:rsid w:val="008C118C"/>
    <w:rsid w:val="008C1700"/>
    <w:rsid w:val="008C1E73"/>
    <w:rsid w:val="008C2046"/>
    <w:rsid w:val="008C2DBF"/>
    <w:rsid w:val="008C4021"/>
    <w:rsid w:val="008D4BF4"/>
    <w:rsid w:val="008D4F55"/>
    <w:rsid w:val="008D6166"/>
    <w:rsid w:val="008E0872"/>
    <w:rsid w:val="008E0CF4"/>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6C27"/>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116C"/>
    <w:rsid w:val="009414AD"/>
    <w:rsid w:val="0094276E"/>
    <w:rsid w:val="00943A24"/>
    <w:rsid w:val="00943A3F"/>
    <w:rsid w:val="00943AB9"/>
    <w:rsid w:val="00943C6D"/>
    <w:rsid w:val="0094500A"/>
    <w:rsid w:val="009468C1"/>
    <w:rsid w:val="00946AE4"/>
    <w:rsid w:val="00947026"/>
    <w:rsid w:val="0094789C"/>
    <w:rsid w:val="00947B21"/>
    <w:rsid w:val="0095016A"/>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599"/>
    <w:rsid w:val="00963DEB"/>
    <w:rsid w:val="009644B3"/>
    <w:rsid w:val="00964B28"/>
    <w:rsid w:val="0096551F"/>
    <w:rsid w:val="009657D8"/>
    <w:rsid w:val="009668D7"/>
    <w:rsid w:val="00966985"/>
    <w:rsid w:val="00966A44"/>
    <w:rsid w:val="00970206"/>
    <w:rsid w:val="009716E8"/>
    <w:rsid w:val="00971DF6"/>
    <w:rsid w:val="00972474"/>
    <w:rsid w:val="009744C8"/>
    <w:rsid w:val="00976703"/>
    <w:rsid w:val="00976E51"/>
    <w:rsid w:val="0098120A"/>
    <w:rsid w:val="0098123F"/>
    <w:rsid w:val="00981296"/>
    <w:rsid w:val="0098154E"/>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1EA6"/>
    <w:rsid w:val="009B2913"/>
    <w:rsid w:val="009B38FE"/>
    <w:rsid w:val="009B51AE"/>
    <w:rsid w:val="009B5B38"/>
    <w:rsid w:val="009B5C33"/>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0F"/>
    <w:rsid w:val="009E3501"/>
    <w:rsid w:val="009E3735"/>
    <w:rsid w:val="009E5BB0"/>
    <w:rsid w:val="009E620F"/>
    <w:rsid w:val="009F1DFA"/>
    <w:rsid w:val="009F2941"/>
    <w:rsid w:val="009F3ABA"/>
    <w:rsid w:val="009F3EC0"/>
    <w:rsid w:val="009F5DA5"/>
    <w:rsid w:val="009F70FF"/>
    <w:rsid w:val="00A00CE6"/>
    <w:rsid w:val="00A045BD"/>
    <w:rsid w:val="00A04DAA"/>
    <w:rsid w:val="00A05C4F"/>
    <w:rsid w:val="00A06981"/>
    <w:rsid w:val="00A07054"/>
    <w:rsid w:val="00A07E5A"/>
    <w:rsid w:val="00A11AF6"/>
    <w:rsid w:val="00A12168"/>
    <w:rsid w:val="00A13026"/>
    <w:rsid w:val="00A156C7"/>
    <w:rsid w:val="00A16B63"/>
    <w:rsid w:val="00A172E5"/>
    <w:rsid w:val="00A2031E"/>
    <w:rsid w:val="00A21082"/>
    <w:rsid w:val="00A220C6"/>
    <w:rsid w:val="00A229A1"/>
    <w:rsid w:val="00A22FD6"/>
    <w:rsid w:val="00A239D0"/>
    <w:rsid w:val="00A25B9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4A5B"/>
    <w:rsid w:val="00A6584C"/>
    <w:rsid w:val="00A7192F"/>
    <w:rsid w:val="00A71A4B"/>
    <w:rsid w:val="00A72247"/>
    <w:rsid w:val="00A72490"/>
    <w:rsid w:val="00A73A03"/>
    <w:rsid w:val="00A751E2"/>
    <w:rsid w:val="00A75C73"/>
    <w:rsid w:val="00A7719C"/>
    <w:rsid w:val="00A775AC"/>
    <w:rsid w:val="00A82CBE"/>
    <w:rsid w:val="00A855B9"/>
    <w:rsid w:val="00A8612B"/>
    <w:rsid w:val="00A90CCA"/>
    <w:rsid w:val="00A91576"/>
    <w:rsid w:val="00A91D46"/>
    <w:rsid w:val="00A92191"/>
    <w:rsid w:val="00A933AB"/>
    <w:rsid w:val="00A93AF7"/>
    <w:rsid w:val="00A94623"/>
    <w:rsid w:val="00A95044"/>
    <w:rsid w:val="00A95108"/>
    <w:rsid w:val="00A969CD"/>
    <w:rsid w:val="00A96A98"/>
    <w:rsid w:val="00A97D19"/>
    <w:rsid w:val="00AA320A"/>
    <w:rsid w:val="00AA3D92"/>
    <w:rsid w:val="00AA4E23"/>
    <w:rsid w:val="00AA62D8"/>
    <w:rsid w:val="00AA6D53"/>
    <w:rsid w:val="00AB0289"/>
    <w:rsid w:val="00AB041D"/>
    <w:rsid w:val="00AB0C24"/>
    <w:rsid w:val="00AB1B4F"/>
    <w:rsid w:val="00AB1CE1"/>
    <w:rsid w:val="00AB34AA"/>
    <w:rsid w:val="00AB35B1"/>
    <w:rsid w:val="00AB478C"/>
    <w:rsid w:val="00AB59BF"/>
    <w:rsid w:val="00AB65F6"/>
    <w:rsid w:val="00AB79C9"/>
    <w:rsid w:val="00AB7F48"/>
    <w:rsid w:val="00AC2341"/>
    <w:rsid w:val="00AC266A"/>
    <w:rsid w:val="00AC2B4B"/>
    <w:rsid w:val="00AC2DBF"/>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4541"/>
    <w:rsid w:val="00AE5410"/>
    <w:rsid w:val="00AE7333"/>
    <w:rsid w:val="00AF04A2"/>
    <w:rsid w:val="00AF1460"/>
    <w:rsid w:val="00AF1A58"/>
    <w:rsid w:val="00AF4DA9"/>
    <w:rsid w:val="00AF4E60"/>
    <w:rsid w:val="00AF5BCB"/>
    <w:rsid w:val="00AF6BDD"/>
    <w:rsid w:val="00AF6E3B"/>
    <w:rsid w:val="00AF7093"/>
    <w:rsid w:val="00B0103D"/>
    <w:rsid w:val="00B02C05"/>
    <w:rsid w:val="00B0344E"/>
    <w:rsid w:val="00B03757"/>
    <w:rsid w:val="00B03E9F"/>
    <w:rsid w:val="00B05591"/>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41A"/>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25E"/>
    <w:rsid w:val="00B55990"/>
    <w:rsid w:val="00B560E9"/>
    <w:rsid w:val="00B561F7"/>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68C"/>
    <w:rsid w:val="00B72EEF"/>
    <w:rsid w:val="00B73B4E"/>
    <w:rsid w:val="00B7418C"/>
    <w:rsid w:val="00B74F0D"/>
    <w:rsid w:val="00B75F65"/>
    <w:rsid w:val="00B76BD7"/>
    <w:rsid w:val="00B76C7B"/>
    <w:rsid w:val="00B779ED"/>
    <w:rsid w:val="00B77E74"/>
    <w:rsid w:val="00B807B1"/>
    <w:rsid w:val="00B809D8"/>
    <w:rsid w:val="00B80A25"/>
    <w:rsid w:val="00B81986"/>
    <w:rsid w:val="00B82C99"/>
    <w:rsid w:val="00B84533"/>
    <w:rsid w:val="00B857A1"/>
    <w:rsid w:val="00B85EC1"/>
    <w:rsid w:val="00B85F70"/>
    <w:rsid w:val="00B86C00"/>
    <w:rsid w:val="00B8713B"/>
    <w:rsid w:val="00B87785"/>
    <w:rsid w:val="00B90B56"/>
    <w:rsid w:val="00B910D9"/>
    <w:rsid w:val="00B91718"/>
    <w:rsid w:val="00B91CC2"/>
    <w:rsid w:val="00B93C21"/>
    <w:rsid w:val="00B94733"/>
    <w:rsid w:val="00B94885"/>
    <w:rsid w:val="00B97DDF"/>
    <w:rsid w:val="00BA0999"/>
    <w:rsid w:val="00BA0CE9"/>
    <w:rsid w:val="00BA2786"/>
    <w:rsid w:val="00BA3588"/>
    <w:rsid w:val="00BA455F"/>
    <w:rsid w:val="00BA512C"/>
    <w:rsid w:val="00BA5D2B"/>
    <w:rsid w:val="00BA7704"/>
    <w:rsid w:val="00BB10F6"/>
    <w:rsid w:val="00BB11CC"/>
    <w:rsid w:val="00BB2C0B"/>
    <w:rsid w:val="00BB3392"/>
    <w:rsid w:val="00BB5DE6"/>
    <w:rsid w:val="00BB61C7"/>
    <w:rsid w:val="00BB6342"/>
    <w:rsid w:val="00BB6CC7"/>
    <w:rsid w:val="00BB6F8D"/>
    <w:rsid w:val="00BB7E27"/>
    <w:rsid w:val="00BC0189"/>
    <w:rsid w:val="00BC16FF"/>
    <w:rsid w:val="00BC2DD3"/>
    <w:rsid w:val="00BC732B"/>
    <w:rsid w:val="00BC7546"/>
    <w:rsid w:val="00BD09B1"/>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04C7"/>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969"/>
    <w:rsid w:val="00C06E01"/>
    <w:rsid w:val="00C101EB"/>
    <w:rsid w:val="00C103EF"/>
    <w:rsid w:val="00C10DC9"/>
    <w:rsid w:val="00C1188F"/>
    <w:rsid w:val="00C11FA4"/>
    <w:rsid w:val="00C12260"/>
    <w:rsid w:val="00C1244A"/>
    <w:rsid w:val="00C1325A"/>
    <w:rsid w:val="00C132CD"/>
    <w:rsid w:val="00C14164"/>
    <w:rsid w:val="00C14555"/>
    <w:rsid w:val="00C14D18"/>
    <w:rsid w:val="00C14F3F"/>
    <w:rsid w:val="00C15C5C"/>
    <w:rsid w:val="00C17285"/>
    <w:rsid w:val="00C20E26"/>
    <w:rsid w:val="00C22F44"/>
    <w:rsid w:val="00C235EE"/>
    <w:rsid w:val="00C23EFC"/>
    <w:rsid w:val="00C240D3"/>
    <w:rsid w:val="00C24571"/>
    <w:rsid w:val="00C24F89"/>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54BD"/>
    <w:rsid w:val="00C46141"/>
    <w:rsid w:val="00C465CA"/>
    <w:rsid w:val="00C46BEC"/>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5DE"/>
    <w:rsid w:val="00C857C9"/>
    <w:rsid w:val="00C8590E"/>
    <w:rsid w:val="00C8643D"/>
    <w:rsid w:val="00C86AF9"/>
    <w:rsid w:val="00C906F6"/>
    <w:rsid w:val="00C90BFB"/>
    <w:rsid w:val="00C91382"/>
    <w:rsid w:val="00C91C3D"/>
    <w:rsid w:val="00C91F37"/>
    <w:rsid w:val="00C929E8"/>
    <w:rsid w:val="00C930FD"/>
    <w:rsid w:val="00C93A95"/>
    <w:rsid w:val="00C93B9A"/>
    <w:rsid w:val="00C9542D"/>
    <w:rsid w:val="00C96063"/>
    <w:rsid w:val="00C967D3"/>
    <w:rsid w:val="00C96EB6"/>
    <w:rsid w:val="00C97214"/>
    <w:rsid w:val="00CA2137"/>
    <w:rsid w:val="00CA238E"/>
    <w:rsid w:val="00CA3D35"/>
    <w:rsid w:val="00CA46B9"/>
    <w:rsid w:val="00CA5502"/>
    <w:rsid w:val="00CA630E"/>
    <w:rsid w:val="00CA7764"/>
    <w:rsid w:val="00CA7C87"/>
    <w:rsid w:val="00CB01CB"/>
    <w:rsid w:val="00CB0A7C"/>
    <w:rsid w:val="00CB0D22"/>
    <w:rsid w:val="00CB2D7E"/>
    <w:rsid w:val="00CB3471"/>
    <w:rsid w:val="00CB5E8A"/>
    <w:rsid w:val="00CB6164"/>
    <w:rsid w:val="00CB76BF"/>
    <w:rsid w:val="00CC036C"/>
    <w:rsid w:val="00CC1F4D"/>
    <w:rsid w:val="00CC4159"/>
    <w:rsid w:val="00CC5FAA"/>
    <w:rsid w:val="00CC68B2"/>
    <w:rsid w:val="00CC6A00"/>
    <w:rsid w:val="00CC75B4"/>
    <w:rsid w:val="00CC7B76"/>
    <w:rsid w:val="00CD2169"/>
    <w:rsid w:val="00CD225A"/>
    <w:rsid w:val="00CD253C"/>
    <w:rsid w:val="00CD268B"/>
    <w:rsid w:val="00CD299D"/>
    <w:rsid w:val="00CD3A85"/>
    <w:rsid w:val="00CD4067"/>
    <w:rsid w:val="00CD516E"/>
    <w:rsid w:val="00CD5F06"/>
    <w:rsid w:val="00CE1186"/>
    <w:rsid w:val="00CE147E"/>
    <w:rsid w:val="00CE405B"/>
    <w:rsid w:val="00CE43E7"/>
    <w:rsid w:val="00CE4A20"/>
    <w:rsid w:val="00CE6730"/>
    <w:rsid w:val="00CE6955"/>
    <w:rsid w:val="00CE7CA2"/>
    <w:rsid w:val="00CE7FDF"/>
    <w:rsid w:val="00CF0056"/>
    <w:rsid w:val="00CF0296"/>
    <w:rsid w:val="00CF140E"/>
    <w:rsid w:val="00CF1A09"/>
    <w:rsid w:val="00CF1A1F"/>
    <w:rsid w:val="00CF1CBE"/>
    <w:rsid w:val="00CF3D65"/>
    <w:rsid w:val="00CF4AD3"/>
    <w:rsid w:val="00CF56B0"/>
    <w:rsid w:val="00CF68ED"/>
    <w:rsid w:val="00CF7459"/>
    <w:rsid w:val="00D01DDE"/>
    <w:rsid w:val="00D026B6"/>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2443"/>
    <w:rsid w:val="00D24294"/>
    <w:rsid w:val="00D258A7"/>
    <w:rsid w:val="00D272F6"/>
    <w:rsid w:val="00D30D07"/>
    <w:rsid w:val="00D30E27"/>
    <w:rsid w:val="00D32FB6"/>
    <w:rsid w:val="00D34176"/>
    <w:rsid w:val="00D3573A"/>
    <w:rsid w:val="00D35D21"/>
    <w:rsid w:val="00D35EA3"/>
    <w:rsid w:val="00D36980"/>
    <w:rsid w:val="00D37B6E"/>
    <w:rsid w:val="00D40F50"/>
    <w:rsid w:val="00D4192D"/>
    <w:rsid w:val="00D42017"/>
    <w:rsid w:val="00D42CC7"/>
    <w:rsid w:val="00D4379B"/>
    <w:rsid w:val="00D43E32"/>
    <w:rsid w:val="00D44366"/>
    <w:rsid w:val="00D449B0"/>
    <w:rsid w:val="00D44AAA"/>
    <w:rsid w:val="00D46BBF"/>
    <w:rsid w:val="00D46D58"/>
    <w:rsid w:val="00D46F30"/>
    <w:rsid w:val="00D47210"/>
    <w:rsid w:val="00D535E3"/>
    <w:rsid w:val="00D53F46"/>
    <w:rsid w:val="00D5412E"/>
    <w:rsid w:val="00D548E0"/>
    <w:rsid w:val="00D55E38"/>
    <w:rsid w:val="00D564AC"/>
    <w:rsid w:val="00D5675D"/>
    <w:rsid w:val="00D5709F"/>
    <w:rsid w:val="00D570C4"/>
    <w:rsid w:val="00D60382"/>
    <w:rsid w:val="00D619AA"/>
    <w:rsid w:val="00D6358C"/>
    <w:rsid w:val="00D64811"/>
    <w:rsid w:val="00D64AC7"/>
    <w:rsid w:val="00D66E0A"/>
    <w:rsid w:val="00D66F2E"/>
    <w:rsid w:val="00D70E14"/>
    <w:rsid w:val="00D7180D"/>
    <w:rsid w:val="00D72509"/>
    <w:rsid w:val="00D73E16"/>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2191"/>
    <w:rsid w:val="00D92B8F"/>
    <w:rsid w:val="00D938E2"/>
    <w:rsid w:val="00D93A66"/>
    <w:rsid w:val="00D9400F"/>
    <w:rsid w:val="00D95216"/>
    <w:rsid w:val="00D96BB4"/>
    <w:rsid w:val="00D96F62"/>
    <w:rsid w:val="00DA02DF"/>
    <w:rsid w:val="00DA13B3"/>
    <w:rsid w:val="00DA2E0E"/>
    <w:rsid w:val="00DA2F31"/>
    <w:rsid w:val="00DA3445"/>
    <w:rsid w:val="00DA4779"/>
    <w:rsid w:val="00DA4FE2"/>
    <w:rsid w:val="00DA51ED"/>
    <w:rsid w:val="00DA5A70"/>
    <w:rsid w:val="00DA65A0"/>
    <w:rsid w:val="00DA7DC3"/>
    <w:rsid w:val="00DB07F0"/>
    <w:rsid w:val="00DB2532"/>
    <w:rsid w:val="00DB2AC9"/>
    <w:rsid w:val="00DB4496"/>
    <w:rsid w:val="00DB4C6B"/>
    <w:rsid w:val="00DB540C"/>
    <w:rsid w:val="00DB6FB1"/>
    <w:rsid w:val="00DC1E38"/>
    <w:rsid w:val="00DC2221"/>
    <w:rsid w:val="00DC23C4"/>
    <w:rsid w:val="00DC3F60"/>
    <w:rsid w:val="00DC4239"/>
    <w:rsid w:val="00DC5629"/>
    <w:rsid w:val="00DC57B0"/>
    <w:rsid w:val="00DC5849"/>
    <w:rsid w:val="00DC5A35"/>
    <w:rsid w:val="00DC7D93"/>
    <w:rsid w:val="00DD0457"/>
    <w:rsid w:val="00DD313C"/>
    <w:rsid w:val="00DD379D"/>
    <w:rsid w:val="00DD7C9D"/>
    <w:rsid w:val="00DE0325"/>
    <w:rsid w:val="00DE0B7A"/>
    <w:rsid w:val="00DE1108"/>
    <w:rsid w:val="00DE2868"/>
    <w:rsid w:val="00DE2CAB"/>
    <w:rsid w:val="00DE54B2"/>
    <w:rsid w:val="00DE55BD"/>
    <w:rsid w:val="00DE6E24"/>
    <w:rsid w:val="00DE76CF"/>
    <w:rsid w:val="00DE7A76"/>
    <w:rsid w:val="00DF2B25"/>
    <w:rsid w:val="00DF2C7D"/>
    <w:rsid w:val="00DF308C"/>
    <w:rsid w:val="00DF576F"/>
    <w:rsid w:val="00DF63C8"/>
    <w:rsid w:val="00DF664E"/>
    <w:rsid w:val="00E004FA"/>
    <w:rsid w:val="00E01229"/>
    <w:rsid w:val="00E02F67"/>
    <w:rsid w:val="00E0302C"/>
    <w:rsid w:val="00E038E1"/>
    <w:rsid w:val="00E03EB6"/>
    <w:rsid w:val="00E04442"/>
    <w:rsid w:val="00E0538E"/>
    <w:rsid w:val="00E057FE"/>
    <w:rsid w:val="00E05A2B"/>
    <w:rsid w:val="00E1053A"/>
    <w:rsid w:val="00E122E1"/>
    <w:rsid w:val="00E12C61"/>
    <w:rsid w:val="00E1329E"/>
    <w:rsid w:val="00E13924"/>
    <w:rsid w:val="00E13CAD"/>
    <w:rsid w:val="00E14F00"/>
    <w:rsid w:val="00E1755A"/>
    <w:rsid w:val="00E176F1"/>
    <w:rsid w:val="00E17A77"/>
    <w:rsid w:val="00E205A9"/>
    <w:rsid w:val="00E21D7D"/>
    <w:rsid w:val="00E24B65"/>
    <w:rsid w:val="00E26557"/>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3563"/>
    <w:rsid w:val="00E5468D"/>
    <w:rsid w:val="00E54FA8"/>
    <w:rsid w:val="00E550F4"/>
    <w:rsid w:val="00E55426"/>
    <w:rsid w:val="00E56806"/>
    <w:rsid w:val="00E57C4D"/>
    <w:rsid w:val="00E60ADD"/>
    <w:rsid w:val="00E613C6"/>
    <w:rsid w:val="00E632B0"/>
    <w:rsid w:val="00E632CA"/>
    <w:rsid w:val="00E63732"/>
    <w:rsid w:val="00E647F8"/>
    <w:rsid w:val="00E64A62"/>
    <w:rsid w:val="00E65807"/>
    <w:rsid w:val="00E6603B"/>
    <w:rsid w:val="00E66062"/>
    <w:rsid w:val="00E66B9A"/>
    <w:rsid w:val="00E71584"/>
    <w:rsid w:val="00E763EE"/>
    <w:rsid w:val="00E76C6D"/>
    <w:rsid w:val="00E777B9"/>
    <w:rsid w:val="00E80156"/>
    <w:rsid w:val="00E8148B"/>
    <w:rsid w:val="00E8239B"/>
    <w:rsid w:val="00E828A9"/>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019"/>
    <w:rsid w:val="00EC01F9"/>
    <w:rsid w:val="00EC0579"/>
    <w:rsid w:val="00EC0A1B"/>
    <w:rsid w:val="00EC0A55"/>
    <w:rsid w:val="00EC1483"/>
    <w:rsid w:val="00EC322E"/>
    <w:rsid w:val="00EC3CD5"/>
    <w:rsid w:val="00EC4A5D"/>
    <w:rsid w:val="00EC60CB"/>
    <w:rsid w:val="00EC6E6A"/>
    <w:rsid w:val="00ED0A7A"/>
    <w:rsid w:val="00ED1541"/>
    <w:rsid w:val="00ED25B8"/>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E655C"/>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3273"/>
    <w:rsid w:val="00F0424D"/>
    <w:rsid w:val="00F0549A"/>
    <w:rsid w:val="00F0581F"/>
    <w:rsid w:val="00F0644A"/>
    <w:rsid w:val="00F07033"/>
    <w:rsid w:val="00F072F0"/>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5E6"/>
    <w:rsid w:val="00F34DDB"/>
    <w:rsid w:val="00F34EE4"/>
    <w:rsid w:val="00F361D9"/>
    <w:rsid w:val="00F3676A"/>
    <w:rsid w:val="00F369DC"/>
    <w:rsid w:val="00F4040C"/>
    <w:rsid w:val="00F41248"/>
    <w:rsid w:val="00F436C4"/>
    <w:rsid w:val="00F4372C"/>
    <w:rsid w:val="00F43CEB"/>
    <w:rsid w:val="00F4493F"/>
    <w:rsid w:val="00F44BAE"/>
    <w:rsid w:val="00F45102"/>
    <w:rsid w:val="00F45813"/>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3D7F"/>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0E81"/>
    <w:rsid w:val="00FB2E7A"/>
    <w:rsid w:val="00FB3629"/>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D778A"/>
    <w:rsid w:val="00FE253A"/>
    <w:rsid w:val="00FE268A"/>
    <w:rsid w:val="00FE2949"/>
    <w:rsid w:val="00FE4160"/>
    <w:rsid w:val="00FE69D9"/>
    <w:rsid w:val="00FE6BD1"/>
    <w:rsid w:val="00FF0B88"/>
    <w:rsid w:val="00FF21DC"/>
    <w:rsid w:val="00FF52EA"/>
    <w:rsid w:val="00FF5502"/>
    <w:rsid w:val="00FF5B4C"/>
    <w:rsid w:val="00FF63A8"/>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49"/>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uiPriority w:val="99"/>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Normal">
    <w:name w:val="ConsNormal"/>
    <w:rsid w:val="00C23EFC"/>
    <w:pPr>
      <w:widowControl w:val="0"/>
      <w:autoSpaceDE w:val="0"/>
      <w:autoSpaceDN w:val="0"/>
      <w:adjustRightInd w:val="0"/>
      <w:ind w:right="19772" w:firstLine="720"/>
    </w:pPr>
    <w:rPr>
      <w:rFonts w:ascii="Arial" w:eastAsia="Times New Roman" w:hAnsi="Arial" w:cs="Arial"/>
      <w:sz w:val="20"/>
      <w:szCs w:val="20"/>
    </w:rPr>
  </w:style>
  <w:style w:type="paragraph" w:styleId="af2">
    <w:name w:val="List Paragraph"/>
    <w:basedOn w:val="a"/>
    <w:uiPriority w:val="34"/>
    <w:qFormat/>
    <w:rsid w:val="00B90B56"/>
    <w:pPr>
      <w:ind w:left="720"/>
      <w:contextualSpacing/>
    </w:p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g26.ru" TargetMode="External"/><Relationship Id="rId18" Type="http://schemas.openxmlformats.org/officeDocument/2006/relationships/hyperlink" Target="garantf1://10008595.12" TargetMode="External"/><Relationship Id="rId26" Type="http://schemas.openxmlformats.org/officeDocument/2006/relationships/hyperlink" Target="garantf1://10008595.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08595.11" TargetMode="External"/><Relationship Id="rId34" Type="http://schemas.openxmlformats.org/officeDocument/2006/relationships/hyperlink" Target="garantf1://10008595.12" TargetMode="External"/><Relationship Id="rId7" Type="http://schemas.openxmlformats.org/officeDocument/2006/relationships/endnotes" Target="endnotes.xml"/><Relationship Id="rId12" Type="http://schemas.openxmlformats.org/officeDocument/2006/relationships/hyperlink" Target="https://login.consultant.ru/link/?req=doc&amp;base=LAW&amp;n=491757&amp;dst=100019" TargetMode="External"/><Relationship Id="rId17" Type="http://schemas.openxmlformats.org/officeDocument/2006/relationships/hyperlink" Target="garantf1://10008595.11" TargetMode="External"/><Relationship Id="rId25" Type="http://schemas.openxmlformats.org/officeDocument/2006/relationships/hyperlink" Target="garantf1://10008595.11" TargetMode="External"/><Relationship Id="rId33" Type="http://schemas.openxmlformats.org/officeDocument/2006/relationships/hyperlink" Target="garantf1://10008595.11" TargetMode="External"/><Relationship Id="rId38" Type="http://schemas.openxmlformats.org/officeDocument/2006/relationships/hyperlink" Target="garantf1://10008595.12" TargetMode="External"/><Relationship Id="rId2" Type="http://schemas.openxmlformats.org/officeDocument/2006/relationships/numbering" Target="numbering.xml"/><Relationship Id="rId16" Type="http://schemas.openxmlformats.org/officeDocument/2006/relationships/hyperlink" Target="garantf1://12025350.10" TargetMode="External"/><Relationship Id="rId20" Type="http://schemas.openxmlformats.org/officeDocument/2006/relationships/hyperlink" Target="garantf1://10008595.12" TargetMode="External"/><Relationship Id="rId29" Type="http://schemas.openxmlformats.org/officeDocument/2006/relationships/hyperlink" Target="https://login.consultant.ru/link/?req=doc&amp;base=LAW&amp;n=491757&amp;dst=100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10A2D8C3BA128524590520478286B17AE4E375397C684B30B638A14F7F446CD07F8D8A64CA06D9E18E48A02C1BA2C3CF8C88C328C2FD37G7o1J" TargetMode="External"/><Relationship Id="rId24" Type="http://schemas.openxmlformats.org/officeDocument/2006/relationships/hyperlink" Target="garantf1://10008595.12" TargetMode="External"/><Relationship Id="rId32" Type="http://schemas.openxmlformats.org/officeDocument/2006/relationships/hyperlink" Target="https://login.consultant.ru/link/?req=doc&amp;base=LAW&amp;n=491757&amp;dst=100218" TargetMode="External"/><Relationship Id="rId37" Type="http://schemas.openxmlformats.org/officeDocument/2006/relationships/hyperlink" Target="garantf1://10008595.1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350.7" TargetMode="External"/><Relationship Id="rId23" Type="http://schemas.openxmlformats.org/officeDocument/2006/relationships/hyperlink" Target="garantf1://10008595.11" TargetMode="External"/><Relationship Id="rId28" Type="http://schemas.openxmlformats.org/officeDocument/2006/relationships/hyperlink" Target="https://login.consultant.ru/link/?req=doc&amp;base=LAW&amp;n=491757&amp;dst=100208" TargetMode="External"/><Relationship Id="rId36" Type="http://schemas.openxmlformats.org/officeDocument/2006/relationships/hyperlink" Target="http://www.gig26.ru" TargetMode="External"/><Relationship Id="rId10" Type="http://schemas.openxmlformats.org/officeDocument/2006/relationships/hyperlink" Target="consultantplus://offline/ref=EA10A2D8C3BA128524590520478286B17AE4ED713D7C684B30B638A14F7F446CD07F8D8A64CA02DCEE8E48A02C1BA2C3CF8C88C328C2FD37G7o1J" TargetMode="External"/><Relationship Id="rId19" Type="http://schemas.openxmlformats.org/officeDocument/2006/relationships/hyperlink" Target="garantf1://10008595.11" TargetMode="External"/><Relationship Id="rId31" Type="http://schemas.openxmlformats.org/officeDocument/2006/relationships/hyperlink" Target="https://login.consultant.ru/link/?req=doc&amp;base=LAW&amp;n=491757&amp;dst=100208" TargetMode="External"/><Relationship Id="rId4" Type="http://schemas.openxmlformats.org/officeDocument/2006/relationships/settings" Target="settings.xml"/><Relationship Id="rId9" Type="http://schemas.openxmlformats.org/officeDocument/2006/relationships/hyperlink" Target="consultantplus://offline/ref=EA10A2D8C3BA128524590520478286B17AE4ED753E7F684B30B638A14F7F446CD07F8D8A64CA06DEEE8E48A02C1BA2C3CF8C88C328C2FD37G7o1J" TargetMode="External"/><Relationship Id="rId14" Type="http://schemas.openxmlformats.org/officeDocument/2006/relationships/hyperlink" Target="garantf1://10008595.9" TargetMode="External"/><Relationship Id="rId22" Type="http://schemas.openxmlformats.org/officeDocument/2006/relationships/hyperlink" Target="garantf1://10008595.12" TargetMode="External"/><Relationship Id="rId27" Type="http://schemas.openxmlformats.org/officeDocument/2006/relationships/hyperlink" Target="garantf1://10008595.2" TargetMode="External"/><Relationship Id="rId30" Type="http://schemas.openxmlformats.org/officeDocument/2006/relationships/hyperlink" Target="https://login.consultant.ru/link/?req=doc&amp;base=LAW&amp;n=491757&amp;dst=100218" TargetMode="External"/><Relationship Id="rId35" Type="http://schemas.openxmlformats.org/officeDocument/2006/relationships/hyperlink" Target="http://www.gig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el\Documents\&#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B0C29-3E59-45EA-902A-4CCE20CE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TotalTime>
  <Pages>19</Pages>
  <Words>6986</Words>
  <Characters>39825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46718</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Shahina</dc:creator>
  <cp:lastModifiedBy>Tiholaz</cp:lastModifiedBy>
  <cp:revision>3</cp:revision>
  <cp:lastPrinted>2021-09-10T02:26:00Z</cp:lastPrinted>
  <dcterms:created xsi:type="dcterms:W3CDTF">2025-06-03T03:04:00Z</dcterms:created>
  <dcterms:modified xsi:type="dcterms:W3CDTF">2025-06-03T03:06:00Z</dcterms:modified>
</cp:coreProperties>
</file>