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955346">
        <w:rPr>
          <w:rFonts w:ascii="Times New Roman" w:hAnsi="Times New Roman"/>
          <w:sz w:val="22"/>
        </w:rPr>
        <w:t>24.06.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D5082D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</w:t>
      </w:r>
      <w:r w:rsidR="00D5082D">
        <w:rPr>
          <w:rFonts w:ascii="Times New Roman" w:hAnsi="Times New Roman"/>
          <w:sz w:val="22"/>
        </w:rPr>
        <w:t xml:space="preserve">         </w:t>
      </w:r>
      <w:r w:rsidR="00955346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955346">
        <w:rPr>
          <w:rFonts w:ascii="Times New Roman" w:hAnsi="Times New Roman"/>
          <w:sz w:val="22"/>
        </w:rPr>
        <w:t>248И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F5760F">
        <w:rPr>
          <w:rFonts w:ascii="Times New Roman" w:hAnsi="Times New Roman"/>
          <w:b w:val="0"/>
          <w:i w:val="0"/>
          <w:sz w:val="28"/>
        </w:rPr>
        <w:t>здания по адресу: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F5760F">
        <w:rPr>
          <w:rFonts w:ascii="Times New Roman" w:hAnsi="Times New Roman"/>
          <w:b w:val="0"/>
          <w:i w:val="0"/>
          <w:sz w:val="28"/>
        </w:rPr>
        <w:t>Привокзальная, д.29</w:t>
      </w:r>
      <w:r w:rsidR="000807D7">
        <w:rPr>
          <w:rFonts w:ascii="Times New Roman" w:hAnsi="Times New Roman"/>
          <w:b w:val="0"/>
          <w:i w:val="0"/>
          <w:sz w:val="28"/>
        </w:rPr>
        <w:t xml:space="preserve"> «</w:t>
      </w:r>
      <w:r w:rsidR="00F5760F">
        <w:rPr>
          <w:rFonts w:ascii="Times New Roman" w:hAnsi="Times New Roman"/>
          <w:b w:val="0"/>
          <w:i w:val="0"/>
          <w:sz w:val="28"/>
        </w:rPr>
        <w:t>В</w:t>
      </w:r>
      <w:r w:rsidR="000807D7">
        <w:rPr>
          <w:rFonts w:ascii="Times New Roman" w:hAnsi="Times New Roman"/>
          <w:b w:val="0"/>
          <w:i w:val="0"/>
          <w:sz w:val="28"/>
        </w:rPr>
        <w:t>»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F5760F">
      <w:pPr>
        <w:pStyle w:val="aa"/>
        <w:ind w:right="104" w:firstLine="720"/>
        <w:jc w:val="both"/>
        <w:rPr>
          <w:szCs w:val="28"/>
        </w:rPr>
      </w:pPr>
      <w:proofErr w:type="gramStart"/>
      <w:r w:rsidRPr="006A0851">
        <w:t xml:space="preserve">Руководствуясь Федеральным законом от 21.12.2001 № 178-ФЗ </w:t>
      </w:r>
      <w:r w:rsidR="002577D1" w:rsidRPr="006A0851">
        <w:t xml:space="preserve">                        </w:t>
      </w:r>
      <w:r w:rsidR="00E93649" w:rsidRPr="006A0851">
        <w:t>«</w:t>
      </w:r>
      <w:r w:rsidRPr="006A0851">
        <w:t>О приватизации государственного и муниципального имущества</w:t>
      </w:r>
      <w:r w:rsidR="00E93649" w:rsidRPr="006A0851">
        <w:t>»</w:t>
      </w:r>
      <w:r w:rsidRPr="006A0851">
        <w:t>, на основании</w:t>
      </w:r>
      <w:r w:rsidR="006A0851" w:rsidRPr="006A0851">
        <w:rPr>
          <w:szCs w:val="28"/>
        </w:rPr>
        <w:t xml:space="preserve"> Устава ЗАТО Железногорск</w:t>
      </w:r>
      <w:r w:rsidR="006A0851">
        <w:rPr>
          <w:szCs w:val="28"/>
        </w:rPr>
        <w:t xml:space="preserve">, </w:t>
      </w:r>
      <w:r w:rsidRPr="006A0851">
        <w:t>п</w:t>
      </w:r>
      <w:r w:rsidR="009825CD" w:rsidRPr="006A0851">
        <w:t>унктов</w:t>
      </w:r>
      <w:r w:rsidRPr="006A0851">
        <w:t xml:space="preserve"> 1.5.2, 3.2.4 решения городского Совета ЗАТО Железногорск от 29.06.2006 № 14-72Р</w:t>
      </w:r>
      <w:r>
        <w:t xml:space="preserve"> «Об утверждении Положения о порядке и условиях приватизации муниципального имущества </w:t>
      </w:r>
      <w:r w:rsidR="000413CB">
        <w:t xml:space="preserve">на территории </w:t>
      </w:r>
      <w:r>
        <w:t xml:space="preserve">ЗАТО Железногорск Красноярского края», </w:t>
      </w:r>
      <w:r w:rsidR="001966E3" w:rsidRPr="00E069BA">
        <w:rPr>
          <w:szCs w:val="28"/>
        </w:rPr>
        <w:t xml:space="preserve">решения Совета депутатов ЗАТО г. Железногорск от </w:t>
      </w:r>
      <w:r w:rsidR="00D5082D">
        <w:rPr>
          <w:szCs w:val="28"/>
        </w:rPr>
        <w:t>17.06.2025</w:t>
      </w:r>
      <w:r w:rsidR="001966E3" w:rsidRPr="00E069BA">
        <w:rPr>
          <w:szCs w:val="28"/>
        </w:rPr>
        <w:t xml:space="preserve"> № </w:t>
      </w:r>
      <w:r w:rsidR="00D5082D">
        <w:rPr>
          <w:szCs w:val="28"/>
        </w:rPr>
        <w:t>53-562</w:t>
      </w:r>
      <w:r w:rsidR="001966E3" w:rsidRPr="00E069BA">
        <w:rPr>
          <w:szCs w:val="28"/>
        </w:rPr>
        <w:t>Р «</w:t>
      </w:r>
      <w:r w:rsidR="00F5760F" w:rsidRPr="004E60D5">
        <w:rPr>
          <w:szCs w:val="28"/>
        </w:rPr>
        <w:t>О согласовании Плана приватизации муниципального имущества – нежилого</w:t>
      </w:r>
      <w:proofErr w:type="gramEnd"/>
      <w:r w:rsidR="00F5760F" w:rsidRPr="004E60D5">
        <w:rPr>
          <w:szCs w:val="28"/>
        </w:rPr>
        <w:t xml:space="preserve"> </w:t>
      </w:r>
      <w:r w:rsidR="00F5760F">
        <w:rPr>
          <w:szCs w:val="28"/>
        </w:rPr>
        <w:t>зда</w:t>
      </w:r>
      <w:r w:rsidR="00F5760F" w:rsidRPr="004E60D5">
        <w:rPr>
          <w:szCs w:val="28"/>
        </w:rPr>
        <w:t xml:space="preserve">ния, расположенного по адресу: Красноярский край, ЗАТО Железногорск, </w:t>
      </w:r>
      <w:r w:rsidR="00F5760F">
        <w:rPr>
          <w:szCs w:val="28"/>
        </w:rPr>
        <w:t xml:space="preserve">г. Железногорск, ул. </w:t>
      </w:r>
      <w:proofErr w:type="gramStart"/>
      <w:r w:rsidR="00F5760F">
        <w:rPr>
          <w:szCs w:val="28"/>
        </w:rPr>
        <w:t>Привокзальная</w:t>
      </w:r>
      <w:proofErr w:type="gramEnd"/>
      <w:r w:rsidR="00F5760F">
        <w:rPr>
          <w:szCs w:val="28"/>
        </w:rPr>
        <w:t>, д. 29</w:t>
      </w:r>
      <w:r w:rsidR="00D5082D">
        <w:rPr>
          <w:szCs w:val="28"/>
          <w:lang w:val="en-US"/>
        </w:rPr>
        <w:t>”</w:t>
      </w:r>
      <w:r w:rsidR="00F5760F">
        <w:rPr>
          <w:szCs w:val="28"/>
        </w:rPr>
        <w:t>В</w:t>
      </w:r>
      <w:r w:rsidR="00D5082D">
        <w:rPr>
          <w:szCs w:val="28"/>
          <w:lang w:val="en-US"/>
        </w:rPr>
        <w:t>”</w:t>
      </w:r>
      <w:r w:rsidR="001966E3" w:rsidRPr="00E069BA">
        <w:rPr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F5760F" w:rsidRPr="004E60D5">
        <w:rPr>
          <w:rFonts w:ascii="Times New Roman" w:hAnsi="Times New Roman"/>
          <w:sz w:val="28"/>
          <w:szCs w:val="28"/>
        </w:rPr>
        <w:t xml:space="preserve">нежилого </w:t>
      </w:r>
      <w:r w:rsidR="00F5760F">
        <w:rPr>
          <w:rFonts w:ascii="Times New Roman" w:hAnsi="Times New Roman"/>
          <w:sz w:val="28"/>
          <w:szCs w:val="28"/>
        </w:rPr>
        <w:t>зда</w:t>
      </w:r>
      <w:r w:rsidR="00F5760F" w:rsidRPr="004E60D5">
        <w:rPr>
          <w:rFonts w:ascii="Times New Roman" w:hAnsi="Times New Roman"/>
          <w:sz w:val="28"/>
          <w:szCs w:val="28"/>
        </w:rPr>
        <w:t xml:space="preserve">ния, расположенного по адресу: Красноярский край, ЗАТО Железногорск, </w:t>
      </w:r>
      <w:r w:rsidR="00F5760F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F5760F">
        <w:rPr>
          <w:rFonts w:ascii="Times New Roman" w:hAnsi="Times New Roman"/>
          <w:sz w:val="28"/>
          <w:szCs w:val="28"/>
        </w:rPr>
        <w:t>Привокзальная</w:t>
      </w:r>
      <w:proofErr w:type="gramEnd"/>
      <w:r w:rsidR="00F5760F">
        <w:rPr>
          <w:rFonts w:ascii="Times New Roman" w:hAnsi="Times New Roman"/>
          <w:sz w:val="28"/>
          <w:szCs w:val="28"/>
        </w:rPr>
        <w:t>, д. 29</w:t>
      </w:r>
      <w:r w:rsidR="00D5082D">
        <w:rPr>
          <w:rFonts w:ascii="Times New Roman" w:hAnsi="Times New Roman"/>
          <w:sz w:val="28"/>
          <w:szCs w:val="28"/>
        </w:rPr>
        <w:t xml:space="preserve"> «</w:t>
      </w:r>
      <w:r w:rsidR="00F5760F">
        <w:rPr>
          <w:rFonts w:ascii="Times New Roman" w:hAnsi="Times New Roman"/>
          <w:sz w:val="28"/>
          <w:szCs w:val="28"/>
        </w:rPr>
        <w:t>В</w:t>
      </w:r>
      <w:r w:rsidR="00D5082D">
        <w:rPr>
          <w:rFonts w:ascii="Times New Roman" w:hAnsi="Times New Roman"/>
          <w:sz w:val="28"/>
          <w:szCs w:val="28"/>
        </w:rPr>
        <w:t>»</w:t>
      </w:r>
      <w:r w:rsidR="00F57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="00F5760F" w:rsidRPr="004E60D5">
        <w:rPr>
          <w:rFonts w:ascii="Times New Roman" w:hAnsi="Times New Roman"/>
          <w:sz w:val="28"/>
          <w:szCs w:val="28"/>
        </w:rPr>
        <w:t xml:space="preserve">нежилого </w:t>
      </w:r>
      <w:r w:rsidR="00F5760F">
        <w:rPr>
          <w:rFonts w:ascii="Times New Roman" w:hAnsi="Times New Roman"/>
          <w:sz w:val="28"/>
          <w:szCs w:val="28"/>
        </w:rPr>
        <w:t>зда</w:t>
      </w:r>
      <w:r w:rsidR="00F5760F" w:rsidRPr="004E60D5">
        <w:rPr>
          <w:rFonts w:ascii="Times New Roman" w:hAnsi="Times New Roman"/>
          <w:sz w:val="28"/>
          <w:szCs w:val="28"/>
        </w:rPr>
        <w:t xml:space="preserve">ния, расположенного по адресу: Красноярский край, ЗАТО Железногорск, </w:t>
      </w:r>
      <w:r w:rsidR="00F5760F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F5760F">
        <w:rPr>
          <w:rFonts w:ascii="Times New Roman" w:hAnsi="Times New Roman"/>
          <w:sz w:val="28"/>
          <w:szCs w:val="28"/>
        </w:rPr>
        <w:t>Привокзальная</w:t>
      </w:r>
      <w:proofErr w:type="gramEnd"/>
      <w:r w:rsidR="00F5760F">
        <w:rPr>
          <w:rFonts w:ascii="Times New Roman" w:hAnsi="Times New Roman"/>
          <w:sz w:val="28"/>
          <w:szCs w:val="28"/>
        </w:rPr>
        <w:t>, д. 29</w:t>
      </w:r>
      <w:r w:rsidR="00D5082D">
        <w:rPr>
          <w:rFonts w:ascii="Times New Roman" w:hAnsi="Times New Roman"/>
          <w:sz w:val="28"/>
          <w:szCs w:val="28"/>
        </w:rPr>
        <w:t xml:space="preserve"> «</w:t>
      </w:r>
      <w:r w:rsidR="00F5760F">
        <w:rPr>
          <w:rFonts w:ascii="Times New Roman" w:hAnsi="Times New Roman"/>
          <w:sz w:val="28"/>
          <w:szCs w:val="28"/>
        </w:rPr>
        <w:t>В</w:t>
      </w:r>
      <w:r w:rsidR="00D508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D5082D" w:rsidRDefault="00D5082D" w:rsidP="00D5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B27">
        <w:rPr>
          <w:rFonts w:ascii="Times New Roman" w:hAnsi="Times New Roman" w:cs="Times New Roman"/>
          <w:sz w:val="28"/>
          <w:szCs w:val="28"/>
        </w:rPr>
        <w:t xml:space="preserve">4. </w:t>
      </w:r>
      <w:r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D5082D" w:rsidRDefault="00D5082D" w:rsidP="00D5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>в течение десяти дней со дня вступления его в силу</w:t>
      </w:r>
    </w:p>
    <w:p w:rsidR="00D5082D" w:rsidRDefault="00D5082D" w:rsidP="00D5082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C2B27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первого заместителя Главы ЗАТО г. Железногорск</w:t>
      </w:r>
      <w:r w:rsidRPr="00AE5F08">
        <w:rPr>
          <w:rFonts w:ascii="Times New Roman" w:hAnsi="Times New Roman"/>
          <w:sz w:val="28"/>
          <w:szCs w:val="28"/>
        </w:rPr>
        <w:t xml:space="preserve"> по стратегическому планированию, экономическому развитию и финансам Т.В. </w:t>
      </w:r>
      <w:proofErr w:type="spellStart"/>
      <w:r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>
        <w:rPr>
          <w:rFonts w:ascii="Times New Roman" w:hAnsi="Times New Roman"/>
          <w:sz w:val="28"/>
        </w:rPr>
        <w:t>.</w:t>
      </w:r>
    </w:p>
    <w:p w:rsidR="00D5082D" w:rsidRDefault="00D5082D" w:rsidP="00D5082D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Настоящее </w:t>
      </w:r>
      <w:r w:rsidRPr="002C03B6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в сетевом </w:t>
      </w:r>
      <w:proofErr w:type="gramStart"/>
      <w:r w:rsidRPr="002C03B6">
        <w:rPr>
          <w:rFonts w:ascii="Times New Roman" w:hAnsi="Times New Roman"/>
          <w:sz w:val="28"/>
          <w:szCs w:val="28"/>
        </w:rPr>
        <w:t>издании</w:t>
      </w:r>
      <w:proofErr w:type="gramEnd"/>
      <w:r w:rsidRPr="002C03B6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Pr="002C03B6">
          <w:rPr>
            <w:rStyle w:val="af"/>
            <w:rFonts w:ascii="Times New Roman" w:hAnsi="Times New Roman"/>
            <w:sz w:val="28"/>
            <w:szCs w:val="28"/>
          </w:rPr>
          <w:t>http://www.gig26.ru</w:t>
        </w:r>
      </w:hyperlink>
      <w:r w:rsidRPr="002C03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</w:rPr>
        <w:t>.</w:t>
      </w:r>
    </w:p>
    <w:p w:rsidR="00FA490F" w:rsidRDefault="00FA490F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5897"/>
        <w:gridCol w:w="3816"/>
      </w:tblGrid>
      <w:tr w:rsidR="00D24101" w:rsidTr="00D5082D">
        <w:tc>
          <w:tcPr>
            <w:tcW w:w="5897" w:type="dxa"/>
          </w:tcPr>
          <w:p w:rsidR="00D24101" w:rsidRDefault="00D24101" w:rsidP="00D5082D">
            <w:pPr>
              <w:pStyle w:val="aa"/>
            </w:pPr>
            <w:r>
              <w:t>Глав</w:t>
            </w:r>
            <w:r w:rsidR="00D5082D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D24101" w:rsidRDefault="00054898" w:rsidP="00AF2FC3">
            <w:pPr>
              <w:pStyle w:val="aa"/>
              <w:jc w:val="center"/>
            </w:pPr>
            <w:r>
              <w:t xml:space="preserve">                      </w:t>
            </w:r>
            <w:r w:rsidR="00D5082D">
              <w:t>Д.М. Чернятин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585B81" w:rsidRPr="00585B81" w:rsidRDefault="00585B81" w:rsidP="00585B8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85B81">
        <w:rPr>
          <w:bCs/>
        </w:rPr>
        <w:t xml:space="preserve">     </w:t>
      </w:r>
      <w:r w:rsidRPr="00585B81">
        <w:rPr>
          <w:bCs/>
          <w:szCs w:val="28"/>
        </w:rPr>
        <w:t>Приложение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   </w:t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955346">
        <w:rPr>
          <w:rFonts w:ascii="Times New Roman" w:hAnsi="Times New Roman"/>
          <w:sz w:val="28"/>
          <w:szCs w:val="28"/>
        </w:rPr>
        <w:t>24.06.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B81">
        <w:rPr>
          <w:rFonts w:ascii="Times New Roman" w:hAnsi="Times New Roman"/>
          <w:sz w:val="28"/>
          <w:szCs w:val="28"/>
        </w:rPr>
        <w:t>202</w:t>
      </w:r>
      <w:r w:rsidR="00D5082D">
        <w:rPr>
          <w:rFonts w:ascii="Times New Roman" w:hAnsi="Times New Roman"/>
          <w:sz w:val="28"/>
          <w:szCs w:val="28"/>
        </w:rPr>
        <w:t>5</w:t>
      </w:r>
      <w:r w:rsidRPr="00585B81">
        <w:rPr>
          <w:rFonts w:ascii="Times New Roman" w:hAnsi="Times New Roman"/>
          <w:sz w:val="28"/>
          <w:szCs w:val="28"/>
        </w:rPr>
        <w:t xml:space="preserve">  № </w:t>
      </w:r>
      <w:r w:rsidR="00955346">
        <w:rPr>
          <w:rFonts w:ascii="Times New Roman" w:hAnsi="Times New Roman"/>
          <w:sz w:val="28"/>
          <w:szCs w:val="28"/>
        </w:rPr>
        <w:t>248И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</w:p>
    <w:p w:rsidR="00585B81" w:rsidRPr="00585B81" w:rsidRDefault="00585B81" w:rsidP="00585B8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F5760F" w:rsidRPr="00F5760F" w:rsidRDefault="00F5760F" w:rsidP="00F5760F">
      <w:pPr>
        <w:pStyle w:val="3"/>
        <w:ind w:firstLine="709"/>
        <w:jc w:val="center"/>
        <w:rPr>
          <w:szCs w:val="28"/>
        </w:rPr>
      </w:pPr>
      <w:r w:rsidRPr="00F5760F">
        <w:t>ПЛАН ПРИВАТИЗАЦИИ</w:t>
      </w:r>
    </w:p>
    <w:p w:rsidR="00F5760F" w:rsidRPr="00F5760F" w:rsidRDefault="00F5760F" w:rsidP="00F5760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муниципального имущества – нежилого здания, расположенного по адресу: Красноярский край, ЗАТО Железногорск, г. Железногорск,</w:t>
      </w:r>
    </w:p>
    <w:p w:rsidR="00F5760F" w:rsidRPr="00F5760F" w:rsidRDefault="00F5760F" w:rsidP="00F576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ул. Привокзальная, д. 29</w:t>
      </w:r>
      <w:r w:rsidR="00D5082D">
        <w:rPr>
          <w:rFonts w:ascii="Times New Roman" w:hAnsi="Times New Roman"/>
          <w:sz w:val="28"/>
          <w:szCs w:val="28"/>
        </w:rPr>
        <w:t xml:space="preserve"> «</w:t>
      </w:r>
      <w:r w:rsidRPr="00F5760F">
        <w:rPr>
          <w:rFonts w:ascii="Times New Roman" w:hAnsi="Times New Roman"/>
          <w:sz w:val="28"/>
          <w:szCs w:val="28"/>
        </w:rPr>
        <w:t>В</w:t>
      </w:r>
      <w:r w:rsidR="00D5082D">
        <w:rPr>
          <w:rFonts w:ascii="Times New Roman" w:hAnsi="Times New Roman"/>
          <w:sz w:val="28"/>
          <w:szCs w:val="28"/>
        </w:rPr>
        <w:t>»</w:t>
      </w:r>
      <w:r w:rsidRPr="00F5760F">
        <w:rPr>
          <w:rFonts w:ascii="Times New Roman" w:hAnsi="Times New Roman"/>
          <w:sz w:val="28"/>
          <w:szCs w:val="28"/>
        </w:rPr>
        <w:t>.</w:t>
      </w:r>
    </w:p>
    <w:p w:rsidR="00F5760F" w:rsidRPr="00F5760F" w:rsidRDefault="00F5760F" w:rsidP="00F5760F">
      <w:pPr>
        <w:pStyle w:val="2"/>
        <w:ind w:firstLine="709"/>
        <w:jc w:val="center"/>
        <w:rPr>
          <w:szCs w:val="28"/>
        </w:rPr>
      </w:pPr>
      <w:r w:rsidRPr="00F5760F">
        <w:rPr>
          <w:szCs w:val="28"/>
        </w:rPr>
        <w:t xml:space="preserve">                                                                                                                              </w:t>
      </w:r>
    </w:p>
    <w:p w:rsidR="00F5760F" w:rsidRPr="00F5760F" w:rsidRDefault="00F5760F" w:rsidP="00F5760F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1.1. Наименование объекта – нежилое здание;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 xml:space="preserve">1.2. Адрес объекта – Красноярский край, ЗАТО Железногорск,                       г. Железногорск, ул. </w:t>
      </w:r>
      <w:proofErr w:type="gramStart"/>
      <w:r w:rsidRPr="00F5760F">
        <w:rPr>
          <w:rFonts w:ascii="Times New Roman" w:hAnsi="Times New Roman"/>
          <w:sz w:val="28"/>
          <w:szCs w:val="28"/>
        </w:rPr>
        <w:t>Привокзальная</w:t>
      </w:r>
      <w:proofErr w:type="gramEnd"/>
      <w:r w:rsidRPr="00F5760F">
        <w:rPr>
          <w:rFonts w:ascii="Times New Roman" w:hAnsi="Times New Roman"/>
          <w:sz w:val="28"/>
          <w:szCs w:val="28"/>
        </w:rPr>
        <w:t>, д. 29</w:t>
      </w:r>
      <w:r w:rsidR="00D5082D">
        <w:rPr>
          <w:rFonts w:ascii="Times New Roman" w:hAnsi="Times New Roman"/>
          <w:sz w:val="28"/>
          <w:szCs w:val="28"/>
        </w:rPr>
        <w:t xml:space="preserve"> «</w:t>
      </w:r>
      <w:r w:rsidRPr="00F5760F">
        <w:rPr>
          <w:rFonts w:ascii="Times New Roman" w:hAnsi="Times New Roman"/>
          <w:sz w:val="28"/>
          <w:szCs w:val="28"/>
        </w:rPr>
        <w:t>В</w:t>
      </w:r>
      <w:r w:rsidR="00D5082D">
        <w:rPr>
          <w:rFonts w:ascii="Times New Roman" w:hAnsi="Times New Roman"/>
          <w:sz w:val="28"/>
          <w:szCs w:val="28"/>
        </w:rPr>
        <w:t>»</w:t>
      </w:r>
      <w:r w:rsidRPr="00F5760F">
        <w:rPr>
          <w:rFonts w:ascii="Times New Roman" w:hAnsi="Times New Roman"/>
          <w:sz w:val="28"/>
          <w:szCs w:val="28"/>
        </w:rPr>
        <w:t>;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1.3. Год ввода в эксплуатацию – 1961 г.;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1.4. Площадь – 783,2 кв</w:t>
      </w:r>
      <w:proofErr w:type="gramStart"/>
      <w:r w:rsidRPr="00F5760F">
        <w:rPr>
          <w:rFonts w:ascii="Times New Roman" w:hAnsi="Times New Roman"/>
          <w:sz w:val="28"/>
          <w:szCs w:val="28"/>
        </w:rPr>
        <w:t>.м</w:t>
      </w:r>
      <w:proofErr w:type="gramEnd"/>
      <w:r w:rsidRPr="00F5760F">
        <w:rPr>
          <w:rFonts w:ascii="Times New Roman" w:hAnsi="Times New Roman"/>
          <w:sz w:val="28"/>
          <w:szCs w:val="28"/>
        </w:rPr>
        <w:t>етров;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1.5. Назначение – нежилое;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 xml:space="preserve">1.6. Начальная цена объекта с учетом НДС –  4 </w:t>
      </w:r>
      <w:r w:rsidR="00D5082D">
        <w:rPr>
          <w:rFonts w:ascii="Times New Roman" w:hAnsi="Times New Roman"/>
          <w:sz w:val="28"/>
          <w:szCs w:val="28"/>
        </w:rPr>
        <w:t>20</w:t>
      </w:r>
      <w:r w:rsidRPr="00F5760F">
        <w:rPr>
          <w:rFonts w:ascii="Times New Roman" w:hAnsi="Times New Roman"/>
          <w:sz w:val="28"/>
          <w:szCs w:val="28"/>
        </w:rPr>
        <w:t>0 000,00 рублей;</w:t>
      </w:r>
    </w:p>
    <w:p w:rsidR="00F5760F" w:rsidRPr="00F5760F" w:rsidRDefault="00F5760F" w:rsidP="00F5760F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F5760F" w:rsidRPr="00F5760F" w:rsidRDefault="00F5760F" w:rsidP="00F5760F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F5760F" w:rsidRPr="00F5760F" w:rsidRDefault="00F5760F" w:rsidP="00F5760F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1.7. Задаток –  4</w:t>
      </w:r>
      <w:r w:rsidR="00D5082D">
        <w:rPr>
          <w:rFonts w:ascii="Times New Roman" w:hAnsi="Times New Roman"/>
          <w:sz w:val="28"/>
          <w:szCs w:val="28"/>
        </w:rPr>
        <w:t>20</w:t>
      </w:r>
      <w:r w:rsidRPr="00F5760F">
        <w:rPr>
          <w:rFonts w:ascii="Times New Roman" w:hAnsi="Times New Roman"/>
          <w:sz w:val="28"/>
          <w:szCs w:val="28"/>
        </w:rPr>
        <w:t xml:space="preserve"> 000,00 рублей;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1.8. Шаг аукциона – 50 000,00 рублей.</w:t>
      </w:r>
    </w:p>
    <w:p w:rsidR="00F5760F" w:rsidRPr="00F5760F" w:rsidRDefault="00F5760F" w:rsidP="00F5760F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5760F" w:rsidRPr="00F5760F" w:rsidRDefault="00F5760F" w:rsidP="00F5760F">
      <w:pPr>
        <w:pStyle w:val="ae"/>
        <w:numPr>
          <w:ilvl w:val="0"/>
          <w:numId w:val="5"/>
        </w:numPr>
        <w:jc w:val="center"/>
        <w:rPr>
          <w:sz w:val="28"/>
          <w:szCs w:val="28"/>
        </w:rPr>
      </w:pPr>
      <w:r w:rsidRPr="00F5760F">
        <w:rPr>
          <w:sz w:val="28"/>
          <w:szCs w:val="28"/>
        </w:rPr>
        <w:t>Условия и порядок приватизации</w:t>
      </w:r>
    </w:p>
    <w:p w:rsidR="00F5760F" w:rsidRPr="00F5760F" w:rsidRDefault="00F5760F" w:rsidP="00F5760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bCs/>
          <w:sz w:val="28"/>
          <w:szCs w:val="28"/>
        </w:rPr>
        <w:t xml:space="preserve">2.1. </w:t>
      </w:r>
      <w:r w:rsidRPr="00F5760F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F5760F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F5760F">
        <w:rPr>
          <w:rFonts w:ascii="Times New Roman" w:hAnsi="Times New Roman"/>
          <w:sz w:val="28"/>
          <w:szCs w:val="28"/>
        </w:rPr>
        <w:t>.</w:t>
      </w:r>
    </w:p>
    <w:p w:rsidR="00F5760F" w:rsidRPr="00F5760F" w:rsidRDefault="00F5760F" w:rsidP="00F5760F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F5760F" w:rsidRPr="00F5760F" w:rsidRDefault="00F5760F" w:rsidP="00F5760F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F5760F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F5760F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760F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F5760F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F5760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5760F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F5760F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Шаг аукциона – 50 000 (пятьдесят тысяч) рублей 00 копеек.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F5760F" w:rsidRPr="00F5760F" w:rsidRDefault="00F5760F" w:rsidP="00F5760F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F5760F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F5760F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F5760F">
        <w:rPr>
          <w:rFonts w:ascii="Times New Roman" w:hAnsi="Times New Roman"/>
          <w:sz w:val="28"/>
          <w:szCs w:val="28"/>
        </w:rPr>
        <w:t>случае</w:t>
      </w:r>
      <w:proofErr w:type="gramEnd"/>
      <w:r w:rsidRPr="00F5760F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F5760F">
        <w:rPr>
          <w:rFonts w:ascii="Times New Roman" w:hAnsi="Times New Roman"/>
          <w:sz w:val="28"/>
          <w:szCs w:val="28"/>
        </w:rPr>
        <w:t>случае</w:t>
      </w:r>
      <w:proofErr w:type="gramEnd"/>
      <w:r w:rsidRPr="00F5760F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F5760F" w:rsidRPr="00F5760F" w:rsidRDefault="00F5760F" w:rsidP="00F5760F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Порядок оплаты.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760F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F5760F" w:rsidRPr="00F5760F" w:rsidRDefault="00F5760F" w:rsidP="00F5760F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F5760F" w:rsidRPr="00F5760F" w:rsidRDefault="00F5760F" w:rsidP="00F5760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60F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585B81" w:rsidRPr="00F5760F" w:rsidRDefault="00585B81" w:rsidP="00585B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585B81" w:rsidRDefault="00D24101" w:rsidP="00D24101">
      <w:pPr>
        <w:pStyle w:val="aa"/>
      </w:pPr>
    </w:p>
    <w:p w:rsidR="00D24101" w:rsidRPr="00585B81" w:rsidRDefault="0099338B" w:rsidP="00D24101">
      <w:pPr>
        <w:pStyle w:val="aa"/>
      </w:pPr>
      <w:r w:rsidRPr="00585B81">
        <w:t xml:space="preserve">   </w:t>
      </w:r>
    </w:p>
    <w:p w:rsidR="00D24101" w:rsidRPr="00585B81" w:rsidRDefault="00D24101" w:rsidP="00D24101">
      <w:pPr>
        <w:pStyle w:val="aa"/>
      </w:pPr>
    </w:p>
    <w:p w:rsidR="00D24101" w:rsidRPr="00585B81" w:rsidRDefault="00D24101" w:rsidP="00D24101">
      <w:pPr>
        <w:pStyle w:val="aa"/>
      </w:pPr>
    </w:p>
    <w:sectPr w:rsidR="00D24101" w:rsidRPr="00585B81" w:rsidSect="000807D7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B3" w:rsidRDefault="008748B3">
      <w:r>
        <w:separator/>
      </w:r>
    </w:p>
  </w:endnote>
  <w:endnote w:type="continuationSeparator" w:id="0">
    <w:p w:rsidR="008748B3" w:rsidRDefault="0087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B3" w:rsidRDefault="008748B3">
      <w:r>
        <w:separator/>
      </w:r>
    </w:p>
  </w:footnote>
  <w:footnote w:type="continuationSeparator" w:id="0">
    <w:p w:rsidR="008748B3" w:rsidRDefault="00874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321D5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321D5B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955346">
          <w:rPr>
            <w:rFonts w:ascii="Times New Roman" w:hAnsi="Times New Roman"/>
            <w:noProof/>
            <w:sz w:val="20"/>
          </w:rPr>
          <w:t>4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0D34C3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54898"/>
    <w:rsid w:val="000807D7"/>
    <w:rsid w:val="000902EF"/>
    <w:rsid w:val="00095081"/>
    <w:rsid w:val="000B2F58"/>
    <w:rsid w:val="000B7BB1"/>
    <w:rsid w:val="000D5BF9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42262"/>
    <w:rsid w:val="001545CC"/>
    <w:rsid w:val="00175020"/>
    <w:rsid w:val="001830CB"/>
    <w:rsid w:val="001859A9"/>
    <w:rsid w:val="001956B7"/>
    <w:rsid w:val="001966E3"/>
    <w:rsid w:val="001A2444"/>
    <w:rsid w:val="001A528C"/>
    <w:rsid w:val="001D0824"/>
    <w:rsid w:val="001D23CA"/>
    <w:rsid w:val="00200D1F"/>
    <w:rsid w:val="0021344E"/>
    <w:rsid w:val="002211C0"/>
    <w:rsid w:val="0022496B"/>
    <w:rsid w:val="00231703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6CA"/>
    <w:rsid w:val="002B5F6A"/>
    <w:rsid w:val="002C2423"/>
    <w:rsid w:val="002E66FF"/>
    <w:rsid w:val="00307257"/>
    <w:rsid w:val="00321D5B"/>
    <w:rsid w:val="00323380"/>
    <w:rsid w:val="003418AE"/>
    <w:rsid w:val="00353DF3"/>
    <w:rsid w:val="00374A3C"/>
    <w:rsid w:val="00385C15"/>
    <w:rsid w:val="003975B3"/>
    <w:rsid w:val="003A14A7"/>
    <w:rsid w:val="003D3C7F"/>
    <w:rsid w:val="00437BDA"/>
    <w:rsid w:val="004577D0"/>
    <w:rsid w:val="004772F1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1094"/>
    <w:rsid w:val="00556034"/>
    <w:rsid w:val="00560F05"/>
    <w:rsid w:val="0056149D"/>
    <w:rsid w:val="00561636"/>
    <w:rsid w:val="00581553"/>
    <w:rsid w:val="005820D2"/>
    <w:rsid w:val="00585B81"/>
    <w:rsid w:val="005B3007"/>
    <w:rsid w:val="005F656C"/>
    <w:rsid w:val="006042FF"/>
    <w:rsid w:val="00607F11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D1D8A"/>
    <w:rsid w:val="006E48F9"/>
    <w:rsid w:val="00710592"/>
    <w:rsid w:val="00735C19"/>
    <w:rsid w:val="007539D2"/>
    <w:rsid w:val="007552BA"/>
    <w:rsid w:val="0076047D"/>
    <w:rsid w:val="00795341"/>
    <w:rsid w:val="007A1A1B"/>
    <w:rsid w:val="007A2814"/>
    <w:rsid w:val="007A3A10"/>
    <w:rsid w:val="007D70CB"/>
    <w:rsid w:val="007D7661"/>
    <w:rsid w:val="007E498E"/>
    <w:rsid w:val="00840170"/>
    <w:rsid w:val="00864B42"/>
    <w:rsid w:val="008748B3"/>
    <w:rsid w:val="00875F34"/>
    <w:rsid w:val="00877DA2"/>
    <w:rsid w:val="0088115B"/>
    <w:rsid w:val="0088630D"/>
    <w:rsid w:val="008916C9"/>
    <w:rsid w:val="008959C6"/>
    <w:rsid w:val="008A158F"/>
    <w:rsid w:val="008F5410"/>
    <w:rsid w:val="00901F0E"/>
    <w:rsid w:val="00902C83"/>
    <w:rsid w:val="00903CCF"/>
    <w:rsid w:val="00907CE9"/>
    <w:rsid w:val="00927207"/>
    <w:rsid w:val="00955346"/>
    <w:rsid w:val="00964847"/>
    <w:rsid w:val="00964B24"/>
    <w:rsid w:val="009777F6"/>
    <w:rsid w:val="009825CD"/>
    <w:rsid w:val="00993382"/>
    <w:rsid w:val="0099338B"/>
    <w:rsid w:val="00993A86"/>
    <w:rsid w:val="009963F0"/>
    <w:rsid w:val="009B458D"/>
    <w:rsid w:val="009E0DB3"/>
    <w:rsid w:val="00A028BF"/>
    <w:rsid w:val="00A0330B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B5F38"/>
    <w:rsid w:val="00AC2816"/>
    <w:rsid w:val="00AC5C14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B6097"/>
    <w:rsid w:val="00CC2892"/>
    <w:rsid w:val="00CD6709"/>
    <w:rsid w:val="00CD7DB9"/>
    <w:rsid w:val="00CE2F0A"/>
    <w:rsid w:val="00CE6CA6"/>
    <w:rsid w:val="00D12991"/>
    <w:rsid w:val="00D13222"/>
    <w:rsid w:val="00D206FB"/>
    <w:rsid w:val="00D20741"/>
    <w:rsid w:val="00D23FF9"/>
    <w:rsid w:val="00D24101"/>
    <w:rsid w:val="00D378A9"/>
    <w:rsid w:val="00D44E7D"/>
    <w:rsid w:val="00D5082D"/>
    <w:rsid w:val="00D5460C"/>
    <w:rsid w:val="00D61DC7"/>
    <w:rsid w:val="00D668C5"/>
    <w:rsid w:val="00D670D4"/>
    <w:rsid w:val="00D73D7D"/>
    <w:rsid w:val="00D8407B"/>
    <w:rsid w:val="00DA3C90"/>
    <w:rsid w:val="00DA54D5"/>
    <w:rsid w:val="00DB6584"/>
    <w:rsid w:val="00DC603B"/>
    <w:rsid w:val="00DC718D"/>
    <w:rsid w:val="00DC7A59"/>
    <w:rsid w:val="00DD63A9"/>
    <w:rsid w:val="00DE164F"/>
    <w:rsid w:val="00E05ECD"/>
    <w:rsid w:val="00E2668D"/>
    <w:rsid w:val="00E266D2"/>
    <w:rsid w:val="00E31918"/>
    <w:rsid w:val="00E4490F"/>
    <w:rsid w:val="00E51F3C"/>
    <w:rsid w:val="00E55A9A"/>
    <w:rsid w:val="00E57D14"/>
    <w:rsid w:val="00E672A9"/>
    <w:rsid w:val="00E75B86"/>
    <w:rsid w:val="00E80200"/>
    <w:rsid w:val="00E85566"/>
    <w:rsid w:val="00E93649"/>
    <w:rsid w:val="00EA10D7"/>
    <w:rsid w:val="00EA4A39"/>
    <w:rsid w:val="00EB18C5"/>
    <w:rsid w:val="00EB40BB"/>
    <w:rsid w:val="00ED2EFD"/>
    <w:rsid w:val="00ED7537"/>
    <w:rsid w:val="00EF71BB"/>
    <w:rsid w:val="00F02D4F"/>
    <w:rsid w:val="00F0642C"/>
    <w:rsid w:val="00F168E9"/>
    <w:rsid w:val="00F5760F"/>
    <w:rsid w:val="00F73236"/>
    <w:rsid w:val="00F95E39"/>
    <w:rsid w:val="00FA490F"/>
    <w:rsid w:val="00FA6294"/>
    <w:rsid w:val="00FA6C85"/>
    <w:rsid w:val="00FB0903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F5760F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uiPriority w:val="99"/>
    <w:unhideWhenUsed/>
    <w:rsid w:val="00D50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2025-06-19T04:02:00Z</cp:lastPrinted>
  <dcterms:created xsi:type="dcterms:W3CDTF">2025-06-19T03:55:00Z</dcterms:created>
  <dcterms:modified xsi:type="dcterms:W3CDTF">2025-06-24T04:20:00Z</dcterms:modified>
</cp:coreProperties>
</file>