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C1" w:rsidRPr="005F023D" w:rsidRDefault="00095CC1" w:rsidP="00095CC1">
      <w:pPr>
        <w:pStyle w:val="a8"/>
        <w:widowControl w:val="0"/>
        <w:jc w:val="center"/>
        <w:rPr>
          <w:noProof/>
        </w:rPr>
      </w:pPr>
    </w:p>
    <w:p w:rsidR="00095CC1" w:rsidRPr="005F023D" w:rsidRDefault="00095CC1" w:rsidP="00D428D1">
      <w:pPr>
        <w:pStyle w:val="a3"/>
        <w:ind w:right="76"/>
        <w:rPr>
          <w:i w:val="0"/>
          <w:iCs w:val="0"/>
        </w:rPr>
      </w:pPr>
      <w:r w:rsidRPr="005F023D">
        <w:rPr>
          <w:i w:val="0"/>
          <w:iCs w:val="0"/>
          <w:noProof/>
        </w:rPr>
        <w:drawing>
          <wp:inline distT="0" distB="0" distL="0" distR="0">
            <wp:extent cx="609600" cy="904875"/>
            <wp:effectExtent l="19050" t="0" r="0" b="0"/>
            <wp:docPr id="2"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09600" cy="904875"/>
                    </a:xfrm>
                    <a:prstGeom prst="rect">
                      <a:avLst/>
                    </a:prstGeom>
                    <a:noFill/>
                    <a:ln w="9525">
                      <a:noFill/>
                      <a:miter lim="800000"/>
                      <a:headEnd/>
                      <a:tailEnd/>
                    </a:ln>
                  </pic:spPr>
                </pic:pic>
              </a:graphicData>
            </a:graphic>
          </wp:inline>
        </w:drawing>
      </w:r>
    </w:p>
    <w:p w:rsidR="00095CC1" w:rsidRPr="005F023D" w:rsidRDefault="00095CC1" w:rsidP="00095CC1"/>
    <w:p w:rsidR="00095CC1" w:rsidRPr="005F023D" w:rsidRDefault="00095CC1" w:rsidP="00095CC1">
      <w:pPr>
        <w:pStyle w:val="3"/>
        <w:widowControl w:val="0"/>
        <w:jc w:val="center"/>
        <w:rPr>
          <w:rFonts w:ascii="Arial" w:hAnsi="Arial" w:cs="Arial"/>
          <w:b/>
          <w:sz w:val="28"/>
          <w:szCs w:val="28"/>
        </w:rPr>
      </w:pPr>
      <w:r w:rsidRPr="005F023D">
        <w:rPr>
          <w:rFonts w:ascii="Arial" w:hAnsi="Arial" w:cs="Arial"/>
          <w:b/>
          <w:sz w:val="28"/>
          <w:szCs w:val="28"/>
        </w:rPr>
        <w:t>Городской округ</w:t>
      </w:r>
    </w:p>
    <w:p w:rsidR="00095CC1" w:rsidRPr="005F023D" w:rsidRDefault="00095CC1" w:rsidP="00095CC1">
      <w:pPr>
        <w:jc w:val="center"/>
      </w:pPr>
      <w:r w:rsidRPr="005F023D">
        <w:rPr>
          <w:rFonts w:ascii="Arial" w:hAnsi="Arial" w:cs="Arial"/>
          <w:b/>
          <w:sz w:val="28"/>
          <w:szCs w:val="28"/>
        </w:rPr>
        <w:t>«Закрытое административно – территориальное образование Железногорск Красноярского края»</w:t>
      </w:r>
    </w:p>
    <w:p w:rsidR="00095CC1" w:rsidRPr="005F023D" w:rsidRDefault="00095CC1" w:rsidP="00095CC1"/>
    <w:p w:rsidR="00095CC1" w:rsidRPr="005F023D" w:rsidRDefault="00095CC1" w:rsidP="00095CC1">
      <w:pPr>
        <w:pStyle w:val="1"/>
        <w:keepNext w:val="0"/>
        <w:framePr w:w="9897" w:h="1265" w:wrap="around" w:x="1435" w:yAlign="top"/>
        <w:widowControl w:val="0"/>
        <w:rPr>
          <w:sz w:val="32"/>
          <w:szCs w:val="32"/>
        </w:rPr>
      </w:pPr>
      <w:r w:rsidRPr="005F023D">
        <w:rPr>
          <w:sz w:val="32"/>
          <w:szCs w:val="32"/>
        </w:rPr>
        <w:t>АДМИНИСТРАЦИЯ ЗАТО г. ЖЕЛЕЗНОГОРСК</w:t>
      </w:r>
    </w:p>
    <w:p w:rsidR="00095CC1" w:rsidRPr="005F023D" w:rsidRDefault="00095CC1" w:rsidP="00095CC1">
      <w:pPr>
        <w:framePr w:w="9897" w:h="1265" w:hSpace="180" w:wrap="around" w:vAnchor="text" w:hAnchor="page" w:x="1435" w:yAlign="top"/>
        <w:widowControl w:val="0"/>
        <w:jc w:val="center"/>
        <w:rPr>
          <w:b/>
          <w:sz w:val="28"/>
        </w:rPr>
      </w:pPr>
    </w:p>
    <w:p w:rsidR="00095CC1" w:rsidRPr="005F023D" w:rsidRDefault="00095CC1" w:rsidP="00095CC1">
      <w:pPr>
        <w:framePr w:w="9897" w:h="1265" w:hSpace="180" w:wrap="around" w:vAnchor="text" w:hAnchor="page" w:x="1435" w:yAlign="top"/>
        <w:widowControl w:val="0"/>
        <w:jc w:val="center"/>
        <w:rPr>
          <w:rFonts w:ascii="Arial" w:hAnsi="Arial"/>
        </w:rPr>
      </w:pPr>
      <w:r w:rsidRPr="005F023D">
        <w:rPr>
          <w:rFonts w:ascii="Arial" w:hAnsi="Arial"/>
          <w:b/>
          <w:sz w:val="36"/>
        </w:rPr>
        <w:t>ПОСТАНОВЛЕНИЕ</w:t>
      </w:r>
    </w:p>
    <w:p w:rsidR="00095CC1" w:rsidRPr="005F023D" w:rsidRDefault="00095CC1" w:rsidP="00095CC1">
      <w:pPr>
        <w:framePr w:w="9796" w:h="441" w:hSpace="180" w:wrap="around" w:vAnchor="text" w:hAnchor="page" w:x="1426" w:y="1"/>
        <w:widowControl w:val="0"/>
        <w:ind w:firstLine="567"/>
        <w:rPr>
          <w:sz w:val="22"/>
        </w:rPr>
      </w:pPr>
    </w:p>
    <w:p w:rsidR="00095CC1" w:rsidRPr="005F023D" w:rsidRDefault="00A51362" w:rsidP="00095CC1">
      <w:pPr>
        <w:framePr w:w="9796" w:h="441" w:hSpace="180" w:wrap="around" w:vAnchor="text" w:hAnchor="page" w:x="1426" w:y="1"/>
        <w:widowControl w:val="0"/>
        <w:ind w:firstLine="567"/>
        <w:rPr>
          <w:sz w:val="22"/>
        </w:rPr>
      </w:pPr>
      <w:r>
        <w:rPr>
          <w:sz w:val="22"/>
        </w:rPr>
        <w:t>22.07.2025</w:t>
      </w:r>
      <w:r w:rsidR="00095CC1" w:rsidRPr="005F023D">
        <w:rPr>
          <w:sz w:val="22"/>
        </w:rPr>
        <w:t xml:space="preserve">                                                                                          </w:t>
      </w:r>
      <w:r w:rsidR="00426450" w:rsidRPr="005F023D">
        <w:rPr>
          <w:sz w:val="22"/>
        </w:rPr>
        <w:t xml:space="preserve">                      </w:t>
      </w:r>
      <w:r w:rsidR="00095CC1" w:rsidRPr="005F023D">
        <w:rPr>
          <w:sz w:val="22"/>
        </w:rPr>
        <w:t xml:space="preserve">          № </w:t>
      </w:r>
      <w:r>
        <w:rPr>
          <w:sz w:val="22"/>
        </w:rPr>
        <w:t>1382</w:t>
      </w:r>
    </w:p>
    <w:p w:rsidR="00095CC1" w:rsidRPr="005F023D" w:rsidRDefault="00095CC1" w:rsidP="00095CC1">
      <w:pPr>
        <w:framePr w:w="9796" w:h="441" w:hSpace="180" w:wrap="around" w:vAnchor="text" w:hAnchor="page" w:x="1426" w:y="1"/>
        <w:widowControl w:val="0"/>
        <w:ind w:firstLine="567"/>
        <w:jc w:val="center"/>
        <w:rPr>
          <w:sz w:val="22"/>
          <w:szCs w:val="22"/>
        </w:rPr>
      </w:pPr>
      <w:r w:rsidRPr="005F023D">
        <w:rPr>
          <w:b/>
          <w:sz w:val="22"/>
          <w:szCs w:val="22"/>
        </w:rPr>
        <w:t>г. Железногорск</w:t>
      </w:r>
    </w:p>
    <w:p w:rsidR="00095CC1" w:rsidRPr="005F023D" w:rsidRDefault="00095CC1" w:rsidP="00D428D1">
      <w:pPr>
        <w:pStyle w:val="a3"/>
        <w:ind w:right="76"/>
        <w:rPr>
          <w:i w:val="0"/>
          <w:iCs w:val="0"/>
        </w:rPr>
      </w:pPr>
    </w:p>
    <w:p w:rsidR="00095CC1" w:rsidRPr="005F023D" w:rsidRDefault="0076685D" w:rsidP="00095CC1">
      <w:pPr>
        <w:pStyle w:val="HEADERTEXT"/>
        <w:jc w:val="both"/>
        <w:rPr>
          <w:rFonts w:ascii="Times New Roman" w:hAnsi="Times New Roman"/>
          <w:b/>
          <w:color w:val="auto"/>
          <w:sz w:val="28"/>
          <w:szCs w:val="28"/>
        </w:rPr>
      </w:pPr>
      <w:r w:rsidRPr="005F023D">
        <w:rPr>
          <w:rFonts w:ascii="Times New Roman" w:hAnsi="Times New Roman" w:cs="Times New Roman"/>
          <w:bCs/>
          <w:color w:val="auto"/>
          <w:sz w:val="28"/>
          <w:szCs w:val="28"/>
        </w:rPr>
        <w:t>О внесении изменений в постановление Администрации ЗАТО</w:t>
      </w:r>
      <w:r w:rsidR="000B3052" w:rsidRPr="005F023D">
        <w:rPr>
          <w:rFonts w:ascii="Times New Roman" w:hAnsi="Times New Roman" w:cs="Times New Roman"/>
          <w:bCs/>
          <w:color w:val="auto"/>
          <w:sz w:val="28"/>
          <w:szCs w:val="28"/>
        </w:rPr>
        <w:t xml:space="preserve">                </w:t>
      </w:r>
      <w:r w:rsidR="00426450" w:rsidRPr="005F023D">
        <w:rPr>
          <w:rFonts w:ascii="Times New Roman" w:hAnsi="Times New Roman" w:cs="Times New Roman"/>
          <w:bCs/>
          <w:color w:val="auto"/>
          <w:sz w:val="28"/>
          <w:szCs w:val="28"/>
        </w:rPr>
        <w:t xml:space="preserve">            </w:t>
      </w:r>
      <w:r w:rsidR="000B3052" w:rsidRPr="005F023D">
        <w:rPr>
          <w:rFonts w:ascii="Times New Roman" w:hAnsi="Times New Roman" w:cs="Times New Roman"/>
          <w:bCs/>
          <w:color w:val="auto"/>
          <w:sz w:val="28"/>
          <w:szCs w:val="28"/>
        </w:rPr>
        <w:t xml:space="preserve">      </w:t>
      </w:r>
      <w:r w:rsidRPr="005F023D">
        <w:rPr>
          <w:rFonts w:ascii="Times New Roman" w:hAnsi="Times New Roman" w:cs="Times New Roman"/>
          <w:bCs/>
          <w:color w:val="auto"/>
          <w:sz w:val="28"/>
          <w:szCs w:val="28"/>
        </w:rPr>
        <w:t xml:space="preserve"> г. Железногорск от 23.06.2023 № 1242 "</w:t>
      </w:r>
      <w:r w:rsidR="00095CC1" w:rsidRPr="005F023D">
        <w:rPr>
          <w:rFonts w:ascii="Times New Roman" w:hAnsi="Times New Roman" w:cs="Times New Roman"/>
          <w:bCs/>
          <w:color w:val="auto"/>
          <w:sz w:val="28"/>
          <w:szCs w:val="28"/>
        </w:rPr>
        <w:t>Об утверждении положения о конкурсе «</w:t>
      </w:r>
      <w:proofErr w:type="gramStart"/>
      <w:r w:rsidR="00095CC1" w:rsidRPr="005F023D">
        <w:rPr>
          <w:rFonts w:ascii="Times New Roman" w:hAnsi="Times New Roman" w:cs="Times New Roman"/>
          <w:bCs/>
          <w:color w:val="auto"/>
          <w:sz w:val="28"/>
          <w:szCs w:val="28"/>
        </w:rPr>
        <w:t>Лучший</w:t>
      </w:r>
      <w:proofErr w:type="gramEnd"/>
      <w:r w:rsidR="00095CC1" w:rsidRPr="005F023D">
        <w:rPr>
          <w:rFonts w:ascii="Times New Roman" w:hAnsi="Times New Roman" w:cs="Times New Roman"/>
          <w:bCs/>
          <w:color w:val="auto"/>
          <w:sz w:val="28"/>
          <w:szCs w:val="28"/>
        </w:rPr>
        <w:t xml:space="preserve"> д</w:t>
      </w:r>
      <w:r w:rsidR="00A768C9" w:rsidRPr="005F023D">
        <w:rPr>
          <w:rFonts w:ascii="Times New Roman" w:hAnsi="Times New Roman" w:cs="Times New Roman"/>
          <w:bCs/>
          <w:color w:val="auto"/>
          <w:sz w:val="28"/>
          <w:szCs w:val="28"/>
        </w:rPr>
        <w:t>ом</w:t>
      </w:r>
      <w:r w:rsidR="00095CC1" w:rsidRPr="005F023D">
        <w:rPr>
          <w:rFonts w:ascii="Times New Roman" w:hAnsi="Times New Roman" w:cs="Times New Roman"/>
          <w:bCs/>
          <w:color w:val="auto"/>
          <w:sz w:val="28"/>
          <w:szCs w:val="28"/>
        </w:rPr>
        <w:t>»</w:t>
      </w:r>
      <w:r w:rsidRPr="005F023D">
        <w:rPr>
          <w:rFonts w:ascii="Times New Roman" w:hAnsi="Times New Roman" w:cs="Times New Roman"/>
          <w:bCs/>
          <w:color w:val="auto"/>
          <w:sz w:val="28"/>
          <w:szCs w:val="28"/>
        </w:rPr>
        <w:t>"</w:t>
      </w:r>
    </w:p>
    <w:p w:rsidR="00095CC1" w:rsidRPr="005F023D" w:rsidRDefault="00095CC1" w:rsidP="00095CC1">
      <w:pPr>
        <w:pStyle w:val="ConsTitle"/>
        <w:ind w:firstLine="567"/>
        <w:jc w:val="both"/>
        <w:rPr>
          <w:rFonts w:ascii="Times New Roman" w:hAnsi="Times New Roman"/>
          <w:b w:val="0"/>
          <w:sz w:val="28"/>
          <w:szCs w:val="28"/>
        </w:rPr>
      </w:pPr>
    </w:p>
    <w:p w:rsidR="00953C88" w:rsidRPr="005F023D" w:rsidRDefault="00095CC1" w:rsidP="00953C88">
      <w:pPr>
        <w:autoSpaceDE w:val="0"/>
        <w:autoSpaceDN w:val="0"/>
        <w:adjustRightInd w:val="0"/>
        <w:ind w:firstLine="567"/>
        <w:jc w:val="both"/>
        <w:rPr>
          <w:bCs/>
          <w:sz w:val="28"/>
          <w:szCs w:val="28"/>
        </w:rPr>
      </w:pPr>
      <w:r w:rsidRPr="005F023D">
        <w:rPr>
          <w:bCs/>
          <w:sz w:val="28"/>
          <w:szCs w:val="28"/>
        </w:rPr>
        <w:t>Руководствуясь статьей 16 Федерального закона от 06.10.2003</w:t>
      </w:r>
      <w:r w:rsidR="009852C6" w:rsidRPr="005F023D">
        <w:rPr>
          <w:bCs/>
          <w:sz w:val="28"/>
          <w:szCs w:val="28"/>
        </w:rPr>
        <w:t xml:space="preserve">                    </w:t>
      </w:r>
      <w:r w:rsidRPr="005F023D">
        <w:rPr>
          <w:bCs/>
          <w:sz w:val="28"/>
          <w:szCs w:val="28"/>
        </w:rPr>
        <w:t xml:space="preserve"> № 131-ФЗ «Об общих принципах организации местного самоуправления в Российской Федерации», Уставом ЗАТО Железногорск, </w:t>
      </w:r>
      <w:r w:rsidR="00953C88" w:rsidRPr="005F023D">
        <w:rPr>
          <w:bCs/>
          <w:sz w:val="28"/>
          <w:szCs w:val="28"/>
        </w:rPr>
        <w:t>в целях привлечения внимания городской общественности, коллективов предприятий и учреждений к работам по благоустройству города и повышения активности горожан,</w:t>
      </w:r>
    </w:p>
    <w:p w:rsidR="00095CC1" w:rsidRPr="005F023D" w:rsidRDefault="00095CC1" w:rsidP="00095CC1">
      <w:pPr>
        <w:pStyle w:val="ConsTitle"/>
        <w:ind w:firstLine="567"/>
        <w:jc w:val="both"/>
        <w:rPr>
          <w:rFonts w:ascii="Times New Roman" w:hAnsi="Times New Roman"/>
          <w:b w:val="0"/>
          <w:sz w:val="28"/>
          <w:szCs w:val="28"/>
        </w:rPr>
      </w:pPr>
    </w:p>
    <w:p w:rsidR="00095CC1" w:rsidRPr="005F023D" w:rsidRDefault="00095CC1" w:rsidP="00095CC1">
      <w:pPr>
        <w:pStyle w:val="ConsTitle"/>
        <w:ind w:firstLine="567"/>
        <w:jc w:val="both"/>
        <w:rPr>
          <w:rFonts w:ascii="Times New Roman" w:hAnsi="Times New Roman"/>
          <w:b w:val="0"/>
          <w:sz w:val="28"/>
          <w:szCs w:val="28"/>
        </w:rPr>
      </w:pPr>
      <w:r w:rsidRPr="005F023D">
        <w:rPr>
          <w:rFonts w:ascii="Times New Roman" w:hAnsi="Times New Roman"/>
          <w:b w:val="0"/>
          <w:sz w:val="28"/>
          <w:szCs w:val="28"/>
        </w:rPr>
        <w:t>ПОСТАНОВЛЯЮ:</w:t>
      </w:r>
    </w:p>
    <w:p w:rsidR="00095CC1" w:rsidRPr="005F023D" w:rsidRDefault="00095CC1" w:rsidP="00095CC1">
      <w:pPr>
        <w:pStyle w:val="ConsTitle"/>
        <w:ind w:firstLine="567"/>
        <w:jc w:val="both"/>
        <w:rPr>
          <w:rFonts w:ascii="Times New Roman" w:hAnsi="Times New Roman"/>
          <w:b w:val="0"/>
          <w:sz w:val="28"/>
          <w:szCs w:val="28"/>
        </w:rPr>
      </w:pPr>
    </w:p>
    <w:p w:rsidR="009572FE" w:rsidRPr="005F023D" w:rsidRDefault="009572FE" w:rsidP="009572FE">
      <w:pPr>
        <w:pStyle w:val="HEADERTEXT"/>
        <w:ind w:firstLine="567"/>
        <w:jc w:val="both"/>
        <w:rPr>
          <w:rFonts w:ascii="Times New Roman" w:hAnsi="Times New Roman"/>
          <w:color w:val="auto"/>
          <w:sz w:val="28"/>
          <w:szCs w:val="28"/>
        </w:rPr>
      </w:pPr>
      <w:r w:rsidRPr="005F023D">
        <w:rPr>
          <w:rFonts w:ascii="Times New Roman" w:hAnsi="Times New Roman" w:cs="Times New Roman"/>
          <w:color w:val="auto"/>
          <w:sz w:val="28"/>
          <w:szCs w:val="28"/>
        </w:rPr>
        <w:t>1. Внести следующие изменения в постановление Администрации ЗАТО г. Железногорск от 23.06.2023 № 1242 "Об утверждении положения</w:t>
      </w:r>
      <w:r w:rsidR="0022534A">
        <w:rPr>
          <w:rFonts w:ascii="Times New Roman" w:hAnsi="Times New Roman" w:cs="Times New Roman"/>
          <w:color w:val="auto"/>
          <w:sz w:val="28"/>
          <w:szCs w:val="28"/>
        </w:rPr>
        <w:t xml:space="preserve">                         </w:t>
      </w:r>
      <w:r w:rsidRPr="005F023D">
        <w:rPr>
          <w:rFonts w:ascii="Times New Roman" w:hAnsi="Times New Roman" w:cs="Times New Roman"/>
          <w:color w:val="auto"/>
          <w:sz w:val="28"/>
          <w:szCs w:val="28"/>
        </w:rPr>
        <w:t xml:space="preserve"> о конкурсе «</w:t>
      </w:r>
      <w:proofErr w:type="gramStart"/>
      <w:r w:rsidRPr="005F023D">
        <w:rPr>
          <w:rFonts w:ascii="Times New Roman" w:hAnsi="Times New Roman" w:cs="Times New Roman"/>
          <w:color w:val="auto"/>
          <w:sz w:val="28"/>
          <w:szCs w:val="28"/>
        </w:rPr>
        <w:t>Лучший</w:t>
      </w:r>
      <w:proofErr w:type="gramEnd"/>
      <w:r w:rsidRPr="005F023D">
        <w:rPr>
          <w:rFonts w:ascii="Times New Roman" w:hAnsi="Times New Roman" w:cs="Times New Roman"/>
          <w:color w:val="auto"/>
          <w:sz w:val="28"/>
          <w:szCs w:val="28"/>
        </w:rPr>
        <w:t xml:space="preserve"> дом»"</w:t>
      </w:r>
      <w:r w:rsidRPr="005F023D">
        <w:rPr>
          <w:rFonts w:ascii="Times New Roman" w:hAnsi="Times New Roman"/>
          <w:color w:val="auto"/>
          <w:sz w:val="28"/>
          <w:szCs w:val="28"/>
        </w:rPr>
        <w:t>:</w:t>
      </w:r>
    </w:p>
    <w:p w:rsidR="009572FE" w:rsidRPr="005F023D" w:rsidRDefault="009572FE" w:rsidP="009572FE">
      <w:pPr>
        <w:pStyle w:val="HEADERTEXT"/>
        <w:ind w:firstLine="567"/>
        <w:jc w:val="both"/>
        <w:rPr>
          <w:rFonts w:ascii="Times New Roman" w:hAnsi="Times New Roman" w:cs="Times New Roman"/>
          <w:color w:val="auto"/>
          <w:sz w:val="28"/>
          <w:szCs w:val="28"/>
        </w:rPr>
      </w:pPr>
      <w:r w:rsidRPr="005F023D">
        <w:rPr>
          <w:rFonts w:ascii="Times New Roman" w:hAnsi="Times New Roman" w:cs="Times New Roman"/>
          <w:color w:val="auto"/>
          <w:sz w:val="28"/>
          <w:szCs w:val="28"/>
        </w:rPr>
        <w:t>1.1. Приложение № 1 к постановлению изложить в новой редакции согласно приложению № 1 к настоящему постановлению.</w:t>
      </w:r>
    </w:p>
    <w:p w:rsidR="009572FE" w:rsidRPr="005F023D" w:rsidRDefault="009572FE" w:rsidP="009572FE">
      <w:pPr>
        <w:pStyle w:val="HEADERTEXT"/>
        <w:ind w:firstLine="567"/>
        <w:jc w:val="both"/>
        <w:rPr>
          <w:rFonts w:ascii="Times New Roman" w:hAnsi="Times New Roman" w:cs="Times New Roman"/>
          <w:color w:val="auto"/>
          <w:sz w:val="28"/>
          <w:szCs w:val="28"/>
        </w:rPr>
      </w:pPr>
      <w:r w:rsidRPr="005F023D">
        <w:rPr>
          <w:rFonts w:ascii="Times New Roman" w:hAnsi="Times New Roman" w:cs="Times New Roman"/>
          <w:color w:val="auto"/>
          <w:sz w:val="28"/>
          <w:szCs w:val="28"/>
        </w:rPr>
        <w:t>1.2. Приложение № 2 к постановлению изложить в новой редакции согласно приложению № 2 к настоящему постановлению.</w:t>
      </w:r>
    </w:p>
    <w:p w:rsidR="009572FE" w:rsidRPr="005F023D" w:rsidRDefault="009572FE" w:rsidP="009572FE">
      <w:pPr>
        <w:ind w:firstLine="709"/>
        <w:jc w:val="both"/>
        <w:rPr>
          <w:sz w:val="28"/>
          <w:szCs w:val="28"/>
        </w:rPr>
      </w:pPr>
      <w:r w:rsidRPr="005F023D">
        <w:rPr>
          <w:sz w:val="28"/>
          <w:szCs w:val="28"/>
        </w:rPr>
        <w:t>2. Отделу управления проектами и документационного, организационного обеспечения деятельности Администрации ЗАТО                          г. Железногорск (В.Г.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9572FE" w:rsidRPr="005F023D" w:rsidRDefault="009572FE" w:rsidP="009572FE">
      <w:pPr>
        <w:ind w:firstLine="709"/>
        <w:jc w:val="both"/>
        <w:rPr>
          <w:sz w:val="28"/>
          <w:szCs w:val="28"/>
        </w:rPr>
      </w:pPr>
      <w:r w:rsidRPr="005F023D">
        <w:rPr>
          <w:sz w:val="28"/>
          <w:szCs w:val="28"/>
        </w:rPr>
        <w:t xml:space="preserve">3. Отделу общественных связей Администрации ЗАТО г. Железногорск (И.С. Архипова) разместить настоящее постановление на официальном </w:t>
      </w:r>
      <w:proofErr w:type="gramStart"/>
      <w:r w:rsidRPr="005F023D">
        <w:rPr>
          <w:sz w:val="28"/>
          <w:szCs w:val="28"/>
        </w:rPr>
        <w:t>сайте</w:t>
      </w:r>
      <w:proofErr w:type="gramEnd"/>
      <w:r w:rsidRPr="005F023D">
        <w:rPr>
          <w:sz w:val="28"/>
          <w:szCs w:val="28"/>
        </w:rPr>
        <w:t xml:space="preserve"> </w:t>
      </w:r>
      <w:r w:rsidRPr="005F023D">
        <w:rPr>
          <w:sz w:val="28"/>
          <w:szCs w:val="28"/>
        </w:rPr>
        <w:lastRenderedPageBreak/>
        <w:t>Администрации ЗАТО г. Железногорск в информационно-телекоммуникационной сети «Интернет».</w:t>
      </w:r>
    </w:p>
    <w:p w:rsidR="009572FE" w:rsidRPr="005F023D" w:rsidRDefault="009572FE" w:rsidP="009572FE">
      <w:pPr>
        <w:ind w:firstLine="709"/>
        <w:jc w:val="both"/>
        <w:rPr>
          <w:sz w:val="28"/>
          <w:szCs w:val="28"/>
        </w:rPr>
      </w:pPr>
      <w:r w:rsidRPr="005F023D">
        <w:rPr>
          <w:sz w:val="28"/>
          <w:szCs w:val="28"/>
        </w:rPr>
        <w:t>4. Контроль над выполнением настоящего постановления возложить на первого заместителя Главы ЗАТО г. Железногорск по жилищно-коммунальному хозяйству Р.И. Вычужанина.</w:t>
      </w:r>
    </w:p>
    <w:p w:rsidR="009572FE" w:rsidRPr="005F023D" w:rsidRDefault="009572FE" w:rsidP="009572FE">
      <w:pPr>
        <w:ind w:firstLine="709"/>
        <w:jc w:val="both"/>
        <w:rPr>
          <w:sz w:val="28"/>
          <w:szCs w:val="28"/>
        </w:rPr>
      </w:pPr>
      <w:r w:rsidRPr="005F023D">
        <w:rPr>
          <w:sz w:val="28"/>
          <w:szCs w:val="28"/>
        </w:rPr>
        <w:t>5. 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8" w:history="1">
        <w:r w:rsidRPr="005F023D">
          <w:rPr>
            <w:rStyle w:val="af1"/>
            <w:color w:val="auto"/>
            <w:sz w:val="28"/>
            <w:szCs w:val="28"/>
          </w:rPr>
          <w:t>http://www.gig26.ru</w:t>
        </w:r>
      </w:hyperlink>
      <w:r w:rsidRPr="005F023D">
        <w:rPr>
          <w:sz w:val="28"/>
          <w:szCs w:val="28"/>
        </w:rPr>
        <w:t>).</w:t>
      </w:r>
    </w:p>
    <w:p w:rsidR="009572FE" w:rsidRPr="005F023D" w:rsidRDefault="009572FE" w:rsidP="009572FE">
      <w:pPr>
        <w:widowControl w:val="0"/>
        <w:autoSpaceDE w:val="0"/>
        <w:autoSpaceDN w:val="0"/>
        <w:ind w:firstLine="567"/>
        <w:jc w:val="both"/>
        <w:rPr>
          <w:sz w:val="28"/>
          <w:szCs w:val="28"/>
        </w:rPr>
      </w:pPr>
    </w:p>
    <w:p w:rsidR="009572FE" w:rsidRPr="005F023D" w:rsidRDefault="009572FE" w:rsidP="009572FE">
      <w:pPr>
        <w:pStyle w:val="ConsNormal"/>
        <w:tabs>
          <w:tab w:val="left" w:pos="1560"/>
        </w:tabs>
        <w:ind w:firstLine="567"/>
        <w:jc w:val="both"/>
        <w:rPr>
          <w:rFonts w:ascii="Times New Roman" w:hAnsi="Times New Roman" w:cs="Times New Roman"/>
          <w:sz w:val="28"/>
          <w:szCs w:val="28"/>
        </w:rPr>
      </w:pPr>
    </w:p>
    <w:p w:rsidR="009572FE" w:rsidRPr="005F023D" w:rsidRDefault="009572FE" w:rsidP="009572FE">
      <w:pPr>
        <w:widowControl w:val="0"/>
        <w:autoSpaceDE w:val="0"/>
        <w:autoSpaceDN w:val="0"/>
        <w:adjustRightInd w:val="0"/>
        <w:jc w:val="both"/>
        <w:outlineLvl w:val="2"/>
        <w:rPr>
          <w:sz w:val="28"/>
          <w:szCs w:val="28"/>
        </w:rPr>
      </w:pPr>
      <w:r w:rsidRPr="005F023D">
        <w:rPr>
          <w:sz w:val="28"/>
          <w:szCs w:val="28"/>
        </w:rPr>
        <w:t>Глав</w:t>
      </w:r>
      <w:r w:rsidR="00C87808">
        <w:rPr>
          <w:sz w:val="28"/>
          <w:szCs w:val="28"/>
        </w:rPr>
        <w:t>а</w:t>
      </w:r>
      <w:r w:rsidRPr="005F023D">
        <w:rPr>
          <w:sz w:val="28"/>
          <w:szCs w:val="28"/>
        </w:rPr>
        <w:t xml:space="preserve"> ЗАТО г. Железногорск                                                   </w:t>
      </w:r>
      <w:r w:rsidR="00C87808">
        <w:rPr>
          <w:sz w:val="28"/>
          <w:szCs w:val="28"/>
        </w:rPr>
        <w:t>Д.М. Чернятин</w:t>
      </w:r>
    </w:p>
    <w:p w:rsidR="009572FE" w:rsidRPr="005F023D" w:rsidRDefault="009572FE" w:rsidP="009572FE">
      <w:pPr>
        <w:spacing w:after="200" w:line="276" w:lineRule="auto"/>
        <w:rPr>
          <w:b/>
          <w:bCs/>
          <w:sz w:val="28"/>
        </w:rPr>
      </w:pPr>
      <w:r w:rsidRPr="005F023D">
        <w:rPr>
          <w:i/>
          <w:iCs/>
        </w:rPr>
        <w:br w:type="page"/>
      </w:r>
    </w:p>
    <w:p w:rsidR="009572FE" w:rsidRPr="005F023D" w:rsidRDefault="009572FE" w:rsidP="009572FE">
      <w:pPr>
        <w:ind w:left="4820"/>
        <w:jc w:val="both"/>
      </w:pPr>
      <w:r w:rsidRPr="005F023D">
        <w:lastRenderedPageBreak/>
        <w:t>Приложение № 1</w:t>
      </w:r>
    </w:p>
    <w:p w:rsidR="009572FE" w:rsidRPr="005F023D" w:rsidRDefault="009572FE" w:rsidP="009572FE">
      <w:pPr>
        <w:ind w:left="4820"/>
        <w:jc w:val="both"/>
      </w:pPr>
      <w:r w:rsidRPr="005F023D">
        <w:t xml:space="preserve">к постановлению Администрации ЗАТО </w:t>
      </w:r>
    </w:p>
    <w:p w:rsidR="009572FE" w:rsidRPr="005F023D" w:rsidRDefault="009572FE" w:rsidP="009572FE">
      <w:pPr>
        <w:ind w:left="4820"/>
        <w:jc w:val="both"/>
      </w:pPr>
      <w:r w:rsidRPr="005F023D">
        <w:t>г. Железногорск</w:t>
      </w:r>
    </w:p>
    <w:p w:rsidR="009572FE" w:rsidRPr="005F023D" w:rsidRDefault="009572FE" w:rsidP="009572FE">
      <w:pPr>
        <w:ind w:left="4820"/>
        <w:jc w:val="both"/>
      </w:pPr>
      <w:r w:rsidRPr="005F023D">
        <w:t xml:space="preserve">от </w:t>
      </w:r>
      <w:r w:rsidR="00A51362">
        <w:t>22.07.2025</w:t>
      </w:r>
      <w:r w:rsidRPr="005F023D">
        <w:t xml:space="preserve"> № </w:t>
      </w:r>
      <w:r w:rsidR="00A51362">
        <w:t>1382</w:t>
      </w:r>
    </w:p>
    <w:p w:rsidR="009572FE" w:rsidRPr="005F023D" w:rsidRDefault="009572FE" w:rsidP="009572FE">
      <w:pPr>
        <w:ind w:left="4820"/>
        <w:jc w:val="both"/>
      </w:pPr>
    </w:p>
    <w:p w:rsidR="009572FE" w:rsidRPr="005F023D" w:rsidRDefault="009572FE" w:rsidP="009572FE">
      <w:pPr>
        <w:ind w:left="4820"/>
        <w:jc w:val="both"/>
      </w:pPr>
    </w:p>
    <w:p w:rsidR="009572FE" w:rsidRPr="005F023D" w:rsidRDefault="009572FE" w:rsidP="009572FE">
      <w:pPr>
        <w:ind w:left="4820"/>
        <w:jc w:val="both"/>
      </w:pPr>
      <w:r w:rsidRPr="005F023D">
        <w:t>Приложение № 1</w:t>
      </w:r>
    </w:p>
    <w:p w:rsidR="009572FE" w:rsidRPr="005F023D" w:rsidRDefault="009572FE" w:rsidP="009572FE">
      <w:pPr>
        <w:ind w:left="4820"/>
        <w:jc w:val="both"/>
      </w:pPr>
      <w:r w:rsidRPr="005F023D">
        <w:t xml:space="preserve"> к постановлению Администрации ЗАТО </w:t>
      </w:r>
    </w:p>
    <w:p w:rsidR="009572FE" w:rsidRPr="005F023D" w:rsidRDefault="009572FE" w:rsidP="009572FE">
      <w:pPr>
        <w:ind w:left="4820"/>
        <w:jc w:val="both"/>
      </w:pPr>
      <w:r w:rsidRPr="005F023D">
        <w:t>г. Железногорск</w:t>
      </w:r>
    </w:p>
    <w:p w:rsidR="009572FE" w:rsidRPr="005F023D" w:rsidRDefault="009572FE" w:rsidP="009572FE">
      <w:pPr>
        <w:ind w:left="4820"/>
        <w:jc w:val="both"/>
      </w:pPr>
      <w:r w:rsidRPr="005F023D">
        <w:t>от 23.06.2023 № 1242</w:t>
      </w:r>
    </w:p>
    <w:p w:rsidR="009572FE" w:rsidRPr="005F023D" w:rsidRDefault="009572FE" w:rsidP="009572FE">
      <w:pPr>
        <w:pStyle w:val="a3"/>
        <w:ind w:right="76"/>
        <w:rPr>
          <w:i w:val="0"/>
          <w:iCs w:val="0"/>
        </w:rPr>
      </w:pPr>
    </w:p>
    <w:p w:rsidR="009572FE" w:rsidRPr="005F023D" w:rsidRDefault="009572FE" w:rsidP="009572FE">
      <w:pPr>
        <w:pStyle w:val="a3"/>
        <w:ind w:right="76"/>
        <w:rPr>
          <w:i w:val="0"/>
          <w:iCs w:val="0"/>
        </w:rPr>
      </w:pPr>
    </w:p>
    <w:p w:rsidR="009572FE" w:rsidRPr="005F023D" w:rsidRDefault="009572FE" w:rsidP="009572FE">
      <w:pPr>
        <w:pStyle w:val="a3"/>
        <w:ind w:right="76"/>
        <w:rPr>
          <w:i w:val="0"/>
          <w:iCs w:val="0"/>
          <w:sz w:val="26"/>
          <w:szCs w:val="26"/>
        </w:rPr>
      </w:pPr>
      <w:r w:rsidRPr="005F023D">
        <w:rPr>
          <w:i w:val="0"/>
          <w:iCs w:val="0"/>
          <w:sz w:val="26"/>
          <w:szCs w:val="26"/>
        </w:rPr>
        <w:t>ПОЛОЖЕНИЕ</w:t>
      </w:r>
    </w:p>
    <w:p w:rsidR="009572FE" w:rsidRPr="005F023D" w:rsidRDefault="009572FE" w:rsidP="009572FE">
      <w:pPr>
        <w:ind w:right="76"/>
        <w:jc w:val="center"/>
        <w:rPr>
          <w:b/>
          <w:bCs/>
          <w:sz w:val="26"/>
          <w:szCs w:val="26"/>
        </w:rPr>
      </w:pPr>
      <w:r w:rsidRPr="005F023D">
        <w:rPr>
          <w:b/>
          <w:bCs/>
          <w:sz w:val="26"/>
          <w:szCs w:val="26"/>
        </w:rPr>
        <w:t>о конкурсе «</w:t>
      </w:r>
      <w:proofErr w:type="gramStart"/>
      <w:r w:rsidRPr="005F023D">
        <w:rPr>
          <w:b/>
          <w:bCs/>
          <w:sz w:val="26"/>
          <w:szCs w:val="26"/>
        </w:rPr>
        <w:t>Лучший</w:t>
      </w:r>
      <w:proofErr w:type="gramEnd"/>
      <w:r w:rsidRPr="005F023D">
        <w:rPr>
          <w:b/>
          <w:bCs/>
          <w:sz w:val="26"/>
          <w:szCs w:val="26"/>
        </w:rPr>
        <w:t xml:space="preserve"> дом»</w:t>
      </w:r>
    </w:p>
    <w:p w:rsidR="009572FE" w:rsidRPr="005F023D" w:rsidRDefault="009572FE" w:rsidP="009572FE">
      <w:pPr>
        <w:ind w:right="76"/>
        <w:rPr>
          <w:b/>
          <w:bCs/>
          <w:sz w:val="26"/>
          <w:szCs w:val="26"/>
        </w:rPr>
      </w:pPr>
    </w:p>
    <w:p w:rsidR="009572FE" w:rsidRPr="005F023D" w:rsidRDefault="009572FE" w:rsidP="009572FE">
      <w:pPr>
        <w:ind w:right="76" w:firstLine="360"/>
        <w:jc w:val="center"/>
        <w:rPr>
          <w:b/>
          <w:bCs/>
          <w:sz w:val="26"/>
          <w:szCs w:val="26"/>
        </w:rPr>
      </w:pPr>
      <w:r w:rsidRPr="005F023D">
        <w:rPr>
          <w:b/>
          <w:bCs/>
          <w:sz w:val="26"/>
          <w:szCs w:val="26"/>
        </w:rPr>
        <w:t>1. Общие положения</w:t>
      </w:r>
    </w:p>
    <w:p w:rsidR="009572FE" w:rsidRPr="005F023D" w:rsidRDefault="009572FE" w:rsidP="009572FE">
      <w:pPr>
        <w:autoSpaceDE w:val="0"/>
        <w:autoSpaceDN w:val="0"/>
        <w:adjustRightInd w:val="0"/>
        <w:ind w:right="57" w:firstLine="709"/>
        <w:jc w:val="both"/>
        <w:rPr>
          <w:rFonts w:eastAsiaTheme="minorHAnsi"/>
          <w:sz w:val="26"/>
          <w:szCs w:val="26"/>
          <w:lang w:eastAsia="en-US"/>
        </w:rPr>
      </w:pPr>
      <w:r w:rsidRPr="005F023D">
        <w:rPr>
          <w:sz w:val="26"/>
          <w:szCs w:val="26"/>
        </w:rPr>
        <w:t xml:space="preserve">1.1. Настоящее положение </w:t>
      </w:r>
      <w:r w:rsidRPr="005F023D">
        <w:rPr>
          <w:rFonts w:eastAsiaTheme="minorHAnsi"/>
          <w:sz w:val="26"/>
          <w:szCs w:val="26"/>
          <w:lang w:eastAsia="en-US"/>
        </w:rPr>
        <w:t>определяет порядок и условия проведения конкурса "Лучший дом" (далее - Конкурс) направленного на развитие институтов управления в сфере жилищно-коммунального хозяйства среди граждан и юридических лиц.</w:t>
      </w:r>
    </w:p>
    <w:p w:rsidR="009572FE" w:rsidRPr="005F023D" w:rsidRDefault="009572FE" w:rsidP="009572FE">
      <w:pPr>
        <w:tabs>
          <w:tab w:val="left" w:pos="1080"/>
        </w:tabs>
        <w:ind w:right="57" w:firstLine="709"/>
        <w:jc w:val="both"/>
        <w:rPr>
          <w:sz w:val="26"/>
          <w:szCs w:val="26"/>
        </w:rPr>
      </w:pPr>
      <w:r w:rsidRPr="005F023D">
        <w:rPr>
          <w:sz w:val="26"/>
          <w:szCs w:val="26"/>
        </w:rPr>
        <w:t>1.2. Организатором Конкурса является Администрация ЗАТО г. Железногорск (Управление городского хозяйства Администрации ЗАТО                 г. Железногорск – далее УГХ).</w:t>
      </w:r>
    </w:p>
    <w:p w:rsidR="009572FE" w:rsidRPr="005F023D" w:rsidRDefault="009572FE" w:rsidP="009572FE">
      <w:pPr>
        <w:autoSpaceDE w:val="0"/>
        <w:autoSpaceDN w:val="0"/>
        <w:adjustRightInd w:val="0"/>
        <w:ind w:right="57" w:firstLine="709"/>
        <w:jc w:val="both"/>
        <w:rPr>
          <w:rFonts w:eastAsiaTheme="minorHAnsi"/>
          <w:sz w:val="26"/>
          <w:szCs w:val="26"/>
          <w:lang w:eastAsia="en-US"/>
        </w:rPr>
      </w:pPr>
      <w:r w:rsidRPr="005F023D">
        <w:rPr>
          <w:rFonts w:eastAsiaTheme="minorHAnsi"/>
          <w:sz w:val="26"/>
          <w:szCs w:val="26"/>
          <w:lang w:eastAsia="en-US"/>
        </w:rPr>
        <w:t>1.3. Конкурс проводится в целях повышения:</w:t>
      </w:r>
    </w:p>
    <w:p w:rsidR="009572FE" w:rsidRPr="005F023D" w:rsidRDefault="009572FE" w:rsidP="009572FE">
      <w:pPr>
        <w:autoSpaceDE w:val="0"/>
        <w:autoSpaceDN w:val="0"/>
        <w:adjustRightInd w:val="0"/>
        <w:ind w:right="57" w:firstLine="709"/>
        <w:jc w:val="both"/>
        <w:rPr>
          <w:rFonts w:eastAsiaTheme="minorHAnsi"/>
          <w:sz w:val="26"/>
          <w:szCs w:val="26"/>
          <w:lang w:eastAsia="en-US"/>
        </w:rPr>
      </w:pPr>
      <w:r w:rsidRPr="005F023D">
        <w:rPr>
          <w:rFonts w:eastAsiaTheme="minorHAnsi"/>
          <w:sz w:val="26"/>
          <w:szCs w:val="26"/>
          <w:lang w:eastAsia="en-US"/>
        </w:rPr>
        <w:t>- качества управления многоквартирными домами (далее - МКД), удовлетворенности потребителей жилищными услугами;</w:t>
      </w:r>
    </w:p>
    <w:p w:rsidR="009572FE" w:rsidRPr="005F023D" w:rsidRDefault="009572FE" w:rsidP="009572FE">
      <w:pPr>
        <w:autoSpaceDE w:val="0"/>
        <w:autoSpaceDN w:val="0"/>
        <w:adjustRightInd w:val="0"/>
        <w:ind w:right="57" w:firstLine="709"/>
        <w:jc w:val="both"/>
        <w:rPr>
          <w:rFonts w:eastAsiaTheme="minorHAnsi"/>
          <w:sz w:val="26"/>
          <w:szCs w:val="26"/>
          <w:lang w:eastAsia="en-US"/>
        </w:rPr>
      </w:pPr>
      <w:r w:rsidRPr="005F023D">
        <w:rPr>
          <w:rFonts w:eastAsiaTheme="minorHAnsi"/>
          <w:sz w:val="26"/>
          <w:szCs w:val="26"/>
          <w:lang w:eastAsia="en-US"/>
        </w:rPr>
        <w:t>- активности и ответственности собственников жилых помещений в процессе содержания общего имущества МКД;</w:t>
      </w:r>
    </w:p>
    <w:p w:rsidR="009572FE" w:rsidRPr="005F023D" w:rsidRDefault="009572FE" w:rsidP="009572FE">
      <w:pPr>
        <w:autoSpaceDE w:val="0"/>
        <w:autoSpaceDN w:val="0"/>
        <w:adjustRightInd w:val="0"/>
        <w:ind w:right="57" w:firstLine="709"/>
        <w:jc w:val="both"/>
        <w:rPr>
          <w:rFonts w:eastAsiaTheme="minorHAnsi"/>
          <w:sz w:val="26"/>
          <w:szCs w:val="26"/>
          <w:lang w:eastAsia="en-US"/>
        </w:rPr>
      </w:pPr>
      <w:r w:rsidRPr="005F023D">
        <w:rPr>
          <w:rFonts w:eastAsiaTheme="minorHAnsi"/>
          <w:sz w:val="26"/>
          <w:szCs w:val="26"/>
          <w:lang w:eastAsia="en-US"/>
        </w:rPr>
        <w:t>- активности граждан в принятии решений и реализации проектов по формированию комфортной городской среды;</w:t>
      </w:r>
    </w:p>
    <w:p w:rsidR="009572FE" w:rsidRPr="005F023D" w:rsidRDefault="009572FE" w:rsidP="009572FE">
      <w:pPr>
        <w:autoSpaceDE w:val="0"/>
        <w:autoSpaceDN w:val="0"/>
        <w:adjustRightInd w:val="0"/>
        <w:ind w:right="57" w:firstLine="709"/>
        <w:jc w:val="both"/>
        <w:rPr>
          <w:rFonts w:eastAsiaTheme="minorHAnsi"/>
          <w:sz w:val="26"/>
          <w:szCs w:val="26"/>
          <w:lang w:eastAsia="en-US"/>
        </w:rPr>
      </w:pPr>
      <w:r w:rsidRPr="005F023D">
        <w:rPr>
          <w:rFonts w:eastAsiaTheme="minorHAnsi"/>
          <w:sz w:val="26"/>
          <w:szCs w:val="26"/>
          <w:lang w:eastAsia="en-US"/>
        </w:rPr>
        <w:t>- информированности граждан об их правах, обязанностях и возможностях в сфере управления многоквартирными домами;</w:t>
      </w:r>
    </w:p>
    <w:p w:rsidR="009572FE" w:rsidRPr="005F023D" w:rsidRDefault="009572FE" w:rsidP="009572FE">
      <w:pPr>
        <w:autoSpaceDE w:val="0"/>
        <w:autoSpaceDN w:val="0"/>
        <w:adjustRightInd w:val="0"/>
        <w:ind w:right="57" w:firstLine="709"/>
        <w:jc w:val="both"/>
        <w:rPr>
          <w:rFonts w:eastAsiaTheme="minorHAnsi"/>
          <w:sz w:val="26"/>
          <w:szCs w:val="26"/>
          <w:lang w:eastAsia="en-US"/>
        </w:rPr>
      </w:pPr>
      <w:r w:rsidRPr="005F023D">
        <w:rPr>
          <w:rFonts w:eastAsiaTheme="minorHAnsi"/>
          <w:sz w:val="26"/>
          <w:szCs w:val="26"/>
          <w:lang w:eastAsia="en-US"/>
        </w:rPr>
        <w:t>- активности населения, развития гражданского общества, привлечения граждан к участию в социально значимых мероприятиях.</w:t>
      </w:r>
    </w:p>
    <w:p w:rsidR="009572FE" w:rsidRPr="005F023D" w:rsidRDefault="009572FE" w:rsidP="009572FE">
      <w:pPr>
        <w:autoSpaceDE w:val="0"/>
        <w:autoSpaceDN w:val="0"/>
        <w:adjustRightInd w:val="0"/>
        <w:ind w:firstLine="709"/>
        <w:jc w:val="both"/>
        <w:rPr>
          <w:rFonts w:eastAsiaTheme="minorHAnsi"/>
          <w:sz w:val="26"/>
          <w:szCs w:val="26"/>
          <w:lang w:eastAsia="en-US"/>
        </w:rPr>
      </w:pPr>
      <w:r w:rsidRPr="005F023D">
        <w:rPr>
          <w:rFonts w:eastAsiaTheme="minorHAnsi"/>
          <w:sz w:val="26"/>
          <w:szCs w:val="26"/>
          <w:lang w:eastAsia="en-US"/>
        </w:rPr>
        <w:t xml:space="preserve">1.4. В </w:t>
      </w:r>
      <w:proofErr w:type="gramStart"/>
      <w:r w:rsidRPr="005F023D">
        <w:rPr>
          <w:rFonts w:eastAsiaTheme="minorHAnsi"/>
          <w:sz w:val="26"/>
          <w:szCs w:val="26"/>
          <w:lang w:eastAsia="en-US"/>
        </w:rPr>
        <w:t>целях</w:t>
      </w:r>
      <w:proofErr w:type="gramEnd"/>
      <w:r w:rsidRPr="005F023D">
        <w:rPr>
          <w:rFonts w:eastAsiaTheme="minorHAnsi"/>
          <w:sz w:val="26"/>
          <w:szCs w:val="26"/>
          <w:lang w:eastAsia="en-US"/>
        </w:rPr>
        <w:t xml:space="preserve"> организации и проведения Конкурса создается Конкурсная комиссия.</w:t>
      </w:r>
    </w:p>
    <w:p w:rsidR="009572FE" w:rsidRPr="005F023D" w:rsidRDefault="009572FE" w:rsidP="009572FE">
      <w:pPr>
        <w:shd w:val="clear" w:color="auto" w:fill="FFFFFF"/>
        <w:ind w:right="76" w:firstLine="426"/>
        <w:jc w:val="center"/>
        <w:rPr>
          <w:b/>
          <w:bCs/>
          <w:sz w:val="26"/>
          <w:szCs w:val="26"/>
        </w:rPr>
      </w:pPr>
      <w:r w:rsidRPr="005F023D">
        <w:rPr>
          <w:b/>
          <w:bCs/>
          <w:sz w:val="26"/>
          <w:szCs w:val="26"/>
        </w:rPr>
        <w:t>2. Порядок и условия проведения Конкурса</w:t>
      </w:r>
    </w:p>
    <w:p w:rsidR="009572FE" w:rsidRPr="005F023D" w:rsidRDefault="009572FE" w:rsidP="009572FE">
      <w:pPr>
        <w:shd w:val="clear" w:color="auto" w:fill="FFFFFF"/>
        <w:ind w:right="76" w:firstLine="426"/>
        <w:jc w:val="center"/>
        <w:rPr>
          <w:b/>
          <w:bCs/>
          <w:sz w:val="26"/>
          <w:szCs w:val="26"/>
        </w:rPr>
      </w:pP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2.1. Конкурс проводится ежегодно</w:t>
      </w:r>
      <w:r w:rsidR="0022534A" w:rsidRPr="0022534A">
        <w:rPr>
          <w:rFonts w:eastAsiaTheme="minorHAnsi"/>
          <w:sz w:val="26"/>
          <w:szCs w:val="26"/>
          <w:lang w:eastAsia="en-US"/>
        </w:rPr>
        <w:t xml:space="preserve"> </w:t>
      </w:r>
      <w:r w:rsidR="0022534A" w:rsidRPr="005F023D">
        <w:rPr>
          <w:rFonts w:eastAsiaTheme="minorHAnsi"/>
          <w:sz w:val="26"/>
          <w:szCs w:val="26"/>
          <w:lang w:eastAsia="en-US"/>
        </w:rPr>
        <w:t>в период</w:t>
      </w:r>
      <w:r w:rsidRPr="005F023D">
        <w:rPr>
          <w:rFonts w:eastAsiaTheme="minorHAnsi"/>
          <w:sz w:val="26"/>
          <w:szCs w:val="26"/>
          <w:lang w:eastAsia="en-US"/>
        </w:rPr>
        <w:t xml:space="preserve"> с 01 августа по 13 сентября.</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xml:space="preserve">2.2. Конкурс проводится </w:t>
      </w:r>
      <w:r w:rsidR="00C87808">
        <w:rPr>
          <w:rFonts w:eastAsiaTheme="minorHAnsi"/>
          <w:sz w:val="26"/>
          <w:szCs w:val="26"/>
          <w:lang w:eastAsia="en-US"/>
        </w:rPr>
        <w:t>в три этапа</w:t>
      </w:r>
      <w:r w:rsidR="006A5FA7" w:rsidRPr="005F023D">
        <w:rPr>
          <w:rFonts w:eastAsiaTheme="minorHAnsi"/>
          <w:sz w:val="26"/>
          <w:szCs w:val="26"/>
          <w:lang w:eastAsia="en-US"/>
        </w:rPr>
        <w:t>:</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1 этап - подача документов для участия в Конкурсе. Первый этап Конкурса проводится с 01 августа по 05 августа.</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 этап - оценка поступивших проектов по результатам осмотра дворовых территорий и помещений общего пользования, отбор финалистов Конкурса Конкурсной комиссией. Второй этап проводится с 29 августа по 02 сентября.</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3 этап - подведение итогов и награждение победителей Конкурса Конкурсной комиссией. Третий этап проводится с 09 сентября по 13 сентября.</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w:t>
      </w:r>
      <w:r w:rsidR="00C87808">
        <w:rPr>
          <w:rFonts w:eastAsiaTheme="minorHAnsi"/>
          <w:sz w:val="26"/>
          <w:szCs w:val="26"/>
          <w:lang w:eastAsia="en-US"/>
        </w:rPr>
        <w:t>3</w:t>
      </w:r>
      <w:r w:rsidRPr="005F023D">
        <w:rPr>
          <w:rFonts w:eastAsiaTheme="minorHAnsi"/>
          <w:sz w:val="26"/>
          <w:szCs w:val="26"/>
          <w:lang w:eastAsia="en-US"/>
        </w:rPr>
        <w:t xml:space="preserve">. От имени собственников МКД при участии в Конкурсе выступает Инициатор - председатель совета МКД или председатель товарищества </w:t>
      </w:r>
      <w:r w:rsidRPr="005F023D">
        <w:rPr>
          <w:rFonts w:eastAsiaTheme="minorHAnsi"/>
          <w:sz w:val="26"/>
          <w:szCs w:val="26"/>
          <w:lang w:eastAsia="en-US"/>
        </w:rPr>
        <w:lastRenderedPageBreak/>
        <w:t>собственников жилья или недвижимости (далее – ТСЖ), либо собственник помещения в МКД.</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w:t>
      </w:r>
      <w:r w:rsidR="00C87808">
        <w:rPr>
          <w:rFonts w:eastAsiaTheme="minorHAnsi"/>
          <w:sz w:val="26"/>
          <w:szCs w:val="26"/>
          <w:lang w:eastAsia="en-US"/>
        </w:rPr>
        <w:t>4</w:t>
      </w:r>
      <w:r w:rsidRPr="005F023D">
        <w:rPr>
          <w:rFonts w:eastAsiaTheme="minorHAnsi"/>
          <w:sz w:val="26"/>
          <w:szCs w:val="26"/>
          <w:lang w:eastAsia="en-US"/>
        </w:rPr>
        <w:t>. Инициатор  направляет в УГХ документы на Конкурс.</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w:t>
      </w:r>
      <w:r w:rsidR="00C87808">
        <w:rPr>
          <w:rFonts w:eastAsiaTheme="minorHAnsi"/>
          <w:sz w:val="26"/>
          <w:szCs w:val="26"/>
          <w:lang w:eastAsia="en-US"/>
        </w:rPr>
        <w:t>5</w:t>
      </w:r>
      <w:r w:rsidRPr="005F023D">
        <w:rPr>
          <w:rFonts w:eastAsiaTheme="minorHAnsi"/>
          <w:sz w:val="26"/>
          <w:szCs w:val="26"/>
          <w:lang w:eastAsia="en-US"/>
        </w:rPr>
        <w:t xml:space="preserve">. Документы на Конкурс принимаются с 01 августа по 05 августа в рабочие дни с понедельника по пятницу с 14.00 до 17.00 на бумажном </w:t>
      </w:r>
      <w:proofErr w:type="gramStart"/>
      <w:r w:rsidRPr="005F023D">
        <w:rPr>
          <w:rFonts w:eastAsiaTheme="minorHAnsi"/>
          <w:sz w:val="26"/>
          <w:szCs w:val="26"/>
          <w:lang w:eastAsia="en-US"/>
        </w:rPr>
        <w:t>носителе</w:t>
      </w:r>
      <w:proofErr w:type="gramEnd"/>
      <w:r w:rsidRPr="005F023D">
        <w:rPr>
          <w:rFonts w:eastAsiaTheme="minorHAnsi"/>
          <w:sz w:val="26"/>
          <w:szCs w:val="26"/>
          <w:lang w:eastAsia="en-US"/>
        </w:rPr>
        <w:t xml:space="preserve">, также в электронном виде на USB-носителе по адресу: г. Железногорск, </w:t>
      </w:r>
      <w:r w:rsidRPr="005F023D">
        <w:rPr>
          <w:sz w:val="26"/>
          <w:szCs w:val="26"/>
        </w:rPr>
        <w:t>ул. 22 Партсъезда, д. 21, каб. № 421</w:t>
      </w:r>
      <w:r w:rsidRPr="005F023D">
        <w:rPr>
          <w:rFonts w:eastAsiaTheme="minorHAnsi"/>
          <w:sz w:val="26"/>
          <w:szCs w:val="26"/>
          <w:lang w:eastAsia="en-US"/>
        </w:rPr>
        <w:t xml:space="preserve">. </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w:t>
      </w:r>
      <w:r w:rsidR="00C87808">
        <w:rPr>
          <w:rFonts w:eastAsiaTheme="minorHAnsi"/>
          <w:sz w:val="26"/>
          <w:szCs w:val="26"/>
          <w:lang w:eastAsia="en-US"/>
        </w:rPr>
        <w:t>6</w:t>
      </w:r>
      <w:r w:rsidRPr="005F023D">
        <w:rPr>
          <w:rFonts w:eastAsiaTheme="minorHAnsi"/>
          <w:sz w:val="26"/>
          <w:szCs w:val="26"/>
          <w:lang w:eastAsia="en-US"/>
        </w:rPr>
        <w:t>. Документы, представляемые для участия в Конкурсе:</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1) заявка для участия в Конкурсе за подписью Инициатора по форме, являющейся приложением № 1 к настоящему положению;</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 эссе, которое оформляется в следующем стиле: формат .</w:t>
      </w:r>
      <w:proofErr w:type="spellStart"/>
      <w:r w:rsidRPr="005F023D">
        <w:rPr>
          <w:rFonts w:eastAsiaTheme="minorHAnsi"/>
          <w:sz w:val="26"/>
          <w:szCs w:val="26"/>
          <w:lang w:eastAsia="en-US"/>
        </w:rPr>
        <w:t>doc</w:t>
      </w:r>
      <w:proofErr w:type="spellEnd"/>
      <w:r w:rsidRPr="005F023D">
        <w:rPr>
          <w:rFonts w:eastAsiaTheme="minorHAnsi"/>
          <w:sz w:val="26"/>
          <w:szCs w:val="26"/>
          <w:lang w:eastAsia="en-US"/>
        </w:rPr>
        <w:t xml:space="preserve">, объем - до 10 л, шрифт - </w:t>
      </w:r>
      <w:proofErr w:type="spellStart"/>
      <w:r w:rsidRPr="005F023D">
        <w:rPr>
          <w:rFonts w:eastAsiaTheme="minorHAnsi"/>
          <w:sz w:val="26"/>
          <w:szCs w:val="26"/>
          <w:lang w:eastAsia="en-US"/>
        </w:rPr>
        <w:t>Times</w:t>
      </w:r>
      <w:proofErr w:type="spellEnd"/>
      <w:r w:rsidRPr="005F023D">
        <w:rPr>
          <w:rFonts w:eastAsiaTheme="minorHAnsi"/>
          <w:sz w:val="26"/>
          <w:szCs w:val="26"/>
          <w:lang w:eastAsia="en-US"/>
        </w:rPr>
        <w:t xml:space="preserve"> </w:t>
      </w:r>
      <w:proofErr w:type="spellStart"/>
      <w:r w:rsidRPr="005F023D">
        <w:rPr>
          <w:rFonts w:eastAsiaTheme="minorHAnsi"/>
          <w:sz w:val="26"/>
          <w:szCs w:val="26"/>
          <w:lang w:eastAsia="en-US"/>
        </w:rPr>
        <w:t>New</w:t>
      </w:r>
      <w:proofErr w:type="spellEnd"/>
      <w:r w:rsidRPr="005F023D">
        <w:rPr>
          <w:rFonts w:eastAsiaTheme="minorHAnsi"/>
          <w:sz w:val="26"/>
          <w:szCs w:val="26"/>
          <w:lang w:eastAsia="en-US"/>
        </w:rPr>
        <w:t xml:space="preserve"> </w:t>
      </w:r>
      <w:proofErr w:type="spellStart"/>
      <w:r w:rsidRPr="005F023D">
        <w:rPr>
          <w:rFonts w:eastAsiaTheme="minorHAnsi"/>
          <w:sz w:val="26"/>
          <w:szCs w:val="26"/>
          <w:lang w:eastAsia="en-US"/>
        </w:rPr>
        <w:t>Roman</w:t>
      </w:r>
      <w:proofErr w:type="spellEnd"/>
      <w:r w:rsidRPr="005F023D">
        <w:rPr>
          <w:rFonts w:eastAsiaTheme="minorHAnsi"/>
          <w:sz w:val="26"/>
          <w:szCs w:val="26"/>
          <w:lang w:eastAsia="en-US"/>
        </w:rPr>
        <w:t>, 14-й кегль, 1-й интервал;</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xml:space="preserve">3) материалы, подтверждающие реализацию проекта (публикации, фотографии, видеоматериалы. </w:t>
      </w:r>
      <w:proofErr w:type="gramStart"/>
      <w:r w:rsidRPr="005F023D">
        <w:rPr>
          <w:rFonts w:eastAsiaTheme="minorHAnsi"/>
          <w:sz w:val="26"/>
          <w:szCs w:val="26"/>
          <w:lang w:eastAsia="en-US"/>
        </w:rPr>
        <w:t>При возможности фото- или видеоматериалы должны отражать процесс в развитии: как было и как стало);</w:t>
      </w:r>
      <w:proofErr w:type="gramEnd"/>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4) согласие Инициатора на обработку персональных данных по форме, являющейся приложением № 2 к настоящему положению.</w:t>
      </w:r>
    </w:p>
    <w:p w:rsidR="009572FE" w:rsidRPr="005F023D" w:rsidRDefault="00C87808" w:rsidP="009572FE">
      <w:pPr>
        <w:autoSpaceDE w:val="0"/>
        <w:autoSpaceDN w:val="0"/>
        <w:adjustRightInd w:val="0"/>
        <w:ind w:left="57" w:right="57" w:firstLine="540"/>
        <w:jc w:val="both"/>
        <w:rPr>
          <w:rFonts w:eastAsiaTheme="minorHAnsi"/>
          <w:sz w:val="26"/>
          <w:szCs w:val="26"/>
          <w:lang w:eastAsia="en-US"/>
        </w:rPr>
      </w:pPr>
      <w:r>
        <w:rPr>
          <w:rFonts w:eastAsiaTheme="minorHAnsi"/>
          <w:sz w:val="26"/>
          <w:szCs w:val="26"/>
          <w:lang w:eastAsia="en-US"/>
        </w:rPr>
        <w:t>2.7</w:t>
      </w:r>
      <w:r w:rsidR="009572FE" w:rsidRPr="005F023D">
        <w:rPr>
          <w:rFonts w:eastAsiaTheme="minorHAnsi"/>
          <w:sz w:val="26"/>
          <w:szCs w:val="26"/>
          <w:lang w:eastAsia="en-US"/>
        </w:rPr>
        <w:t>. В заявке необходимо указать:</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ФИО, контактные данные Инициатора;</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адрес МКД, от имени собственников которог</w:t>
      </w:r>
      <w:r w:rsidR="006A5FA7" w:rsidRPr="005F023D">
        <w:rPr>
          <w:rFonts w:eastAsiaTheme="minorHAnsi"/>
          <w:sz w:val="26"/>
          <w:szCs w:val="26"/>
          <w:lang w:eastAsia="en-US"/>
        </w:rPr>
        <w:t>о подаются документы на Конкурс.</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w:t>
      </w:r>
      <w:r w:rsidR="00C87808">
        <w:rPr>
          <w:rFonts w:eastAsiaTheme="minorHAnsi"/>
          <w:sz w:val="26"/>
          <w:szCs w:val="26"/>
          <w:lang w:eastAsia="en-US"/>
        </w:rPr>
        <w:t>8</w:t>
      </w:r>
      <w:r w:rsidRPr="005F023D">
        <w:rPr>
          <w:rFonts w:eastAsiaTheme="minorHAnsi"/>
          <w:sz w:val="26"/>
          <w:szCs w:val="26"/>
          <w:lang w:eastAsia="en-US"/>
        </w:rPr>
        <w:t>. В эссе в обязательном порядке должны содержаться:</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информация о проблемах, решаемых заявителем;</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информация об используемых методах работы;</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информация о результатах работы, проведенной жителями МКД (представленная конкретными цифрами и исчисляемыми показателями).</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w:t>
      </w:r>
      <w:r w:rsidR="00C87808">
        <w:rPr>
          <w:rFonts w:eastAsiaTheme="minorHAnsi"/>
          <w:sz w:val="26"/>
          <w:szCs w:val="26"/>
          <w:lang w:eastAsia="en-US"/>
        </w:rPr>
        <w:t>9</w:t>
      </w:r>
      <w:r w:rsidRPr="005F023D">
        <w:rPr>
          <w:rFonts w:eastAsiaTheme="minorHAnsi"/>
          <w:sz w:val="26"/>
          <w:szCs w:val="26"/>
          <w:lang w:eastAsia="en-US"/>
        </w:rPr>
        <w:t>. При наличии виде</w:t>
      </w:r>
      <w:proofErr w:type="gramStart"/>
      <w:r w:rsidRPr="005F023D">
        <w:rPr>
          <w:rFonts w:eastAsiaTheme="minorHAnsi"/>
          <w:sz w:val="26"/>
          <w:szCs w:val="26"/>
          <w:lang w:eastAsia="en-US"/>
        </w:rPr>
        <w:t>о-</w:t>
      </w:r>
      <w:proofErr w:type="gramEnd"/>
      <w:r w:rsidRPr="005F023D">
        <w:rPr>
          <w:rFonts w:eastAsiaTheme="minorHAnsi"/>
          <w:sz w:val="26"/>
          <w:szCs w:val="26"/>
          <w:lang w:eastAsia="en-US"/>
        </w:rPr>
        <w:t xml:space="preserve"> или печатных материалов в СМИ, посвященных работе совета дома или объединения собственников жилья, необходимо указать электронные ссылки или представить сканы газетных публикаций. Ссылка на видео должны быть размещена на канале соискателя в </w:t>
      </w:r>
      <w:proofErr w:type="spellStart"/>
      <w:r w:rsidRPr="005F023D">
        <w:rPr>
          <w:rFonts w:eastAsiaTheme="minorHAnsi"/>
          <w:sz w:val="26"/>
          <w:szCs w:val="26"/>
          <w:lang w:eastAsia="en-US"/>
        </w:rPr>
        <w:t>RuTube</w:t>
      </w:r>
      <w:proofErr w:type="spellEnd"/>
      <w:r w:rsidRPr="005F023D">
        <w:rPr>
          <w:rFonts w:eastAsiaTheme="minorHAnsi"/>
          <w:sz w:val="26"/>
          <w:szCs w:val="26"/>
          <w:lang w:eastAsia="en-US"/>
        </w:rPr>
        <w:t xml:space="preserve"> или на общедоступных облачных сервисах.</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2.1</w:t>
      </w:r>
      <w:r w:rsidR="00C87808">
        <w:rPr>
          <w:rFonts w:eastAsiaTheme="minorHAnsi"/>
          <w:sz w:val="26"/>
          <w:szCs w:val="26"/>
          <w:lang w:eastAsia="en-US"/>
        </w:rPr>
        <w:t>0</w:t>
      </w:r>
      <w:r w:rsidRPr="005F023D">
        <w:rPr>
          <w:rFonts w:eastAsiaTheme="minorHAnsi"/>
          <w:sz w:val="26"/>
          <w:szCs w:val="26"/>
          <w:lang w:eastAsia="en-US"/>
        </w:rPr>
        <w:t>. К оценке допускаются только заявки, соответствующие требованиям, указанным в настоящем Положении о Конкурсе. На момент подачи заявки описываемая практика должна быть полностью реализована.</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2.1</w:t>
      </w:r>
      <w:r w:rsidR="00C87808">
        <w:rPr>
          <w:rFonts w:eastAsiaTheme="minorHAnsi"/>
          <w:sz w:val="26"/>
          <w:szCs w:val="26"/>
          <w:lang w:eastAsia="en-US"/>
        </w:rPr>
        <w:t>1</w:t>
      </w:r>
      <w:r w:rsidRPr="005F023D">
        <w:rPr>
          <w:rFonts w:eastAsiaTheme="minorHAnsi"/>
          <w:sz w:val="26"/>
          <w:szCs w:val="26"/>
          <w:lang w:eastAsia="en-US"/>
        </w:rPr>
        <w:t xml:space="preserve">. Каждая заявка проходит экспертизу Конкурсной комиссии. Члены Конкурсной комиссии в соответствии с условиями Конкурса оценивают заявки, присваивая по каждому критерию баллы от 1 до 10, и заполняют оценочные карточки </w:t>
      </w:r>
      <w:r w:rsidR="006A5FA7" w:rsidRPr="005F023D">
        <w:rPr>
          <w:rFonts w:eastAsiaTheme="minorHAnsi"/>
          <w:sz w:val="26"/>
          <w:szCs w:val="26"/>
          <w:lang w:eastAsia="en-US"/>
        </w:rPr>
        <w:t>согласно приложению</w:t>
      </w:r>
      <w:r w:rsidRPr="005F023D">
        <w:rPr>
          <w:rFonts w:eastAsiaTheme="minorHAnsi"/>
          <w:sz w:val="26"/>
          <w:szCs w:val="26"/>
          <w:lang w:eastAsia="en-US"/>
        </w:rPr>
        <w:t xml:space="preserve"> № 3 настоящего положения, по которым определяются победители Конкурса.</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При суммировании присвоенных баллов, учитывается коэффициент значимости каждого из критериев К (от 0,1 до 1,0). Суммарная оценка вычисляется по формуле</w:t>
      </w:r>
    </w:p>
    <w:p w:rsidR="009572FE" w:rsidRPr="005F023D" w:rsidRDefault="009572FE" w:rsidP="009572FE">
      <w:pPr>
        <w:autoSpaceDE w:val="0"/>
        <w:autoSpaceDN w:val="0"/>
        <w:adjustRightInd w:val="0"/>
        <w:ind w:left="57" w:right="57"/>
        <w:jc w:val="center"/>
        <w:rPr>
          <w:rFonts w:eastAsiaTheme="minorHAnsi"/>
          <w:sz w:val="26"/>
          <w:szCs w:val="26"/>
          <w:lang w:eastAsia="en-US"/>
        </w:rPr>
      </w:pPr>
      <w:r w:rsidRPr="005F023D">
        <w:rPr>
          <w:rFonts w:eastAsiaTheme="minorHAnsi"/>
          <w:noProof/>
          <w:position w:val="-14"/>
          <w:sz w:val="26"/>
          <w:szCs w:val="26"/>
        </w:rPr>
        <w:drawing>
          <wp:inline distT="0" distB="0" distL="0" distR="0">
            <wp:extent cx="5814489" cy="26138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64218" cy="268114"/>
                    </a:xfrm>
                    <a:prstGeom prst="rect">
                      <a:avLst/>
                    </a:prstGeom>
                    <a:noFill/>
                    <a:ln w="9525">
                      <a:noFill/>
                      <a:miter lim="800000"/>
                      <a:headEnd/>
                      <a:tailEnd/>
                    </a:ln>
                  </pic:spPr>
                </pic:pic>
              </a:graphicData>
            </a:graphic>
          </wp:inline>
        </w:drawing>
      </w:r>
      <w:r w:rsidRPr="005F023D">
        <w:rPr>
          <w:rFonts w:eastAsiaTheme="minorHAnsi"/>
          <w:sz w:val="26"/>
          <w:szCs w:val="26"/>
          <w:lang w:eastAsia="en-US"/>
        </w:rPr>
        <w:t>,</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где P1-P10 - выставленные баллы по десяти критериям.</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2.1</w:t>
      </w:r>
      <w:r w:rsidR="00C87808">
        <w:rPr>
          <w:rFonts w:eastAsiaTheme="minorHAnsi"/>
          <w:sz w:val="26"/>
          <w:szCs w:val="26"/>
          <w:lang w:eastAsia="en-US"/>
        </w:rPr>
        <w:t>2</w:t>
      </w:r>
      <w:r w:rsidRPr="005F023D">
        <w:rPr>
          <w:rFonts w:eastAsiaTheme="minorHAnsi"/>
          <w:sz w:val="26"/>
          <w:szCs w:val="26"/>
          <w:lang w:eastAsia="en-US"/>
        </w:rPr>
        <w:t>. Критерии конкурсного отбора отображены в приложении № 3 к настоящему положению.</w:t>
      </w:r>
    </w:p>
    <w:p w:rsidR="009572FE" w:rsidRPr="005F023D" w:rsidRDefault="009572FE" w:rsidP="00587C50">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lastRenderedPageBreak/>
        <w:t>2.1</w:t>
      </w:r>
      <w:r w:rsidR="00C87808">
        <w:rPr>
          <w:rFonts w:eastAsiaTheme="minorHAnsi"/>
          <w:sz w:val="26"/>
          <w:szCs w:val="26"/>
          <w:lang w:eastAsia="en-US"/>
        </w:rPr>
        <w:t>3</w:t>
      </w:r>
      <w:r w:rsidRPr="005F023D">
        <w:rPr>
          <w:rFonts w:eastAsiaTheme="minorHAnsi"/>
          <w:sz w:val="26"/>
          <w:szCs w:val="26"/>
          <w:lang w:eastAsia="en-US"/>
        </w:rPr>
        <w:t xml:space="preserve">. По результатам рассмотрения документов, дворовых территорий многоквартирных домов участников Конкурса Конкурсная комиссия отбирает до трех финалистов. </w:t>
      </w:r>
    </w:p>
    <w:p w:rsidR="009572FE" w:rsidRPr="005F023D" w:rsidRDefault="009572FE" w:rsidP="00587C50">
      <w:pPr>
        <w:autoSpaceDE w:val="0"/>
        <w:autoSpaceDN w:val="0"/>
        <w:ind w:left="57" w:firstLine="540"/>
        <w:jc w:val="both"/>
        <w:rPr>
          <w:rFonts w:eastAsiaTheme="minorHAnsi"/>
          <w:sz w:val="26"/>
          <w:szCs w:val="26"/>
          <w:lang w:eastAsia="en-US"/>
        </w:rPr>
      </w:pPr>
      <w:r w:rsidRPr="005F023D">
        <w:rPr>
          <w:rFonts w:eastAsiaTheme="minorHAnsi"/>
          <w:sz w:val="26"/>
          <w:szCs w:val="26"/>
          <w:lang w:eastAsia="en-US"/>
        </w:rPr>
        <w:t>2.1</w:t>
      </w:r>
      <w:r w:rsidR="00C87808">
        <w:rPr>
          <w:rFonts w:eastAsiaTheme="minorHAnsi"/>
          <w:sz w:val="26"/>
          <w:szCs w:val="26"/>
          <w:lang w:eastAsia="en-US"/>
        </w:rPr>
        <w:t>4</w:t>
      </w:r>
      <w:r w:rsidRPr="005F023D">
        <w:rPr>
          <w:rFonts w:eastAsiaTheme="minorHAnsi"/>
          <w:sz w:val="26"/>
          <w:szCs w:val="26"/>
          <w:lang w:eastAsia="en-US"/>
        </w:rPr>
        <w:t xml:space="preserve">. Из числа финалистов, получивших наибольшее количество баллов, Конкурсная комиссия определяет участников Конкурса, занявших 1-е, 2-е и 3-е место (победителей). В </w:t>
      </w:r>
      <w:proofErr w:type="gramStart"/>
      <w:r w:rsidRPr="005F023D">
        <w:rPr>
          <w:rFonts w:eastAsiaTheme="minorHAnsi"/>
          <w:sz w:val="26"/>
          <w:szCs w:val="26"/>
          <w:lang w:eastAsia="en-US"/>
        </w:rPr>
        <w:t>случае</w:t>
      </w:r>
      <w:proofErr w:type="gramEnd"/>
      <w:r w:rsidRPr="005F023D">
        <w:rPr>
          <w:rFonts w:eastAsiaTheme="minorHAnsi"/>
          <w:sz w:val="26"/>
          <w:szCs w:val="26"/>
          <w:lang w:eastAsia="en-US"/>
        </w:rPr>
        <w:t xml:space="preserve"> если участники конкурса наберут одинаковое количество баллов, финалистом будет определен участник конкурса, который первым по дате и времени регистрации представил заявку.</w:t>
      </w:r>
    </w:p>
    <w:p w:rsidR="009572FE" w:rsidRPr="005F023D" w:rsidRDefault="009572FE" w:rsidP="00587C50">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2.1</w:t>
      </w:r>
      <w:r w:rsidR="00C87808">
        <w:rPr>
          <w:rFonts w:eastAsiaTheme="minorHAnsi"/>
          <w:sz w:val="26"/>
          <w:szCs w:val="26"/>
          <w:lang w:eastAsia="en-US"/>
        </w:rPr>
        <w:t>5</w:t>
      </w:r>
      <w:r w:rsidRPr="005F023D">
        <w:rPr>
          <w:rFonts w:eastAsiaTheme="minorHAnsi"/>
          <w:sz w:val="26"/>
          <w:szCs w:val="26"/>
          <w:lang w:eastAsia="en-US"/>
        </w:rPr>
        <w:t>. Участникам Конкурса, занявшим 1-е, 2-е и 3-е место вручаются дипломы, сертификаты номинальной стоимостью:</w:t>
      </w:r>
    </w:p>
    <w:p w:rsidR="009572FE" w:rsidRPr="005F023D" w:rsidRDefault="009572FE" w:rsidP="00587C50">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xml:space="preserve">- 85 000 рублей - </w:t>
      </w:r>
      <w:proofErr w:type="gramStart"/>
      <w:r w:rsidRPr="005F023D">
        <w:rPr>
          <w:rFonts w:eastAsiaTheme="minorHAnsi"/>
          <w:sz w:val="26"/>
          <w:szCs w:val="26"/>
          <w:lang w:eastAsia="en-US"/>
        </w:rPr>
        <w:t>занявшим</w:t>
      </w:r>
      <w:proofErr w:type="gramEnd"/>
      <w:r w:rsidRPr="005F023D">
        <w:rPr>
          <w:rFonts w:eastAsiaTheme="minorHAnsi"/>
          <w:sz w:val="26"/>
          <w:szCs w:val="26"/>
          <w:lang w:eastAsia="en-US"/>
        </w:rPr>
        <w:t xml:space="preserve"> первое место;</w:t>
      </w:r>
    </w:p>
    <w:p w:rsidR="009572FE" w:rsidRPr="005F023D" w:rsidRDefault="009572FE" w:rsidP="00587C50">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xml:space="preserve">- 65 000 рублей - </w:t>
      </w:r>
      <w:proofErr w:type="gramStart"/>
      <w:r w:rsidRPr="005F023D">
        <w:rPr>
          <w:rFonts w:eastAsiaTheme="minorHAnsi"/>
          <w:sz w:val="26"/>
          <w:szCs w:val="26"/>
          <w:lang w:eastAsia="en-US"/>
        </w:rPr>
        <w:t>занявшим</w:t>
      </w:r>
      <w:proofErr w:type="gramEnd"/>
      <w:r w:rsidRPr="005F023D">
        <w:rPr>
          <w:rFonts w:eastAsiaTheme="minorHAnsi"/>
          <w:sz w:val="26"/>
          <w:szCs w:val="26"/>
          <w:lang w:eastAsia="en-US"/>
        </w:rPr>
        <w:t xml:space="preserve"> второе место;</w:t>
      </w:r>
    </w:p>
    <w:p w:rsidR="009572FE" w:rsidRPr="005F023D" w:rsidRDefault="009572FE" w:rsidP="00587C50">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xml:space="preserve">- 50 000 рублей - </w:t>
      </w:r>
      <w:proofErr w:type="gramStart"/>
      <w:r w:rsidRPr="005F023D">
        <w:rPr>
          <w:rFonts w:eastAsiaTheme="minorHAnsi"/>
          <w:sz w:val="26"/>
          <w:szCs w:val="26"/>
          <w:lang w:eastAsia="en-US"/>
        </w:rPr>
        <w:t>занявшим</w:t>
      </w:r>
      <w:proofErr w:type="gramEnd"/>
      <w:r w:rsidRPr="005F023D">
        <w:rPr>
          <w:rFonts w:eastAsiaTheme="minorHAnsi"/>
          <w:sz w:val="26"/>
          <w:szCs w:val="26"/>
          <w:lang w:eastAsia="en-US"/>
        </w:rPr>
        <w:t xml:space="preserve"> третье место, </w:t>
      </w:r>
    </w:p>
    <w:p w:rsidR="009572FE" w:rsidRPr="005F023D" w:rsidRDefault="009572FE" w:rsidP="00587C50">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xml:space="preserve">а также благодарственные письма Главы ЗАТО г. Железногорск. Награждение проходит в торжественной обстановке в здании Администрации ЗАТО </w:t>
      </w:r>
      <w:r w:rsidR="006A5FA7" w:rsidRPr="005F023D">
        <w:rPr>
          <w:rFonts w:eastAsiaTheme="minorHAnsi"/>
          <w:sz w:val="26"/>
          <w:szCs w:val="26"/>
          <w:lang w:eastAsia="en-US"/>
        </w:rPr>
        <w:t xml:space="preserve">                             </w:t>
      </w:r>
      <w:r w:rsidRPr="005F023D">
        <w:rPr>
          <w:rFonts w:eastAsiaTheme="minorHAnsi"/>
          <w:sz w:val="26"/>
          <w:szCs w:val="26"/>
          <w:lang w:eastAsia="en-US"/>
        </w:rPr>
        <w:t>г. Железногорск.</w:t>
      </w:r>
    </w:p>
    <w:p w:rsidR="009572FE" w:rsidRPr="005F023D" w:rsidRDefault="009572FE" w:rsidP="00587C50">
      <w:pPr>
        <w:pStyle w:val="ConsPlusNormal"/>
        <w:ind w:left="57" w:firstLine="540"/>
        <w:jc w:val="both"/>
        <w:rPr>
          <w:rFonts w:ascii="Times New Roman" w:eastAsiaTheme="minorHAnsi" w:hAnsi="Times New Roman" w:cs="Times New Roman"/>
          <w:sz w:val="26"/>
          <w:szCs w:val="26"/>
          <w:lang w:eastAsia="en-US"/>
        </w:rPr>
      </w:pPr>
      <w:r w:rsidRPr="005F023D">
        <w:rPr>
          <w:rFonts w:ascii="Times New Roman" w:eastAsiaTheme="minorHAnsi" w:hAnsi="Times New Roman" w:cs="Times New Roman"/>
          <w:sz w:val="26"/>
          <w:szCs w:val="26"/>
          <w:lang w:eastAsia="en-US"/>
        </w:rPr>
        <w:t>Финансовое обеспечение расходов, связанных с выплатой по сертификату, осуществляется за счет сре</w:t>
      </w:r>
      <w:proofErr w:type="gramStart"/>
      <w:r w:rsidRPr="005F023D">
        <w:rPr>
          <w:rFonts w:ascii="Times New Roman" w:eastAsiaTheme="minorHAnsi" w:hAnsi="Times New Roman" w:cs="Times New Roman"/>
          <w:sz w:val="26"/>
          <w:szCs w:val="26"/>
          <w:lang w:eastAsia="en-US"/>
        </w:rPr>
        <w:t>дств бл</w:t>
      </w:r>
      <w:proofErr w:type="gramEnd"/>
      <w:r w:rsidRPr="005F023D">
        <w:rPr>
          <w:rFonts w:ascii="Times New Roman" w:eastAsiaTheme="minorHAnsi" w:hAnsi="Times New Roman" w:cs="Times New Roman"/>
          <w:sz w:val="26"/>
          <w:szCs w:val="26"/>
          <w:lang w:eastAsia="en-US"/>
        </w:rPr>
        <w:t>аготворительного фонда «Железногорск».</w:t>
      </w:r>
    </w:p>
    <w:p w:rsidR="009572FE" w:rsidRPr="005F023D" w:rsidRDefault="009572FE" w:rsidP="00587C50">
      <w:pPr>
        <w:autoSpaceDE w:val="0"/>
        <w:autoSpaceDN w:val="0"/>
        <w:adjustRightInd w:val="0"/>
        <w:ind w:left="57" w:firstLine="540"/>
        <w:jc w:val="both"/>
        <w:rPr>
          <w:rFonts w:eastAsiaTheme="minorHAnsi"/>
          <w:sz w:val="26"/>
          <w:szCs w:val="26"/>
          <w:lang w:eastAsia="en-US"/>
        </w:rPr>
      </w:pPr>
      <w:proofErr w:type="gramStart"/>
      <w:r w:rsidRPr="005F023D">
        <w:rPr>
          <w:rFonts w:eastAsiaTheme="minorHAnsi"/>
          <w:sz w:val="26"/>
          <w:szCs w:val="26"/>
          <w:lang w:eastAsia="en-US"/>
        </w:rPr>
        <w:t>Победители, в период с 16 по 27 сентября текущего года, обращаются с заявл</w:t>
      </w:r>
      <w:r w:rsidR="005F023D">
        <w:rPr>
          <w:rFonts w:eastAsiaTheme="minorHAnsi"/>
          <w:sz w:val="26"/>
          <w:szCs w:val="26"/>
          <w:lang w:eastAsia="en-US"/>
        </w:rPr>
        <w:t>ением в благотворительный фонд «</w:t>
      </w:r>
      <w:r w:rsidRPr="005F023D">
        <w:rPr>
          <w:rFonts w:eastAsiaTheme="minorHAnsi"/>
          <w:sz w:val="26"/>
          <w:szCs w:val="26"/>
          <w:lang w:eastAsia="en-US"/>
        </w:rPr>
        <w:t>Железногорск</w:t>
      </w:r>
      <w:r w:rsidR="005F023D">
        <w:rPr>
          <w:rFonts w:eastAsiaTheme="minorHAnsi"/>
          <w:sz w:val="26"/>
          <w:szCs w:val="26"/>
          <w:lang w:eastAsia="en-US"/>
        </w:rPr>
        <w:t>»</w:t>
      </w:r>
      <w:r w:rsidRPr="005F023D">
        <w:rPr>
          <w:rFonts w:eastAsiaTheme="minorHAnsi"/>
          <w:sz w:val="26"/>
          <w:szCs w:val="26"/>
          <w:lang w:eastAsia="en-US"/>
        </w:rPr>
        <w:t xml:space="preserve"> для заключения договора пожертвования и представляют сертификаты.</w:t>
      </w:r>
      <w:proofErr w:type="gramEnd"/>
      <w:r w:rsidRPr="005F023D">
        <w:rPr>
          <w:rFonts w:eastAsiaTheme="minorHAnsi"/>
          <w:sz w:val="26"/>
          <w:szCs w:val="26"/>
          <w:lang w:eastAsia="en-US"/>
        </w:rPr>
        <w:t xml:space="preserve"> Договор пожертвования заключается с инициатором.</w:t>
      </w:r>
    </w:p>
    <w:p w:rsidR="009572FE" w:rsidRPr="005F023D" w:rsidRDefault="009572FE" w:rsidP="009572FE">
      <w:pPr>
        <w:autoSpaceDE w:val="0"/>
        <w:autoSpaceDN w:val="0"/>
        <w:adjustRightInd w:val="0"/>
        <w:ind w:firstLine="540"/>
        <w:jc w:val="both"/>
        <w:rPr>
          <w:rFonts w:eastAsiaTheme="minorHAnsi"/>
          <w:sz w:val="26"/>
          <w:szCs w:val="26"/>
          <w:lang w:eastAsia="en-US"/>
        </w:rPr>
      </w:pPr>
      <w:r w:rsidRPr="005F023D">
        <w:rPr>
          <w:rFonts w:eastAsiaTheme="minorHAnsi"/>
          <w:sz w:val="26"/>
          <w:szCs w:val="26"/>
          <w:lang w:eastAsia="en-US"/>
        </w:rPr>
        <w:t>Денежные средства, полученные инициатором от благотворительного фонда «Железногорск», используются для приобретения материала и (или) оборудования, необходимых для дальнейшего благоустройства дворовой территории или для обеспечения безопасности граждан.</w:t>
      </w:r>
    </w:p>
    <w:p w:rsidR="009572FE" w:rsidRPr="005F023D" w:rsidRDefault="009572FE" w:rsidP="009572FE">
      <w:pPr>
        <w:autoSpaceDE w:val="0"/>
        <w:autoSpaceDN w:val="0"/>
        <w:adjustRightInd w:val="0"/>
        <w:ind w:firstLine="540"/>
        <w:jc w:val="both"/>
        <w:rPr>
          <w:rFonts w:eastAsiaTheme="minorHAnsi"/>
          <w:sz w:val="26"/>
          <w:szCs w:val="26"/>
          <w:lang w:eastAsia="en-US"/>
        </w:rPr>
      </w:pPr>
      <w:proofErr w:type="gramStart"/>
      <w:r w:rsidRPr="005F023D">
        <w:rPr>
          <w:rFonts w:eastAsiaTheme="minorHAnsi"/>
          <w:sz w:val="26"/>
          <w:szCs w:val="26"/>
          <w:lang w:eastAsia="en-US"/>
        </w:rPr>
        <w:t>Инициатор, с которым заключается договор пожертвования, представляет в благотворительный фонд «Железногорск» отчеты, по форме и в сроки,</w:t>
      </w:r>
      <w:r w:rsidRPr="005F023D">
        <w:t xml:space="preserve"> </w:t>
      </w:r>
      <w:r w:rsidRPr="005F023D">
        <w:rPr>
          <w:rFonts w:eastAsiaTheme="minorHAnsi"/>
          <w:sz w:val="26"/>
          <w:szCs w:val="26"/>
          <w:lang w:eastAsia="en-US"/>
        </w:rPr>
        <w:t>предусмотренные договором пожертвования, и иные документы, подтверждающие целевое использование денежных средств.</w:t>
      </w:r>
      <w:proofErr w:type="gramEnd"/>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2.1</w:t>
      </w:r>
      <w:r w:rsidR="00C87808">
        <w:rPr>
          <w:rFonts w:eastAsiaTheme="minorHAnsi"/>
          <w:sz w:val="26"/>
          <w:szCs w:val="26"/>
          <w:lang w:eastAsia="en-US"/>
        </w:rPr>
        <w:t>6</w:t>
      </w:r>
      <w:r w:rsidRPr="005F023D">
        <w:rPr>
          <w:rFonts w:eastAsiaTheme="minorHAnsi"/>
          <w:sz w:val="26"/>
          <w:szCs w:val="26"/>
          <w:lang w:eastAsia="en-US"/>
        </w:rPr>
        <w:t xml:space="preserve">. Результаты конкурса освещаются в средствах массовой информации и на официальном сайте Администрации ЗАТО г. Железногорск </w:t>
      </w:r>
      <w:r w:rsidRPr="005F023D">
        <w:rPr>
          <w:sz w:val="26"/>
          <w:szCs w:val="26"/>
        </w:rPr>
        <w:t xml:space="preserve">в информационно-телекоммуникационной сети «Интернет» </w:t>
      </w:r>
      <w:r w:rsidRPr="005F023D">
        <w:rPr>
          <w:rFonts w:eastAsiaTheme="minorHAnsi"/>
          <w:sz w:val="26"/>
          <w:szCs w:val="26"/>
          <w:lang w:eastAsia="en-US"/>
        </w:rPr>
        <w:t>в течение 5 дней после оформления протокола результатов конкурса.</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2.1</w:t>
      </w:r>
      <w:r w:rsidR="00C87808">
        <w:rPr>
          <w:rFonts w:eastAsiaTheme="minorHAnsi"/>
          <w:sz w:val="26"/>
          <w:szCs w:val="26"/>
          <w:lang w:eastAsia="en-US"/>
        </w:rPr>
        <w:t>7</w:t>
      </w:r>
      <w:r w:rsidRPr="005F023D">
        <w:rPr>
          <w:rFonts w:eastAsiaTheme="minorHAnsi"/>
          <w:sz w:val="26"/>
          <w:szCs w:val="26"/>
          <w:lang w:eastAsia="en-US"/>
        </w:rPr>
        <w:t xml:space="preserve">. Конкурсные работы не </w:t>
      </w:r>
      <w:proofErr w:type="gramStart"/>
      <w:r w:rsidRPr="005F023D">
        <w:rPr>
          <w:rFonts w:eastAsiaTheme="minorHAnsi"/>
          <w:sz w:val="26"/>
          <w:szCs w:val="26"/>
          <w:lang w:eastAsia="en-US"/>
        </w:rPr>
        <w:t>возвращаются и не рецензируются</w:t>
      </w:r>
      <w:proofErr w:type="gramEnd"/>
      <w:r w:rsidRPr="005F023D">
        <w:rPr>
          <w:rFonts w:eastAsiaTheme="minorHAnsi"/>
          <w:sz w:val="26"/>
          <w:szCs w:val="26"/>
          <w:lang w:eastAsia="en-US"/>
        </w:rPr>
        <w:t>.</w:t>
      </w:r>
    </w:p>
    <w:p w:rsidR="009572FE" w:rsidRPr="005F023D" w:rsidRDefault="009572FE" w:rsidP="009572FE">
      <w:pPr>
        <w:autoSpaceDE w:val="0"/>
        <w:autoSpaceDN w:val="0"/>
        <w:adjustRightInd w:val="0"/>
        <w:ind w:left="57" w:right="57"/>
        <w:jc w:val="center"/>
        <w:outlineLvl w:val="0"/>
        <w:rPr>
          <w:rFonts w:eastAsiaTheme="minorHAnsi"/>
          <w:b/>
          <w:bCs/>
          <w:sz w:val="26"/>
          <w:szCs w:val="26"/>
          <w:lang w:eastAsia="en-US"/>
        </w:rPr>
      </w:pPr>
      <w:r w:rsidRPr="005F023D">
        <w:rPr>
          <w:rFonts w:eastAsiaTheme="minorHAnsi"/>
          <w:b/>
          <w:bCs/>
          <w:sz w:val="26"/>
          <w:szCs w:val="26"/>
          <w:lang w:eastAsia="en-US"/>
        </w:rPr>
        <w:t>3. Конкурсная комиссия</w:t>
      </w:r>
    </w:p>
    <w:p w:rsidR="009572FE" w:rsidRPr="005F023D" w:rsidRDefault="009572FE" w:rsidP="009572FE">
      <w:pPr>
        <w:autoSpaceDE w:val="0"/>
        <w:autoSpaceDN w:val="0"/>
        <w:adjustRightInd w:val="0"/>
        <w:ind w:left="57" w:right="57"/>
        <w:jc w:val="both"/>
        <w:rPr>
          <w:rFonts w:eastAsiaTheme="minorHAnsi"/>
          <w:sz w:val="26"/>
          <w:szCs w:val="26"/>
          <w:lang w:eastAsia="en-US"/>
        </w:rPr>
      </w:pP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3.1. Конкурсная комиссия осуществляет следующие функции:</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обеспечивает информационное сопровождение Конкурса;</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организует прием заявок для участия в Конкурсе;</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рассматривает поступившие заявки, оценивает поступившие проекты;</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определяет финалистов и победителей Конкурса;</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отвечает за хранение всех документов, связанных с Конкурсом;</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осуществляет иные функции в соответствии с настоящим Положением.</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3.2. Состав Конкурсной комиссии утверждается постановлением Администрации ЗАТО г. Железногорск.</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В состав Конкурсной ко</w:t>
      </w:r>
      <w:r w:rsidR="00345A95" w:rsidRPr="005F023D">
        <w:rPr>
          <w:rFonts w:eastAsiaTheme="minorHAnsi"/>
          <w:sz w:val="26"/>
          <w:szCs w:val="26"/>
          <w:lang w:eastAsia="en-US"/>
        </w:rPr>
        <w:t>миссии должно входить не менее 8</w:t>
      </w:r>
      <w:r w:rsidRPr="005F023D">
        <w:rPr>
          <w:rFonts w:eastAsiaTheme="minorHAnsi"/>
          <w:sz w:val="26"/>
          <w:szCs w:val="26"/>
          <w:lang w:eastAsia="en-US"/>
        </w:rPr>
        <w:t xml:space="preserve"> членов комиссии.</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 xml:space="preserve">3.3. Конкурсную комиссию возглавляет председатель, который руководит работой Конкурсной комиссии, назначает дату заседаний Конкурсной комиссии, </w:t>
      </w:r>
      <w:r w:rsidRPr="005F023D">
        <w:rPr>
          <w:rFonts w:eastAsiaTheme="minorHAnsi"/>
          <w:sz w:val="26"/>
          <w:szCs w:val="26"/>
          <w:lang w:eastAsia="en-US"/>
        </w:rPr>
        <w:lastRenderedPageBreak/>
        <w:t>председательствует на заседаниях Конкурсной комиссии, контролирует выполнение решений Конкурсной комиссии.</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3.4. На время отсутствия председателя Конкурсной комиссии его полномочия исполняет заместитель председателя Конкурсной комиссии.</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3.5. Ведение делопроизводства, хранение документов Конкурсной комиссии, оповещение о заседании Конкурсной комиссии, путем направления телефонограммы,   возлагается на секретаря Конкурсной комиссии.</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3.6. Заседание Конкурсной комиссии считается правомочным, если в нем участвует не менее половины списочного состава Конкурсной комиссии.</w:t>
      </w:r>
    </w:p>
    <w:p w:rsidR="009572FE" w:rsidRPr="005F023D" w:rsidRDefault="009572FE" w:rsidP="009572FE">
      <w:pPr>
        <w:autoSpaceDE w:val="0"/>
        <w:autoSpaceDN w:val="0"/>
        <w:adjustRightInd w:val="0"/>
        <w:ind w:left="57" w:right="57" w:firstLine="540"/>
        <w:jc w:val="both"/>
        <w:rPr>
          <w:rFonts w:eastAsiaTheme="minorHAnsi"/>
          <w:sz w:val="26"/>
          <w:szCs w:val="26"/>
          <w:lang w:eastAsia="en-US"/>
        </w:rPr>
      </w:pPr>
      <w:r w:rsidRPr="005F023D">
        <w:rPr>
          <w:rFonts w:eastAsiaTheme="minorHAnsi"/>
          <w:sz w:val="26"/>
          <w:szCs w:val="26"/>
          <w:lang w:eastAsia="en-US"/>
        </w:rPr>
        <w:t>3.7. Решение Конкурсной комиссии оформляется протоколом, который подписывают председатель и секретарь Конкурсной комиссии.</w:t>
      </w:r>
    </w:p>
    <w:p w:rsidR="009572FE" w:rsidRPr="005F023D" w:rsidRDefault="009572FE" w:rsidP="009572FE">
      <w:pPr>
        <w:autoSpaceDE w:val="0"/>
        <w:autoSpaceDN w:val="0"/>
        <w:adjustRightInd w:val="0"/>
        <w:ind w:left="57" w:right="57"/>
        <w:jc w:val="both"/>
        <w:rPr>
          <w:rFonts w:eastAsiaTheme="minorHAnsi"/>
          <w:sz w:val="28"/>
          <w:szCs w:val="28"/>
          <w:lang w:eastAsia="en-US"/>
        </w:rPr>
      </w:pPr>
    </w:p>
    <w:p w:rsidR="009572FE" w:rsidRPr="005F023D" w:rsidRDefault="009572FE" w:rsidP="009572FE">
      <w:pPr>
        <w:shd w:val="clear" w:color="auto" w:fill="FFFFFF"/>
        <w:ind w:left="57" w:right="57"/>
        <w:jc w:val="both"/>
        <w:rPr>
          <w:sz w:val="28"/>
        </w:rPr>
      </w:pPr>
    </w:p>
    <w:p w:rsidR="009572FE" w:rsidRPr="005F023D" w:rsidRDefault="009572FE" w:rsidP="009572FE">
      <w:pPr>
        <w:spacing w:after="200" w:line="276" w:lineRule="auto"/>
        <w:rPr>
          <w:sz w:val="28"/>
          <w:szCs w:val="26"/>
        </w:rPr>
      </w:pPr>
      <w:r w:rsidRPr="005F023D">
        <w:rPr>
          <w:sz w:val="28"/>
          <w:szCs w:val="26"/>
        </w:rPr>
        <w:br w:type="page"/>
      </w:r>
    </w:p>
    <w:p w:rsidR="009572FE" w:rsidRPr="005F023D" w:rsidRDefault="009572FE" w:rsidP="009572FE">
      <w:pPr>
        <w:ind w:left="4820"/>
        <w:jc w:val="both"/>
      </w:pPr>
      <w:r w:rsidRPr="005F023D">
        <w:lastRenderedPageBreak/>
        <w:t>Приложение № 1</w:t>
      </w:r>
    </w:p>
    <w:p w:rsidR="009572FE" w:rsidRPr="005F023D" w:rsidRDefault="009572FE" w:rsidP="009572FE">
      <w:pPr>
        <w:ind w:left="4820"/>
        <w:jc w:val="both"/>
      </w:pPr>
      <w:r w:rsidRPr="005F023D">
        <w:t xml:space="preserve"> к Положению о конкурсе «</w:t>
      </w:r>
      <w:proofErr w:type="gramStart"/>
      <w:r w:rsidRPr="005F023D">
        <w:t>Лучший</w:t>
      </w:r>
      <w:proofErr w:type="gramEnd"/>
      <w:r w:rsidRPr="005F023D">
        <w:t xml:space="preserve"> дом»</w:t>
      </w:r>
    </w:p>
    <w:p w:rsidR="009572FE" w:rsidRPr="005F023D" w:rsidRDefault="009572FE" w:rsidP="009572FE">
      <w:pPr>
        <w:shd w:val="clear" w:color="auto" w:fill="FFFFFF"/>
        <w:ind w:right="76" w:firstLine="708"/>
        <w:jc w:val="both"/>
        <w:rPr>
          <w:sz w:val="28"/>
          <w:szCs w:val="26"/>
        </w:rPr>
      </w:pPr>
    </w:p>
    <w:p w:rsidR="009572FE" w:rsidRPr="005F023D" w:rsidRDefault="009572FE" w:rsidP="009572FE">
      <w:pPr>
        <w:pStyle w:val="ConsNormal"/>
        <w:widowControl/>
        <w:ind w:firstLine="0"/>
        <w:jc w:val="right"/>
        <w:rPr>
          <w:rFonts w:ascii="Times New Roman" w:hAnsi="Times New Roman" w:cs="Times New Roman"/>
          <w:sz w:val="28"/>
          <w:szCs w:val="28"/>
        </w:rPr>
      </w:pPr>
    </w:p>
    <w:p w:rsidR="009572FE" w:rsidRPr="005F023D" w:rsidRDefault="009572FE" w:rsidP="009572FE">
      <w:pPr>
        <w:pStyle w:val="ConsNonformat"/>
        <w:widowControl/>
        <w:jc w:val="center"/>
        <w:rPr>
          <w:rFonts w:ascii="Times New Roman" w:hAnsi="Times New Roman" w:cs="Times New Roman"/>
          <w:sz w:val="28"/>
          <w:szCs w:val="28"/>
        </w:rPr>
      </w:pPr>
      <w:r w:rsidRPr="005F023D">
        <w:rPr>
          <w:rFonts w:ascii="Times New Roman" w:hAnsi="Times New Roman" w:cs="Times New Roman"/>
          <w:sz w:val="28"/>
          <w:szCs w:val="28"/>
        </w:rPr>
        <w:t>ЗАЯВКА</w:t>
      </w:r>
    </w:p>
    <w:p w:rsidR="009572FE" w:rsidRPr="005F023D" w:rsidRDefault="009572FE" w:rsidP="009572FE">
      <w:pPr>
        <w:pStyle w:val="ConsNonformat"/>
        <w:widowControl/>
        <w:jc w:val="center"/>
        <w:rPr>
          <w:rFonts w:ascii="Times New Roman" w:hAnsi="Times New Roman" w:cs="Times New Roman"/>
          <w:sz w:val="28"/>
          <w:szCs w:val="28"/>
        </w:rPr>
      </w:pPr>
      <w:r w:rsidRPr="005F023D">
        <w:rPr>
          <w:rFonts w:ascii="Times New Roman" w:hAnsi="Times New Roman" w:cs="Times New Roman"/>
          <w:sz w:val="28"/>
          <w:szCs w:val="28"/>
        </w:rPr>
        <w:t>на участие в конкурсе</w:t>
      </w:r>
    </w:p>
    <w:p w:rsidR="009572FE" w:rsidRPr="005F023D" w:rsidRDefault="009572FE" w:rsidP="009572FE">
      <w:pPr>
        <w:pStyle w:val="ConsNonformat"/>
        <w:widowControl/>
        <w:jc w:val="both"/>
        <w:rPr>
          <w:rFonts w:ascii="Times New Roman" w:hAnsi="Times New Roman" w:cs="Times New Roman"/>
          <w:sz w:val="28"/>
          <w:szCs w:val="28"/>
        </w:rPr>
      </w:pPr>
    </w:p>
    <w:p w:rsidR="009572FE" w:rsidRPr="005F023D" w:rsidRDefault="009572FE" w:rsidP="009572FE">
      <w:pPr>
        <w:pStyle w:val="ConsNonformat"/>
        <w:widowControl/>
        <w:jc w:val="both"/>
        <w:rPr>
          <w:rFonts w:ascii="Times New Roman" w:hAnsi="Times New Roman" w:cs="Times New Roman"/>
          <w:sz w:val="28"/>
          <w:szCs w:val="28"/>
        </w:rPr>
      </w:pPr>
      <w:r w:rsidRPr="005F023D">
        <w:rPr>
          <w:rFonts w:ascii="Times New Roman" w:hAnsi="Times New Roman" w:cs="Times New Roman"/>
          <w:sz w:val="28"/>
          <w:szCs w:val="28"/>
        </w:rPr>
        <w:t>______________________________________________________________</w:t>
      </w:r>
    </w:p>
    <w:p w:rsidR="009572FE" w:rsidRPr="005F023D" w:rsidRDefault="009572FE" w:rsidP="009572FE">
      <w:pPr>
        <w:pStyle w:val="ConsNonformat"/>
        <w:widowControl/>
        <w:jc w:val="center"/>
        <w:rPr>
          <w:rFonts w:ascii="Times New Roman" w:hAnsi="Times New Roman" w:cs="Times New Roman"/>
          <w:sz w:val="24"/>
          <w:szCs w:val="24"/>
        </w:rPr>
      </w:pPr>
      <w:r w:rsidRPr="005F023D">
        <w:rPr>
          <w:rFonts w:ascii="Times New Roman" w:hAnsi="Times New Roman" w:cs="Times New Roman"/>
          <w:sz w:val="24"/>
          <w:szCs w:val="24"/>
        </w:rPr>
        <w:t>(Ф.И.О., дата рождения)</w:t>
      </w:r>
    </w:p>
    <w:p w:rsidR="009572FE" w:rsidRPr="005F023D" w:rsidRDefault="009572FE" w:rsidP="009572FE">
      <w:pPr>
        <w:pStyle w:val="ConsNonformat"/>
        <w:widowControl/>
        <w:jc w:val="both"/>
        <w:rPr>
          <w:rFonts w:ascii="Times New Roman" w:hAnsi="Times New Roman" w:cs="Times New Roman"/>
        </w:rPr>
      </w:pPr>
    </w:p>
    <w:p w:rsidR="009572FE" w:rsidRPr="005F023D" w:rsidRDefault="009572FE" w:rsidP="009572FE">
      <w:pPr>
        <w:pStyle w:val="ConsNonformat"/>
        <w:widowControl/>
        <w:jc w:val="both"/>
        <w:rPr>
          <w:rFonts w:ascii="Times New Roman" w:hAnsi="Times New Roman" w:cs="Times New Roman"/>
          <w:sz w:val="28"/>
          <w:szCs w:val="28"/>
        </w:rPr>
      </w:pPr>
      <w:r w:rsidRPr="005F023D">
        <w:rPr>
          <w:rFonts w:ascii="Times New Roman" w:hAnsi="Times New Roman" w:cs="Times New Roman"/>
          <w:sz w:val="28"/>
          <w:szCs w:val="28"/>
        </w:rPr>
        <w:t>______________________________________________________________</w:t>
      </w:r>
    </w:p>
    <w:p w:rsidR="009572FE" w:rsidRPr="005F023D" w:rsidRDefault="009572FE" w:rsidP="009572FE">
      <w:pPr>
        <w:pStyle w:val="ConsNonformat"/>
        <w:widowControl/>
        <w:jc w:val="center"/>
        <w:rPr>
          <w:rFonts w:ascii="Times New Roman" w:hAnsi="Times New Roman" w:cs="Times New Roman"/>
          <w:sz w:val="24"/>
          <w:szCs w:val="24"/>
        </w:rPr>
      </w:pPr>
      <w:r w:rsidRPr="005F023D">
        <w:rPr>
          <w:rFonts w:ascii="Times New Roman" w:hAnsi="Times New Roman" w:cs="Times New Roman"/>
          <w:sz w:val="24"/>
          <w:szCs w:val="24"/>
        </w:rPr>
        <w:t>(адрес МКД, участвующего в конкурсе)</w:t>
      </w:r>
    </w:p>
    <w:p w:rsidR="009572FE" w:rsidRPr="005F023D" w:rsidRDefault="009572FE" w:rsidP="009572FE">
      <w:pPr>
        <w:pStyle w:val="ConsNonformat"/>
        <w:widowControl/>
        <w:jc w:val="both"/>
        <w:rPr>
          <w:rFonts w:ascii="Times New Roman" w:hAnsi="Times New Roman" w:cs="Times New Roman"/>
        </w:rPr>
      </w:pPr>
    </w:p>
    <w:p w:rsidR="009572FE" w:rsidRPr="005F023D" w:rsidRDefault="009572FE" w:rsidP="009572FE">
      <w:pPr>
        <w:pStyle w:val="ConsNonformat"/>
        <w:widowControl/>
        <w:jc w:val="both"/>
        <w:rPr>
          <w:rFonts w:ascii="Times New Roman" w:hAnsi="Times New Roman" w:cs="Times New Roman"/>
          <w:sz w:val="28"/>
          <w:szCs w:val="28"/>
        </w:rPr>
      </w:pPr>
      <w:r w:rsidRPr="005F023D">
        <w:rPr>
          <w:rFonts w:ascii="Times New Roman" w:hAnsi="Times New Roman" w:cs="Times New Roman"/>
          <w:sz w:val="28"/>
          <w:szCs w:val="28"/>
        </w:rPr>
        <w:t>______________________________________________________________</w:t>
      </w:r>
    </w:p>
    <w:p w:rsidR="009572FE" w:rsidRPr="005F023D" w:rsidRDefault="009572FE" w:rsidP="009572FE">
      <w:pPr>
        <w:pStyle w:val="ConsNonformat"/>
        <w:widowControl/>
        <w:jc w:val="both"/>
        <w:rPr>
          <w:rFonts w:ascii="Times New Roman" w:hAnsi="Times New Roman" w:cs="Times New Roman"/>
          <w:sz w:val="28"/>
          <w:szCs w:val="28"/>
        </w:rPr>
      </w:pPr>
    </w:p>
    <w:p w:rsidR="009572FE" w:rsidRPr="005F023D" w:rsidRDefault="009572FE" w:rsidP="009572FE">
      <w:pPr>
        <w:pStyle w:val="ConsNonformat"/>
        <w:widowControl/>
        <w:jc w:val="both"/>
        <w:rPr>
          <w:rFonts w:ascii="Times New Roman" w:hAnsi="Times New Roman" w:cs="Times New Roman"/>
        </w:rPr>
      </w:pPr>
      <w:r w:rsidRPr="005F023D">
        <w:rPr>
          <w:rFonts w:ascii="Times New Roman" w:hAnsi="Times New Roman" w:cs="Times New Roman"/>
          <w:sz w:val="28"/>
          <w:szCs w:val="28"/>
        </w:rPr>
        <w:t xml:space="preserve">заявляет  о  своем  намерении  принять  участие в конкурсе " </w:t>
      </w:r>
      <w:proofErr w:type="gramStart"/>
      <w:r w:rsidRPr="005F023D">
        <w:rPr>
          <w:rFonts w:ascii="Times New Roman" w:hAnsi="Times New Roman" w:cs="Times New Roman"/>
          <w:sz w:val="28"/>
          <w:szCs w:val="28"/>
        </w:rPr>
        <w:t>Лучший</w:t>
      </w:r>
      <w:proofErr w:type="gramEnd"/>
      <w:r w:rsidRPr="005F023D">
        <w:rPr>
          <w:rFonts w:ascii="Times New Roman" w:hAnsi="Times New Roman" w:cs="Times New Roman"/>
          <w:sz w:val="28"/>
          <w:szCs w:val="28"/>
        </w:rPr>
        <w:t xml:space="preserve"> дом" </w:t>
      </w:r>
      <w:r w:rsidRPr="005F023D">
        <w:rPr>
          <w:rFonts w:ascii="Times New Roman" w:hAnsi="Times New Roman" w:cs="Times New Roman"/>
        </w:rPr>
        <w:t>___________________________________________________________________________________</w:t>
      </w:r>
    </w:p>
    <w:p w:rsidR="009572FE" w:rsidRPr="005F023D" w:rsidRDefault="009572FE" w:rsidP="009572FE">
      <w:pPr>
        <w:pStyle w:val="ConsNonformat"/>
        <w:widowControl/>
        <w:jc w:val="both"/>
        <w:rPr>
          <w:rFonts w:ascii="Times New Roman" w:hAnsi="Times New Roman" w:cs="Times New Roman"/>
        </w:rPr>
      </w:pPr>
    </w:p>
    <w:p w:rsidR="009572FE" w:rsidRPr="005F023D" w:rsidRDefault="009572FE" w:rsidP="009572FE">
      <w:pPr>
        <w:pStyle w:val="ConsNonformat"/>
        <w:widowControl/>
        <w:jc w:val="both"/>
        <w:rPr>
          <w:rFonts w:ascii="Times New Roman" w:hAnsi="Times New Roman" w:cs="Times New Roman"/>
        </w:rPr>
      </w:pPr>
    </w:p>
    <w:p w:rsidR="009572FE" w:rsidRPr="005F023D" w:rsidRDefault="009572FE" w:rsidP="009572FE">
      <w:pPr>
        <w:pStyle w:val="ConsNonformat"/>
        <w:widowControl/>
        <w:jc w:val="both"/>
        <w:rPr>
          <w:rFonts w:ascii="Times New Roman" w:hAnsi="Times New Roman" w:cs="Times New Roman"/>
          <w:sz w:val="28"/>
          <w:szCs w:val="28"/>
        </w:rPr>
      </w:pPr>
      <w:r w:rsidRPr="005F023D">
        <w:rPr>
          <w:rFonts w:ascii="Times New Roman" w:hAnsi="Times New Roman" w:cs="Times New Roman"/>
          <w:sz w:val="28"/>
          <w:szCs w:val="28"/>
        </w:rPr>
        <w:t xml:space="preserve">С порядком проведения конкурса </w:t>
      </w:r>
      <w:proofErr w:type="gramStart"/>
      <w:r w:rsidRPr="005F023D">
        <w:rPr>
          <w:rFonts w:ascii="Times New Roman" w:hAnsi="Times New Roman" w:cs="Times New Roman"/>
          <w:sz w:val="28"/>
          <w:szCs w:val="28"/>
        </w:rPr>
        <w:t>ознакомлен</w:t>
      </w:r>
      <w:proofErr w:type="gramEnd"/>
      <w:r w:rsidRPr="005F023D">
        <w:rPr>
          <w:rFonts w:ascii="Times New Roman" w:hAnsi="Times New Roman" w:cs="Times New Roman"/>
          <w:sz w:val="28"/>
          <w:szCs w:val="28"/>
        </w:rPr>
        <w:t xml:space="preserve"> и согласен.</w:t>
      </w:r>
    </w:p>
    <w:p w:rsidR="009572FE" w:rsidRPr="005F023D" w:rsidRDefault="009572FE" w:rsidP="009572FE">
      <w:pPr>
        <w:pStyle w:val="ConsNonformat"/>
        <w:widowControl/>
        <w:jc w:val="both"/>
        <w:rPr>
          <w:rFonts w:ascii="Times New Roman" w:hAnsi="Times New Roman" w:cs="Times New Roman"/>
          <w:sz w:val="28"/>
          <w:szCs w:val="28"/>
        </w:rPr>
      </w:pPr>
      <w:r w:rsidRPr="005F023D">
        <w:rPr>
          <w:rFonts w:ascii="Times New Roman" w:hAnsi="Times New Roman" w:cs="Times New Roman"/>
          <w:sz w:val="28"/>
          <w:szCs w:val="28"/>
        </w:rPr>
        <w:t>___________________________________________________________</w:t>
      </w:r>
    </w:p>
    <w:p w:rsidR="009572FE" w:rsidRPr="005F023D" w:rsidRDefault="009572FE" w:rsidP="009572FE">
      <w:pPr>
        <w:pStyle w:val="ConsNonformat"/>
        <w:widowControl/>
        <w:jc w:val="center"/>
        <w:rPr>
          <w:rFonts w:ascii="Times New Roman" w:hAnsi="Times New Roman" w:cs="Times New Roman"/>
          <w:sz w:val="24"/>
          <w:szCs w:val="24"/>
        </w:rPr>
      </w:pPr>
      <w:r w:rsidRPr="005F023D">
        <w:rPr>
          <w:rFonts w:ascii="Times New Roman" w:hAnsi="Times New Roman" w:cs="Times New Roman"/>
          <w:sz w:val="24"/>
          <w:szCs w:val="24"/>
        </w:rPr>
        <w:t>(контактные данные)</w:t>
      </w:r>
    </w:p>
    <w:p w:rsidR="009572FE" w:rsidRPr="005F023D" w:rsidRDefault="009572FE" w:rsidP="009572FE">
      <w:pPr>
        <w:pStyle w:val="ConsNonformat"/>
        <w:widowControl/>
        <w:jc w:val="both"/>
        <w:rPr>
          <w:rFonts w:ascii="Times New Roman" w:hAnsi="Times New Roman" w:cs="Times New Roman"/>
          <w:sz w:val="28"/>
          <w:szCs w:val="28"/>
        </w:rPr>
      </w:pPr>
      <w:r w:rsidRPr="005F023D">
        <w:rPr>
          <w:rFonts w:ascii="Times New Roman" w:hAnsi="Times New Roman" w:cs="Times New Roman"/>
          <w:sz w:val="28"/>
          <w:szCs w:val="28"/>
        </w:rPr>
        <w:t xml:space="preserve">         </w:t>
      </w:r>
    </w:p>
    <w:p w:rsidR="009572FE" w:rsidRPr="005F023D" w:rsidRDefault="009572FE" w:rsidP="009572FE">
      <w:pPr>
        <w:pStyle w:val="ConsNonformat"/>
        <w:widowControl/>
        <w:jc w:val="both"/>
        <w:rPr>
          <w:rFonts w:ascii="Times New Roman" w:hAnsi="Times New Roman" w:cs="Times New Roman"/>
          <w:sz w:val="28"/>
          <w:szCs w:val="28"/>
        </w:rPr>
      </w:pPr>
      <w:r w:rsidRPr="005F023D">
        <w:rPr>
          <w:rFonts w:ascii="Times New Roman" w:hAnsi="Times New Roman" w:cs="Times New Roman"/>
          <w:sz w:val="28"/>
          <w:szCs w:val="28"/>
        </w:rPr>
        <w:t xml:space="preserve"> </w:t>
      </w:r>
    </w:p>
    <w:p w:rsidR="009572FE" w:rsidRPr="005F023D" w:rsidRDefault="009572FE" w:rsidP="009572FE">
      <w:pPr>
        <w:pStyle w:val="ConsNonformat"/>
        <w:widowControl/>
        <w:jc w:val="both"/>
        <w:rPr>
          <w:rFonts w:ascii="Times New Roman" w:hAnsi="Times New Roman" w:cs="Times New Roman"/>
          <w:sz w:val="28"/>
          <w:szCs w:val="28"/>
        </w:rPr>
      </w:pPr>
    </w:p>
    <w:p w:rsidR="009572FE" w:rsidRPr="005F023D" w:rsidRDefault="009572FE" w:rsidP="009572FE">
      <w:pPr>
        <w:pStyle w:val="ConsNonformat"/>
        <w:widowControl/>
        <w:jc w:val="center"/>
        <w:rPr>
          <w:rFonts w:ascii="Times New Roman" w:hAnsi="Times New Roman" w:cs="Times New Roman"/>
          <w:sz w:val="28"/>
          <w:szCs w:val="28"/>
        </w:rPr>
      </w:pPr>
      <w:r w:rsidRPr="005F023D">
        <w:rPr>
          <w:rFonts w:ascii="Times New Roman" w:hAnsi="Times New Roman" w:cs="Times New Roman"/>
          <w:sz w:val="28"/>
          <w:szCs w:val="28"/>
        </w:rPr>
        <w:t xml:space="preserve">                                                                                                                </w:t>
      </w:r>
    </w:p>
    <w:p w:rsidR="009572FE" w:rsidRPr="005F023D" w:rsidRDefault="009572FE" w:rsidP="009572FE">
      <w:pPr>
        <w:pStyle w:val="ConsNonformat"/>
        <w:widowControl/>
        <w:jc w:val="center"/>
        <w:rPr>
          <w:sz w:val="28"/>
          <w:szCs w:val="26"/>
        </w:rPr>
      </w:pPr>
      <w:r w:rsidRPr="005F023D">
        <w:rPr>
          <w:rFonts w:ascii="Times New Roman" w:hAnsi="Times New Roman" w:cs="Times New Roman"/>
          <w:sz w:val="28"/>
          <w:szCs w:val="28"/>
        </w:rPr>
        <w:t xml:space="preserve">                                                                                             Дата</w:t>
      </w:r>
    </w:p>
    <w:p w:rsidR="009572FE" w:rsidRPr="005F023D" w:rsidRDefault="009572FE" w:rsidP="009572FE">
      <w:pPr>
        <w:pStyle w:val="ConsNonformat"/>
        <w:widowControl/>
        <w:jc w:val="center"/>
        <w:rPr>
          <w:rFonts w:ascii="Times New Roman" w:hAnsi="Times New Roman" w:cs="Times New Roman"/>
          <w:sz w:val="28"/>
          <w:szCs w:val="28"/>
        </w:rPr>
      </w:pPr>
      <w:r w:rsidRPr="005F023D">
        <w:rPr>
          <w:rFonts w:ascii="Times New Roman" w:hAnsi="Times New Roman" w:cs="Times New Roman"/>
          <w:sz w:val="28"/>
          <w:szCs w:val="28"/>
        </w:rPr>
        <w:t xml:space="preserve">                                                                                                             ___________</w:t>
      </w:r>
    </w:p>
    <w:p w:rsidR="009572FE" w:rsidRPr="005F023D" w:rsidRDefault="009572FE" w:rsidP="009572FE">
      <w:pPr>
        <w:pStyle w:val="ConsNonformat"/>
        <w:widowControl/>
        <w:jc w:val="center"/>
        <w:rPr>
          <w:rFonts w:ascii="Times New Roman" w:hAnsi="Times New Roman" w:cs="Times New Roman"/>
          <w:sz w:val="28"/>
          <w:szCs w:val="28"/>
        </w:rPr>
      </w:pPr>
      <w:r w:rsidRPr="005F023D">
        <w:rPr>
          <w:rFonts w:ascii="Times New Roman" w:hAnsi="Times New Roman" w:cs="Times New Roman"/>
          <w:sz w:val="28"/>
          <w:szCs w:val="28"/>
        </w:rPr>
        <w:t xml:space="preserve">                                                                                                       (подпись)</w:t>
      </w:r>
    </w:p>
    <w:p w:rsidR="009572FE" w:rsidRPr="005F023D" w:rsidRDefault="009572FE" w:rsidP="009572FE">
      <w:pPr>
        <w:spacing w:after="200" w:line="276" w:lineRule="auto"/>
      </w:pPr>
      <w:r w:rsidRPr="005F023D">
        <w:br w:type="page"/>
      </w:r>
    </w:p>
    <w:p w:rsidR="009572FE" w:rsidRPr="005F023D" w:rsidRDefault="009572FE" w:rsidP="009572FE">
      <w:pPr>
        <w:ind w:left="4820"/>
        <w:jc w:val="both"/>
      </w:pPr>
      <w:r w:rsidRPr="005F023D">
        <w:lastRenderedPageBreak/>
        <w:t>Приложение № 2</w:t>
      </w:r>
    </w:p>
    <w:p w:rsidR="009572FE" w:rsidRPr="005F023D" w:rsidRDefault="009572FE" w:rsidP="009572FE">
      <w:pPr>
        <w:ind w:left="4820"/>
        <w:jc w:val="both"/>
      </w:pPr>
      <w:r w:rsidRPr="005F023D">
        <w:t xml:space="preserve"> к Положению о конкурсе «</w:t>
      </w:r>
      <w:proofErr w:type="gramStart"/>
      <w:r w:rsidRPr="005F023D">
        <w:t>Лучший</w:t>
      </w:r>
      <w:proofErr w:type="gramEnd"/>
      <w:r w:rsidRPr="005F023D">
        <w:t xml:space="preserve"> дом»</w:t>
      </w:r>
    </w:p>
    <w:p w:rsidR="009572FE" w:rsidRPr="005F023D" w:rsidRDefault="009572FE" w:rsidP="009572FE">
      <w:pPr>
        <w:pStyle w:val="ac"/>
        <w:spacing w:before="240"/>
        <w:rPr>
          <w:sz w:val="28"/>
          <w:szCs w:val="28"/>
        </w:rPr>
      </w:pPr>
      <w:bookmarkStart w:id="0" w:name="_GoBack"/>
      <w:bookmarkEnd w:id="0"/>
      <w:r w:rsidRPr="005F023D">
        <w:rPr>
          <w:sz w:val="28"/>
          <w:szCs w:val="28"/>
        </w:rPr>
        <w:t xml:space="preserve">СОГЛАСИЕ </w:t>
      </w:r>
    </w:p>
    <w:p w:rsidR="009572FE" w:rsidRPr="005F023D" w:rsidRDefault="009572FE" w:rsidP="009572FE">
      <w:pPr>
        <w:pStyle w:val="ac"/>
        <w:spacing w:after="240"/>
        <w:rPr>
          <w:b w:val="0"/>
          <w:sz w:val="28"/>
          <w:szCs w:val="28"/>
        </w:rPr>
      </w:pPr>
      <w:r w:rsidRPr="005F023D">
        <w:rPr>
          <w:b w:val="0"/>
          <w:sz w:val="28"/>
          <w:szCs w:val="28"/>
        </w:rPr>
        <w:t>на обработку персональных данных</w:t>
      </w:r>
    </w:p>
    <w:p w:rsidR="009572FE" w:rsidRPr="005F023D" w:rsidRDefault="009572FE" w:rsidP="009572FE">
      <w:pPr>
        <w:jc w:val="both"/>
        <w:rPr>
          <w:bCs/>
          <w:sz w:val="28"/>
          <w:szCs w:val="28"/>
        </w:rPr>
      </w:pPr>
      <w:r w:rsidRPr="005F023D">
        <w:rPr>
          <w:bCs/>
          <w:sz w:val="28"/>
          <w:szCs w:val="28"/>
        </w:rPr>
        <w:t>«___» _______________ 20__ г.</w:t>
      </w:r>
    </w:p>
    <w:p w:rsidR="009572FE" w:rsidRPr="005F023D" w:rsidRDefault="009572FE" w:rsidP="009572FE">
      <w:pPr>
        <w:ind w:firstLine="709"/>
        <w:jc w:val="both"/>
        <w:rPr>
          <w:bCs/>
          <w:sz w:val="28"/>
          <w:szCs w:val="28"/>
        </w:rPr>
      </w:pPr>
      <w:r w:rsidRPr="005F023D">
        <w:rPr>
          <w:bCs/>
          <w:sz w:val="28"/>
          <w:szCs w:val="28"/>
        </w:rPr>
        <w:t xml:space="preserve">Я, _______________________________________________________________, </w:t>
      </w:r>
    </w:p>
    <w:p w:rsidR="009572FE" w:rsidRPr="005F023D" w:rsidRDefault="009572FE" w:rsidP="009572FE">
      <w:pPr>
        <w:ind w:firstLine="709"/>
        <w:jc w:val="center"/>
        <w:rPr>
          <w:bCs/>
          <w:sz w:val="20"/>
          <w:szCs w:val="20"/>
        </w:rPr>
      </w:pPr>
      <w:r w:rsidRPr="005F023D">
        <w:rPr>
          <w:bCs/>
          <w:sz w:val="20"/>
          <w:szCs w:val="20"/>
        </w:rPr>
        <w:t>(Ф.И.О.)</w:t>
      </w:r>
    </w:p>
    <w:p w:rsidR="009572FE" w:rsidRPr="005F023D" w:rsidRDefault="009572FE" w:rsidP="009572FE">
      <w:pPr>
        <w:tabs>
          <w:tab w:val="left" w:pos="0"/>
        </w:tabs>
        <w:ind w:firstLine="709"/>
        <w:jc w:val="both"/>
        <w:rPr>
          <w:bCs/>
          <w:sz w:val="28"/>
          <w:szCs w:val="28"/>
        </w:rPr>
      </w:pPr>
      <w:r w:rsidRPr="005F023D">
        <w:rPr>
          <w:bCs/>
          <w:sz w:val="28"/>
          <w:szCs w:val="28"/>
        </w:rPr>
        <w:t>___.__________._______ года рождения, документ, удостоверяющий личность __________________, серия _________ номер ________________, выданный _______________________________________________________________</w:t>
      </w:r>
    </w:p>
    <w:p w:rsidR="009572FE" w:rsidRPr="005F023D" w:rsidRDefault="009572FE" w:rsidP="009572FE">
      <w:pPr>
        <w:tabs>
          <w:tab w:val="left" w:pos="0"/>
        </w:tabs>
        <w:ind w:firstLine="709"/>
        <w:jc w:val="center"/>
        <w:rPr>
          <w:bCs/>
          <w:sz w:val="20"/>
          <w:szCs w:val="20"/>
        </w:rPr>
      </w:pPr>
      <w:r w:rsidRPr="005F023D">
        <w:rPr>
          <w:bCs/>
          <w:sz w:val="20"/>
          <w:szCs w:val="20"/>
        </w:rPr>
        <w:t>(число, месяц, год выдачи</w:t>
      </w:r>
      <w:proofErr w:type="gramStart"/>
      <w:r w:rsidRPr="005F023D">
        <w:rPr>
          <w:bCs/>
          <w:sz w:val="20"/>
          <w:szCs w:val="20"/>
        </w:rPr>
        <w:t>.</w:t>
      </w:r>
      <w:proofErr w:type="gramEnd"/>
      <w:r w:rsidRPr="005F023D">
        <w:rPr>
          <w:bCs/>
          <w:sz w:val="20"/>
          <w:szCs w:val="20"/>
        </w:rPr>
        <w:t xml:space="preserve"> </w:t>
      </w:r>
      <w:proofErr w:type="gramStart"/>
      <w:r w:rsidRPr="005F023D">
        <w:rPr>
          <w:bCs/>
          <w:sz w:val="20"/>
          <w:szCs w:val="20"/>
        </w:rPr>
        <w:t>н</w:t>
      </w:r>
      <w:proofErr w:type="gramEnd"/>
      <w:r w:rsidRPr="005F023D">
        <w:rPr>
          <w:bCs/>
          <w:sz w:val="20"/>
          <w:szCs w:val="20"/>
        </w:rPr>
        <w:t>аименование органа, выдавшего документ)</w:t>
      </w:r>
    </w:p>
    <w:p w:rsidR="009572FE" w:rsidRPr="005F023D" w:rsidRDefault="009572FE" w:rsidP="009572FE">
      <w:pPr>
        <w:tabs>
          <w:tab w:val="left" w:pos="2835"/>
          <w:tab w:val="left" w:pos="7088"/>
        </w:tabs>
        <w:ind w:firstLine="709"/>
        <w:jc w:val="both"/>
        <w:rPr>
          <w:bCs/>
          <w:sz w:val="28"/>
          <w:szCs w:val="28"/>
        </w:rPr>
      </w:pPr>
      <w:proofErr w:type="gramStart"/>
      <w:r w:rsidRPr="005F023D">
        <w:rPr>
          <w:bCs/>
          <w:sz w:val="28"/>
          <w:szCs w:val="28"/>
        </w:rPr>
        <w:t>зарегистрированный</w:t>
      </w:r>
      <w:proofErr w:type="gramEnd"/>
      <w:r w:rsidRPr="005F023D">
        <w:rPr>
          <w:bCs/>
          <w:sz w:val="28"/>
          <w:szCs w:val="28"/>
        </w:rPr>
        <w:t xml:space="preserve"> по адресу: _______________________________________________________________, </w:t>
      </w:r>
    </w:p>
    <w:p w:rsidR="009572FE" w:rsidRPr="005F023D" w:rsidRDefault="009572FE" w:rsidP="009572FE">
      <w:pPr>
        <w:tabs>
          <w:tab w:val="left" w:pos="7371"/>
        </w:tabs>
        <w:ind w:firstLine="709"/>
        <w:jc w:val="center"/>
        <w:rPr>
          <w:bCs/>
          <w:sz w:val="20"/>
          <w:szCs w:val="20"/>
        </w:rPr>
      </w:pPr>
      <w:r w:rsidRPr="005F023D">
        <w:rPr>
          <w:bCs/>
          <w:sz w:val="20"/>
          <w:szCs w:val="20"/>
        </w:rPr>
        <w:t>(адрес регистрации)</w:t>
      </w:r>
    </w:p>
    <w:p w:rsidR="009572FE" w:rsidRPr="005F023D" w:rsidRDefault="009572FE" w:rsidP="009572FE">
      <w:pPr>
        <w:ind w:firstLine="709"/>
        <w:jc w:val="both"/>
        <w:rPr>
          <w:sz w:val="28"/>
          <w:szCs w:val="28"/>
        </w:rPr>
      </w:pPr>
      <w:proofErr w:type="gramStart"/>
      <w:r w:rsidRPr="005F023D">
        <w:rPr>
          <w:sz w:val="28"/>
          <w:szCs w:val="28"/>
        </w:rPr>
        <w:t xml:space="preserve">в соответствии со </w:t>
      </w:r>
      <w:hyperlink r:id="rId10" w:anchor="/document/12148567/entry/9" w:history="1">
        <w:r w:rsidRPr="005F023D">
          <w:rPr>
            <w:sz w:val="28"/>
            <w:szCs w:val="28"/>
          </w:rPr>
          <w:t>статьей 9</w:t>
        </w:r>
      </w:hyperlink>
      <w:r w:rsidRPr="005F023D">
        <w:rPr>
          <w:sz w:val="28"/>
          <w:szCs w:val="28"/>
        </w:rPr>
        <w:t xml:space="preserve"> Федерального закона от 27 июля 2006 г. N 152-ФЗ «О персональных данных»,  даю свое согласие</w:t>
      </w:r>
      <w:r w:rsidRPr="005F023D">
        <w:rPr>
          <w:bCs/>
          <w:sz w:val="28"/>
          <w:szCs w:val="28"/>
        </w:rPr>
        <w:t xml:space="preserve">  на обработку </w:t>
      </w:r>
      <w:r w:rsidRPr="005F023D">
        <w:rPr>
          <w:sz w:val="28"/>
          <w:szCs w:val="28"/>
        </w:rPr>
        <w:t>Администрации ЗАТО г.Железногорск, ИНН 2452012069  адрес: 662971, Красноярский край, ЗАТО Железногорск, город Железногорск, ул. «22» Партсъезда д.21</w:t>
      </w:r>
      <w:r w:rsidRPr="005F023D">
        <w:rPr>
          <w:bCs/>
          <w:sz w:val="28"/>
          <w:szCs w:val="28"/>
        </w:rPr>
        <w:t xml:space="preserve"> (далее – Администрация) моих персональных данных, относящихся исключительно к перечисленным ниже категориям персональных данных: фамилия;</w:t>
      </w:r>
      <w:proofErr w:type="gramEnd"/>
      <w:r w:rsidRPr="005F023D">
        <w:rPr>
          <w:bCs/>
          <w:sz w:val="28"/>
          <w:szCs w:val="28"/>
        </w:rPr>
        <w:t xml:space="preserve"> </w:t>
      </w:r>
      <w:proofErr w:type="gramStart"/>
      <w:r w:rsidRPr="005F023D">
        <w:rPr>
          <w:bCs/>
          <w:sz w:val="28"/>
          <w:szCs w:val="28"/>
        </w:rPr>
        <w:t>имя; отчество; адрес места жительства (регистрации), тип документа, удостоверяющего личность; данные документа, удостоверяющего личность, мобильный телефон</w:t>
      </w:r>
      <w:r w:rsidRPr="005F023D">
        <w:rPr>
          <w:sz w:val="28"/>
          <w:szCs w:val="28"/>
        </w:rPr>
        <w:t>.</w:t>
      </w:r>
      <w:proofErr w:type="gramEnd"/>
    </w:p>
    <w:p w:rsidR="009572FE" w:rsidRPr="005F023D" w:rsidRDefault="009572FE" w:rsidP="009572FE">
      <w:pPr>
        <w:ind w:firstLine="709"/>
        <w:jc w:val="both"/>
        <w:rPr>
          <w:bCs/>
          <w:sz w:val="28"/>
          <w:szCs w:val="28"/>
        </w:rPr>
      </w:pPr>
      <w:r w:rsidRPr="005F023D">
        <w:rPr>
          <w:bCs/>
          <w:sz w:val="28"/>
          <w:szCs w:val="28"/>
        </w:rPr>
        <w:t>Я даю согласие Администрации на использование моих персональных данных в целях проведения конкурса «Лучший дом», а также на хранение данных на электронных и бумажных носителях.</w:t>
      </w:r>
    </w:p>
    <w:p w:rsidR="009572FE" w:rsidRPr="005F023D" w:rsidRDefault="009572FE" w:rsidP="009572FE">
      <w:pPr>
        <w:ind w:firstLine="709"/>
        <w:jc w:val="both"/>
        <w:rPr>
          <w:bCs/>
          <w:sz w:val="28"/>
          <w:szCs w:val="28"/>
        </w:rPr>
      </w:pPr>
      <w:proofErr w:type="gramStart"/>
      <w:r w:rsidRPr="005F023D">
        <w:rPr>
          <w:bCs/>
          <w:sz w:val="28"/>
          <w:szCs w:val="28"/>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572FE" w:rsidRPr="005F023D" w:rsidRDefault="009572FE" w:rsidP="009572FE">
      <w:pPr>
        <w:ind w:firstLine="709"/>
        <w:jc w:val="both"/>
        <w:rPr>
          <w:bCs/>
          <w:sz w:val="28"/>
          <w:szCs w:val="28"/>
        </w:rPr>
      </w:pPr>
      <w:r w:rsidRPr="005F023D">
        <w:rPr>
          <w:bCs/>
          <w:sz w:val="28"/>
          <w:szCs w:val="28"/>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 (необходимый вариант подчеркнуть):</w:t>
      </w:r>
    </w:p>
    <w:p w:rsidR="009572FE" w:rsidRPr="005F023D" w:rsidRDefault="009572FE" w:rsidP="009572FE">
      <w:pPr>
        <w:ind w:firstLine="709"/>
        <w:jc w:val="both"/>
        <w:rPr>
          <w:bCs/>
          <w:sz w:val="28"/>
          <w:szCs w:val="28"/>
        </w:rPr>
      </w:pPr>
      <w:r w:rsidRPr="005F023D">
        <w:rPr>
          <w:bCs/>
          <w:sz w:val="28"/>
          <w:szCs w:val="28"/>
        </w:rPr>
        <w:t xml:space="preserve">неавтоматизированным способом </w:t>
      </w:r>
    </w:p>
    <w:p w:rsidR="009572FE" w:rsidRPr="005F023D" w:rsidRDefault="009572FE" w:rsidP="009572FE">
      <w:pPr>
        <w:ind w:firstLine="709"/>
        <w:jc w:val="both"/>
        <w:rPr>
          <w:bCs/>
          <w:sz w:val="28"/>
          <w:szCs w:val="28"/>
        </w:rPr>
      </w:pPr>
      <w:r w:rsidRPr="005F023D">
        <w:rPr>
          <w:bCs/>
          <w:sz w:val="28"/>
          <w:szCs w:val="28"/>
        </w:rPr>
        <w:t xml:space="preserve">автоматизированным способом </w:t>
      </w:r>
    </w:p>
    <w:p w:rsidR="009572FE" w:rsidRPr="005F023D" w:rsidRDefault="009572FE" w:rsidP="009572FE">
      <w:pPr>
        <w:ind w:firstLine="709"/>
        <w:jc w:val="both"/>
        <w:rPr>
          <w:bCs/>
          <w:sz w:val="28"/>
          <w:szCs w:val="28"/>
        </w:rPr>
      </w:pPr>
      <w:r w:rsidRPr="005F023D">
        <w:rPr>
          <w:bCs/>
          <w:sz w:val="28"/>
          <w:szCs w:val="28"/>
        </w:rPr>
        <w:t xml:space="preserve">Данное согласие  </w:t>
      </w:r>
      <w:proofErr w:type="gramStart"/>
      <w:r w:rsidRPr="005F023D">
        <w:rPr>
          <w:bCs/>
          <w:sz w:val="28"/>
          <w:szCs w:val="28"/>
        </w:rPr>
        <w:t>вступает в силу со дня подписания и действует</w:t>
      </w:r>
      <w:proofErr w:type="gramEnd"/>
      <w:r w:rsidRPr="005F023D">
        <w:rPr>
          <w:bCs/>
          <w:sz w:val="28"/>
          <w:szCs w:val="28"/>
        </w:rPr>
        <w:t xml:space="preserve"> до подачи письменного заявления об отзыве согласия.</w:t>
      </w:r>
    </w:p>
    <w:p w:rsidR="009572FE" w:rsidRPr="005F023D" w:rsidRDefault="009572FE" w:rsidP="009572FE">
      <w:pPr>
        <w:ind w:firstLine="709"/>
        <w:jc w:val="both"/>
        <w:rPr>
          <w:bCs/>
          <w:sz w:val="28"/>
          <w:szCs w:val="28"/>
        </w:rPr>
      </w:pPr>
      <w:r w:rsidRPr="005F023D">
        <w:rPr>
          <w:bCs/>
          <w:sz w:val="28"/>
          <w:szCs w:val="28"/>
        </w:rPr>
        <w:lastRenderedPageBreak/>
        <w:t>Я подтверждаю, что, давая такое согласие, я действую по собственной воле и в своих интересах.</w:t>
      </w:r>
    </w:p>
    <w:p w:rsidR="009572FE" w:rsidRPr="005F023D" w:rsidRDefault="009572FE" w:rsidP="009572FE">
      <w:pPr>
        <w:ind w:firstLine="709"/>
        <w:jc w:val="both"/>
        <w:rPr>
          <w:bCs/>
          <w:sz w:val="28"/>
          <w:szCs w:val="28"/>
        </w:rPr>
      </w:pPr>
      <w:r w:rsidRPr="005F023D">
        <w:rPr>
          <w:sz w:val="28"/>
          <w:szCs w:val="28"/>
        </w:rPr>
        <w:t xml:space="preserve">Условием прекращения обработки персональных данных является получение Администрацией моего письменного заявления об отзыве согласия на обработку моих персональных данных. </w:t>
      </w:r>
    </w:p>
    <w:p w:rsidR="009572FE" w:rsidRPr="005F023D" w:rsidRDefault="009572FE" w:rsidP="009572FE">
      <w:pPr>
        <w:ind w:firstLine="709"/>
        <w:jc w:val="both"/>
        <w:rPr>
          <w:bCs/>
          <w:sz w:val="28"/>
          <w:szCs w:val="28"/>
        </w:rPr>
      </w:pPr>
      <w:r w:rsidRPr="005F023D">
        <w:rPr>
          <w:bCs/>
          <w:sz w:val="28"/>
          <w:szCs w:val="28"/>
        </w:rPr>
        <w:t xml:space="preserve">Я также даю согласие на получение от Администрации информационных сообщений на адрес электронной почты и на мобильный телефон. </w:t>
      </w:r>
    </w:p>
    <w:p w:rsidR="009572FE" w:rsidRPr="005F023D" w:rsidRDefault="009572FE" w:rsidP="009572FE">
      <w:pPr>
        <w:ind w:firstLine="709"/>
        <w:jc w:val="both"/>
        <w:rPr>
          <w:bCs/>
          <w:i/>
          <w:sz w:val="28"/>
          <w:szCs w:val="28"/>
        </w:rPr>
      </w:pPr>
      <w:r w:rsidRPr="005F023D">
        <w:rPr>
          <w:bCs/>
          <w:sz w:val="28"/>
          <w:szCs w:val="28"/>
        </w:rPr>
        <w:t xml:space="preserve">«____»_________202__г.                                                       __________________/____________________/                                                                                                        </w:t>
      </w:r>
      <w:r w:rsidRPr="005F023D">
        <w:rPr>
          <w:bCs/>
          <w:i/>
          <w:sz w:val="28"/>
          <w:szCs w:val="28"/>
        </w:rPr>
        <w:t>Подпись                       Расшифровка подписи</w:t>
      </w:r>
    </w:p>
    <w:p w:rsidR="009572FE" w:rsidRPr="005F023D" w:rsidRDefault="009572FE" w:rsidP="009572FE">
      <w:pPr>
        <w:ind w:firstLine="567"/>
        <w:jc w:val="both"/>
        <w:rPr>
          <w:bCs/>
          <w:i/>
        </w:rPr>
      </w:pPr>
    </w:p>
    <w:p w:rsidR="009572FE" w:rsidRPr="005F023D" w:rsidRDefault="009572FE" w:rsidP="009572FE">
      <w:pPr>
        <w:ind w:left="4820"/>
        <w:jc w:val="both"/>
      </w:pPr>
    </w:p>
    <w:p w:rsidR="009572FE" w:rsidRPr="005F023D" w:rsidRDefault="009572FE" w:rsidP="009572FE">
      <w:pPr>
        <w:spacing w:after="200" w:line="276" w:lineRule="auto"/>
      </w:pPr>
      <w:r w:rsidRPr="005F023D">
        <w:br w:type="page"/>
      </w:r>
    </w:p>
    <w:p w:rsidR="009572FE" w:rsidRPr="005F023D" w:rsidRDefault="009572FE" w:rsidP="009572FE">
      <w:pPr>
        <w:ind w:left="4820"/>
        <w:jc w:val="both"/>
      </w:pPr>
      <w:r w:rsidRPr="005F023D">
        <w:lastRenderedPageBreak/>
        <w:t>Приложение № 3</w:t>
      </w:r>
    </w:p>
    <w:p w:rsidR="009572FE" w:rsidRPr="005F023D" w:rsidRDefault="009572FE" w:rsidP="009572FE">
      <w:pPr>
        <w:ind w:left="4820"/>
        <w:jc w:val="both"/>
      </w:pPr>
      <w:r w:rsidRPr="005F023D">
        <w:t>к Положению о конкурсе «</w:t>
      </w:r>
      <w:proofErr w:type="gramStart"/>
      <w:r w:rsidRPr="005F023D">
        <w:t>Лучший</w:t>
      </w:r>
      <w:proofErr w:type="gramEnd"/>
      <w:r w:rsidRPr="005F023D">
        <w:t xml:space="preserve"> дом»</w:t>
      </w:r>
    </w:p>
    <w:p w:rsidR="009572FE" w:rsidRPr="005F023D" w:rsidRDefault="009572FE" w:rsidP="009572FE">
      <w:pPr>
        <w:autoSpaceDE w:val="0"/>
        <w:autoSpaceDN w:val="0"/>
        <w:adjustRightInd w:val="0"/>
        <w:jc w:val="center"/>
        <w:rPr>
          <w:rFonts w:eastAsiaTheme="minorHAnsi"/>
          <w:sz w:val="28"/>
          <w:szCs w:val="28"/>
          <w:lang w:eastAsia="en-US"/>
        </w:rPr>
      </w:pPr>
    </w:p>
    <w:p w:rsidR="009572FE" w:rsidRPr="005F023D" w:rsidRDefault="009572FE" w:rsidP="009572FE">
      <w:pPr>
        <w:autoSpaceDE w:val="0"/>
        <w:autoSpaceDN w:val="0"/>
        <w:adjustRightInd w:val="0"/>
        <w:jc w:val="center"/>
        <w:rPr>
          <w:rFonts w:eastAsiaTheme="minorHAnsi"/>
          <w:sz w:val="28"/>
          <w:szCs w:val="28"/>
          <w:lang w:eastAsia="en-US"/>
        </w:rPr>
      </w:pPr>
      <w:r w:rsidRPr="005F023D">
        <w:rPr>
          <w:rFonts w:eastAsiaTheme="minorHAnsi"/>
          <w:sz w:val="28"/>
          <w:szCs w:val="28"/>
          <w:lang w:eastAsia="en-US"/>
        </w:rPr>
        <w:t xml:space="preserve">Оценочная карточка </w:t>
      </w:r>
    </w:p>
    <w:p w:rsidR="009572FE" w:rsidRPr="005F023D" w:rsidRDefault="009572FE" w:rsidP="009572FE">
      <w:pPr>
        <w:autoSpaceDE w:val="0"/>
        <w:autoSpaceDN w:val="0"/>
        <w:adjustRightInd w:val="0"/>
        <w:jc w:val="both"/>
        <w:outlineLvl w:val="0"/>
        <w:rPr>
          <w:rFonts w:eastAsiaTheme="minorHAnsi"/>
          <w:sz w:val="28"/>
          <w:szCs w:val="28"/>
          <w:lang w:eastAsia="en-US"/>
        </w:rPr>
      </w:pPr>
    </w:p>
    <w:p w:rsidR="009572FE" w:rsidRPr="005F023D" w:rsidRDefault="009572FE" w:rsidP="009572FE">
      <w:pPr>
        <w:autoSpaceDE w:val="0"/>
        <w:autoSpaceDN w:val="0"/>
        <w:adjustRightInd w:val="0"/>
        <w:ind w:firstLine="540"/>
        <w:jc w:val="both"/>
        <w:rPr>
          <w:rFonts w:eastAsiaTheme="minorHAnsi"/>
          <w:sz w:val="28"/>
          <w:szCs w:val="28"/>
          <w:lang w:eastAsia="en-US"/>
        </w:rPr>
      </w:pPr>
      <w:r w:rsidRPr="005F023D">
        <w:rPr>
          <w:rFonts w:eastAsiaTheme="minorHAnsi"/>
          <w:sz w:val="28"/>
          <w:szCs w:val="28"/>
          <w:lang w:eastAsia="en-US"/>
        </w:rPr>
        <w:t>Адрес: ___________________________________________________</w:t>
      </w:r>
    </w:p>
    <w:tbl>
      <w:tblPr>
        <w:tblW w:w="0" w:type="auto"/>
        <w:tblLayout w:type="fixed"/>
        <w:tblCellMar>
          <w:top w:w="102" w:type="dxa"/>
          <w:left w:w="62" w:type="dxa"/>
          <w:bottom w:w="102" w:type="dxa"/>
          <w:right w:w="62" w:type="dxa"/>
        </w:tblCellMar>
        <w:tblLook w:val="0000"/>
      </w:tblPr>
      <w:tblGrid>
        <w:gridCol w:w="514"/>
        <w:gridCol w:w="4651"/>
        <w:gridCol w:w="1418"/>
        <w:gridCol w:w="1114"/>
        <w:gridCol w:w="1339"/>
      </w:tblGrid>
      <w:tr w:rsidR="009572FE" w:rsidRPr="005F023D" w:rsidTr="006A5FA7">
        <w:tc>
          <w:tcPr>
            <w:tcW w:w="514"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 xml:space="preserve">N </w:t>
            </w:r>
            <w:proofErr w:type="spellStart"/>
            <w:proofErr w:type="gramStart"/>
            <w:r w:rsidRPr="005F023D">
              <w:rPr>
                <w:rFonts w:eastAsiaTheme="minorHAnsi"/>
                <w:lang w:eastAsia="en-US"/>
              </w:rPr>
              <w:t>п</w:t>
            </w:r>
            <w:proofErr w:type="spellEnd"/>
            <w:proofErr w:type="gramEnd"/>
            <w:r w:rsidRPr="005F023D">
              <w:rPr>
                <w:rFonts w:eastAsiaTheme="minorHAnsi"/>
                <w:lang w:eastAsia="en-US"/>
              </w:rPr>
              <w:t>/</w:t>
            </w:r>
            <w:proofErr w:type="spellStart"/>
            <w:r w:rsidRPr="005F023D">
              <w:rPr>
                <w:rFonts w:eastAsiaTheme="minorHAnsi"/>
                <w:lang w:eastAsia="en-US"/>
              </w:rPr>
              <w:t>п</w:t>
            </w:r>
            <w:proofErr w:type="spellEnd"/>
          </w:p>
        </w:tc>
        <w:tc>
          <w:tcPr>
            <w:tcW w:w="4651"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Критерии оценки</w:t>
            </w:r>
          </w:p>
        </w:tc>
        <w:tc>
          <w:tcPr>
            <w:tcW w:w="1418"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Максимальное количество баллов</w:t>
            </w:r>
          </w:p>
        </w:tc>
        <w:tc>
          <w:tcPr>
            <w:tcW w:w="1114"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Коэффициент значимости</w:t>
            </w:r>
          </w:p>
        </w:tc>
        <w:tc>
          <w:tcPr>
            <w:tcW w:w="1339"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Количество баллов</w:t>
            </w:r>
          </w:p>
        </w:tc>
      </w:tr>
      <w:tr w:rsidR="009572FE" w:rsidRPr="005F023D" w:rsidTr="006A5FA7">
        <w:tc>
          <w:tcPr>
            <w:tcW w:w="514"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1.</w:t>
            </w:r>
          </w:p>
        </w:tc>
        <w:tc>
          <w:tcPr>
            <w:tcW w:w="4651" w:type="dxa"/>
            <w:tcBorders>
              <w:top w:val="single" w:sz="4" w:space="0" w:color="auto"/>
              <w:left w:val="single" w:sz="4" w:space="0" w:color="auto"/>
              <w:bottom w:val="single" w:sz="4" w:space="0" w:color="auto"/>
              <w:right w:val="single" w:sz="4" w:space="0" w:color="auto"/>
            </w:tcBorders>
          </w:tcPr>
          <w:p w:rsidR="009572FE" w:rsidRPr="005F023D" w:rsidRDefault="005F023D" w:rsidP="006A5FA7">
            <w:pPr>
              <w:autoSpaceDE w:val="0"/>
              <w:autoSpaceDN w:val="0"/>
              <w:adjustRightInd w:val="0"/>
              <w:jc w:val="both"/>
              <w:rPr>
                <w:rFonts w:eastAsiaTheme="minorHAnsi"/>
                <w:lang w:eastAsia="en-US"/>
              </w:rPr>
            </w:pPr>
            <w:r w:rsidRPr="005F023D">
              <w:rPr>
                <w:rFonts w:eastAsiaTheme="minorHAnsi"/>
                <w:lang w:eastAsia="en-US"/>
              </w:rPr>
              <w:t>Состояние конструкций фасада (цоколя) без видимых повреждений</w:t>
            </w:r>
            <w:r w:rsidR="009572FE" w:rsidRPr="005F023D">
              <w:rPr>
                <w:rFonts w:eastAsiaTheme="minorHAnsi"/>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114"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339"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rPr>
                <w:rFonts w:eastAsiaTheme="minorHAnsi"/>
                <w:lang w:eastAsia="en-US"/>
              </w:rPr>
            </w:pPr>
          </w:p>
        </w:tc>
      </w:tr>
      <w:tr w:rsidR="009572FE" w:rsidRPr="005F023D" w:rsidTr="006A5FA7">
        <w:tc>
          <w:tcPr>
            <w:tcW w:w="514"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2.</w:t>
            </w:r>
          </w:p>
        </w:tc>
        <w:tc>
          <w:tcPr>
            <w:tcW w:w="4651"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Состояние двора: отсутствие на территории двора строительных материалов, бытового мусора, неисправного автотранспорта, самовольно установленных металлических укрытий для автомобилей</w:t>
            </w:r>
          </w:p>
        </w:tc>
        <w:tc>
          <w:tcPr>
            <w:tcW w:w="1418"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114"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0,5</w:t>
            </w:r>
          </w:p>
        </w:tc>
        <w:tc>
          <w:tcPr>
            <w:tcW w:w="1339"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rPr>
                <w:rFonts w:eastAsiaTheme="minorHAnsi"/>
                <w:lang w:eastAsia="en-US"/>
              </w:rPr>
            </w:pPr>
          </w:p>
        </w:tc>
      </w:tr>
      <w:tr w:rsidR="009572FE" w:rsidRPr="005F023D" w:rsidTr="006A5FA7">
        <w:tc>
          <w:tcPr>
            <w:tcW w:w="514"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3.</w:t>
            </w:r>
          </w:p>
        </w:tc>
        <w:tc>
          <w:tcPr>
            <w:tcW w:w="4651"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Участие жителей в содержании двора (субботники, месячник благоустройства, акция "Посади лес")</w:t>
            </w:r>
          </w:p>
        </w:tc>
        <w:tc>
          <w:tcPr>
            <w:tcW w:w="1418"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114"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0,9</w:t>
            </w:r>
          </w:p>
        </w:tc>
        <w:tc>
          <w:tcPr>
            <w:tcW w:w="1339"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rPr>
                <w:rFonts w:eastAsiaTheme="minorHAnsi"/>
                <w:lang w:eastAsia="en-US"/>
              </w:rPr>
            </w:pPr>
          </w:p>
        </w:tc>
      </w:tr>
      <w:tr w:rsidR="009572FE" w:rsidRPr="005F023D" w:rsidTr="006A5FA7">
        <w:tc>
          <w:tcPr>
            <w:tcW w:w="514"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4.</w:t>
            </w:r>
          </w:p>
        </w:tc>
        <w:tc>
          <w:tcPr>
            <w:tcW w:w="4651"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Наличие и содержание оборудованных детских площадок, соответствующи</w:t>
            </w:r>
            <w:proofErr w:type="gramStart"/>
            <w:r w:rsidRPr="005F023D">
              <w:rPr>
                <w:rFonts w:eastAsiaTheme="minorHAnsi"/>
                <w:lang w:eastAsia="en-US"/>
              </w:rPr>
              <w:t>х-</w:t>
            </w:r>
            <w:proofErr w:type="gramEnd"/>
            <w:r w:rsidRPr="005F023D">
              <w:rPr>
                <w:rFonts w:eastAsiaTheme="minorHAnsi"/>
                <w:lang w:eastAsia="en-US"/>
              </w:rPr>
              <w:t xml:space="preserve"> требованиям безопасности</w:t>
            </w:r>
          </w:p>
        </w:tc>
        <w:tc>
          <w:tcPr>
            <w:tcW w:w="1418"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114"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0,2</w:t>
            </w:r>
          </w:p>
        </w:tc>
        <w:tc>
          <w:tcPr>
            <w:tcW w:w="1339"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rPr>
                <w:rFonts w:eastAsiaTheme="minorHAnsi"/>
                <w:lang w:eastAsia="en-US"/>
              </w:rPr>
            </w:pPr>
          </w:p>
        </w:tc>
      </w:tr>
      <w:tr w:rsidR="009572FE" w:rsidRPr="005F023D" w:rsidTr="006A5FA7">
        <w:tc>
          <w:tcPr>
            <w:tcW w:w="514"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5.</w:t>
            </w:r>
          </w:p>
        </w:tc>
        <w:tc>
          <w:tcPr>
            <w:tcW w:w="4651"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Участие жильцов дома в устройстве клумб, цветников, ландшафтных интерьеров</w:t>
            </w:r>
          </w:p>
        </w:tc>
        <w:tc>
          <w:tcPr>
            <w:tcW w:w="1418"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114"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0,9</w:t>
            </w:r>
          </w:p>
        </w:tc>
        <w:tc>
          <w:tcPr>
            <w:tcW w:w="1339"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rPr>
                <w:rFonts w:eastAsiaTheme="minorHAnsi"/>
                <w:lang w:eastAsia="en-US"/>
              </w:rPr>
            </w:pPr>
          </w:p>
        </w:tc>
      </w:tr>
      <w:tr w:rsidR="009572FE" w:rsidRPr="005F023D" w:rsidTr="006A5FA7">
        <w:tc>
          <w:tcPr>
            <w:tcW w:w="514"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6.</w:t>
            </w:r>
          </w:p>
        </w:tc>
        <w:tc>
          <w:tcPr>
            <w:tcW w:w="4651"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Состояние дорожного покрытия дворовых проездов</w:t>
            </w:r>
          </w:p>
        </w:tc>
        <w:tc>
          <w:tcPr>
            <w:tcW w:w="1418"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114"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0,1</w:t>
            </w:r>
          </w:p>
        </w:tc>
        <w:tc>
          <w:tcPr>
            <w:tcW w:w="1339"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rPr>
                <w:rFonts w:eastAsiaTheme="minorHAnsi"/>
                <w:lang w:eastAsia="en-US"/>
              </w:rPr>
            </w:pPr>
          </w:p>
        </w:tc>
      </w:tr>
      <w:tr w:rsidR="009572FE" w:rsidRPr="005F023D" w:rsidTr="006A5FA7">
        <w:tc>
          <w:tcPr>
            <w:tcW w:w="514"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7.</w:t>
            </w:r>
          </w:p>
        </w:tc>
        <w:tc>
          <w:tcPr>
            <w:tcW w:w="4651"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Наличие информационных стендов на дворовых территориях</w:t>
            </w:r>
          </w:p>
        </w:tc>
        <w:tc>
          <w:tcPr>
            <w:tcW w:w="1418"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114"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0,1</w:t>
            </w:r>
          </w:p>
        </w:tc>
        <w:tc>
          <w:tcPr>
            <w:tcW w:w="1339"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rPr>
                <w:rFonts w:eastAsiaTheme="minorHAnsi"/>
                <w:lang w:eastAsia="en-US"/>
              </w:rPr>
            </w:pPr>
          </w:p>
        </w:tc>
      </w:tr>
      <w:tr w:rsidR="009572FE" w:rsidRPr="005F023D" w:rsidTr="006A5FA7">
        <w:tc>
          <w:tcPr>
            <w:tcW w:w="514"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8.</w:t>
            </w:r>
          </w:p>
        </w:tc>
        <w:tc>
          <w:tcPr>
            <w:tcW w:w="4651"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jc w:val="both"/>
              <w:rPr>
                <w:rFonts w:eastAsiaTheme="minorHAnsi"/>
                <w:lang w:eastAsia="en-US"/>
              </w:rPr>
            </w:pPr>
            <w:r w:rsidRPr="005F023D">
              <w:rPr>
                <w:rFonts w:eastAsiaTheme="minorHAnsi"/>
                <w:lang w:eastAsia="en-US"/>
              </w:rPr>
              <w:t>Состояние газонного ограждения, живой изгороди, тротуаров (эстетичный вид)</w:t>
            </w:r>
          </w:p>
        </w:tc>
        <w:tc>
          <w:tcPr>
            <w:tcW w:w="1418"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114" w:type="dxa"/>
            <w:tcBorders>
              <w:top w:val="single" w:sz="4" w:space="0" w:color="auto"/>
              <w:left w:val="single" w:sz="4" w:space="0" w:color="auto"/>
              <w:bottom w:val="single" w:sz="4" w:space="0" w:color="auto"/>
              <w:right w:val="single" w:sz="4" w:space="0" w:color="auto"/>
            </w:tcBorders>
            <w:vAlign w:val="center"/>
          </w:tcPr>
          <w:p w:rsidR="009572FE" w:rsidRPr="005F023D" w:rsidRDefault="009572FE" w:rsidP="006A5FA7">
            <w:pPr>
              <w:autoSpaceDE w:val="0"/>
              <w:autoSpaceDN w:val="0"/>
              <w:adjustRightInd w:val="0"/>
              <w:jc w:val="center"/>
              <w:rPr>
                <w:rFonts w:eastAsiaTheme="minorHAnsi"/>
                <w:lang w:eastAsia="en-US"/>
              </w:rPr>
            </w:pPr>
            <w:r w:rsidRPr="005F023D">
              <w:rPr>
                <w:rFonts w:eastAsiaTheme="minorHAnsi"/>
                <w:lang w:eastAsia="en-US"/>
              </w:rPr>
              <w:t>0,6</w:t>
            </w:r>
          </w:p>
        </w:tc>
        <w:tc>
          <w:tcPr>
            <w:tcW w:w="1339" w:type="dxa"/>
            <w:tcBorders>
              <w:top w:val="single" w:sz="4" w:space="0" w:color="auto"/>
              <w:left w:val="single" w:sz="4" w:space="0" w:color="auto"/>
              <w:bottom w:val="single" w:sz="4" w:space="0" w:color="auto"/>
              <w:right w:val="single" w:sz="4" w:space="0" w:color="auto"/>
            </w:tcBorders>
          </w:tcPr>
          <w:p w:rsidR="009572FE" w:rsidRPr="005F023D" w:rsidRDefault="009572FE" w:rsidP="006A5FA7">
            <w:pPr>
              <w:autoSpaceDE w:val="0"/>
              <w:autoSpaceDN w:val="0"/>
              <w:adjustRightInd w:val="0"/>
              <w:rPr>
                <w:rFonts w:eastAsiaTheme="minorHAnsi"/>
                <w:lang w:eastAsia="en-US"/>
              </w:rPr>
            </w:pPr>
          </w:p>
        </w:tc>
      </w:tr>
      <w:tr w:rsidR="00345A95" w:rsidRPr="005F023D" w:rsidTr="006A5FA7">
        <w:tc>
          <w:tcPr>
            <w:tcW w:w="514" w:type="dxa"/>
            <w:tcBorders>
              <w:top w:val="single" w:sz="4" w:space="0" w:color="auto"/>
              <w:left w:val="single" w:sz="4" w:space="0" w:color="auto"/>
              <w:bottom w:val="single" w:sz="4" w:space="0" w:color="auto"/>
              <w:right w:val="single" w:sz="4" w:space="0" w:color="auto"/>
            </w:tcBorders>
          </w:tcPr>
          <w:p w:rsidR="00345A95" w:rsidRPr="005F023D" w:rsidRDefault="00345A95" w:rsidP="006A5FA7">
            <w:pPr>
              <w:autoSpaceDE w:val="0"/>
              <w:autoSpaceDN w:val="0"/>
              <w:adjustRightInd w:val="0"/>
              <w:jc w:val="both"/>
              <w:rPr>
                <w:rFonts w:eastAsiaTheme="minorHAnsi"/>
                <w:lang w:eastAsia="en-US"/>
              </w:rPr>
            </w:pPr>
            <w:r w:rsidRPr="005F023D">
              <w:rPr>
                <w:rFonts w:eastAsiaTheme="minorHAnsi"/>
                <w:lang w:eastAsia="en-US"/>
              </w:rPr>
              <w:t>9.</w:t>
            </w:r>
          </w:p>
        </w:tc>
        <w:tc>
          <w:tcPr>
            <w:tcW w:w="4651" w:type="dxa"/>
            <w:tcBorders>
              <w:top w:val="single" w:sz="4" w:space="0" w:color="auto"/>
              <w:left w:val="single" w:sz="4" w:space="0" w:color="auto"/>
              <w:bottom w:val="single" w:sz="4" w:space="0" w:color="auto"/>
              <w:right w:val="single" w:sz="4" w:space="0" w:color="auto"/>
            </w:tcBorders>
          </w:tcPr>
          <w:p w:rsidR="00345A95" w:rsidRPr="005F023D" w:rsidRDefault="00345A95" w:rsidP="00345A95">
            <w:pPr>
              <w:autoSpaceDE w:val="0"/>
              <w:autoSpaceDN w:val="0"/>
              <w:adjustRightInd w:val="0"/>
              <w:rPr>
                <w:rFonts w:eastAsiaTheme="minorHAnsi"/>
                <w:lang w:eastAsia="en-US"/>
              </w:rPr>
            </w:pPr>
            <w:r w:rsidRPr="005F023D">
              <w:rPr>
                <w:rFonts w:eastAsiaTheme="minorHAnsi"/>
                <w:lang w:eastAsia="en-US"/>
              </w:rPr>
              <w:t xml:space="preserve">Наличие видеонаблюдения для осмотра </w:t>
            </w:r>
            <w:proofErr w:type="gramStart"/>
            <w:r w:rsidRPr="005F023D">
              <w:rPr>
                <w:rFonts w:eastAsiaTheme="minorHAnsi"/>
                <w:lang w:eastAsia="en-US"/>
              </w:rPr>
              <w:t>дворовой</w:t>
            </w:r>
            <w:proofErr w:type="gramEnd"/>
            <w:r w:rsidRPr="005F023D">
              <w:rPr>
                <w:rFonts w:eastAsiaTheme="minorHAnsi"/>
                <w:lang w:eastAsia="en-US"/>
              </w:rPr>
              <w:t xml:space="preserve"> территории</w:t>
            </w:r>
          </w:p>
        </w:tc>
        <w:tc>
          <w:tcPr>
            <w:tcW w:w="1418" w:type="dxa"/>
            <w:tcBorders>
              <w:top w:val="single" w:sz="4" w:space="0" w:color="auto"/>
              <w:left w:val="single" w:sz="4" w:space="0" w:color="auto"/>
              <w:bottom w:val="single" w:sz="4" w:space="0" w:color="auto"/>
              <w:right w:val="single" w:sz="4" w:space="0" w:color="auto"/>
            </w:tcBorders>
            <w:vAlign w:val="center"/>
          </w:tcPr>
          <w:p w:rsidR="00345A95" w:rsidRPr="005F023D" w:rsidRDefault="00345A95"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114" w:type="dxa"/>
            <w:tcBorders>
              <w:top w:val="single" w:sz="4" w:space="0" w:color="auto"/>
              <w:left w:val="single" w:sz="4" w:space="0" w:color="auto"/>
              <w:bottom w:val="single" w:sz="4" w:space="0" w:color="auto"/>
              <w:right w:val="single" w:sz="4" w:space="0" w:color="auto"/>
            </w:tcBorders>
            <w:vAlign w:val="center"/>
          </w:tcPr>
          <w:p w:rsidR="00345A95" w:rsidRPr="005F023D" w:rsidRDefault="00345A95" w:rsidP="006A5FA7">
            <w:pPr>
              <w:autoSpaceDE w:val="0"/>
              <w:autoSpaceDN w:val="0"/>
              <w:adjustRightInd w:val="0"/>
              <w:jc w:val="center"/>
              <w:rPr>
                <w:rFonts w:eastAsiaTheme="minorHAnsi"/>
                <w:lang w:eastAsia="en-US"/>
              </w:rPr>
            </w:pPr>
            <w:r w:rsidRPr="005F023D">
              <w:rPr>
                <w:rFonts w:eastAsiaTheme="minorHAnsi"/>
                <w:lang w:eastAsia="en-US"/>
              </w:rPr>
              <w:t>0,9</w:t>
            </w:r>
          </w:p>
        </w:tc>
        <w:tc>
          <w:tcPr>
            <w:tcW w:w="1339" w:type="dxa"/>
            <w:tcBorders>
              <w:top w:val="single" w:sz="4" w:space="0" w:color="auto"/>
              <w:left w:val="single" w:sz="4" w:space="0" w:color="auto"/>
              <w:bottom w:val="single" w:sz="4" w:space="0" w:color="auto"/>
              <w:right w:val="single" w:sz="4" w:space="0" w:color="auto"/>
            </w:tcBorders>
          </w:tcPr>
          <w:p w:rsidR="00345A95" w:rsidRPr="005F023D" w:rsidRDefault="00345A95" w:rsidP="006A5FA7">
            <w:pPr>
              <w:autoSpaceDE w:val="0"/>
              <w:autoSpaceDN w:val="0"/>
              <w:adjustRightInd w:val="0"/>
              <w:rPr>
                <w:rFonts w:eastAsiaTheme="minorHAnsi"/>
                <w:lang w:eastAsia="en-US"/>
              </w:rPr>
            </w:pPr>
          </w:p>
        </w:tc>
      </w:tr>
      <w:tr w:rsidR="00345A95" w:rsidRPr="005F023D" w:rsidTr="006A5FA7">
        <w:tc>
          <w:tcPr>
            <w:tcW w:w="514" w:type="dxa"/>
            <w:tcBorders>
              <w:top w:val="single" w:sz="4" w:space="0" w:color="auto"/>
              <w:left w:val="single" w:sz="4" w:space="0" w:color="auto"/>
              <w:bottom w:val="single" w:sz="4" w:space="0" w:color="auto"/>
              <w:right w:val="single" w:sz="4" w:space="0" w:color="auto"/>
            </w:tcBorders>
          </w:tcPr>
          <w:p w:rsidR="00345A95" w:rsidRPr="005F023D" w:rsidRDefault="00345A95" w:rsidP="006A5FA7">
            <w:pPr>
              <w:autoSpaceDE w:val="0"/>
              <w:autoSpaceDN w:val="0"/>
              <w:adjustRightInd w:val="0"/>
              <w:jc w:val="both"/>
              <w:rPr>
                <w:rFonts w:eastAsiaTheme="minorHAnsi"/>
                <w:lang w:eastAsia="en-US"/>
              </w:rPr>
            </w:pPr>
            <w:r w:rsidRPr="005F023D">
              <w:rPr>
                <w:rFonts w:eastAsiaTheme="minorHAnsi"/>
                <w:lang w:eastAsia="en-US"/>
              </w:rPr>
              <w:t>10.</w:t>
            </w:r>
          </w:p>
        </w:tc>
        <w:tc>
          <w:tcPr>
            <w:tcW w:w="4651" w:type="dxa"/>
            <w:tcBorders>
              <w:top w:val="single" w:sz="4" w:space="0" w:color="auto"/>
              <w:left w:val="single" w:sz="4" w:space="0" w:color="auto"/>
              <w:bottom w:val="single" w:sz="4" w:space="0" w:color="auto"/>
              <w:right w:val="single" w:sz="4" w:space="0" w:color="auto"/>
            </w:tcBorders>
          </w:tcPr>
          <w:p w:rsidR="00345A95" w:rsidRPr="005F023D" w:rsidRDefault="00345A95" w:rsidP="006A5FA7">
            <w:pPr>
              <w:autoSpaceDE w:val="0"/>
              <w:autoSpaceDN w:val="0"/>
              <w:adjustRightInd w:val="0"/>
              <w:jc w:val="both"/>
              <w:rPr>
                <w:rFonts w:eastAsiaTheme="minorHAnsi"/>
                <w:lang w:eastAsia="en-US"/>
              </w:rPr>
            </w:pPr>
            <w:r w:rsidRPr="005F023D">
              <w:rPr>
                <w:rFonts w:eastAsiaTheme="minorHAnsi"/>
                <w:lang w:eastAsia="en-US"/>
              </w:rPr>
              <w:t>Сбалансированность расположения зон благоустройства, их достаточность</w:t>
            </w:r>
          </w:p>
        </w:tc>
        <w:tc>
          <w:tcPr>
            <w:tcW w:w="1418" w:type="dxa"/>
            <w:tcBorders>
              <w:top w:val="single" w:sz="4" w:space="0" w:color="auto"/>
              <w:left w:val="single" w:sz="4" w:space="0" w:color="auto"/>
              <w:bottom w:val="single" w:sz="4" w:space="0" w:color="auto"/>
              <w:right w:val="single" w:sz="4" w:space="0" w:color="auto"/>
            </w:tcBorders>
            <w:vAlign w:val="center"/>
          </w:tcPr>
          <w:p w:rsidR="00345A95" w:rsidRPr="005F023D" w:rsidRDefault="00345A95"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114" w:type="dxa"/>
            <w:tcBorders>
              <w:top w:val="single" w:sz="4" w:space="0" w:color="auto"/>
              <w:left w:val="single" w:sz="4" w:space="0" w:color="auto"/>
              <w:bottom w:val="single" w:sz="4" w:space="0" w:color="auto"/>
              <w:right w:val="single" w:sz="4" w:space="0" w:color="auto"/>
            </w:tcBorders>
            <w:vAlign w:val="center"/>
          </w:tcPr>
          <w:p w:rsidR="00345A95" w:rsidRPr="005F023D" w:rsidRDefault="00345A95" w:rsidP="006A5FA7">
            <w:pPr>
              <w:autoSpaceDE w:val="0"/>
              <w:autoSpaceDN w:val="0"/>
              <w:adjustRightInd w:val="0"/>
              <w:jc w:val="center"/>
              <w:rPr>
                <w:rFonts w:eastAsiaTheme="minorHAnsi"/>
                <w:lang w:eastAsia="en-US"/>
              </w:rPr>
            </w:pPr>
            <w:r w:rsidRPr="005F023D">
              <w:rPr>
                <w:rFonts w:eastAsiaTheme="minorHAnsi"/>
                <w:lang w:eastAsia="en-US"/>
              </w:rPr>
              <w:t>1,0</w:t>
            </w:r>
          </w:p>
        </w:tc>
        <w:tc>
          <w:tcPr>
            <w:tcW w:w="1339" w:type="dxa"/>
            <w:tcBorders>
              <w:top w:val="single" w:sz="4" w:space="0" w:color="auto"/>
              <w:left w:val="single" w:sz="4" w:space="0" w:color="auto"/>
              <w:bottom w:val="single" w:sz="4" w:space="0" w:color="auto"/>
              <w:right w:val="single" w:sz="4" w:space="0" w:color="auto"/>
            </w:tcBorders>
          </w:tcPr>
          <w:p w:rsidR="00345A95" w:rsidRPr="005F023D" w:rsidRDefault="00345A95" w:rsidP="006A5FA7">
            <w:pPr>
              <w:autoSpaceDE w:val="0"/>
              <w:autoSpaceDN w:val="0"/>
              <w:adjustRightInd w:val="0"/>
              <w:rPr>
                <w:rFonts w:eastAsiaTheme="minorHAnsi"/>
                <w:lang w:eastAsia="en-US"/>
              </w:rPr>
            </w:pPr>
          </w:p>
        </w:tc>
      </w:tr>
      <w:tr w:rsidR="00345A95" w:rsidRPr="005F023D" w:rsidTr="006A5FA7">
        <w:tc>
          <w:tcPr>
            <w:tcW w:w="514" w:type="dxa"/>
            <w:tcBorders>
              <w:top w:val="single" w:sz="4" w:space="0" w:color="auto"/>
              <w:left w:val="single" w:sz="4" w:space="0" w:color="auto"/>
              <w:bottom w:val="single" w:sz="4" w:space="0" w:color="auto"/>
              <w:right w:val="single" w:sz="4" w:space="0" w:color="auto"/>
            </w:tcBorders>
          </w:tcPr>
          <w:p w:rsidR="00345A95" w:rsidRPr="005F023D" w:rsidRDefault="00345A95" w:rsidP="006A5FA7">
            <w:pPr>
              <w:autoSpaceDE w:val="0"/>
              <w:autoSpaceDN w:val="0"/>
              <w:adjustRightInd w:val="0"/>
              <w:rPr>
                <w:rFonts w:eastAsiaTheme="minorHAnsi"/>
                <w:lang w:eastAsia="en-US"/>
              </w:rPr>
            </w:pPr>
          </w:p>
        </w:tc>
        <w:tc>
          <w:tcPr>
            <w:tcW w:w="4651" w:type="dxa"/>
            <w:tcBorders>
              <w:top w:val="single" w:sz="4" w:space="0" w:color="auto"/>
              <w:left w:val="single" w:sz="4" w:space="0" w:color="auto"/>
              <w:bottom w:val="single" w:sz="4" w:space="0" w:color="auto"/>
              <w:right w:val="single" w:sz="4" w:space="0" w:color="auto"/>
            </w:tcBorders>
          </w:tcPr>
          <w:p w:rsidR="00345A95" w:rsidRPr="005F023D" w:rsidRDefault="00345A95" w:rsidP="006A5FA7">
            <w:pPr>
              <w:autoSpaceDE w:val="0"/>
              <w:autoSpaceDN w:val="0"/>
              <w:adjustRightInd w:val="0"/>
              <w:jc w:val="both"/>
              <w:rPr>
                <w:rFonts w:eastAsiaTheme="minorHAnsi"/>
                <w:lang w:eastAsia="en-US"/>
              </w:rPr>
            </w:pPr>
            <w:r w:rsidRPr="005F023D">
              <w:rPr>
                <w:rFonts w:eastAsiaTheme="minorHAnsi"/>
                <w:lang w:eastAsia="en-US"/>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345A95" w:rsidRPr="005F023D" w:rsidRDefault="00345A95" w:rsidP="006A5FA7">
            <w:pPr>
              <w:autoSpaceDE w:val="0"/>
              <w:autoSpaceDN w:val="0"/>
              <w:adjustRightInd w:val="0"/>
              <w:jc w:val="center"/>
              <w:rPr>
                <w:rFonts w:eastAsiaTheme="minorHAnsi"/>
                <w:lang w:eastAsia="en-US"/>
              </w:rPr>
            </w:pPr>
            <w:r w:rsidRPr="005F023D">
              <w:rPr>
                <w:rFonts w:eastAsiaTheme="minorHAnsi"/>
                <w:lang w:eastAsia="en-US"/>
              </w:rPr>
              <w:t>100</w:t>
            </w:r>
          </w:p>
        </w:tc>
        <w:tc>
          <w:tcPr>
            <w:tcW w:w="1114" w:type="dxa"/>
            <w:tcBorders>
              <w:top w:val="single" w:sz="4" w:space="0" w:color="auto"/>
              <w:left w:val="single" w:sz="4" w:space="0" w:color="auto"/>
              <w:bottom w:val="single" w:sz="4" w:space="0" w:color="auto"/>
              <w:right w:val="single" w:sz="4" w:space="0" w:color="auto"/>
            </w:tcBorders>
            <w:vAlign w:val="center"/>
          </w:tcPr>
          <w:p w:rsidR="00345A95" w:rsidRPr="005F023D" w:rsidRDefault="00345A95" w:rsidP="006A5FA7">
            <w:pPr>
              <w:autoSpaceDE w:val="0"/>
              <w:autoSpaceDN w:val="0"/>
              <w:adjustRightInd w:val="0"/>
              <w:rPr>
                <w:rFonts w:eastAsiaTheme="minorHAnsi"/>
                <w:lang w:eastAsia="en-US"/>
              </w:rPr>
            </w:pPr>
          </w:p>
        </w:tc>
        <w:tc>
          <w:tcPr>
            <w:tcW w:w="1339" w:type="dxa"/>
            <w:tcBorders>
              <w:top w:val="single" w:sz="4" w:space="0" w:color="auto"/>
              <w:left w:val="single" w:sz="4" w:space="0" w:color="auto"/>
              <w:bottom w:val="single" w:sz="4" w:space="0" w:color="auto"/>
              <w:right w:val="single" w:sz="4" w:space="0" w:color="auto"/>
            </w:tcBorders>
          </w:tcPr>
          <w:p w:rsidR="00345A95" w:rsidRPr="005F023D" w:rsidRDefault="00345A95" w:rsidP="006A5FA7">
            <w:pPr>
              <w:autoSpaceDE w:val="0"/>
              <w:autoSpaceDN w:val="0"/>
              <w:adjustRightInd w:val="0"/>
              <w:rPr>
                <w:rFonts w:eastAsiaTheme="minorHAnsi"/>
                <w:lang w:eastAsia="en-US"/>
              </w:rPr>
            </w:pPr>
          </w:p>
        </w:tc>
      </w:tr>
    </w:tbl>
    <w:p w:rsidR="009572FE" w:rsidRPr="005F023D" w:rsidRDefault="009572FE" w:rsidP="009572FE">
      <w:pPr>
        <w:spacing w:after="200" w:line="276" w:lineRule="auto"/>
      </w:pPr>
      <w:r w:rsidRPr="005F023D">
        <w:br w:type="page"/>
      </w:r>
    </w:p>
    <w:p w:rsidR="009572FE" w:rsidRPr="005F023D" w:rsidRDefault="009572FE" w:rsidP="009572FE">
      <w:pPr>
        <w:spacing w:after="200" w:line="276" w:lineRule="auto"/>
      </w:pPr>
    </w:p>
    <w:p w:rsidR="009572FE" w:rsidRPr="005F023D" w:rsidRDefault="009572FE" w:rsidP="009572FE">
      <w:pPr>
        <w:ind w:left="4820"/>
        <w:jc w:val="both"/>
      </w:pPr>
      <w:r w:rsidRPr="005F023D">
        <w:t>Приложение № 2</w:t>
      </w:r>
    </w:p>
    <w:p w:rsidR="00345A95" w:rsidRPr="005F023D" w:rsidRDefault="009572FE" w:rsidP="009572FE">
      <w:pPr>
        <w:ind w:left="4820"/>
        <w:jc w:val="both"/>
      </w:pPr>
      <w:r w:rsidRPr="005F023D">
        <w:t>к постановлению Администрации ЗАТО</w:t>
      </w:r>
    </w:p>
    <w:p w:rsidR="009572FE" w:rsidRPr="005F023D" w:rsidRDefault="009572FE" w:rsidP="009572FE">
      <w:pPr>
        <w:ind w:left="4820"/>
        <w:jc w:val="both"/>
      </w:pPr>
      <w:r w:rsidRPr="005F023D">
        <w:t>г. Железногорск</w:t>
      </w:r>
    </w:p>
    <w:p w:rsidR="009572FE" w:rsidRPr="005F023D" w:rsidRDefault="009572FE" w:rsidP="009572FE">
      <w:pPr>
        <w:ind w:left="4820"/>
        <w:jc w:val="both"/>
      </w:pPr>
      <w:r w:rsidRPr="005F023D">
        <w:t xml:space="preserve">от </w:t>
      </w:r>
      <w:r w:rsidR="00A51362">
        <w:t>22.07.2025</w:t>
      </w:r>
      <w:r w:rsidRPr="005F023D">
        <w:t xml:space="preserve"> № </w:t>
      </w:r>
      <w:r w:rsidR="00A51362">
        <w:t>1382</w:t>
      </w:r>
    </w:p>
    <w:p w:rsidR="009572FE" w:rsidRPr="005F023D" w:rsidRDefault="009572FE" w:rsidP="009572FE">
      <w:pPr>
        <w:ind w:left="4820"/>
        <w:jc w:val="both"/>
      </w:pPr>
    </w:p>
    <w:p w:rsidR="009572FE" w:rsidRPr="005F023D" w:rsidRDefault="009572FE" w:rsidP="009572FE">
      <w:pPr>
        <w:ind w:left="4820"/>
        <w:jc w:val="both"/>
      </w:pPr>
      <w:r w:rsidRPr="005F023D">
        <w:t>Приложение № 2</w:t>
      </w:r>
    </w:p>
    <w:p w:rsidR="00345A95" w:rsidRPr="005F023D" w:rsidRDefault="009572FE" w:rsidP="009572FE">
      <w:pPr>
        <w:ind w:left="4820"/>
        <w:jc w:val="both"/>
      </w:pPr>
      <w:r w:rsidRPr="005F023D">
        <w:t>к постановлению Администрации ЗАТО</w:t>
      </w:r>
    </w:p>
    <w:p w:rsidR="009572FE" w:rsidRPr="005F023D" w:rsidRDefault="009572FE" w:rsidP="009572FE">
      <w:pPr>
        <w:ind w:left="4820"/>
        <w:jc w:val="both"/>
      </w:pPr>
      <w:r w:rsidRPr="005F023D">
        <w:t>г. Железногорск</w:t>
      </w:r>
    </w:p>
    <w:p w:rsidR="009572FE" w:rsidRPr="005F023D" w:rsidRDefault="009572FE" w:rsidP="009572FE">
      <w:pPr>
        <w:ind w:left="4820"/>
        <w:jc w:val="both"/>
      </w:pPr>
      <w:r w:rsidRPr="005F023D">
        <w:t>от 23.06.2023 № 1242</w:t>
      </w:r>
    </w:p>
    <w:p w:rsidR="009572FE" w:rsidRPr="005F023D" w:rsidRDefault="009572FE" w:rsidP="009572FE">
      <w:pPr>
        <w:ind w:left="4820"/>
        <w:jc w:val="both"/>
      </w:pPr>
    </w:p>
    <w:p w:rsidR="009572FE" w:rsidRPr="005F023D" w:rsidRDefault="009572FE" w:rsidP="009572FE">
      <w:pPr>
        <w:shd w:val="clear" w:color="auto" w:fill="FFFFFF"/>
        <w:ind w:right="76"/>
        <w:jc w:val="center"/>
        <w:rPr>
          <w:sz w:val="28"/>
          <w:szCs w:val="28"/>
        </w:rPr>
      </w:pPr>
      <w:r w:rsidRPr="005F023D">
        <w:rPr>
          <w:sz w:val="28"/>
          <w:szCs w:val="28"/>
        </w:rPr>
        <w:t>Состав конкурсной комиссии</w:t>
      </w:r>
    </w:p>
    <w:p w:rsidR="009572FE" w:rsidRPr="005F023D" w:rsidRDefault="009572FE" w:rsidP="009572FE">
      <w:pPr>
        <w:shd w:val="clear" w:color="auto" w:fill="FFFFFF"/>
        <w:ind w:right="76"/>
        <w:jc w:val="center"/>
        <w:rPr>
          <w:sz w:val="28"/>
          <w:szCs w:val="28"/>
        </w:rPr>
      </w:pPr>
    </w:p>
    <w:tbl>
      <w:tblPr>
        <w:tblW w:w="0" w:type="auto"/>
        <w:tblLook w:val="01E0"/>
      </w:tblPr>
      <w:tblGrid>
        <w:gridCol w:w="2638"/>
        <w:gridCol w:w="6509"/>
      </w:tblGrid>
      <w:tr w:rsidR="009572FE" w:rsidRPr="005F023D" w:rsidTr="006A5FA7">
        <w:trPr>
          <w:trHeight w:val="624"/>
        </w:trPr>
        <w:tc>
          <w:tcPr>
            <w:tcW w:w="2638" w:type="dxa"/>
          </w:tcPr>
          <w:p w:rsidR="009572FE" w:rsidRPr="005F023D" w:rsidRDefault="009572FE" w:rsidP="006A5FA7">
            <w:pPr>
              <w:pStyle w:val="ConsNonformat"/>
              <w:widowControl/>
              <w:rPr>
                <w:rFonts w:ascii="Times New Roman" w:hAnsi="Times New Roman" w:cs="Times New Roman"/>
                <w:sz w:val="26"/>
                <w:szCs w:val="26"/>
              </w:rPr>
            </w:pPr>
            <w:r w:rsidRPr="005F023D">
              <w:rPr>
                <w:rFonts w:ascii="Times New Roman" w:hAnsi="Times New Roman" w:cs="Times New Roman"/>
                <w:sz w:val="26"/>
                <w:szCs w:val="26"/>
              </w:rPr>
              <w:t>Вычужанин Роман Игоревич</w:t>
            </w:r>
          </w:p>
          <w:p w:rsidR="009572FE" w:rsidRPr="005F023D" w:rsidRDefault="009572FE" w:rsidP="006A5FA7">
            <w:pPr>
              <w:pStyle w:val="ConsNonformat"/>
              <w:widowControl/>
              <w:rPr>
                <w:rFonts w:ascii="Times New Roman" w:hAnsi="Times New Roman" w:cs="Times New Roman"/>
                <w:sz w:val="26"/>
                <w:szCs w:val="26"/>
              </w:rPr>
            </w:pPr>
          </w:p>
        </w:tc>
        <w:tc>
          <w:tcPr>
            <w:tcW w:w="6509" w:type="dxa"/>
          </w:tcPr>
          <w:p w:rsidR="009572FE" w:rsidRPr="005F023D" w:rsidRDefault="009572FE" w:rsidP="006A5FA7">
            <w:pPr>
              <w:pStyle w:val="ConsNonformat"/>
              <w:widowControl/>
              <w:jc w:val="both"/>
              <w:rPr>
                <w:rFonts w:ascii="Times New Roman" w:hAnsi="Times New Roman" w:cs="Times New Roman"/>
                <w:sz w:val="26"/>
                <w:szCs w:val="26"/>
              </w:rPr>
            </w:pPr>
            <w:r w:rsidRPr="005F023D">
              <w:rPr>
                <w:rFonts w:ascii="Times New Roman" w:hAnsi="Times New Roman" w:cs="Times New Roman"/>
                <w:sz w:val="26"/>
                <w:szCs w:val="26"/>
              </w:rPr>
              <w:t>- первый заместитель Главы ЗАТО г. Железногорск по жилищно-коммунальному хозяйству, председатель</w:t>
            </w:r>
          </w:p>
        </w:tc>
      </w:tr>
      <w:tr w:rsidR="009572FE" w:rsidRPr="005F023D" w:rsidTr="006A5FA7">
        <w:trPr>
          <w:trHeight w:val="624"/>
        </w:trPr>
        <w:tc>
          <w:tcPr>
            <w:tcW w:w="2638" w:type="dxa"/>
          </w:tcPr>
          <w:p w:rsidR="009572FE" w:rsidRPr="005F023D" w:rsidRDefault="009572FE" w:rsidP="006A5FA7">
            <w:pPr>
              <w:pStyle w:val="ConsNonformat"/>
              <w:widowControl/>
              <w:rPr>
                <w:rFonts w:ascii="Times New Roman" w:hAnsi="Times New Roman" w:cs="Times New Roman"/>
                <w:sz w:val="26"/>
                <w:szCs w:val="26"/>
              </w:rPr>
            </w:pPr>
            <w:r w:rsidRPr="005F023D">
              <w:rPr>
                <w:rFonts w:ascii="Times New Roman" w:hAnsi="Times New Roman" w:cs="Times New Roman"/>
                <w:sz w:val="26"/>
                <w:szCs w:val="26"/>
              </w:rPr>
              <w:t>Протопопов Дмитрий Владимирович</w:t>
            </w:r>
          </w:p>
        </w:tc>
        <w:tc>
          <w:tcPr>
            <w:tcW w:w="6509" w:type="dxa"/>
          </w:tcPr>
          <w:p w:rsidR="009572FE" w:rsidRPr="005F023D" w:rsidRDefault="009572FE" w:rsidP="00345A95">
            <w:pPr>
              <w:pStyle w:val="ConsNonformat"/>
              <w:widowControl/>
              <w:jc w:val="both"/>
              <w:rPr>
                <w:rFonts w:ascii="Times New Roman" w:hAnsi="Times New Roman" w:cs="Times New Roman"/>
                <w:sz w:val="26"/>
                <w:szCs w:val="26"/>
              </w:rPr>
            </w:pPr>
            <w:r w:rsidRPr="005F023D">
              <w:rPr>
                <w:rFonts w:ascii="Times New Roman" w:hAnsi="Times New Roman" w:cs="Times New Roman"/>
                <w:sz w:val="26"/>
                <w:szCs w:val="26"/>
              </w:rPr>
              <w:t>- заместитель Главы ЗАТО г. Железногорск по общественно-политической работе, заместитель председателя</w:t>
            </w:r>
          </w:p>
          <w:p w:rsidR="009572FE" w:rsidRPr="005F023D" w:rsidRDefault="009572FE" w:rsidP="00345A95">
            <w:pPr>
              <w:pStyle w:val="ConsNonformat"/>
              <w:widowControl/>
              <w:jc w:val="both"/>
              <w:rPr>
                <w:rFonts w:ascii="Times New Roman" w:hAnsi="Times New Roman" w:cs="Times New Roman"/>
                <w:sz w:val="26"/>
                <w:szCs w:val="26"/>
              </w:rPr>
            </w:pPr>
          </w:p>
        </w:tc>
      </w:tr>
      <w:tr w:rsidR="009572FE" w:rsidRPr="005F023D" w:rsidTr="006A5FA7">
        <w:trPr>
          <w:trHeight w:val="624"/>
        </w:trPr>
        <w:tc>
          <w:tcPr>
            <w:tcW w:w="2638" w:type="dxa"/>
          </w:tcPr>
          <w:p w:rsidR="009572FE" w:rsidRPr="005F023D" w:rsidRDefault="00345A95" w:rsidP="006A5FA7">
            <w:pPr>
              <w:pStyle w:val="ConsNonformat"/>
              <w:widowControl/>
              <w:rPr>
                <w:rFonts w:ascii="Times New Roman" w:hAnsi="Times New Roman" w:cs="Times New Roman"/>
                <w:sz w:val="26"/>
                <w:szCs w:val="26"/>
              </w:rPr>
            </w:pPr>
            <w:r w:rsidRPr="005F023D">
              <w:rPr>
                <w:rFonts w:ascii="Times New Roman" w:hAnsi="Times New Roman" w:cs="Times New Roman"/>
                <w:sz w:val="26"/>
                <w:szCs w:val="26"/>
              </w:rPr>
              <w:t>Акульшина Анна Алексеевна</w:t>
            </w:r>
          </w:p>
        </w:tc>
        <w:tc>
          <w:tcPr>
            <w:tcW w:w="6509" w:type="dxa"/>
          </w:tcPr>
          <w:p w:rsidR="009572FE" w:rsidRPr="005F023D" w:rsidRDefault="009572FE" w:rsidP="00345A95">
            <w:pPr>
              <w:pStyle w:val="ConsNonformat"/>
              <w:widowControl/>
              <w:jc w:val="both"/>
              <w:rPr>
                <w:rFonts w:ascii="Times New Roman" w:hAnsi="Times New Roman" w:cs="Times New Roman"/>
                <w:sz w:val="26"/>
                <w:szCs w:val="26"/>
              </w:rPr>
            </w:pPr>
            <w:r w:rsidRPr="005F023D">
              <w:rPr>
                <w:rFonts w:ascii="Times New Roman" w:hAnsi="Times New Roman" w:cs="Times New Roman"/>
                <w:sz w:val="26"/>
                <w:szCs w:val="26"/>
              </w:rPr>
              <w:t>- </w:t>
            </w:r>
            <w:r w:rsidR="00345A95" w:rsidRPr="005F023D">
              <w:rPr>
                <w:rFonts w:ascii="Times New Roman" w:hAnsi="Times New Roman" w:cs="Times New Roman"/>
                <w:sz w:val="26"/>
                <w:szCs w:val="26"/>
              </w:rPr>
              <w:t>главный специалист коммуникационного отдела Управления городского хозяйства Администрации ЗАТО г. Железногорск</w:t>
            </w:r>
            <w:r w:rsidRPr="005F023D">
              <w:rPr>
                <w:rFonts w:ascii="Times New Roman" w:hAnsi="Times New Roman" w:cs="Times New Roman"/>
                <w:sz w:val="26"/>
                <w:szCs w:val="26"/>
              </w:rPr>
              <w:t>, секретарь</w:t>
            </w:r>
          </w:p>
        </w:tc>
      </w:tr>
      <w:tr w:rsidR="009572FE" w:rsidRPr="005F023D" w:rsidTr="006A5FA7">
        <w:trPr>
          <w:trHeight w:val="624"/>
        </w:trPr>
        <w:tc>
          <w:tcPr>
            <w:tcW w:w="2638" w:type="dxa"/>
          </w:tcPr>
          <w:p w:rsidR="009572FE" w:rsidRPr="005F023D" w:rsidRDefault="009572FE" w:rsidP="006A5FA7">
            <w:pPr>
              <w:pStyle w:val="ConsNonformat"/>
              <w:widowControl/>
              <w:rPr>
                <w:rFonts w:ascii="Times New Roman" w:hAnsi="Times New Roman" w:cs="Times New Roman"/>
                <w:sz w:val="26"/>
                <w:szCs w:val="26"/>
              </w:rPr>
            </w:pPr>
            <w:r w:rsidRPr="005F023D">
              <w:rPr>
                <w:rFonts w:ascii="Times New Roman" w:hAnsi="Times New Roman" w:cs="Times New Roman"/>
                <w:sz w:val="26"/>
                <w:szCs w:val="26"/>
              </w:rPr>
              <w:t>Члены  комиссии:</w:t>
            </w:r>
          </w:p>
        </w:tc>
        <w:tc>
          <w:tcPr>
            <w:tcW w:w="6509" w:type="dxa"/>
          </w:tcPr>
          <w:p w:rsidR="009572FE" w:rsidRPr="005F023D" w:rsidRDefault="009572FE" w:rsidP="00345A95">
            <w:pPr>
              <w:pStyle w:val="ConsNonformat"/>
              <w:widowControl/>
              <w:jc w:val="both"/>
              <w:rPr>
                <w:rFonts w:ascii="Times New Roman" w:hAnsi="Times New Roman" w:cs="Times New Roman"/>
                <w:sz w:val="26"/>
                <w:szCs w:val="26"/>
              </w:rPr>
            </w:pPr>
          </w:p>
        </w:tc>
      </w:tr>
      <w:tr w:rsidR="00345A95" w:rsidRPr="005F023D" w:rsidTr="006A5FA7">
        <w:trPr>
          <w:trHeight w:val="624"/>
        </w:trPr>
        <w:tc>
          <w:tcPr>
            <w:tcW w:w="2638" w:type="dxa"/>
          </w:tcPr>
          <w:p w:rsidR="00345A95" w:rsidRPr="005F023D" w:rsidRDefault="00345A95" w:rsidP="00345A95">
            <w:pPr>
              <w:pStyle w:val="ConsNonformat"/>
              <w:widowControl/>
              <w:rPr>
                <w:rFonts w:ascii="Times New Roman" w:hAnsi="Times New Roman" w:cs="Times New Roman"/>
                <w:sz w:val="26"/>
                <w:szCs w:val="26"/>
              </w:rPr>
            </w:pPr>
            <w:r w:rsidRPr="005F023D">
              <w:rPr>
                <w:rFonts w:ascii="Times New Roman" w:hAnsi="Times New Roman" w:cs="Times New Roman"/>
                <w:sz w:val="26"/>
                <w:szCs w:val="26"/>
              </w:rPr>
              <w:t>Суховольская Яна Игоревна</w:t>
            </w:r>
          </w:p>
        </w:tc>
        <w:tc>
          <w:tcPr>
            <w:tcW w:w="6509" w:type="dxa"/>
          </w:tcPr>
          <w:p w:rsidR="00345A95" w:rsidRPr="005F023D" w:rsidRDefault="00345A95" w:rsidP="00345A95">
            <w:pPr>
              <w:pStyle w:val="ConsNonformat"/>
              <w:widowControl/>
              <w:jc w:val="both"/>
              <w:rPr>
                <w:rFonts w:ascii="Times New Roman" w:hAnsi="Times New Roman" w:cs="Times New Roman"/>
                <w:sz w:val="26"/>
                <w:szCs w:val="26"/>
              </w:rPr>
            </w:pPr>
            <w:r w:rsidRPr="005F023D">
              <w:rPr>
                <w:rFonts w:ascii="Times New Roman" w:hAnsi="Times New Roman" w:cs="Times New Roman"/>
                <w:sz w:val="26"/>
                <w:szCs w:val="26"/>
              </w:rPr>
              <w:t>главный специалист - муниципальный жилищный инспектор технического отдела Управления городского хозяйства Администрации ЗАТО г. Железногорск</w:t>
            </w:r>
          </w:p>
        </w:tc>
      </w:tr>
      <w:tr w:rsidR="00345A95" w:rsidRPr="005F023D" w:rsidTr="006A5FA7">
        <w:trPr>
          <w:trHeight w:val="624"/>
        </w:trPr>
        <w:tc>
          <w:tcPr>
            <w:tcW w:w="2638" w:type="dxa"/>
          </w:tcPr>
          <w:p w:rsidR="00345A95" w:rsidRPr="005F023D" w:rsidRDefault="00345A95" w:rsidP="006A5FA7">
            <w:pPr>
              <w:pStyle w:val="ConsNonformat"/>
              <w:widowControl/>
              <w:rPr>
                <w:rFonts w:ascii="Times New Roman" w:hAnsi="Times New Roman" w:cs="Times New Roman"/>
                <w:sz w:val="26"/>
                <w:szCs w:val="26"/>
              </w:rPr>
            </w:pPr>
            <w:r w:rsidRPr="005F023D">
              <w:rPr>
                <w:rFonts w:ascii="Times New Roman" w:hAnsi="Times New Roman" w:cs="Times New Roman"/>
                <w:sz w:val="26"/>
                <w:szCs w:val="26"/>
              </w:rPr>
              <w:t>Петрова Юлия Павловна</w:t>
            </w:r>
          </w:p>
        </w:tc>
        <w:tc>
          <w:tcPr>
            <w:tcW w:w="6509" w:type="dxa"/>
          </w:tcPr>
          <w:p w:rsidR="00345A95" w:rsidRPr="005F023D" w:rsidRDefault="00345A95" w:rsidP="00345A95">
            <w:pPr>
              <w:pStyle w:val="ConsNonformat"/>
              <w:widowControl/>
              <w:jc w:val="both"/>
              <w:rPr>
                <w:rFonts w:ascii="Times New Roman" w:hAnsi="Times New Roman" w:cs="Times New Roman"/>
                <w:sz w:val="26"/>
                <w:szCs w:val="26"/>
              </w:rPr>
            </w:pPr>
            <w:r w:rsidRPr="005F023D">
              <w:rPr>
                <w:rFonts w:ascii="Times New Roman" w:hAnsi="Times New Roman" w:cs="Times New Roman"/>
                <w:sz w:val="26"/>
                <w:szCs w:val="26"/>
              </w:rPr>
              <w:t>- начальник технического отдела Управления городского хозяйства Администрации ЗАТО г. Железногорск</w:t>
            </w:r>
          </w:p>
          <w:p w:rsidR="00345A95" w:rsidRPr="005F023D" w:rsidRDefault="00345A95" w:rsidP="00345A95">
            <w:pPr>
              <w:pStyle w:val="ConsNonformat"/>
              <w:widowControl/>
              <w:jc w:val="both"/>
              <w:rPr>
                <w:rFonts w:ascii="Times New Roman" w:hAnsi="Times New Roman" w:cs="Times New Roman"/>
                <w:sz w:val="26"/>
                <w:szCs w:val="26"/>
              </w:rPr>
            </w:pPr>
          </w:p>
        </w:tc>
      </w:tr>
      <w:tr w:rsidR="00345A95" w:rsidRPr="005F023D" w:rsidTr="006A5FA7">
        <w:trPr>
          <w:trHeight w:val="624"/>
        </w:trPr>
        <w:tc>
          <w:tcPr>
            <w:tcW w:w="2638" w:type="dxa"/>
          </w:tcPr>
          <w:p w:rsidR="00345A95" w:rsidRPr="005F023D" w:rsidRDefault="00345A95" w:rsidP="006A5FA7">
            <w:pPr>
              <w:pStyle w:val="ConsNonformat"/>
              <w:widowControl/>
              <w:rPr>
                <w:rFonts w:ascii="Times New Roman" w:hAnsi="Times New Roman" w:cs="Times New Roman"/>
                <w:sz w:val="26"/>
                <w:szCs w:val="26"/>
              </w:rPr>
            </w:pPr>
            <w:r w:rsidRPr="005F023D">
              <w:rPr>
                <w:rFonts w:ascii="Times New Roman" w:hAnsi="Times New Roman" w:cs="Times New Roman"/>
                <w:sz w:val="26"/>
                <w:szCs w:val="26"/>
              </w:rPr>
              <w:t>Кислова Ирина Александровна</w:t>
            </w:r>
          </w:p>
        </w:tc>
        <w:tc>
          <w:tcPr>
            <w:tcW w:w="6509" w:type="dxa"/>
          </w:tcPr>
          <w:p w:rsidR="00345A95" w:rsidRPr="005F023D" w:rsidRDefault="00345A95" w:rsidP="00345A95">
            <w:pPr>
              <w:pStyle w:val="ConsNonformat"/>
              <w:widowControl/>
              <w:jc w:val="both"/>
              <w:rPr>
                <w:rFonts w:ascii="Times New Roman" w:hAnsi="Times New Roman" w:cs="Times New Roman"/>
                <w:sz w:val="26"/>
                <w:szCs w:val="26"/>
              </w:rPr>
            </w:pPr>
            <w:r w:rsidRPr="005F023D">
              <w:rPr>
                <w:rFonts w:ascii="Times New Roman" w:hAnsi="Times New Roman" w:cs="Times New Roman"/>
                <w:sz w:val="26"/>
                <w:szCs w:val="26"/>
              </w:rPr>
              <w:t>- директор благотворительного фонда «Железногорск» (по согласованию)</w:t>
            </w:r>
          </w:p>
          <w:p w:rsidR="00345A95" w:rsidRPr="005F023D" w:rsidRDefault="00345A95" w:rsidP="00345A95">
            <w:pPr>
              <w:pStyle w:val="ConsNonformat"/>
              <w:widowControl/>
              <w:jc w:val="both"/>
              <w:rPr>
                <w:rFonts w:ascii="Times New Roman" w:hAnsi="Times New Roman" w:cs="Times New Roman"/>
                <w:sz w:val="26"/>
                <w:szCs w:val="26"/>
              </w:rPr>
            </w:pPr>
          </w:p>
        </w:tc>
      </w:tr>
      <w:tr w:rsidR="00345A95" w:rsidRPr="005F023D" w:rsidTr="006A5FA7">
        <w:trPr>
          <w:trHeight w:val="624"/>
        </w:trPr>
        <w:tc>
          <w:tcPr>
            <w:tcW w:w="2638" w:type="dxa"/>
          </w:tcPr>
          <w:p w:rsidR="00345A95" w:rsidRPr="005F023D" w:rsidRDefault="00345A95" w:rsidP="006A5FA7">
            <w:pPr>
              <w:pStyle w:val="ConsNonformat"/>
              <w:widowControl/>
              <w:rPr>
                <w:rFonts w:ascii="Times New Roman" w:hAnsi="Times New Roman" w:cs="Times New Roman"/>
                <w:sz w:val="26"/>
                <w:szCs w:val="26"/>
              </w:rPr>
            </w:pPr>
            <w:r w:rsidRPr="005F023D">
              <w:rPr>
                <w:rFonts w:ascii="Times New Roman" w:hAnsi="Times New Roman" w:cs="Times New Roman"/>
                <w:sz w:val="26"/>
                <w:szCs w:val="26"/>
              </w:rPr>
              <w:t>Панков Евгений Олегович</w:t>
            </w:r>
          </w:p>
        </w:tc>
        <w:tc>
          <w:tcPr>
            <w:tcW w:w="6509" w:type="dxa"/>
          </w:tcPr>
          <w:p w:rsidR="00345A95" w:rsidRPr="005F023D" w:rsidRDefault="00345A95" w:rsidP="00345A95">
            <w:pPr>
              <w:pStyle w:val="ConsNonformat"/>
              <w:widowControl/>
              <w:jc w:val="both"/>
              <w:rPr>
                <w:rFonts w:ascii="Times New Roman" w:hAnsi="Times New Roman" w:cs="Times New Roman"/>
                <w:sz w:val="26"/>
                <w:szCs w:val="26"/>
              </w:rPr>
            </w:pPr>
            <w:r w:rsidRPr="005F023D">
              <w:rPr>
                <w:rFonts w:ascii="Times New Roman" w:hAnsi="Times New Roman" w:cs="Times New Roman"/>
                <w:sz w:val="26"/>
                <w:szCs w:val="26"/>
              </w:rPr>
              <w:t>- представитель МОД Народный контроль в ЖКХ в                 г. Железногорск</w:t>
            </w:r>
            <w:r w:rsidR="0022534A">
              <w:rPr>
                <w:rFonts w:ascii="Times New Roman" w:hAnsi="Times New Roman" w:cs="Times New Roman"/>
                <w:sz w:val="26"/>
                <w:szCs w:val="26"/>
              </w:rPr>
              <w:t xml:space="preserve"> </w:t>
            </w:r>
            <w:r w:rsidR="0022534A" w:rsidRPr="005F023D">
              <w:rPr>
                <w:rFonts w:ascii="Times New Roman" w:hAnsi="Times New Roman" w:cs="Times New Roman"/>
                <w:sz w:val="26"/>
                <w:szCs w:val="26"/>
              </w:rPr>
              <w:t>(по согласованию)</w:t>
            </w:r>
          </w:p>
          <w:p w:rsidR="00345A95" w:rsidRPr="005F023D" w:rsidRDefault="00345A95" w:rsidP="00345A95">
            <w:pPr>
              <w:pStyle w:val="ConsNonformat"/>
              <w:widowControl/>
              <w:jc w:val="both"/>
              <w:rPr>
                <w:rFonts w:ascii="Times New Roman" w:hAnsi="Times New Roman" w:cs="Times New Roman"/>
                <w:sz w:val="26"/>
                <w:szCs w:val="26"/>
              </w:rPr>
            </w:pPr>
          </w:p>
        </w:tc>
      </w:tr>
      <w:tr w:rsidR="00345A95" w:rsidRPr="005F023D" w:rsidTr="006A5FA7">
        <w:trPr>
          <w:trHeight w:val="624"/>
        </w:trPr>
        <w:tc>
          <w:tcPr>
            <w:tcW w:w="2638" w:type="dxa"/>
          </w:tcPr>
          <w:p w:rsidR="00345A95" w:rsidRPr="005F023D" w:rsidRDefault="00345A95" w:rsidP="006A5FA7">
            <w:pPr>
              <w:pStyle w:val="ConsNonformat"/>
              <w:widowControl/>
              <w:rPr>
                <w:rFonts w:ascii="Times New Roman" w:hAnsi="Times New Roman" w:cs="Times New Roman"/>
                <w:sz w:val="26"/>
                <w:szCs w:val="26"/>
              </w:rPr>
            </w:pPr>
            <w:r w:rsidRPr="005F023D">
              <w:rPr>
                <w:rFonts w:ascii="Times New Roman" w:hAnsi="Times New Roman" w:cs="Times New Roman"/>
                <w:sz w:val="26"/>
                <w:szCs w:val="26"/>
              </w:rPr>
              <w:t>Масалов Юрий Сергеевич</w:t>
            </w:r>
          </w:p>
        </w:tc>
        <w:tc>
          <w:tcPr>
            <w:tcW w:w="6509" w:type="dxa"/>
          </w:tcPr>
          <w:p w:rsidR="00345A95" w:rsidRPr="005F023D" w:rsidRDefault="00345A95" w:rsidP="00345A95">
            <w:pPr>
              <w:pStyle w:val="ConsNonformat"/>
              <w:widowControl/>
              <w:jc w:val="both"/>
              <w:rPr>
                <w:rFonts w:ascii="Times New Roman" w:hAnsi="Times New Roman" w:cs="Times New Roman"/>
                <w:sz w:val="26"/>
                <w:szCs w:val="26"/>
              </w:rPr>
            </w:pPr>
            <w:r w:rsidRPr="005F023D">
              <w:rPr>
                <w:rFonts w:ascii="Times New Roman" w:hAnsi="Times New Roman" w:cs="Times New Roman"/>
                <w:sz w:val="26"/>
                <w:szCs w:val="26"/>
              </w:rPr>
              <w:t xml:space="preserve">- заместитель руководителя - начальник коммуникационного отдела Управления городского хозяйства Администрации ЗАТО г. Железногорск </w:t>
            </w:r>
          </w:p>
          <w:p w:rsidR="00345A95" w:rsidRPr="005F023D" w:rsidRDefault="00345A95" w:rsidP="00345A95">
            <w:pPr>
              <w:pStyle w:val="ConsNonformat"/>
              <w:widowControl/>
              <w:jc w:val="both"/>
              <w:rPr>
                <w:rFonts w:ascii="Times New Roman" w:hAnsi="Times New Roman" w:cs="Times New Roman"/>
                <w:sz w:val="26"/>
                <w:szCs w:val="26"/>
              </w:rPr>
            </w:pPr>
          </w:p>
        </w:tc>
      </w:tr>
      <w:tr w:rsidR="00345A95" w:rsidRPr="005F023D" w:rsidTr="006A5FA7">
        <w:trPr>
          <w:trHeight w:val="624"/>
        </w:trPr>
        <w:tc>
          <w:tcPr>
            <w:tcW w:w="2638" w:type="dxa"/>
          </w:tcPr>
          <w:p w:rsidR="00345A95" w:rsidRPr="005F023D" w:rsidRDefault="005F023D" w:rsidP="006A5FA7">
            <w:pPr>
              <w:pStyle w:val="ConsNonformat"/>
              <w:widowControl/>
              <w:rPr>
                <w:rFonts w:ascii="Times New Roman" w:hAnsi="Times New Roman" w:cs="Times New Roman"/>
                <w:sz w:val="26"/>
                <w:szCs w:val="26"/>
              </w:rPr>
            </w:pPr>
            <w:r w:rsidRPr="005F023D">
              <w:rPr>
                <w:rFonts w:ascii="Times New Roman" w:hAnsi="Times New Roman" w:cs="Times New Roman"/>
                <w:sz w:val="26"/>
                <w:szCs w:val="26"/>
              </w:rPr>
              <w:t>Травников Никита Андреевич</w:t>
            </w:r>
          </w:p>
        </w:tc>
        <w:tc>
          <w:tcPr>
            <w:tcW w:w="6509" w:type="dxa"/>
          </w:tcPr>
          <w:p w:rsidR="00345A95" w:rsidRPr="005F023D" w:rsidRDefault="00345A95" w:rsidP="00345A95">
            <w:pPr>
              <w:pStyle w:val="ConsNonformat"/>
              <w:widowControl/>
              <w:jc w:val="both"/>
              <w:rPr>
                <w:rFonts w:ascii="Times New Roman" w:hAnsi="Times New Roman" w:cs="Times New Roman"/>
                <w:sz w:val="26"/>
                <w:szCs w:val="26"/>
              </w:rPr>
            </w:pPr>
            <w:r w:rsidRPr="005F023D">
              <w:rPr>
                <w:rFonts w:ascii="Times New Roman" w:hAnsi="Times New Roman" w:cs="Times New Roman"/>
                <w:sz w:val="26"/>
                <w:szCs w:val="26"/>
              </w:rPr>
              <w:t>- депутат Совета депутатов ЗАТО г. Железногорск (по согласованию)</w:t>
            </w:r>
          </w:p>
        </w:tc>
      </w:tr>
    </w:tbl>
    <w:p w:rsidR="009572FE" w:rsidRPr="005F023D" w:rsidRDefault="009572FE" w:rsidP="009572FE"/>
    <w:p w:rsidR="00095CC1" w:rsidRPr="005F023D" w:rsidRDefault="00095CC1" w:rsidP="009572FE">
      <w:pPr>
        <w:pStyle w:val="HEADERTEXT"/>
        <w:ind w:firstLine="567"/>
        <w:jc w:val="both"/>
        <w:rPr>
          <w:bCs/>
          <w:color w:val="auto"/>
          <w:sz w:val="28"/>
          <w:szCs w:val="28"/>
        </w:rPr>
      </w:pPr>
    </w:p>
    <w:sectPr w:rsidR="00095CC1" w:rsidRPr="005F023D" w:rsidSect="0022534A">
      <w:headerReference w:type="default" r:id="rId11"/>
      <w:pgSz w:w="11906" w:h="16838"/>
      <w:pgMar w:top="1134" w:right="851" w:bottom="90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FF7" w:rsidRDefault="00E91FF7" w:rsidP="00F317A5">
      <w:r>
        <w:separator/>
      </w:r>
    </w:p>
  </w:endnote>
  <w:endnote w:type="continuationSeparator" w:id="0">
    <w:p w:rsidR="00E91FF7" w:rsidRDefault="00E91FF7" w:rsidP="00F31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FF7" w:rsidRDefault="00E91FF7" w:rsidP="00F317A5">
      <w:r>
        <w:separator/>
      </w:r>
    </w:p>
  </w:footnote>
  <w:footnote w:type="continuationSeparator" w:id="0">
    <w:p w:rsidR="00E91FF7" w:rsidRDefault="00E91FF7" w:rsidP="00F317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86665"/>
      <w:docPartObj>
        <w:docPartGallery w:val="Page Numbers (Top of Page)"/>
        <w:docPartUnique/>
      </w:docPartObj>
    </w:sdtPr>
    <w:sdtContent>
      <w:p w:rsidR="00345A95" w:rsidRDefault="00C56CD0">
        <w:pPr>
          <w:pStyle w:val="ad"/>
          <w:jc w:val="center"/>
        </w:pPr>
        <w:fldSimple w:instr=" PAGE   \* MERGEFORMAT ">
          <w:r w:rsidR="00A51362">
            <w:rPr>
              <w:noProof/>
            </w:rPr>
            <w:t>11</w:t>
          </w:r>
        </w:fldSimple>
      </w:p>
    </w:sdtContent>
  </w:sdt>
  <w:p w:rsidR="00345A95" w:rsidRDefault="00345A9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7321C"/>
    <w:multiLevelType w:val="hybridMultilevel"/>
    <w:tmpl w:val="8CFC48FC"/>
    <w:lvl w:ilvl="0" w:tplc="EBC8ED6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47C632AD"/>
    <w:multiLevelType w:val="multilevel"/>
    <w:tmpl w:val="C52EF5F0"/>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4B316081"/>
    <w:multiLevelType w:val="multilevel"/>
    <w:tmpl w:val="934EB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428D1"/>
    <w:rsid w:val="00003689"/>
    <w:rsid w:val="00005BB3"/>
    <w:rsid w:val="00031AA5"/>
    <w:rsid w:val="00054F63"/>
    <w:rsid w:val="00055554"/>
    <w:rsid w:val="00056C50"/>
    <w:rsid w:val="00091F28"/>
    <w:rsid w:val="00095CC1"/>
    <w:rsid w:val="000A0089"/>
    <w:rsid w:val="000B3052"/>
    <w:rsid w:val="000B5B94"/>
    <w:rsid w:val="00101D18"/>
    <w:rsid w:val="0012281C"/>
    <w:rsid w:val="0013434F"/>
    <w:rsid w:val="00143104"/>
    <w:rsid w:val="001A01A6"/>
    <w:rsid w:val="001A5BC9"/>
    <w:rsid w:val="001E10BE"/>
    <w:rsid w:val="001E2B77"/>
    <w:rsid w:val="001E2EF2"/>
    <w:rsid w:val="001E5C93"/>
    <w:rsid w:val="001E7ADE"/>
    <w:rsid w:val="002047E3"/>
    <w:rsid w:val="00222974"/>
    <w:rsid w:val="0022534A"/>
    <w:rsid w:val="002358F2"/>
    <w:rsid w:val="00252EF8"/>
    <w:rsid w:val="00253324"/>
    <w:rsid w:val="0029591E"/>
    <w:rsid w:val="002B7487"/>
    <w:rsid w:val="002C7C4C"/>
    <w:rsid w:val="002E1888"/>
    <w:rsid w:val="002E45E3"/>
    <w:rsid w:val="002F00C4"/>
    <w:rsid w:val="002F10FF"/>
    <w:rsid w:val="003150B7"/>
    <w:rsid w:val="003325F5"/>
    <w:rsid w:val="00345A95"/>
    <w:rsid w:val="00393578"/>
    <w:rsid w:val="003C0726"/>
    <w:rsid w:val="003E6A4A"/>
    <w:rsid w:val="00415096"/>
    <w:rsid w:val="00426450"/>
    <w:rsid w:val="00452A5B"/>
    <w:rsid w:val="00494CCF"/>
    <w:rsid w:val="004A1E9A"/>
    <w:rsid w:val="004B11DA"/>
    <w:rsid w:val="004C4929"/>
    <w:rsid w:val="004C4B9A"/>
    <w:rsid w:val="0058134E"/>
    <w:rsid w:val="00587C50"/>
    <w:rsid w:val="00597A20"/>
    <w:rsid w:val="005B6AD6"/>
    <w:rsid w:val="005F023D"/>
    <w:rsid w:val="005F0304"/>
    <w:rsid w:val="0061097F"/>
    <w:rsid w:val="00617DDF"/>
    <w:rsid w:val="00623D5B"/>
    <w:rsid w:val="00630368"/>
    <w:rsid w:val="00632F1A"/>
    <w:rsid w:val="006623E9"/>
    <w:rsid w:val="006A5FA7"/>
    <w:rsid w:val="006B32D7"/>
    <w:rsid w:val="006D00AF"/>
    <w:rsid w:val="00731CC0"/>
    <w:rsid w:val="00734CBC"/>
    <w:rsid w:val="00754BAB"/>
    <w:rsid w:val="00754D89"/>
    <w:rsid w:val="0076288F"/>
    <w:rsid w:val="0076685D"/>
    <w:rsid w:val="00791555"/>
    <w:rsid w:val="007B21E1"/>
    <w:rsid w:val="007C3018"/>
    <w:rsid w:val="007D1062"/>
    <w:rsid w:val="007D2594"/>
    <w:rsid w:val="007D70AB"/>
    <w:rsid w:val="0081748E"/>
    <w:rsid w:val="0082377C"/>
    <w:rsid w:val="00880972"/>
    <w:rsid w:val="008C0677"/>
    <w:rsid w:val="008C4315"/>
    <w:rsid w:val="008C7335"/>
    <w:rsid w:val="00901CDF"/>
    <w:rsid w:val="00927B51"/>
    <w:rsid w:val="00941D4B"/>
    <w:rsid w:val="00942600"/>
    <w:rsid w:val="00952BEC"/>
    <w:rsid w:val="00953C88"/>
    <w:rsid w:val="009572FE"/>
    <w:rsid w:val="009610A5"/>
    <w:rsid w:val="009652C6"/>
    <w:rsid w:val="009852C6"/>
    <w:rsid w:val="009B5BAF"/>
    <w:rsid w:val="009F1359"/>
    <w:rsid w:val="009F3B51"/>
    <w:rsid w:val="00A12736"/>
    <w:rsid w:val="00A16E81"/>
    <w:rsid w:val="00A17546"/>
    <w:rsid w:val="00A2144C"/>
    <w:rsid w:val="00A323AE"/>
    <w:rsid w:val="00A375B8"/>
    <w:rsid w:val="00A47598"/>
    <w:rsid w:val="00A51362"/>
    <w:rsid w:val="00A768C9"/>
    <w:rsid w:val="00A85A22"/>
    <w:rsid w:val="00AC4679"/>
    <w:rsid w:val="00B05D11"/>
    <w:rsid w:val="00B13976"/>
    <w:rsid w:val="00B20DC2"/>
    <w:rsid w:val="00B27556"/>
    <w:rsid w:val="00B426EF"/>
    <w:rsid w:val="00B45A08"/>
    <w:rsid w:val="00B56789"/>
    <w:rsid w:val="00B770F4"/>
    <w:rsid w:val="00BB6EE9"/>
    <w:rsid w:val="00BE5E4D"/>
    <w:rsid w:val="00BF772A"/>
    <w:rsid w:val="00C07BC1"/>
    <w:rsid w:val="00C11AAC"/>
    <w:rsid w:val="00C473C2"/>
    <w:rsid w:val="00C50347"/>
    <w:rsid w:val="00C56CD0"/>
    <w:rsid w:val="00C82F58"/>
    <w:rsid w:val="00C87808"/>
    <w:rsid w:val="00CA54DA"/>
    <w:rsid w:val="00CB49DA"/>
    <w:rsid w:val="00CD4407"/>
    <w:rsid w:val="00CD745C"/>
    <w:rsid w:val="00CF7C13"/>
    <w:rsid w:val="00D25553"/>
    <w:rsid w:val="00D428D1"/>
    <w:rsid w:val="00D75A5C"/>
    <w:rsid w:val="00D915DC"/>
    <w:rsid w:val="00DB0B74"/>
    <w:rsid w:val="00DE38AA"/>
    <w:rsid w:val="00DF69BD"/>
    <w:rsid w:val="00E049C3"/>
    <w:rsid w:val="00E52504"/>
    <w:rsid w:val="00E80BAD"/>
    <w:rsid w:val="00E91FF7"/>
    <w:rsid w:val="00E9685D"/>
    <w:rsid w:val="00EA24C4"/>
    <w:rsid w:val="00EF7E88"/>
    <w:rsid w:val="00F03A2F"/>
    <w:rsid w:val="00F317A5"/>
    <w:rsid w:val="00F47F4C"/>
    <w:rsid w:val="00F54411"/>
    <w:rsid w:val="00F64996"/>
    <w:rsid w:val="00F66DE8"/>
    <w:rsid w:val="00F8329D"/>
    <w:rsid w:val="00FA3908"/>
    <w:rsid w:val="00FB0478"/>
    <w:rsid w:val="00FB2C9E"/>
    <w:rsid w:val="00FB51F6"/>
    <w:rsid w:val="00FC476E"/>
    <w:rsid w:val="00FE2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8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5CC1"/>
    <w:pPr>
      <w:keepNext/>
      <w:framePr w:w="4401" w:h="1873" w:hSpace="180" w:wrap="around" w:vAnchor="text" w:hAnchor="page" w:x="3633" w:y="1593"/>
      <w:jc w:val="center"/>
      <w:outlineLvl w:val="0"/>
    </w:pPr>
    <w:rPr>
      <w:rFonts w:eastAsia="Malgun Gothic"/>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428D1"/>
    <w:pPr>
      <w:jc w:val="center"/>
    </w:pPr>
    <w:rPr>
      <w:b/>
      <w:bCs/>
      <w:i/>
      <w:iCs/>
      <w:sz w:val="28"/>
    </w:rPr>
  </w:style>
  <w:style w:type="character" w:customStyle="1" w:styleId="a4">
    <w:name w:val="Название Знак"/>
    <w:basedOn w:val="a0"/>
    <w:link w:val="a3"/>
    <w:rsid w:val="00D428D1"/>
    <w:rPr>
      <w:rFonts w:ascii="Times New Roman" w:eastAsia="Times New Roman" w:hAnsi="Times New Roman" w:cs="Times New Roman"/>
      <w:b/>
      <w:bCs/>
      <w:i/>
      <w:iCs/>
      <w:sz w:val="28"/>
      <w:szCs w:val="24"/>
      <w:lang w:eastAsia="ru-RU"/>
    </w:rPr>
  </w:style>
  <w:style w:type="paragraph" w:styleId="a5">
    <w:name w:val="Body Text Indent"/>
    <w:basedOn w:val="a"/>
    <w:link w:val="a6"/>
    <w:rsid w:val="00D428D1"/>
    <w:pPr>
      <w:ind w:left="360"/>
      <w:jc w:val="both"/>
    </w:pPr>
    <w:rPr>
      <w:sz w:val="28"/>
    </w:rPr>
  </w:style>
  <w:style w:type="character" w:customStyle="1" w:styleId="a6">
    <w:name w:val="Основной текст с отступом Знак"/>
    <w:basedOn w:val="a0"/>
    <w:link w:val="a5"/>
    <w:rsid w:val="00D428D1"/>
    <w:rPr>
      <w:rFonts w:ascii="Times New Roman" w:eastAsia="Times New Roman" w:hAnsi="Times New Roman" w:cs="Times New Roman"/>
      <w:sz w:val="28"/>
      <w:szCs w:val="24"/>
      <w:lang w:eastAsia="ru-RU"/>
    </w:rPr>
  </w:style>
  <w:style w:type="paragraph" w:styleId="a7">
    <w:name w:val="Block Text"/>
    <w:basedOn w:val="a"/>
    <w:rsid w:val="00D428D1"/>
    <w:pPr>
      <w:widowControl w:val="0"/>
      <w:shd w:val="clear" w:color="auto" w:fill="FFFFFF"/>
      <w:autoSpaceDE w:val="0"/>
      <w:autoSpaceDN w:val="0"/>
      <w:adjustRightInd w:val="0"/>
      <w:spacing w:before="298" w:line="264" w:lineRule="exact"/>
      <w:ind w:left="426" w:right="154"/>
    </w:pPr>
    <w:rPr>
      <w:color w:val="000000"/>
      <w:spacing w:val="-7"/>
      <w:sz w:val="28"/>
      <w:szCs w:val="26"/>
    </w:rPr>
  </w:style>
  <w:style w:type="paragraph" w:customStyle="1" w:styleId="ConsNonformat">
    <w:name w:val="ConsNonformat"/>
    <w:rsid w:val="00D42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D428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uiPriority w:val="99"/>
    <w:semiHidden/>
    <w:unhideWhenUsed/>
    <w:rsid w:val="00095CC1"/>
    <w:pPr>
      <w:spacing w:after="120"/>
    </w:pPr>
    <w:rPr>
      <w:sz w:val="16"/>
      <w:szCs w:val="16"/>
    </w:rPr>
  </w:style>
  <w:style w:type="character" w:customStyle="1" w:styleId="30">
    <w:name w:val="Основной текст 3 Знак"/>
    <w:basedOn w:val="a0"/>
    <w:link w:val="3"/>
    <w:uiPriority w:val="99"/>
    <w:semiHidden/>
    <w:rsid w:val="00095CC1"/>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095CC1"/>
    <w:rPr>
      <w:rFonts w:ascii="Times New Roman" w:eastAsia="Malgun Gothic" w:hAnsi="Times New Roman" w:cs="Times New Roman"/>
      <w:b/>
      <w:sz w:val="28"/>
      <w:szCs w:val="20"/>
      <w:lang w:eastAsia="ru-RU"/>
    </w:rPr>
  </w:style>
  <w:style w:type="paragraph" w:customStyle="1" w:styleId="a8">
    <w:name w:val="Заявление"/>
    <w:basedOn w:val="a"/>
    <w:next w:val="a9"/>
    <w:rsid w:val="00095CC1"/>
    <w:rPr>
      <w:rFonts w:ascii="Lucida Console" w:eastAsia="Malgun Gothic" w:hAnsi="Lucida Console"/>
      <w:sz w:val="16"/>
      <w:szCs w:val="20"/>
    </w:rPr>
  </w:style>
  <w:style w:type="paragraph" w:customStyle="1" w:styleId="ConsTitle">
    <w:name w:val="ConsTitle"/>
    <w:rsid w:val="00095CC1"/>
    <w:pPr>
      <w:widowControl w:val="0"/>
      <w:spacing w:after="0" w:line="240" w:lineRule="auto"/>
    </w:pPr>
    <w:rPr>
      <w:rFonts w:ascii="Arial" w:eastAsia="Malgun Gothic" w:hAnsi="Arial" w:cs="Times New Roman"/>
      <w:b/>
      <w:sz w:val="16"/>
      <w:szCs w:val="20"/>
      <w:lang w:eastAsia="ru-RU"/>
    </w:rPr>
  </w:style>
  <w:style w:type="paragraph" w:customStyle="1" w:styleId="ConsPlusNormal">
    <w:name w:val="ConsPlusNormal"/>
    <w:rsid w:val="00095C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uiPriority w:val="99"/>
    <w:rsid w:val="00095CC1"/>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styleId="a9">
    <w:name w:val="envelope address"/>
    <w:basedOn w:val="a"/>
    <w:uiPriority w:val="99"/>
    <w:semiHidden/>
    <w:unhideWhenUsed/>
    <w:rsid w:val="00095CC1"/>
    <w:pPr>
      <w:framePr w:w="7920" w:h="1980" w:hRule="exact" w:hSpace="180" w:wrap="auto" w:hAnchor="page" w:xAlign="center" w:yAlign="bottom"/>
      <w:ind w:left="2880"/>
    </w:pPr>
    <w:rPr>
      <w:rFonts w:asciiTheme="majorHAnsi" w:eastAsiaTheme="majorEastAsia" w:hAnsiTheme="majorHAnsi" w:cstheme="majorBidi"/>
    </w:rPr>
  </w:style>
  <w:style w:type="paragraph" w:styleId="aa">
    <w:name w:val="Balloon Text"/>
    <w:basedOn w:val="a"/>
    <w:link w:val="ab"/>
    <w:uiPriority w:val="99"/>
    <w:semiHidden/>
    <w:unhideWhenUsed/>
    <w:rsid w:val="00095CC1"/>
    <w:rPr>
      <w:rFonts w:ascii="Tahoma" w:hAnsi="Tahoma" w:cs="Tahoma"/>
      <w:sz w:val="16"/>
      <w:szCs w:val="16"/>
    </w:rPr>
  </w:style>
  <w:style w:type="character" w:customStyle="1" w:styleId="ab">
    <w:name w:val="Текст выноски Знак"/>
    <w:basedOn w:val="a0"/>
    <w:link w:val="aa"/>
    <w:uiPriority w:val="99"/>
    <w:semiHidden/>
    <w:rsid w:val="00095CC1"/>
    <w:rPr>
      <w:rFonts w:ascii="Tahoma" w:eastAsia="Times New Roman" w:hAnsi="Tahoma" w:cs="Tahoma"/>
      <w:sz w:val="16"/>
      <w:szCs w:val="16"/>
      <w:lang w:eastAsia="ru-RU"/>
    </w:rPr>
  </w:style>
  <w:style w:type="paragraph" w:styleId="ac">
    <w:name w:val="caption"/>
    <w:basedOn w:val="a"/>
    <w:next w:val="a"/>
    <w:qFormat/>
    <w:rsid w:val="00F317A5"/>
    <w:pPr>
      <w:jc w:val="center"/>
    </w:pPr>
    <w:rPr>
      <w:b/>
      <w:bCs/>
    </w:rPr>
  </w:style>
  <w:style w:type="paragraph" w:styleId="ad">
    <w:name w:val="header"/>
    <w:basedOn w:val="a"/>
    <w:link w:val="ae"/>
    <w:uiPriority w:val="99"/>
    <w:unhideWhenUsed/>
    <w:rsid w:val="00F317A5"/>
    <w:pPr>
      <w:tabs>
        <w:tab w:val="center" w:pos="4677"/>
        <w:tab w:val="right" w:pos="9355"/>
      </w:tabs>
    </w:pPr>
  </w:style>
  <w:style w:type="character" w:customStyle="1" w:styleId="ae">
    <w:name w:val="Верхний колонтитул Знак"/>
    <w:basedOn w:val="a0"/>
    <w:link w:val="ad"/>
    <w:uiPriority w:val="99"/>
    <w:rsid w:val="00F317A5"/>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F317A5"/>
    <w:pPr>
      <w:tabs>
        <w:tab w:val="center" w:pos="4677"/>
        <w:tab w:val="right" w:pos="9355"/>
      </w:tabs>
    </w:pPr>
  </w:style>
  <w:style w:type="character" w:customStyle="1" w:styleId="af0">
    <w:name w:val="Нижний колонтитул Знак"/>
    <w:basedOn w:val="a0"/>
    <w:link w:val="af"/>
    <w:uiPriority w:val="99"/>
    <w:semiHidden/>
    <w:rsid w:val="00F317A5"/>
    <w:rPr>
      <w:rFonts w:ascii="Times New Roman" w:eastAsia="Times New Roman" w:hAnsi="Times New Roman" w:cs="Times New Roman"/>
      <w:sz w:val="24"/>
      <w:szCs w:val="24"/>
      <w:lang w:eastAsia="ru-RU"/>
    </w:rPr>
  </w:style>
  <w:style w:type="character" w:styleId="af1">
    <w:name w:val="Hyperlink"/>
    <w:basedOn w:val="a0"/>
    <w:uiPriority w:val="99"/>
    <w:unhideWhenUsed/>
    <w:rsid w:val="009572FE"/>
    <w:rPr>
      <w:color w:val="0000FF"/>
      <w:u w:val="single"/>
    </w:rPr>
  </w:style>
</w:styles>
</file>

<file path=word/webSettings.xml><?xml version="1.0" encoding="utf-8"?>
<w:webSettings xmlns:r="http://schemas.openxmlformats.org/officeDocument/2006/relationships" xmlns:w="http://schemas.openxmlformats.org/wordprocessingml/2006/main">
  <w:divs>
    <w:div w:id="15686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TotalTime>
  <Pages>1</Pages>
  <Words>2554</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suhovolskaya</dc:creator>
  <cp:lastModifiedBy>petrova</cp:lastModifiedBy>
  <cp:revision>16</cp:revision>
  <cp:lastPrinted>2025-07-21T08:11:00Z</cp:lastPrinted>
  <dcterms:created xsi:type="dcterms:W3CDTF">2024-09-02T02:49:00Z</dcterms:created>
  <dcterms:modified xsi:type="dcterms:W3CDTF">2025-07-22T07:46:00Z</dcterms:modified>
</cp:coreProperties>
</file>