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43331D">
        <w:rPr>
          <w:rFonts w:ascii="Times New Roman" w:hAnsi="Times New Roman"/>
          <w:sz w:val="28"/>
          <w:szCs w:val="28"/>
        </w:rPr>
        <w:t>562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43331D">
        <w:rPr>
          <w:rFonts w:ascii="Times New Roman" w:hAnsi="Times New Roman"/>
          <w:sz w:val="28"/>
          <w:szCs w:val="28"/>
        </w:rPr>
        <w:t xml:space="preserve">Ориентир: </w:t>
      </w:r>
      <w:proofErr w:type="gramStart"/>
      <w:r w:rsidR="0043331D">
        <w:rPr>
          <w:rFonts w:ascii="Times New Roman" w:hAnsi="Times New Roman"/>
          <w:sz w:val="28"/>
          <w:szCs w:val="28"/>
        </w:rPr>
        <w:t>СТ</w:t>
      </w:r>
      <w:proofErr w:type="gramEnd"/>
      <w:r w:rsidR="0043331D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3331D">
        <w:rPr>
          <w:rFonts w:ascii="Times New Roman" w:hAnsi="Times New Roman"/>
          <w:sz w:val="28"/>
          <w:szCs w:val="28"/>
        </w:rPr>
        <w:t>уч</w:t>
      </w:r>
      <w:proofErr w:type="spellEnd"/>
      <w:r w:rsidR="0043331D">
        <w:rPr>
          <w:rFonts w:ascii="Times New Roman" w:hAnsi="Times New Roman"/>
          <w:sz w:val="28"/>
          <w:szCs w:val="28"/>
        </w:rPr>
        <w:t xml:space="preserve">. 1135. </w:t>
      </w:r>
      <w:r w:rsidR="00251376">
        <w:rPr>
          <w:rFonts w:ascii="Times New Roman" w:hAnsi="Times New Roman"/>
          <w:sz w:val="28"/>
          <w:szCs w:val="28"/>
        </w:rPr>
        <w:t>Почтовый адре</w:t>
      </w:r>
      <w:r w:rsidR="0043331D">
        <w:rPr>
          <w:rFonts w:ascii="Times New Roman" w:hAnsi="Times New Roman"/>
          <w:sz w:val="28"/>
          <w:szCs w:val="28"/>
        </w:rPr>
        <w:t>с ориентира: Красноярский край,</w:t>
      </w:r>
      <w:r w:rsidR="003726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2601">
        <w:rPr>
          <w:rFonts w:ascii="Times New Roman" w:hAnsi="Times New Roman"/>
          <w:sz w:val="28"/>
          <w:szCs w:val="28"/>
        </w:rPr>
        <w:t>г</w:t>
      </w:r>
      <w:proofErr w:type="gramEnd"/>
      <w:r w:rsidR="00372601">
        <w:rPr>
          <w:rFonts w:ascii="Times New Roman" w:hAnsi="Times New Roman"/>
          <w:sz w:val="28"/>
          <w:szCs w:val="28"/>
        </w:rPr>
        <w:t>. Железногорск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43331D">
        <w:rPr>
          <w:rFonts w:ascii="Times New Roman" w:hAnsi="Times New Roman"/>
          <w:sz w:val="28"/>
          <w:szCs w:val="28"/>
        </w:rPr>
        <w:t>п. Подгорный</w:t>
      </w:r>
      <w:r w:rsidR="00A1766F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3331D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июня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3331D">
        <w:rPr>
          <w:rFonts w:ascii="Times New Roman" w:hAnsi="Times New Roman"/>
          <w:b/>
          <w:bCs/>
          <w:sz w:val="28"/>
          <w:szCs w:val="28"/>
        </w:rPr>
        <w:t>26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5108BE" w:rsidRDefault="005108B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F468-6359-4E53-B555-F245CBB2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8</cp:revision>
  <cp:lastPrinted>2025-06-26T09:37:00Z</cp:lastPrinted>
  <dcterms:created xsi:type="dcterms:W3CDTF">2025-06-16T10:10:00Z</dcterms:created>
  <dcterms:modified xsi:type="dcterms:W3CDTF">2025-06-26T09:50:00Z</dcterms:modified>
</cp:coreProperties>
</file>