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28" w:rsidRDefault="00F50B28" w:rsidP="00F50B28">
      <w:pPr>
        <w:pStyle w:val="3"/>
        <w:framePr w:w="9910" w:h="1873" w:hSpace="180" w:wrap="around" w:vAnchor="text" w:hAnchor="page" w:x="1393" w:y="-284"/>
        <w:jc w:val="center"/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B28" w:rsidRPr="00905ED3" w:rsidRDefault="00F50B28" w:rsidP="00F50B28">
      <w:pPr>
        <w:pStyle w:val="3"/>
        <w:framePr w:w="9910" w:h="1873" w:hSpace="180" w:wrap="around" w:vAnchor="text" w:hAnchor="page" w:x="1393" w:y="-284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50B28" w:rsidRPr="00905ED3" w:rsidRDefault="00F50B28" w:rsidP="00F50B28">
      <w:pPr>
        <w:pStyle w:val="1"/>
        <w:framePr w:w="9910" w:wrap="around" w:x="1393" w:y="-284"/>
        <w:rPr>
          <w:szCs w:val="28"/>
        </w:rPr>
      </w:pPr>
    </w:p>
    <w:p w:rsidR="00F50B28" w:rsidRDefault="00F50B28" w:rsidP="00F50B28">
      <w:pPr>
        <w:framePr w:w="9910" w:h="1873" w:hSpace="180" w:wrap="around" w:vAnchor="text" w:hAnchor="page" w:x="1393" w:y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F50B28" w:rsidRPr="00104A23" w:rsidRDefault="00F50B28" w:rsidP="00F50B28">
      <w:pPr>
        <w:framePr w:w="9910" w:h="1873" w:hSpace="180" w:wrap="around" w:vAnchor="text" w:hAnchor="page" w:x="1393" w:y="-28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F50B28" w:rsidRPr="005E4ED6" w:rsidRDefault="002B5EC0" w:rsidP="00F50B28">
      <w:pPr>
        <w:framePr w:w="9666" w:h="585" w:hSpace="180" w:wrap="around" w:vAnchor="text" w:hAnchor="page" w:x="1573" w:y="3832"/>
        <w:jc w:val="center"/>
        <w:rPr>
          <w:b/>
        </w:rPr>
      </w:pPr>
      <w:r w:rsidRPr="00EA5BE8">
        <w:rPr>
          <w:rFonts w:ascii="Times New Roman" w:hAnsi="Times New Roman"/>
          <w:sz w:val="24"/>
          <w:szCs w:val="24"/>
        </w:rPr>
        <w:t xml:space="preserve">21 февраля 2019                                                                                                                  </w:t>
      </w:r>
      <w:r w:rsidRPr="00EA5BE8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7" o:title=""/>
          </v:shape>
          <o:OLEObject Type="Embed" ProgID="MSWordArt.2" ShapeID="_x0000_i1025" DrawAspect="Content" ObjectID="_1612261684" r:id="rId8">
            <o:FieldCodes>\s</o:FieldCodes>
          </o:OLEObject>
        </w:object>
      </w:r>
      <w:r w:rsidRPr="00EA5BE8">
        <w:rPr>
          <w:rFonts w:ascii="Times New Roman" w:hAnsi="Times New Roman"/>
          <w:sz w:val="24"/>
          <w:szCs w:val="24"/>
        </w:rPr>
        <w:t xml:space="preserve"> 41-21</w:t>
      </w:r>
      <w:r>
        <w:rPr>
          <w:rFonts w:ascii="Times New Roman" w:hAnsi="Times New Roman"/>
          <w:sz w:val="24"/>
          <w:szCs w:val="24"/>
        </w:rPr>
        <w:t>5</w:t>
      </w:r>
      <w:r w:rsidRPr="00EA5BE8">
        <w:rPr>
          <w:rFonts w:ascii="Times New Roman" w:hAnsi="Times New Roman"/>
          <w:sz w:val="24"/>
          <w:szCs w:val="24"/>
        </w:rPr>
        <w:t>Р</w:t>
      </w:r>
      <w:r w:rsidRPr="005E4ED6">
        <w:rPr>
          <w:rFonts w:ascii="Times New Roman" w:hAnsi="Times New Roman"/>
          <w:b/>
        </w:rPr>
        <w:t xml:space="preserve"> </w:t>
      </w:r>
      <w:r w:rsidR="00F50B28" w:rsidRPr="005E4ED6">
        <w:rPr>
          <w:rFonts w:ascii="Times New Roman" w:hAnsi="Times New Roman"/>
          <w:b/>
        </w:rPr>
        <w:t>г.</w:t>
      </w:r>
      <w:r w:rsidR="00F50B28">
        <w:rPr>
          <w:rFonts w:ascii="Times New Roman" w:hAnsi="Times New Roman"/>
          <w:b/>
        </w:rPr>
        <w:t xml:space="preserve"> </w:t>
      </w:r>
      <w:r w:rsidR="00F50B28" w:rsidRPr="005E4ED6">
        <w:rPr>
          <w:rFonts w:ascii="Times New Roman" w:hAnsi="Times New Roman"/>
          <w:b/>
        </w:rPr>
        <w:t>Железногорск</w:t>
      </w:r>
    </w:p>
    <w:p w:rsidR="006D5821" w:rsidRDefault="006D5821" w:rsidP="006D5821">
      <w:pPr>
        <w:pStyle w:val="ConsPlusNormal"/>
        <w:jc w:val="both"/>
      </w:pPr>
      <w:r>
        <w:t xml:space="preserve">О внесении изменений в решение городского </w:t>
      </w:r>
      <w:proofErr w:type="gramStart"/>
      <w:r>
        <w:t>Совета</w:t>
      </w:r>
      <w:proofErr w:type="gramEnd"/>
      <w:r>
        <w:t xml:space="preserve"> ЗАТО Железногорск  от 28.09.2006 № 17-97Р </w:t>
      </w:r>
      <w:r w:rsidR="007B3C30">
        <w:t>«</w:t>
      </w:r>
      <w:r>
        <w:t>Об утверждении Положения о порядке предоставления жилых помещений муниципального специализированного жилищного фонда на территории ЗАТО Железногорск Красноярского края</w:t>
      </w:r>
      <w:r w:rsidR="007B3C30">
        <w:t>»</w:t>
      </w:r>
      <w:r>
        <w:t xml:space="preserve"> </w:t>
      </w:r>
    </w:p>
    <w:p w:rsidR="006D5821" w:rsidRDefault="006D5821" w:rsidP="006D5821">
      <w:pPr>
        <w:pStyle w:val="ConsPlusNormal"/>
        <w:jc w:val="both"/>
      </w:pPr>
    </w:p>
    <w:p w:rsidR="006D5821" w:rsidRPr="0023175C" w:rsidRDefault="006D5821" w:rsidP="006D5821">
      <w:pPr>
        <w:pStyle w:val="ConsPlusNormal"/>
        <w:ind w:firstLine="540"/>
        <w:jc w:val="both"/>
      </w:pPr>
      <w:r>
        <w:t>На основании статей 16,</w:t>
      </w:r>
      <w:r w:rsidR="0023175C" w:rsidRPr="0023175C">
        <w:t xml:space="preserve"> </w:t>
      </w:r>
      <w:r>
        <w:t xml:space="preserve">43 Федерального закона  от 06.10.2003  № 131-ФЗ  </w:t>
      </w:r>
      <w:r w:rsidR="007B3C30">
        <w:t>«</w:t>
      </w:r>
      <w:r>
        <w:t>Об общих принципах организации местного самоуправления в Российской Федерации</w:t>
      </w:r>
      <w:r w:rsidR="007B3C30">
        <w:t>»</w:t>
      </w:r>
      <w:r>
        <w:t xml:space="preserve">, Жилищного кодекса Российской Федерации, в соответствии с   </w:t>
      </w:r>
      <w:proofErr w:type="gramStart"/>
      <w:r>
        <w:t>Уставом</w:t>
      </w:r>
      <w:proofErr w:type="gramEnd"/>
      <w:r>
        <w:t xml:space="preserve"> ЗАТО Железногорск, Совет депутатов </w:t>
      </w:r>
      <w:r w:rsidR="0023175C">
        <w:t>ЗАТО  г. Железногорск</w:t>
      </w:r>
    </w:p>
    <w:p w:rsidR="006D5821" w:rsidRDefault="006D5821" w:rsidP="006D5821">
      <w:pPr>
        <w:pStyle w:val="ConsPlusNormal"/>
        <w:ind w:firstLine="540"/>
        <w:jc w:val="both"/>
      </w:pPr>
    </w:p>
    <w:p w:rsidR="006D5821" w:rsidRDefault="006D5821" w:rsidP="006D5821">
      <w:pPr>
        <w:pStyle w:val="ConsPlusNormal"/>
        <w:jc w:val="both"/>
      </w:pPr>
      <w:r>
        <w:t>РЕШИЛ:</w:t>
      </w:r>
    </w:p>
    <w:p w:rsidR="006D5821" w:rsidRDefault="006D5821" w:rsidP="006D5821">
      <w:pPr>
        <w:pStyle w:val="ConsPlusNormal"/>
        <w:ind w:firstLine="540"/>
        <w:jc w:val="both"/>
      </w:pPr>
    </w:p>
    <w:p w:rsidR="006D5821" w:rsidRDefault="006D5821" w:rsidP="006D5821">
      <w:pPr>
        <w:pStyle w:val="ConsPlusNormal"/>
        <w:ind w:firstLine="540"/>
        <w:jc w:val="both"/>
      </w:pPr>
      <w:r>
        <w:t xml:space="preserve">1. Внести изменения в решение городского </w:t>
      </w:r>
      <w:proofErr w:type="gramStart"/>
      <w:r>
        <w:t>Совета</w:t>
      </w:r>
      <w:proofErr w:type="gramEnd"/>
      <w:r>
        <w:t xml:space="preserve"> ЗАТО Железногорск  от 28.09.2006 № 17-97Р </w:t>
      </w:r>
      <w:r w:rsidR="007B3C30">
        <w:t>«</w:t>
      </w:r>
      <w:r>
        <w:t>Об утверждении Положения о порядке предоставления жилых помещений муниципального специализированного жилищного фонда на территории ЗАТО Железногорск Красноярского края</w:t>
      </w:r>
      <w:r w:rsidR="007B3C30">
        <w:t>»</w:t>
      </w:r>
      <w:r w:rsidR="0023175C">
        <w:t xml:space="preserve">.  </w:t>
      </w:r>
    </w:p>
    <w:p w:rsidR="0023175C" w:rsidRPr="00BA3C64" w:rsidRDefault="0023175C" w:rsidP="006D5821">
      <w:pPr>
        <w:pStyle w:val="ConsPlusNormal"/>
        <w:ind w:firstLine="540"/>
        <w:jc w:val="both"/>
      </w:pPr>
      <w:r>
        <w:t xml:space="preserve"> 1.1. Пункт 2.3  Приложения № 1 к решению изложить в новой редакции</w:t>
      </w:r>
      <w:r w:rsidR="00BA3C64" w:rsidRPr="00BA3C64">
        <w:t>:</w:t>
      </w:r>
    </w:p>
    <w:p w:rsidR="00BA3C64" w:rsidRPr="00BA3C64" w:rsidRDefault="007B3C30" w:rsidP="00BA3C64">
      <w:pPr>
        <w:pStyle w:val="ConsPlusNormal"/>
        <w:ind w:firstLine="540"/>
        <w:jc w:val="both"/>
      </w:pPr>
      <w:r>
        <w:t>«</w:t>
      </w:r>
      <w:r w:rsidR="006D5821">
        <w:t>2.3. Служебные жилые помещения предоставляются следующим категориям граждан:</w:t>
      </w:r>
    </w:p>
    <w:p w:rsidR="00BA3C64" w:rsidRPr="00BA3C64" w:rsidRDefault="006D5821" w:rsidP="00BA3C64">
      <w:pPr>
        <w:pStyle w:val="ConsPlusNormal"/>
        <w:ind w:firstLine="540"/>
        <w:jc w:val="both"/>
      </w:pPr>
      <w:r>
        <w:t xml:space="preserve"> 2.3.1. работникам  муниципальных предприятий и учреждений;</w:t>
      </w:r>
    </w:p>
    <w:p w:rsidR="00BA3C64" w:rsidRPr="00BA3C64" w:rsidRDefault="006D5821" w:rsidP="00BA3C64">
      <w:pPr>
        <w:pStyle w:val="ConsPlusNormal"/>
        <w:ind w:firstLine="540"/>
        <w:jc w:val="both"/>
      </w:pPr>
      <w:r>
        <w:t xml:space="preserve"> 2.3.2. работникам ФГ</w:t>
      </w:r>
      <w:r w:rsidR="007A5622">
        <w:t>Б</w:t>
      </w:r>
      <w:r>
        <w:t xml:space="preserve">УЗ Клиническая больница </w:t>
      </w:r>
      <w:r w:rsidR="00A04C24">
        <w:t>№</w:t>
      </w:r>
      <w:r>
        <w:t xml:space="preserve"> 51 ФМБА Р</w:t>
      </w:r>
      <w:r w:rsidR="007A5622">
        <w:t>оссии</w:t>
      </w:r>
      <w:r w:rsidR="007A5622" w:rsidRPr="007A5622">
        <w:t>;</w:t>
      </w:r>
      <w:r>
        <w:t xml:space="preserve"> </w:t>
      </w:r>
      <w:r w:rsidR="00BA3C64" w:rsidRPr="00BA3C64">
        <w:t xml:space="preserve">         </w:t>
      </w:r>
    </w:p>
    <w:p w:rsidR="006D5821" w:rsidRDefault="00BA3C64" w:rsidP="00BA3C64">
      <w:pPr>
        <w:pStyle w:val="ConsPlusNormal"/>
        <w:ind w:firstLine="540"/>
        <w:jc w:val="both"/>
      </w:pPr>
      <w:r w:rsidRPr="00BA3C64">
        <w:t xml:space="preserve"> </w:t>
      </w:r>
      <w:r w:rsidR="006D5821">
        <w:t xml:space="preserve">2.3.3. находящимся на выборной должности, а также замещающим муниципальные должности муниципальной службы в органах местного </w:t>
      </w:r>
      <w:proofErr w:type="gramStart"/>
      <w:r w:rsidR="006D5821">
        <w:t>самоуправления</w:t>
      </w:r>
      <w:proofErr w:type="gramEnd"/>
      <w:r w:rsidR="006D5821">
        <w:t xml:space="preserve"> ЗАТО Железногорск</w:t>
      </w:r>
      <w:r w:rsidR="007B3C30">
        <w:t>»</w:t>
      </w:r>
      <w:r w:rsidR="007A5622">
        <w:t>.</w:t>
      </w:r>
    </w:p>
    <w:p w:rsidR="006D5821" w:rsidRDefault="006D5821" w:rsidP="006D5821">
      <w:pPr>
        <w:pStyle w:val="ConsPlusNormal"/>
        <w:ind w:firstLine="540"/>
        <w:jc w:val="both"/>
      </w:pPr>
      <w:r>
        <w:t xml:space="preserve">2. Контроль над исполнением настоящего решения возложить на  председателя постоянной комиссии по социальным вопросам                               А.В. </w:t>
      </w:r>
      <w:proofErr w:type="spellStart"/>
      <w:r>
        <w:t>Новаковского</w:t>
      </w:r>
      <w:proofErr w:type="spellEnd"/>
      <w:r>
        <w:t>.</w:t>
      </w:r>
    </w:p>
    <w:p w:rsidR="00BA3C64" w:rsidRPr="007B3C30" w:rsidRDefault="00BA3C64" w:rsidP="006D5821">
      <w:pPr>
        <w:pStyle w:val="ConsPlusNormal"/>
        <w:ind w:firstLine="540"/>
        <w:jc w:val="both"/>
      </w:pPr>
    </w:p>
    <w:p w:rsidR="00BA3C64" w:rsidRPr="007B3C30" w:rsidRDefault="00BA3C64" w:rsidP="006D5821">
      <w:pPr>
        <w:pStyle w:val="ConsPlusNormal"/>
        <w:ind w:firstLine="540"/>
        <w:jc w:val="both"/>
      </w:pPr>
    </w:p>
    <w:p w:rsidR="00BA3C64" w:rsidRPr="007B3C30" w:rsidRDefault="00BA3C64" w:rsidP="006D5821">
      <w:pPr>
        <w:pStyle w:val="ConsPlusNormal"/>
        <w:ind w:firstLine="540"/>
        <w:jc w:val="both"/>
      </w:pPr>
    </w:p>
    <w:p w:rsidR="006D5821" w:rsidRDefault="006D5821" w:rsidP="006D5821">
      <w:pPr>
        <w:pStyle w:val="ConsPlusNormal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6D5821" w:rsidRDefault="006D5821" w:rsidP="006D5821">
      <w:pPr>
        <w:pStyle w:val="ConsPlusNormal"/>
        <w:ind w:firstLine="540"/>
        <w:jc w:val="both"/>
      </w:pPr>
    </w:p>
    <w:p w:rsidR="00BA3C64" w:rsidRPr="007B3C30" w:rsidRDefault="00BA3C64" w:rsidP="00A04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C24" w:rsidRPr="00A04C24" w:rsidRDefault="00A04C24" w:rsidP="00A04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2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</w:t>
      </w:r>
      <w:r w:rsidR="007B3C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04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4C24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A04C24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A04C24" w:rsidRPr="00A04C24" w:rsidRDefault="00A04C24" w:rsidP="00A04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24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A04C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04C24">
        <w:rPr>
          <w:rFonts w:ascii="Times New Roman" w:hAnsi="Times New Roman" w:cs="Times New Roman"/>
          <w:sz w:val="28"/>
          <w:szCs w:val="28"/>
        </w:rPr>
        <w:t>. Железногорск</w:t>
      </w:r>
      <w:r w:rsidRPr="00A04C2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A04C24">
        <w:rPr>
          <w:rFonts w:ascii="Times New Roman" w:hAnsi="Times New Roman" w:cs="Times New Roman"/>
          <w:sz w:val="28"/>
          <w:szCs w:val="28"/>
        </w:rPr>
        <w:tab/>
      </w:r>
    </w:p>
    <w:p w:rsidR="00A04C24" w:rsidRPr="007A5622" w:rsidRDefault="00A04C24" w:rsidP="00A04C24">
      <w:pPr>
        <w:tabs>
          <w:tab w:val="left" w:pos="6237"/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2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04C24" w:rsidRPr="00A04C24" w:rsidRDefault="00A04C24" w:rsidP="00A04C24">
      <w:pPr>
        <w:tabs>
          <w:tab w:val="left" w:pos="6237"/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24">
        <w:rPr>
          <w:rFonts w:ascii="Times New Roman" w:hAnsi="Times New Roman" w:cs="Times New Roman"/>
          <w:sz w:val="28"/>
          <w:szCs w:val="28"/>
        </w:rPr>
        <w:t xml:space="preserve">                      А.И. </w:t>
      </w:r>
      <w:proofErr w:type="gramStart"/>
      <w:r w:rsidRPr="00A04C24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A04C2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3C30">
        <w:rPr>
          <w:rFonts w:ascii="Times New Roman" w:hAnsi="Times New Roman" w:cs="Times New Roman"/>
          <w:sz w:val="28"/>
          <w:szCs w:val="28"/>
        </w:rPr>
        <w:t xml:space="preserve">   </w:t>
      </w:r>
      <w:r w:rsidRPr="00A04C2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3C30">
        <w:rPr>
          <w:rFonts w:ascii="Times New Roman" w:hAnsi="Times New Roman" w:cs="Times New Roman"/>
          <w:sz w:val="28"/>
          <w:szCs w:val="28"/>
        </w:rPr>
        <w:t xml:space="preserve">  </w:t>
      </w:r>
      <w:r w:rsidRPr="00A04C24">
        <w:rPr>
          <w:rFonts w:ascii="Times New Roman" w:hAnsi="Times New Roman" w:cs="Times New Roman"/>
          <w:sz w:val="28"/>
          <w:szCs w:val="28"/>
        </w:rPr>
        <w:t xml:space="preserve">                          И.Г. </w:t>
      </w:r>
      <w:proofErr w:type="spellStart"/>
      <w:r w:rsidRPr="00A04C24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6D5821" w:rsidRPr="00A04C24" w:rsidRDefault="006D5821" w:rsidP="006D5821">
      <w:pPr>
        <w:pStyle w:val="ConsPlusNormal"/>
        <w:jc w:val="both"/>
      </w:pPr>
    </w:p>
    <w:p w:rsidR="006D5821" w:rsidRDefault="006D5821" w:rsidP="006D582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</w:p>
    <w:p w:rsidR="006D5821" w:rsidRDefault="006D5821" w:rsidP="006D5821">
      <w:pPr>
        <w:jc w:val="both"/>
        <w:rPr>
          <w:rFonts w:ascii="Times New Roman" w:hAnsi="Times New Roman"/>
          <w:sz w:val="20"/>
        </w:rPr>
      </w:pPr>
    </w:p>
    <w:p w:rsidR="008F2CDC" w:rsidRPr="00531570" w:rsidRDefault="008F2CDC" w:rsidP="00E4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8F2CDC" w:rsidRPr="00531570" w:rsidSect="007B3C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DC5"/>
    <w:multiLevelType w:val="hybridMultilevel"/>
    <w:tmpl w:val="92A8B7BC"/>
    <w:lvl w:ilvl="0" w:tplc="E7D68FE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1E4B53"/>
    <w:multiLevelType w:val="hybridMultilevel"/>
    <w:tmpl w:val="9050D352"/>
    <w:lvl w:ilvl="0" w:tplc="F7367F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1556"/>
    <w:rsid w:val="00043807"/>
    <w:rsid w:val="000664AA"/>
    <w:rsid w:val="000806FE"/>
    <w:rsid w:val="000C64E2"/>
    <w:rsid w:val="000F55AE"/>
    <w:rsid w:val="000F5EDA"/>
    <w:rsid w:val="00136D58"/>
    <w:rsid w:val="00142898"/>
    <w:rsid w:val="001700D4"/>
    <w:rsid w:val="001A26E1"/>
    <w:rsid w:val="001A7108"/>
    <w:rsid w:val="001C5E7A"/>
    <w:rsid w:val="001C75F5"/>
    <w:rsid w:val="001D1DE3"/>
    <w:rsid w:val="001D6EE6"/>
    <w:rsid w:val="00223FC1"/>
    <w:rsid w:val="002276F4"/>
    <w:rsid w:val="0023175C"/>
    <w:rsid w:val="002401A9"/>
    <w:rsid w:val="00263E75"/>
    <w:rsid w:val="00273A6A"/>
    <w:rsid w:val="002824F9"/>
    <w:rsid w:val="002850B0"/>
    <w:rsid w:val="002B5EC0"/>
    <w:rsid w:val="002C65F9"/>
    <w:rsid w:val="002D5BE0"/>
    <w:rsid w:val="002F0183"/>
    <w:rsid w:val="0031627E"/>
    <w:rsid w:val="003202AF"/>
    <w:rsid w:val="00325084"/>
    <w:rsid w:val="00364EC7"/>
    <w:rsid w:val="00365C19"/>
    <w:rsid w:val="00380D1D"/>
    <w:rsid w:val="003A3687"/>
    <w:rsid w:val="003B1492"/>
    <w:rsid w:val="003B4AA6"/>
    <w:rsid w:val="003B4DA7"/>
    <w:rsid w:val="003D283E"/>
    <w:rsid w:val="003E0691"/>
    <w:rsid w:val="00400913"/>
    <w:rsid w:val="00416CAF"/>
    <w:rsid w:val="004310D2"/>
    <w:rsid w:val="00432DC3"/>
    <w:rsid w:val="00440B6E"/>
    <w:rsid w:val="00447CD3"/>
    <w:rsid w:val="004C375D"/>
    <w:rsid w:val="004E0757"/>
    <w:rsid w:val="0051209E"/>
    <w:rsid w:val="00530621"/>
    <w:rsid w:val="00531570"/>
    <w:rsid w:val="00531B21"/>
    <w:rsid w:val="00532A23"/>
    <w:rsid w:val="005358B9"/>
    <w:rsid w:val="005577CF"/>
    <w:rsid w:val="00582AE5"/>
    <w:rsid w:val="00584813"/>
    <w:rsid w:val="00585C2C"/>
    <w:rsid w:val="005C2B63"/>
    <w:rsid w:val="005F2F49"/>
    <w:rsid w:val="00605BB9"/>
    <w:rsid w:val="00626687"/>
    <w:rsid w:val="00694FC9"/>
    <w:rsid w:val="00696D7B"/>
    <w:rsid w:val="006B1775"/>
    <w:rsid w:val="006D5821"/>
    <w:rsid w:val="006D722D"/>
    <w:rsid w:val="006D75BB"/>
    <w:rsid w:val="006F123F"/>
    <w:rsid w:val="0071797D"/>
    <w:rsid w:val="007246C3"/>
    <w:rsid w:val="0077125A"/>
    <w:rsid w:val="00784CDE"/>
    <w:rsid w:val="007903AF"/>
    <w:rsid w:val="007A5622"/>
    <w:rsid w:val="007B3C30"/>
    <w:rsid w:val="007B49FA"/>
    <w:rsid w:val="007D59AC"/>
    <w:rsid w:val="007E120D"/>
    <w:rsid w:val="007E365E"/>
    <w:rsid w:val="0080108C"/>
    <w:rsid w:val="00814401"/>
    <w:rsid w:val="00821414"/>
    <w:rsid w:val="00860AF9"/>
    <w:rsid w:val="00884A44"/>
    <w:rsid w:val="008A0170"/>
    <w:rsid w:val="008B5AE4"/>
    <w:rsid w:val="008D78A3"/>
    <w:rsid w:val="008F2CDC"/>
    <w:rsid w:val="00904BAF"/>
    <w:rsid w:val="0091492C"/>
    <w:rsid w:val="009519A2"/>
    <w:rsid w:val="009539BA"/>
    <w:rsid w:val="0096407E"/>
    <w:rsid w:val="00984A3E"/>
    <w:rsid w:val="009C093C"/>
    <w:rsid w:val="009C3A81"/>
    <w:rsid w:val="009D066C"/>
    <w:rsid w:val="009D1745"/>
    <w:rsid w:val="009E4955"/>
    <w:rsid w:val="00A04C24"/>
    <w:rsid w:val="00A35EA3"/>
    <w:rsid w:val="00A40C16"/>
    <w:rsid w:val="00AA36E1"/>
    <w:rsid w:val="00AA4B50"/>
    <w:rsid w:val="00AC0CA2"/>
    <w:rsid w:val="00B005A8"/>
    <w:rsid w:val="00B02636"/>
    <w:rsid w:val="00B14A4E"/>
    <w:rsid w:val="00B269E8"/>
    <w:rsid w:val="00B33F59"/>
    <w:rsid w:val="00B671BD"/>
    <w:rsid w:val="00BA107F"/>
    <w:rsid w:val="00BA3C64"/>
    <w:rsid w:val="00BA7CED"/>
    <w:rsid w:val="00BD3585"/>
    <w:rsid w:val="00BE65AA"/>
    <w:rsid w:val="00BF1B9E"/>
    <w:rsid w:val="00C220AE"/>
    <w:rsid w:val="00C44F2D"/>
    <w:rsid w:val="00C717C3"/>
    <w:rsid w:val="00C81F30"/>
    <w:rsid w:val="00C95C13"/>
    <w:rsid w:val="00D13F7E"/>
    <w:rsid w:val="00D31A7A"/>
    <w:rsid w:val="00D33959"/>
    <w:rsid w:val="00D41556"/>
    <w:rsid w:val="00D55252"/>
    <w:rsid w:val="00D652EE"/>
    <w:rsid w:val="00D75047"/>
    <w:rsid w:val="00D84D1E"/>
    <w:rsid w:val="00D95B2E"/>
    <w:rsid w:val="00D9719C"/>
    <w:rsid w:val="00DA5F62"/>
    <w:rsid w:val="00DE2DB9"/>
    <w:rsid w:val="00E070B5"/>
    <w:rsid w:val="00E3255B"/>
    <w:rsid w:val="00E47F57"/>
    <w:rsid w:val="00E56F4E"/>
    <w:rsid w:val="00E57E7D"/>
    <w:rsid w:val="00E66153"/>
    <w:rsid w:val="00E90143"/>
    <w:rsid w:val="00F07095"/>
    <w:rsid w:val="00F214A1"/>
    <w:rsid w:val="00F50B28"/>
    <w:rsid w:val="00FD43E9"/>
    <w:rsid w:val="00FE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E3"/>
  </w:style>
  <w:style w:type="paragraph" w:styleId="1">
    <w:name w:val="heading 1"/>
    <w:basedOn w:val="a"/>
    <w:next w:val="a"/>
    <w:link w:val="10"/>
    <w:qFormat/>
    <w:rsid w:val="00F50B2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0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80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3">
    <w:name w:val="Заявление"/>
    <w:basedOn w:val="a"/>
    <w:next w:val="a4"/>
    <w:rsid w:val="00D95B2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a4">
    <w:name w:val="envelope address"/>
    <w:basedOn w:val="a"/>
    <w:uiPriority w:val="99"/>
    <w:semiHidden/>
    <w:unhideWhenUsed/>
    <w:rsid w:val="00D95B2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364EC7"/>
    <w:pPr>
      <w:ind w:left="720"/>
      <w:contextualSpacing/>
    </w:pPr>
  </w:style>
  <w:style w:type="table" w:styleId="a6">
    <w:name w:val="Table Grid"/>
    <w:basedOn w:val="a1"/>
    <w:uiPriority w:val="59"/>
    <w:rsid w:val="009C0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50B28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F50B28"/>
    <w:pPr>
      <w:spacing w:after="120" w:line="240" w:lineRule="auto"/>
    </w:pPr>
    <w:rPr>
      <w:rFonts w:ascii="Consultant" w:eastAsia="Times New Roman" w:hAnsi="Consultant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0B28"/>
    <w:rPr>
      <w:rFonts w:ascii="Consultant" w:eastAsia="Times New Roman" w:hAnsi="Consultant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5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B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2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9020-DDD2-4D12-B0CD-BBC44BC4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Первушкина</dc:creator>
  <cp:lastModifiedBy>Shakirov</cp:lastModifiedBy>
  <cp:revision>4</cp:revision>
  <cp:lastPrinted>2019-02-21T06:41:00Z</cp:lastPrinted>
  <dcterms:created xsi:type="dcterms:W3CDTF">2019-02-15T09:33:00Z</dcterms:created>
  <dcterms:modified xsi:type="dcterms:W3CDTF">2019-02-21T06:41:00Z</dcterms:modified>
</cp:coreProperties>
</file>