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5A" w:rsidRDefault="00B5785A" w:rsidP="00B5785A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5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85A" w:rsidRPr="003F6BDC" w:rsidRDefault="00B5785A" w:rsidP="00B5785A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BDC">
        <w:rPr>
          <w:rFonts w:ascii="Times New Roman" w:hAnsi="Times New Roman" w:cs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Железногорск Красноярского края»</w:t>
      </w:r>
    </w:p>
    <w:p w:rsidR="00B5785A" w:rsidRDefault="00B5785A" w:rsidP="00B5785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ДЕПУТАТОВ  г. ЖЕЛЕЗНОГОРСК </w:t>
      </w:r>
    </w:p>
    <w:p w:rsidR="00B5785A" w:rsidRPr="00104A23" w:rsidRDefault="00B5785A" w:rsidP="00B5785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B5785A" w:rsidRDefault="00B5785A" w:rsidP="00B5785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B5785A" w:rsidRPr="00357E24" w:rsidRDefault="00454780" w:rsidP="00B5785A">
      <w:pPr>
        <w:framePr w:w="9722" w:h="441" w:hSpace="180" w:wrap="around" w:vAnchor="text" w:hAnchor="page" w:x="1338" w:y="28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апреля</w:t>
      </w:r>
      <w:r w:rsidR="00B5785A">
        <w:rPr>
          <w:rFonts w:ascii="Times New Roman" w:hAnsi="Times New Roman"/>
          <w:sz w:val="24"/>
          <w:szCs w:val="24"/>
        </w:rPr>
        <w:t xml:space="preserve"> 2019</w:t>
      </w:r>
      <w:r w:rsidR="00B5785A" w:rsidRPr="003F6B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B5785A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B5785A" w:rsidRPr="003F6BDC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9.4pt" o:ole="">
            <v:imagedata r:id="rId5" o:title=""/>
          </v:shape>
          <o:OLEObject Type="Embed" ProgID="MSWordArt.2" ShapeID="_x0000_i1025" DrawAspect="Content" ObjectID="_1617622042" r:id="rId6">
            <o:FieldCodes>\s</o:FieldCodes>
          </o:OLEObject>
        </w:object>
      </w:r>
      <w:r w:rsidR="00B5785A" w:rsidRPr="003F6B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42-231Р</w:t>
      </w:r>
    </w:p>
    <w:p w:rsidR="00B5785A" w:rsidRPr="003F6BDC" w:rsidRDefault="00B5785A" w:rsidP="00B5785A">
      <w:pPr>
        <w:framePr w:w="9722" w:h="441" w:hSpace="180" w:wrap="around" w:vAnchor="text" w:hAnchor="page" w:x="1338" w:y="2891"/>
        <w:jc w:val="center"/>
        <w:rPr>
          <w:rFonts w:ascii="Times New Roman" w:hAnsi="Times New Roman"/>
          <w:sz w:val="24"/>
          <w:szCs w:val="24"/>
        </w:rPr>
      </w:pPr>
      <w:r w:rsidRPr="003F6BDC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3F6BDC">
        <w:rPr>
          <w:rFonts w:ascii="Times New Roman" w:hAnsi="Times New Roman"/>
          <w:b/>
          <w:sz w:val="24"/>
          <w:szCs w:val="24"/>
        </w:rPr>
        <w:t>.Ж</w:t>
      </w:r>
      <w:proofErr w:type="gramEnd"/>
      <w:r w:rsidRPr="003F6BDC">
        <w:rPr>
          <w:rFonts w:ascii="Times New Roman" w:hAnsi="Times New Roman"/>
          <w:b/>
          <w:sz w:val="24"/>
          <w:szCs w:val="24"/>
        </w:rPr>
        <w:t>елезногорск</w:t>
      </w:r>
    </w:p>
    <w:p w:rsidR="00B5785A" w:rsidRDefault="00B5785A" w:rsidP="00B5785A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5785A" w:rsidRPr="000965CF" w:rsidRDefault="00B5785A" w:rsidP="00B57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отмене постановления Совета депутатов ЗАТО г. Железногорск от 07.05.2008 № 42-196П «Об утверждении инструкции по делопроизводству в Совете депутатов ЗАТО г. Железногорск»</w:t>
      </w:r>
    </w:p>
    <w:p w:rsidR="00B5785A" w:rsidRPr="000965CF" w:rsidRDefault="00B5785A" w:rsidP="00B57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785A" w:rsidRPr="000965CF" w:rsidRDefault="00B5785A" w:rsidP="00B5785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965CF">
        <w:rPr>
          <w:rFonts w:ascii="Times New Roman" w:hAnsi="Times New Roman" w:cs="Times New Roman"/>
          <w:sz w:val="28"/>
          <w:szCs w:val="28"/>
        </w:rPr>
        <w:t>уководствуясь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65CF">
        <w:rPr>
          <w:rFonts w:ascii="Times New Roman" w:hAnsi="Times New Roman" w:cs="Times New Roman"/>
          <w:sz w:val="28"/>
          <w:szCs w:val="28"/>
        </w:rPr>
        <w:t xml:space="preserve">28 Устава ЗАТО Железногорск, </w:t>
      </w:r>
      <w:r>
        <w:rPr>
          <w:rFonts w:ascii="Times New Roman" w:hAnsi="Times New Roman" w:cs="Times New Roman"/>
          <w:sz w:val="28"/>
          <w:szCs w:val="28"/>
        </w:rPr>
        <w:t>ст.113 Регламента</w:t>
      </w:r>
      <w:r w:rsidRPr="000965CF">
        <w:rPr>
          <w:rFonts w:ascii="Times New Roman" w:hAnsi="Times New Roman" w:cs="Times New Roman"/>
          <w:sz w:val="28"/>
          <w:szCs w:val="28"/>
        </w:rPr>
        <w:t>,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</w:t>
      </w:r>
      <w:r>
        <w:rPr>
          <w:rFonts w:ascii="Times New Roman" w:hAnsi="Times New Roman" w:cs="Times New Roman"/>
          <w:sz w:val="28"/>
          <w:szCs w:val="28"/>
        </w:rPr>
        <w:t>зногорск, Совет депутатов</w:t>
      </w:r>
    </w:p>
    <w:p w:rsidR="00B5785A" w:rsidRPr="000965CF" w:rsidRDefault="00B5785A" w:rsidP="00B5785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85A" w:rsidRDefault="00B5785A" w:rsidP="00B578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0965CF">
        <w:rPr>
          <w:rFonts w:ascii="Times New Roman" w:hAnsi="Times New Roman" w:cs="Times New Roman"/>
          <w:sz w:val="28"/>
          <w:szCs w:val="28"/>
        </w:rPr>
        <w:t>:</w:t>
      </w:r>
    </w:p>
    <w:p w:rsidR="00B5785A" w:rsidRDefault="00B5785A" w:rsidP="00B578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785A" w:rsidRDefault="00B5785A" w:rsidP="00B5785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Отменить постановление </w:t>
      </w:r>
      <w:r>
        <w:rPr>
          <w:rFonts w:ascii="Times New Roman" w:hAnsi="Times New Roman"/>
          <w:sz w:val="28"/>
          <w:szCs w:val="28"/>
        </w:rPr>
        <w:t>Совета депутатов ЗАТО г. Железногорск от 07.05.2008 № 42-196П «Об утверждении инструкции по делопроизводству в Совете депутатов ЗАТО г. Железногорск»</w:t>
      </w:r>
      <w:r w:rsidR="00B37509">
        <w:rPr>
          <w:rFonts w:ascii="Times New Roman" w:hAnsi="Times New Roman"/>
          <w:sz w:val="28"/>
          <w:szCs w:val="28"/>
        </w:rPr>
        <w:t>.</w:t>
      </w:r>
    </w:p>
    <w:p w:rsidR="00B37509" w:rsidRPr="000965CF" w:rsidRDefault="00B37509" w:rsidP="00B375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94CF5">
        <w:rPr>
          <w:rFonts w:ascii="Times New Roman" w:hAnsi="Times New Roman"/>
          <w:sz w:val="28"/>
          <w:szCs w:val="28"/>
        </w:rPr>
        <w:t xml:space="preserve">Контроль над исполнением настоящего решения возложить на председателя комиссии по вопросам местного самоуправления и законности </w:t>
      </w:r>
      <w:r>
        <w:rPr>
          <w:rFonts w:ascii="Times New Roman" w:hAnsi="Times New Roman"/>
          <w:sz w:val="28"/>
          <w:szCs w:val="28"/>
        </w:rPr>
        <w:t>С.Г</w:t>
      </w:r>
      <w:r w:rsidRPr="00494C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Шаранова</w:t>
      </w:r>
      <w:r w:rsidRPr="00494CF5">
        <w:rPr>
          <w:rFonts w:ascii="Times New Roman" w:hAnsi="Times New Roman"/>
          <w:sz w:val="28"/>
          <w:szCs w:val="28"/>
        </w:rPr>
        <w:t>.</w:t>
      </w:r>
    </w:p>
    <w:p w:rsidR="00B37509" w:rsidRDefault="00B37509" w:rsidP="00B375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7509" w:rsidRDefault="00B37509" w:rsidP="00B37509">
      <w:pPr>
        <w:pStyle w:val="ConsPlusNormal"/>
        <w:jc w:val="both"/>
      </w:pPr>
      <w:r>
        <w:t>Председатель Совета депутатов</w:t>
      </w:r>
    </w:p>
    <w:p w:rsidR="00B37509" w:rsidRDefault="00B37509" w:rsidP="00B37509">
      <w:pPr>
        <w:pStyle w:val="ConsPlusNormal"/>
        <w:jc w:val="both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А.И. Коновалов</w:t>
      </w:r>
    </w:p>
    <w:p w:rsidR="00B37509" w:rsidRPr="000965CF" w:rsidRDefault="00B37509" w:rsidP="00B5785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B42" w:rsidRDefault="00691B42"/>
    <w:sectPr w:rsidR="00691B42" w:rsidSect="00941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785A"/>
    <w:rsid w:val="00454780"/>
    <w:rsid w:val="00691B42"/>
    <w:rsid w:val="00732DB0"/>
    <w:rsid w:val="00941904"/>
    <w:rsid w:val="00A71693"/>
    <w:rsid w:val="00B37509"/>
    <w:rsid w:val="00B5785A"/>
    <w:rsid w:val="00BB6AA2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8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4</cp:revision>
  <dcterms:created xsi:type="dcterms:W3CDTF">2019-04-09T08:42:00Z</dcterms:created>
  <dcterms:modified xsi:type="dcterms:W3CDTF">2019-04-24T07:41:00Z</dcterms:modified>
</cp:coreProperties>
</file>