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8E" w:rsidRDefault="00E82F8E" w:rsidP="00E82F8E">
      <w:pPr>
        <w:jc w:val="center"/>
        <w:rPr>
          <w:rFonts w:ascii="Times New Roman" w:hAnsi="Times New Roman"/>
          <w:sz w:val="28"/>
          <w:szCs w:val="28"/>
        </w:rPr>
      </w:pPr>
      <w:r w:rsidRPr="00B04321">
        <w:rPr>
          <w:rFonts w:ascii="Times New Roman" w:hAnsi="Times New Roman"/>
          <w:sz w:val="28"/>
          <w:szCs w:val="28"/>
        </w:rPr>
        <w:t>Информационное сообщение</w:t>
      </w:r>
      <w:r>
        <w:rPr>
          <w:rFonts w:ascii="Times New Roman" w:hAnsi="Times New Roman"/>
          <w:sz w:val="28"/>
          <w:szCs w:val="28"/>
        </w:rPr>
        <w:t xml:space="preserve"> о проведении общественных слушаний</w:t>
      </w:r>
    </w:p>
    <w:p w:rsidR="00E82F8E" w:rsidRDefault="00A6676D" w:rsidP="00E82F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F8E">
        <w:rPr>
          <w:rFonts w:ascii="Times New Roman" w:hAnsi="Times New Roman"/>
          <w:sz w:val="28"/>
          <w:szCs w:val="28"/>
        </w:rPr>
        <w:t xml:space="preserve">Рабочая группа по проведению общественных слушаний на тему: </w:t>
      </w:r>
      <w:r w:rsidR="00D65BFF">
        <w:rPr>
          <w:rFonts w:ascii="Times New Roman" w:hAnsi="Times New Roman"/>
          <w:sz w:val="28"/>
          <w:szCs w:val="28"/>
        </w:rPr>
        <w:t>"</w:t>
      </w:r>
      <w:r w:rsidR="00002695">
        <w:rPr>
          <w:rFonts w:ascii="Times New Roman" w:hAnsi="Times New Roman"/>
          <w:sz w:val="28"/>
          <w:szCs w:val="28"/>
        </w:rPr>
        <w:t xml:space="preserve">Материалы обоснования лицензии (включая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 – топлива для энергоблока № 4 Белоярской АЭС с реактором БН-800, ФГУП «ГХК» " </w:t>
      </w:r>
      <w:r w:rsidR="00E82F8E">
        <w:rPr>
          <w:rFonts w:ascii="Times New Roman" w:hAnsi="Times New Roman"/>
          <w:sz w:val="28"/>
          <w:szCs w:val="28"/>
        </w:rPr>
        <w:t>в составе: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0"/>
        <w:gridCol w:w="7270"/>
      </w:tblGrid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Будулуца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7271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ЗАТО г. Железногорск по общим вопросам</w:t>
            </w: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О.Ф.</w:t>
            </w:r>
          </w:p>
        </w:tc>
        <w:tc>
          <w:tcPr>
            <w:tcW w:w="7271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внутренних коммуникаций управления по связям с общественностью ФГУП «ГХК» (по согласованию)</w:t>
            </w: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Евсеенкова Т.А</w:t>
            </w:r>
            <w:r w:rsidR="000D7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71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Научно-исследовательского     Института проблем экологии </w:t>
            </w: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271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депутатов ЗАТО г. Железногорск</w:t>
            </w: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С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1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заместитель 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по жилищно-коммунальному хозяйству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Пилипенко В.П.</w:t>
            </w:r>
          </w:p>
        </w:tc>
        <w:tc>
          <w:tcPr>
            <w:tcW w:w="7271" w:type="dxa"/>
          </w:tcPr>
          <w:p w:rsidR="00002695" w:rsidRPr="00F0446F" w:rsidRDefault="00002695" w:rsidP="002F4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F0446F">
              <w:rPr>
                <w:rFonts w:ascii="Times New Roman" w:hAnsi="Times New Roman"/>
                <w:sz w:val="28"/>
                <w:szCs w:val="28"/>
              </w:rPr>
              <w:t>уководитель приемной Общественного Совета</w:t>
            </w:r>
          </w:p>
          <w:p w:rsidR="00002695" w:rsidRPr="00F0446F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46F">
              <w:rPr>
                <w:rFonts w:ascii="Times New Roman" w:hAnsi="Times New Roman" w:cs="Times New Roman"/>
                <w:sz w:val="28"/>
                <w:szCs w:val="28"/>
              </w:rPr>
              <w:t>Госкорпорации</w:t>
            </w:r>
            <w:proofErr w:type="spellEnd"/>
            <w:r w:rsidRPr="00F0446F">
              <w:rPr>
                <w:rFonts w:ascii="Times New Roman" w:hAnsi="Times New Roman" w:cs="Times New Roman"/>
                <w:sz w:val="28"/>
                <w:szCs w:val="28"/>
              </w:rPr>
              <w:t xml:space="preserve">  «Росатом»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               </w:t>
            </w:r>
          </w:p>
        </w:tc>
        <w:tc>
          <w:tcPr>
            <w:tcW w:w="7271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-руководитель Управления по правовой и                                    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дминистрации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Б.В.</w:t>
            </w:r>
          </w:p>
        </w:tc>
        <w:tc>
          <w:tcPr>
            <w:tcW w:w="7271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по связям с общественностью 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ФГУП «ГХК» 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002695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Шахина И.А.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271" w:type="dxa"/>
          </w:tcPr>
          <w:p w:rsidR="00002695" w:rsidRPr="00B544BC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- главный  специалист  Управления  городского хозяйства</w:t>
            </w: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695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Информирует, что в соответствии с Федеральным законом от 23 ноября 1995 г. № 174-ФЗ «Об экологической экспертизе» и «Положением об оценке воздействия намечаемой хозяйственной и иной деятельности на окружающую среду в Российской Федерации»,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Госкомэкологии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16 мая 2000 г. </w:t>
      </w:r>
      <w:r w:rsidR="00350D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372, организуются общественные обсуждения на тему: </w:t>
      </w:r>
      <w:r w:rsidR="00D65BFF">
        <w:rPr>
          <w:rFonts w:ascii="Times New Roman" w:hAnsi="Times New Roman"/>
          <w:sz w:val="28"/>
          <w:szCs w:val="28"/>
        </w:rPr>
        <w:t>"</w:t>
      </w:r>
      <w:r w:rsidR="00002695">
        <w:rPr>
          <w:rFonts w:ascii="Times New Roman" w:hAnsi="Times New Roman"/>
          <w:sz w:val="28"/>
          <w:szCs w:val="28"/>
        </w:rPr>
        <w:t xml:space="preserve">Материалы обоснования лицензии (включая материалы оценки воздействия на окружающую среду) на деятельность в области использования атомной энергии «Эксплуатация промышленного </w:t>
      </w:r>
      <w:r w:rsidR="00002695">
        <w:rPr>
          <w:rFonts w:ascii="Times New Roman" w:hAnsi="Times New Roman"/>
          <w:sz w:val="28"/>
          <w:szCs w:val="28"/>
        </w:rPr>
        <w:lastRenderedPageBreak/>
        <w:t>производства МОКС – топлива для энергоблока № 4 Белоярской АЭС с реактором БН-800, ФГУП «ГХК»</w:t>
      </w:r>
      <w:r w:rsidR="00002695" w:rsidRPr="00002695">
        <w:rPr>
          <w:rFonts w:ascii="Times New Roman" w:hAnsi="Times New Roman"/>
          <w:sz w:val="28"/>
          <w:szCs w:val="28"/>
        </w:rPr>
        <w:t xml:space="preserve"> </w:t>
      </w:r>
      <w:r w:rsidR="00002695">
        <w:rPr>
          <w:rFonts w:ascii="Times New Roman" w:hAnsi="Times New Roman"/>
          <w:sz w:val="28"/>
          <w:szCs w:val="28"/>
        </w:rPr>
        <w:t>".</w:t>
      </w:r>
    </w:p>
    <w:p w:rsidR="00E82F8E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"О порядке организации и проведения общественных слушаний по оценке воздействия на окружающую среду при реализации планируемой или осуществляемой хозяйственной или иной деятельности и по объектам экологической экспертизы на территории ЗАТО Железногорск Красноярского края", утвержденным Решением Совета депутатов ЗАТО г. Железногорск Красноярского края от 13 апреля 2010 г. №</w:t>
      </w:r>
      <w:r w:rsidR="00D6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2-7Р общественные обсуждения проводятся в форме общественных слушаний.</w:t>
      </w:r>
      <w:proofErr w:type="gramEnd"/>
    </w:p>
    <w:p w:rsidR="00002695" w:rsidRDefault="00E82F8E" w:rsidP="00E82F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 Название</w:t>
      </w:r>
      <w:r w:rsidR="00855799">
        <w:rPr>
          <w:rFonts w:ascii="Times New Roman" w:hAnsi="Times New Roman"/>
          <w:sz w:val="28"/>
          <w:szCs w:val="28"/>
        </w:rPr>
        <w:t>:</w:t>
      </w:r>
      <w:r w:rsidR="00002695">
        <w:rPr>
          <w:rFonts w:ascii="Times New Roman" w:hAnsi="Times New Roman"/>
          <w:sz w:val="28"/>
          <w:szCs w:val="28"/>
        </w:rPr>
        <w:t xml:space="preserve"> «Эксплуатация промышленного производства МОКС – топлива для энергоблока № 4 Белоярской АЭС с реактором БН-800, ФГУП «ГХК».</w:t>
      </w:r>
    </w:p>
    <w:p w:rsidR="005E76FE" w:rsidRPr="007D7D0A" w:rsidRDefault="005E76FE" w:rsidP="005E7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7D0A">
        <w:rPr>
          <w:rFonts w:ascii="Times New Roman" w:hAnsi="Times New Roman"/>
          <w:sz w:val="28"/>
          <w:szCs w:val="28"/>
        </w:rPr>
        <w:t>Цель намечаемой деятельности – обеспечение безопасно</w:t>
      </w:r>
      <w:r>
        <w:rPr>
          <w:rFonts w:ascii="Times New Roman" w:hAnsi="Times New Roman"/>
          <w:sz w:val="28"/>
          <w:szCs w:val="28"/>
        </w:rPr>
        <w:t>го производства МОКС - топлива</w:t>
      </w:r>
      <w:r w:rsidRPr="007D7D0A">
        <w:rPr>
          <w:rFonts w:ascii="Times New Roman" w:hAnsi="Times New Roman"/>
          <w:sz w:val="28"/>
          <w:szCs w:val="28"/>
        </w:rPr>
        <w:t xml:space="preserve">. </w:t>
      </w:r>
    </w:p>
    <w:p w:rsidR="00E82F8E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Месторасположение намечаемой деятельности: Красноярский край, ЗАТО Железногорск</w:t>
      </w:r>
      <w:r w:rsidR="00855799">
        <w:rPr>
          <w:rFonts w:ascii="Times New Roman" w:hAnsi="Times New Roman"/>
          <w:sz w:val="28"/>
          <w:szCs w:val="28"/>
        </w:rPr>
        <w:t>, промышленная площадка ФГУП «ГХК»</w:t>
      </w:r>
      <w:r>
        <w:rPr>
          <w:rFonts w:ascii="Times New Roman" w:hAnsi="Times New Roman"/>
          <w:sz w:val="28"/>
          <w:szCs w:val="28"/>
        </w:rPr>
        <w:t>.</w:t>
      </w:r>
    </w:p>
    <w:p w:rsidR="00E82F8E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2.Наименование и адрес заказчика:</w:t>
      </w:r>
    </w:p>
    <w:p w:rsidR="001F6459" w:rsidRDefault="001F6459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20D35">
        <w:rPr>
          <w:rFonts w:ascii="Times New Roman" w:hAnsi="Times New Roman"/>
          <w:sz w:val="28"/>
          <w:szCs w:val="28"/>
        </w:rPr>
        <w:t>ГУП «</w:t>
      </w:r>
      <w:r>
        <w:rPr>
          <w:rFonts w:ascii="Times New Roman" w:hAnsi="Times New Roman"/>
          <w:sz w:val="28"/>
          <w:szCs w:val="28"/>
        </w:rPr>
        <w:t xml:space="preserve">ГХК», </w:t>
      </w:r>
      <w:r w:rsidRPr="00620D35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662972, Красноярский край, ЗАТО Железногорск, г. Железногорск, ул. Ленина, д.53</w:t>
      </w:r>
      <w:r w:rsidR="005E76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ИНН 24520000401</w:t>
      </w:r>
      <w:r w:rsidR="00B02F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КПП 246750001.</w:t>
      </w:r>
    </w:p>
    <w:p w:rsidR="00E82F8E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Срок проведения общественных обсуждений: с </w:t>
      </w:r>
      <w:r w:rsidR="000C0E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0C0E0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5054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6735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5054A0">
        <w:rPr>
          <w:rFonts w:ascii="Times New Roman" w:hAnsi="Times New Roman"/>
          <w:sz w:val="28"/>
          <w:szCs w:val="28"/>
        </w:rPr>
        <w:t>1</w:t>
      </w:r>
      <w:r w:rsidR="001673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5054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962BB" w:rsidRPr="004962BB" w:rsidRDefault="004962BB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Примерные сроки проведения оценки воздействия на окружающую среду – III </w:t>
      </w:r>
      <w:r w:rsidRPr="004962B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496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Pr="004962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19г.</w:t>
      </w:r>
    </w:p>
    <w:p w:rsidR="00E82F8E" w:rsidRDefault="00B02FEC" w:rsidP="005F3B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2F8E">
        <w:rPr>
          <w:rFonts w:ascii="Times New Roman" w:hAnsi="Times New Roman"/>
          <w:sz w:val="28"/>
          <w:szCs w:val="28"/>
        </w:rPr>
        <w:t xml:space="preserve">. Срок и место, время ознакомления с материалами </w:t>
      </w:r>
      <w:r w:rsidR="005F3B57">
        <w:rPr>
          <w:rFonts w:ascii="Times New Roman" w:hAnsi="Times New Roman"/>
          <w:sz w:val="28"/>
          <w:szCs w:val="28"/>
        </w:rPr>
        <w:t>обоснования лицензии</w:t>
      </w:r>
      <w:r w:rsidR="00E82F8E">
        <w:rPr>
          <w:rFonts w:ascii="Times New Roman" w:hAnsi="Times New Roman"/>
          <w:sz w:val="28"/>
          <w:szCs w:val="28"/>
        </w:rPr>
        <w:t>:</w:t>
      </w:r>
    </w:p>
    <w:p w:rsidR="00A6676D" w:rsidRDefault="00A6676D" w:rsidP="008C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3B57">
        <w:rPr>
          <w:rFonts w:ascii="Times New Roman" w:hAnsi="Times New Roman"/>
          <w:sz w:val="28"/>
          <w:szCs w:val="28"/>
        </w:rPr>
        <w:t>Материалы обоснования лицензии</w:t>
      </w:r>
      <w:r w:rsidR="002453AE">
        <w:rPr>
          <w:rFonts w:ascii="Times New Roman" w:hAnsi="Times New Roman"/>
          <w:sz w:val="28"/>
          <w:szCs w:val="28"/>
        </w:rPr>
        <w:t xml:space="preserve">, включая </w:t>
      </w:r>
      <w:r w:rsidR="004962BB">
        <w:rPr>
          <w:rFonts w:ascii="Times New Roman" w:hAnsi="Times New Roman"/>
          <w:sz w:val="28"/>
          <w:szCs w:val="28"/>
        </w:rPr>
        <w:t>о</w:t>
      </w:r>
      <w:r w:rsidR="000C0E09">
        <w:rPr>
          <w:rFonts w:ascii="Times New Roman" w:hAnsi="Times New Roman"/>
          <w:sz w:val="28"/>
          <w:szCs w:val="28"/>
        </w:rPr>
        <w:t>ценку воздействия на окружающую среду (</w:t>
      </w:r>
      <w:r w:rsidR="002453AE">
        <w:rPr>
          <w:rFonts w:ascii="Times New Roman" w:hAnsi="Times New Roman"/>
          <w:sz w:val="28"/>
          <w:szCs w:val="28"/>
        </w:rPr>
        <w:t>ОВОС</w:t>
      </w:r>
      <w:r w:rsidR="000C0E09">
        <w:rPr>
          <w:rFonts w:ascii="Times New Roman" w:hAnsi="Times New Roman"/>
          <w:sz w:val="28"/>
          <w:szCs w:val="28"/>
        </w:rPr>
        <w:t>)</w:t>
      </w:r>
      <w:r w:rsidR="002453AE">
        <w:rPr>
          <w:rFonts w:ascii="Times New Roman" w:hAnsi="Times New Roman"/>
          <w:sz w:val="28"/>
          <w:szCs w:val="28"/>
        </w:rPr>
        <w:t xml:space="preserve"> и Техническое задание на ОВОС </w:t>
      </w:r>
      <w:r w:rsidR="005F3B57">
        <w:rPr>
          <w:rFonts w:ascii="Times New Roman" w:hAnsi="Times New Roman"/>
          <w:sz w:val="28"/>
          <w:szCs w:val="28"/>
        </w:rPr>
        <w:t xml:space="preserve"> доступны для ознакомления общественности и подачи письменных замечаний и предложений с </w:t>
      </w:r>
      <w:r w:rsidR="002453AE">
        <w:rPr>
          <w:rFonts w:ascii="Times New Roman" w:hAnsi="Times New Roman"/>
          <w:sz w:val="28"/>
          <w:szCs w:val="28"/>
        </w:rPr>
        <w:t>30</w:t>
      </w:r>
      <w:r w:rsidR="005F3B57">
        <w:rPr>
          <w:rFonts w:ascii="Times New Roman" w:hAnsi="Times New Roman"/>
          <w:sz w:val="28"/>
          <w:szCs w:val="28"/>
        </w:rPr>
        <w:t>.</w:t>
      </w:r>
      <w:r w:rsidR="002453AE">
        <w:rPr>
          <w:rFonts w:ascii="Times New Roman" w:hAnsi="Times New Roman"/>
          <w:sz w:val="28"/>
          <w:szCs w:val="28"/>
        </w:rPr>
        <w:t>09</w:t>
      </w:r>
      <w:r w:rsidR="005F3B57">
        <w:rPr>
          <w:rFonts w:ascii="Times New Roman" w:hAnsi="Times New Roman"/>
          <w:sz w:val="28"/>
          <w:szCs w:val="28"/>
        </w:rPr>
        <w:t>.201</w:t>
      </w:r>
      <w:r w:rsidR="005054A0">
        <w:rPr>
          <w:rFonts w:ascii="Times New Roman" w:hAnsi="Times New Roman"/>
          <w:sz w:val="28"/>
          <w:szCs w:val="28"/>
        </w:rPr>
        <w:t>9</w:t>
      </w:r>
      <w:r w:rsidR="005F3B57">
        <w:rPr>
          <w:rFonts w:ascii="Times New Roman" w:hAnsi="Times New Roman"/>
          <w:sz w:val="28"/>
          <w:szCs w:val="28"/>
        </w:rPr>
        <w:t xml:space="preserve"> по </w:t>
      </w:r>
      <w:r w:rsidR="000C0E09">
        <w:rPr>
          <w:rFonts w:ascii="Times New Roman" w:hAnsi="Times New Roman"/>
          <w:sz w:val="28"/>
          <w:szCs w:val="28"/>
        </w:rPr>
        <w:t>30</w:t>
      </w:r>
      <w:r w:rsidR="005F3B57">
        <w:rPr>
          <w:rFonts w:ascii="Times New Roman" w:hAnsi="Times New Roman"/>
          <w:sz w:val="28"/>
          <w:szCs w:val="28"/>
        </w:rPr>
        <w:t>.</w:t>
      </w:r>
      <w:r w:rsidR="002453AE">
        <w:rPr>
          <w:rFonts w:ascii="Times New Roman" w:hAnsi="Times New Roman"/>
          <w:sz w:val="28"/>
          <w:szCs w:val="28"/>
        </w:rPr>
        <w:t>11</w:t>
      </w:r>
      <w:r w:rsidR="005F3B57">
        <w:rPr>
          <w:rFonts w:ascii="Times New Roman" w:hAnsi="Times New Roman"/>
          <w:sz w:val="28"/>
          <w:szCs w:val="28"/>
        </w:rPr>
        <w:t>.201</w:t>
      </w:r>
      <w:r w:rsidR="005054A0">
        <w:rPr>
          <w:rFonts w:ascii="Times New Roman" w:hAnsi="Times New Roman"/>
          <w:sz w:val="28"/>
          <w:szCs w:val="28"/>
        </w:rPr>
        <w:t>9</w:t>
      </w:r>
      <w:r w:rsidR="005F3B57">
        <w:rPr>
          <w:rFonts w:ascii="Times New Roman" w:hAnsi="Times New Roman"/>
          <w:sz w:val="28"/>
          <w:szCs w:val="28"/>
        </w:rPr>
        <w:t xml:space="preserve"> года </w:t>
      </w:r>
      <w:r w:rsidR="001D335E">
        <w:rPr>
          <w:rFonts w:ascii="Times New Roman" w:hAnsi="Times New Roman"/>
          <w:sz w:val="28"/>
          <w:szCs w:val="28"/>
        </w:rPr>
        <w:t>по адресу:</w:t>
      </w:r>
    </w:p>
    <w:p w:rsidR="009E3A2A" w:rsidRDefault="009E3A2A" w:rsidP="008C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ул.</w:t>
      </w:r>
      <w:r w:rsidR="00245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 д.</w:t>
      </w:r>
      <w:r w:rsidR="002453A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, </w:t>
      </w:r>
      <w:r w:rsidR="008C38E6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  <w:r w:rsidR="00A6676D">
        <w:rPr>
          <w:rFonts w:ascii="Times New Roman" w:hAnsi="Times New Roman"/>
          <w:sz w:val="28"/>
          <w:szCs w:val="28"/>
        </w:rPr>
        <w:t xml:space="preserve">Центральная городская библиотека </w:t>
      </w:r>
      <w:r w:rsidR="008C38E6">
        <w:rPr>
          <w:rFonts w:ascii="Times New Roman" w:hAnsi="Times New Roman"/>
          <w:sz w:val="28"/>
          <w:szCs w:val="28"/>
        </w:rPr>
        <w:t xml:space="preserve">им. М. Горького </w:t>
      </w:r>
      <w:r>
        <w:rPr>
          <w:rFonts w:ascii="Times New Roman" w:hAnsi="Times New Roman"/>
          <w:sz w:val="28"/>
          <w:szCs w:val="28"/>
        </w:rPr>
        <w:t>(</w:t>
      </w:r>
      <w:r w:rsidR="008C38E6">
        <w:rPr>
          <w:rFonts w:ascii="Times New Roman" w:hAnsi="Times New Roman"/>
          <w:sz w:val="28"/>
          <w:szCs w:val="28"/>
        </w:rPr>
        <w:t>библиотека № 6)</w:t>
      </w:r>
      <w:r>
        <w:rPr>
          <w:rFonts w:ascii="Times New Roman" w:hAnsi="Times New Roman"/>
          <w:sz w:val="28"/>
          <w:szCs w:val="28"/>
        </w:rPr>
        <w:t xml:space="preserve"> ежедневно, кроме </w:t>
      </w:r>
      <w:r w:rsidR="001D335E">
        <w:rPr>
          <w:rFonts w:ascii="Times New Roman" w:hAnsi="Times New Roman"/>
          <w:sz w:val="28"/>
          <w:szCs w:val="28"/>
        </w:rPr>
        <w:t>понедельника</w:t>
      </w:r>
      <w:r>
        <w:rPr>
          <w:rFonts w:ascii="Times New Roman" w:hAnsi="Times New Roman"/>
          <w:sz w:val="28"/>
          <w:szCs w:val="28"/>
        </w:rPr>
        <w:t xml:space="preserve">, с </w:t>
      </w:r>
      <w:r w:rsidR="008C38E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.00 до 18.00</w:t>
      </w:r>
      <w:r w:rsidR="008A1A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3A2A" w:rsidRDefault="00A01211" w:rsidP="008C38E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прием замечаний и предложений осуществляется по адресу электронной почты</w:t>
      </w:r>
      <w:r w:rsidR="009E3A2A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8F5CB9" w:rsidRPr="0040797E">
          <w:rPr>
            <w:rStyle w:val="a4"/>
            <w:rFonts w:ascii="Times New Roman" w:hAnsi="Times New Roman"/>
            <w:sz w:val="28"/>
            <w:szCs w:val="28"/>
            <w:lang w:val="en-US"/>
          </w:rPr>
          <w:t>os</w:t>
        </w:r>
        <w:r w:rsidR="008F5CB9" w:rsidRPr="0040797E">
          <w:rPr>
            <w:rStyle w:val="a4"/>
            <w:rFonts w:ascii="Times New Roman" w:hAnsi="Times New Roman"/>
            <w:sz w:val="28"/>
            <w:szCs w:val="28"/>
          </w:rPr>
          <w:t>.</w:t>
        </w:r>
        <w:r w:rsidR="008F5CB9" w:rsidRPr="0040797E">
          <w:rPr>
            <w:rStyle w:val="a4"/>
            <w:rFonts w:ascii="Times New Roman" w:hAnsi="Times New Roman"/>
            <w:sz w:val="28"/>
            <w:szCs w:val="28"/>
            <w:lang w:val="en-US"/>
          </w:rPr>
          <w:t>ghk</w:t>
        </w:r>
        <w:r w:rsidR="008F5CB9" w:rsidRPr="0040797E">
          <w:rPr>
            <w:rStyle w:val="a4"/>
            <w:rFonts w:ascii="Times New Roman" w:hAnsi="Times New Roman"/>
            <w:sz w:val="28"/>
            <w:szCs w:val="28"/>
          </w:rPr>
          <w:t>@</w:t>
        </w:r>
        <w:r w:rsidR="008F5CB9" w:rsidRPr="0040797E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8F5CB9" w:rsidRPr="0040797E">
          <w:rPr>
            <w:rStyle w:val="a4"/>
            <w:rFonts w:ascii="Times New Roman" w:hAnsi="Times New Roman"/>
            <w:sz w:val="28"/>
            <w:szCs w:val="28"/>
          </w:rPr>
          <w:t>.</w:t>
        </w:r>
        <w:r w:rsidR="008F5CB9" w:rsidRPr="0040797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962BB" w:rsidRPr="004962BB">
        <w:rPr>
          <w:rFonts w:ascii="Times New Roman" w:hAnsi="Times New Roman"/>
          <w:sz w:val="28"/>
          <w:szCs w:val="28"/>
        </w:rPr>
        <w:t>.</w:t>
      </w:r>
    </w:p>
    <w:p w:rsidR="008F5CB9" w:rsidRDefault="008F5CB9" w:rsidP="008F5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Материалы обоснования лицензии размещаются на сайте муниципального образования Администрации ЗАТО г. Железногорск по адресу: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http://admk26.ru</w:t>
        </w:r>
      </w:hyperlink>
      <w:r>
        <w:rPr>
          <w:rFonts w:ascii="Times New Roman" w:hAnsi="Times New Roman"/>
          <w:sz w:val="28"/>
          <w:szCs w:val="28"/>
        </w:rPr>
        <w:t xml:space="preserve"> в указанные сроки.</w:t>
      </w:r>
    </w:p>
    <w:p w:rsidR="00E82F8E" w:rsidRDefault="00B02FEC" w:rsidP="009E3A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2F8E">
        <w:rPr>
          <w:rFonts w:ascii="Times New Roman" w:hAnsi="Times New Roman"/>
          <w:sz w:val="28"/>
          <w:szCs w:val="28"/>
        </w:rPr>
        <w:t>. Дата, место и время проведения общественных слушаний:</w:t>
      </w:r>
    </w:p>
    <w:p w:rsidR="00E82F8E" w:rsidRDefault="00C66A48" w:rsidP="00C66A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ЗАТО г. Железногорск от 16.09.2019 № 1847 «О назначении общественных слушаний на тему: "Материалы обоснования лицензии (включая материалы оценки воздействия </w:t>
      </w:r>
      <w:r>
        <w:rPr>
          <w:rFonts w:ascii="Times New Roman" w:hAnsi="Times New Roman"/>
          <w:sz w:val="28"/>
          <w:szCs w:val="28"/>
        </w:rPr>
        <w:lastRenderedPageBreak/>
        <w:t>на окружающую среду) на деятельность в области использования атомной энергии «Эксплуатация промышленного производства МОКС – топлива для энергоблока № 4 Белоярской АЭС с реактором БН-800, ФГУП «ГХК» "</w:t>
      </w:r>
      <w:r w:rsidR="008F5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общественные слушания состоятся </w:t>
      </w:r>
      <w:r w:rsidR="008C38E6">
        <w:rPr>
          <w:rFonts w:ascii="Times New Roman" w:hAnsi="Times New Roman"/>
          <w:b/>
          <w:sz w:val="28"/>
          <w:szCs w:val="28"/>
          <w:u w:val="single"/>
        </w:rPr>
        <w:t>31</w:t>
      </w:r>
      <w:r w:rsidR="00E82F8E" w:rsidRPr="00EB1153">
        <w:rPr>
          <w:rFonts w:ascii="Times New Roman" w:hAnsi="Times New Roman"/>
          <w:b/>
          <w:sz w:val="28"/>
          <w:szCs w:val="28"/>
          <w:u w:val="single"/>
        </w:rPr>
        <w:t>.</w:t>
      </w:r>
      <w:r w:rsidR="008C38E6">
        <w:rPr>
          <w:rFonts w:ascii="Times New Roman" w:hAnsi="Times New Roman"/>
          <w:b/>
          <w:sz w:val="28"/>
          <w:szCs w:val="28"/>
          <w:u w:val="single"/>
        </w:rPr>
        <w:t>10</w:t>
      </w:r>
      <w:r w:rsidR="00E82F8E" w:rsidRPr="00EB1153">
        <w:rPr>
          <w:rFonts w:ascii="Times New Roman" w:hAnsi="Times New Roman"/>
          <w:b/>
          <w:sz w:val="28"/>
          <w:szCs w:val="28"/>
          <w:u w:val="single"/>
        </w:rPr>
        <w:t>.201</w:t>
      </w:r>
      <w:r w:rsidR="008C38E6">
        <w:rPr>
          <w:rFonts w:ascii="Times New Roman" w:hAnsi="Times New Roman"/>
          <w:b/>
          <w:sz w:val="28"/>
          <w:szCs w:val="28"/>
          <w:u w:val="single"/>
        </w:rPr>
        <w:t>9</w:t>
      </w:r>
      <w:r w:rsidR="00E82F8E" w:rsidRPr="008C38E6">
        <w:rPr>
          <w:rFonts w:ascii="Times New Roman" w:hAnsi="Times New Roman"/>
          <w:b/>
          <w:sz w:val="28"/>
          <w:szCs w:val="28"/>
        </w:rPr>
        <w:t xml:space="preserve"> </w:t>
      </w:r>
      <w:r w:rsidR="00E82F8E" w:rsidRPr="00825F1B">
        <w:rPr>
          <w:rFonts w:ascii="Times New Roman" w:hAnsi="Times New Roman"/>
          <w:sz w:val="28"/>
          <w:szCs w:val="28"/>
        </w:rPr>
        <w:t xml:space="preserve">года в </w:t>
      </w:r>
      <w:r w:rsidR="00E82F8E">
        <w:rPr>
          <w:rFonts w:ascii="Times New Roman" w:hAnsi="Times New Roman"/>
          <w:sz w:val="28"/>
          <w:szCs w:val="28"/>
        </w:rPr>
        <w:t>1</w:t>
      </w:r>
      <w:r w:rsidR="005B786F">
        <w:rPr>
          <w:rFonts w:ascii="Times New Roman" w:hAnsi="Times New Roman"/>
          <w:sz w:val="28"/>
          <w:szCs w:val="28"/>
        </w:rPr>
        <w:t>6</w:t>
      </w:r>
      <w:r w:rsidR="000C0E09">
        <w:rPr>
          <w:rFonts w:ascii="Times New Roman" w:hAnsi="Times New Roman"/>
          <w:sz w:val="28"/>
          <w:szCs w:val="28"/>
        </w:rPr>
        <w:t>.</w:t>
      </w:r>
      <w:r w:rsidR="00E82F8E">
        <w:rPr>
          <w:rFonts w:ascii="Times New Roman" w:hAnsi="Times New Roman"/>
          <w:sz w:val="28"/>
          <w:szCs w:val="28"/>
        </w:rPr>
        <w:t>00</w:t>
      </w:r>
      <w:r w:rsidR="00E82F8E" w:rsidRPr="00825F1B">
        <w:rPr>
          <w:rFonts w:ascii="Times New Roman" w:hAnsi="Times New Roman"/>
          <w:sz w:val="28"/>
          <w:szCs w:val="28"/>
        </w:rPr>
        <w:t xml:space="preserve"> в</w:t>
      </w:r>
      <w:r w:rsidR="006616C3">
        <w:rPr>
          <w:rFonts w:ascii="Times New Roman" w:hAnsi="Times New Roman"/>
          <w:sz w:val="28"/>
          <w:szCs w:val="28"/>
        </w:rPr>
        <w:t xml:space="preserve"> помещении </w:t>
      </w:r>
      <w:r w:rsidR="008C38E6">
        <w:rPr>
          <w:rFonts w:ascii="Times New Roman" w:hAnsi="Times New Roman"/>
          <w:sz w:val="28"/>
          <w:szCs w:val="28"/>
        </w:rPr>
        <w:t>зрительно</w:t>
      </w:r>
      <w:r w:rsidR="006616C3">
        <w:rPr>
          <w:rFonts w:ascii="Times New Roman" w:hAnsi="Times New Roman"/>
          <w:sz w:val="28"/>
          <w:szCs w:val="28"/>
        </w:rPr>
        <w:t>го</w:t>
      </w:r>
      <w:r w:rsidR="008C38E6">
        <w:rPr>
          <w:rFonts w:ascii="Times New Roman" w:hAnsi="Times New Roman"/>
          <w:sz w:val="28"/>
          <w:szCs w:val="28"/>
        </w:rPr>
        <w:t xml:space="preserve"> </w:t>
      </w:r>
      <w:r w:rsidR="00E82F8E" w:rsidRPr="00825F1B">
        <w:rPr>
          <w:rFonts w:ascii="Times New Roman" w:hAnsi="Times New Roman"/>
          <w:sz w:val="28"/>
          <w:szCs w:val="28"/>
        </w:rPr>
        <w:t>зала (</w:t>
      </w:r>
      <w:r w:rsidR="008C38E6">
        <w:rPr>
          <w:rFonts w:ascii="Times New Roman" w:hAnsi="Times New Roman"/>
          <w:sz w:val="28"/>
          <w:szCs w:val="28"/>
        </w:rPr>
        <w:t>1</w:t>
      </w:r>
      <w:r w:rsidR="00E82F8E" w:rsidRPr="00825F1B">
        <w:rPr>
          <w:rFonts w:ascii="Times New Roman" w:hAnsi="Times New Roman"/>
          <w:sz w:val="28"/>
          <w:szCs w:val="28"/>
        </w:rPr>
        <w:t xml:space="preserve"> этаж) </w:t>
      </w:r>
      <w:r w:rsidR="008C38E6">
        <w:rPr>
          <w:rFonts w:ascii="Times New Roman" w:hAnsi="Times New Roman"/>
          <w:sz w:val="28"/>
          <w:szCs w:val="28"/>
        </w:rPr>
        <w:t>Муниципального бюджетного учреждения культуры «Центр досуга»</w:t>
      </w:r>
      <w:r w:rsidR="00E82F8E" w:rsidRPr="00825F1B">
        <w:rPr>
          <w:rFonts w:ascii="Times New Roman" w:hAnsi="Times New Roman"/>
          <w:sz w:val="28"/>
          <w:szCs w:val="28"/>
        </w:rPr>
        <w:t xml:space="preserve"> </w:t>
      </w:r>
      <w:r w:rsidR="00E82F8E">
        <w:rPr>
          <w:rFonts w:ascii="Times New Roman" w:hAnsi="Times New Roman"/>
          <w:sz w:val="28"/>
          <w:szCs w:val="28"/>
        </w:rPr>
        <w:t>по адресу: Красноярский край, ЗАТО Железногорск, г.</w:t>
      </w:r>
      <w:r w:rsidR="005B786F">
        <w:rPr>
          <w:rFonts w:ascii="Times New Roman" w:hAnsi="Times New Roman"/>
          <w:sz w:val="28"/>
          <w:szCs w:val="28"/>
        </w:rPr>
        <w:t xml:space="preserve"> </w:t>
      </w:r>
      <w:r w:rsidR="00E82F8E">
        <w:rPr>
          <w:rFonts w:ascii="Times New Roman" w:hAnsi="Times New Roman"/>
          <w:sz w:val="28"/>
          <w:szCs w:val="28"/>
        </w:rPr>
        <w:t xml:space="preserve">Железногорск, </w:t>
      </w:r>
      <w:r w:rsidR="00E82F8E" w:rsidRPr="00825F1B">
        <w:rPr>
          <w:rFonts w:ascii="Times New Roman" w:hAnsi="Times New Roman"/>
          <w:sz w:val="28"/>
          <w:szCs w:val="28"/>
        </w:rPr>
        <w:t>п</w:t>
      </w:r>
      <w:r w:rsidR="008C38E6">
        <w:rPr>
          <w:rFonts w:ascii="Times New Roman" w:hAnsi="Times New Roman"/>
          <w:sz w:val="28"/>
          <w:szCs w:val="28"/>
        </w:rPr>
        <w:t xml:space="preserve">р. </w:t>
      </w:r>
      <w:proofErr w:type="gramStart"/>
      <w:r w:rsidR="008C38E6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8C38E6">
        <w:rPr>
          <w:rFonts w:ascii="Times New Roman" w:hAnsi="Times New Roman"/>
          <w:sz w:val="28"/>
          <w:szCs w:val="28"/>
        </w:rPr>
        <w:t xml:space="preserve">, д. 37 </w:t>
      </w:r>
      <w:r w:rsidR="00E82F8E">
        <w:rPr>
          <w:rFonts w:ascii="Times New Roman" w:hAnsi="Times New Roman"/>
          <w:sz w:val="28"/>
          <w:szCs w:val="28"/>
        </w:rPr>
        <w:t xml:space="preserve">общественные слушания </w:t>
      </w:r>
      <w:r w:rsidR="00E82F8E" w:rsidRPr="00825F1B">
        <w:rPr>
          <w:rFonts w:ascii="Times New Roman" w:hAnsi="Times New Roman"/>
          <w:sz w:val="28"/>
          <w:szCs w:val="28"/>
        </w:rPr>
        <w:t xml:space="preserve"> </w:t>
      </w:r>
      <w:r w:rsidR="00E82F8E">
        <w:rPr>
          <w:rFonts w:ascii="Times New Roman" w:hAnsi="Times New Roman"/>
          <w:sz w:val="28"/>
          <w:szCs w:val="28"/>
        </w:rPr>
        <w:t xml:space="preserve">на  тему: </w:t>
      </w:r>
      <w:r w:rsidR="008C38E6">
        <w:rPr>
          <w:rFonts w:ascii="Times New Roman" w:hAnsi="Times New Roman"/>
          <w:sz w:val="28"/>
          <w:szCs w:val="28"/>
        </w:rPr>
        <w:t>"Материалы обоснования лицензии (включая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 – топлива для энергоблока № 4 Белоярской АЭС с реактором БН-800, ФГУП «ГХК»</w:t>
      </w:r>
      <w:r w:rsidR="008C38E6" w:rsidRPr="00002695">
        <w:rPr>
          <w:rFonts w:ascii="Times New Roman" w:hAnsi="Times New Roman"/>
          <w:sz w:val="28"/>
          <w:szCs w:val="28"/>
        </w:rPr>
        <w:t xml:space="preserve"> </w:t>
      </w:r>
      <w:r w:rsidR="008C38E6">
        <w:rPr>
          <w:rFonts w:ascii="Times New Roman" w:hAnsi="Times New Roman"/>
          <w:sz w:val="28"/>
          <w:szCs w:val="28"/>
        </w:rPr>
        <w:t>"</w:t>
      </w:r>
      <w:r w:rsidR="005B786F">
        <w:rPr>
          <w:rFonts w:ascii="Times New Roman" w:hAnsi="Times New Roman"/>
          <w:sz w:val="28"/>
          <w:szCs w:val="28"/>
        </w:rPr>
        <w:t>.</w:t>
      </w:r>
    </w:p>
    <w:p w:rsidR="00E82F8E" w:rsidRDefault="005B786F" w:rsidP="00CE13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F8E">
        <w:rPr>
          <w:rFonts w:ascii="Times New Roman" w:hAnsi="Times New Roman"/>
          <w:sz w:val="28"/>
          <w:szCs w:val="28"/>
        </w:rPr>
        <w:t>7. Местонахождение представителей рабочей группы (оргкомитета), номера телефонов</w:t>
      </w:r>
      <w:r w:rsidR="004962BB">
        <w:rPr>
          <w:rFonts w:ascii="Times New Roman" w:hAnsi="Times New Roman"/>
          <w:sz w:val="28"/>
          <w:szCs w:val="28"/>
        </w:rPr>
        <w:t>.</w:t>
      </w:r>
    </w:p>
    <w:p w:rsidR="003D3AAD" w:rsidRDefault="004962BB" w:rsidP="004962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1382">
        <w:rPr>
          <w:rFonts w:ascii="Times New Roman" w:hAnsi="Times New Roman"/>
          <w:sz w:val="28"/>
          <w:szCs w:val="28"/>
        </w:rPr>
        <w:t xml:space="preserve">Контактное лицо: </w:t>
      </w:r>
      <w:r>
        <w:rPr>
          <w:rFonts w:ascii="Times New Roman" w:hAnsi="Times New Roman"/>
          <w:sz w:val="28"/>
          <w:szCs w:val="28"/>
        </w:rPr>
        <w:t>Евсеенкова Татьяна Андреевна</w:t>
      </w:r>
      <w:r w:rsidR="00E5348F">
        <w:rPr>
          <w:rFonts w:ascii="Times New Roman" w:hAnsi="Times New Roman"/>
          <w:sz w:val="28"/>
          <w:szCs w:val="28"/>
        </w:rPr>
        <w:t xml:space="preserve">, </w:t>
      </w:r>
      <w:r w:rsidR="00CE1382">
        <w:rPr>
          <w:rFonts w:ascii="Times New Roman" w:hAnsi="Times New Roman"/>
          <w:sz w:val="28"/>
          <w:szCs w:val="28"/>
        </w:rPr>
        <w:t>член рабочей группы по проведению общественных слушаний.</w:t>
      </w:r>
    </w:p>
    <w:p w:rsidR="00A6676D" w:rsidRDefault="003D3AAD" w:rsidP="00A66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662971, Красноярский край, ЗАТО Железногорск,</w:t>
      </w:r>
      <w:r w:rsidR="00A6676D">
        <w:rPr>
          <w:rFonts w:ascii="Times New Roman" w:hAnsi="Times New Roman"/>
          <w:sz w:val="28"/>
          <w:szCs w:val="28"/>
        </w:rPr>
        <w:t xml:space="preserve"> </w:t>
      </w:r>
    </w:p>
    <w:p w:rsidR="00A6676D" w:rsidRDefault="003D3AAD" w:rsidP="00A66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4962BB">
        <w:rPr>
          <w:rFonts w:ascii="Times New Roman" w:hAnsi="Times New Roman"/>
          <w:sz w:val="28"/>
          <w:szCs w:val="28"/>
        </w:rPr>
        <w:t>Ленина, д.53,</w:t>
      </w:r>
    </w:p>
    <w:p w:rsidR="004962BB" w:rsidRPr="004962BB" w:rsidRDefault="003D3AAD" w:rsidP="00A66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4962BB">
        <w:rPr>
          <w:rFonts w:ascii="Times New Roman" w:hAnsi="Times New Roman"/>
          <w:sz w:val="28"/>
          <w:szCs w:val="28"/>
        </w:rPr>
        <w:t xml:space="preserve">+7(915)010-71-14, </w:t>
      </w:r>
      <w:proofErr w:type="spellStart"/>
      <w:r w:rsidR="004962BB">
        <w:rPr>
          <w:rFonts w:ascii="Times New Roman" w:hAnsi="Times New Roman"/>
          <w:sz w:val="28"/>
          <w:szCs w:val="28"/>
        </w:rPr>
        <w:t>эл</w:t>
      </w:r>
      <w:proofErr w:type="spellEnd"/>
      <w:r w:rsidR="004962BB">
        <w:rPr>
          <w:rFonts w:ascii="Times New Roman" w:hAnsi="Times New Roman"/>
          <w:sz w:val="28"/>
          <w:szCs w:val="28"/>
        </w:rPr>
        <w:t xml:space="preserve">. почта: </w:t>
      </w:r>
      <w:proofErr w:type="spellStart"/>
      <w:r w:rsidR="004962BB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4962BB" w:rsidRPr="004962BB">
        <w:rPr>
          <w:rFonts w:ascii="Times New Roman" w:hAnsi="Times New Roman"/>
          <w:sz w:val="28"/>
          <w:szCs w:val="28"/>
        </w:rPr>
        <w:t>.</w:t>
      </w:r>
      <w:proofErr w:type="spellStart"/>
      <w:r w:rsidR="004962BB">
        <w:rPr>
          <w:rFonts w:ascii="Times New Roman" w:hAnsi="Times New Roman"/>
          <w:sz w:val="28"/>
          <w:szCs w:val="28"/>
          <w:lang w:val="en-US"/>
        </w:rPr>
        <w:t>ghk</w:t>
      </w:r>
      <w:proofErr w:type="spellEnd"/>
      <w:r w:rsidR="004962BB" w:rsidRPr="004962BB">
        <w:rPr>
          <w:rFonts w:ascii="Times New Roman" w:hAnsi="Times New Roman"/>
          <w:sz w:val="28"/>
          <w:szCs w:val="28"/>
        </w:rPr>
        <w:t>@</w:t>
      </w:r>
      <w:proofErr w:type="spellStart"/>
      <w:r w:rsidR="004962BB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4962BB" w:rsidRPr="004962BB">
        <w:rPr>
          <w:rFonts w:ascii="Times New Roman" w:hAnsi="Times New Roman"/>
          <w:sz w:val="28"/>
          <w:szCs w:val="28"/>
        </w:rPr>
        <w:t>.</w:t>
      </w:r>
      <w:proofErr w:type="spellStart"/>
      <w:r w:rsidR="004962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962BB" w:rsidRPr="004962BB">
        <w:rPr>
          <w:rFonts w:ascii="Times New Roman" w:hAnsi="Times New Roman"/>
          <w:sz w:val="28"/>
          <w:szCs w:val="28"/>
        </w:rPr>
        <w:t>.</w:t>
      </w:r>
    </w:p>
    <w:sectPr w:rsidR="004962BB" w:rsidRPr="004962BB" w:rsidSect="00C66A4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F8E"/>
    <w:rsid w:val="00002695"/>
    <w:rsid w:val="000243D6"/>
    <w:rsid w:val="000C0E09"/>
    <w:rsid w:val="000D76C5"/>
    <w:rsid w:val="00113F4A"/>
    <w:rsid w:val="001141EB"/>
    <w:rsid w:val="00166BF7"/>
    <w:rsid w:val="00167357"/>
    <w:rsid w:val="0018021D"/>
    <w:rsid w:val="001C1C50"/>
    <w:rsid w:val="001D335E"/>
    <w:rsid w:val="001F6459"/>
    <w:rsid w:val="002453AE"/>
    <w:rsid w:val="002A5724"/>
    <w:rsid w:val="002B527F"/>
    <w:rsid w:val="00300C4C"/>
    <w:rsid w:val="00350D97"/>
    <w:rsid w:val="003B6D0B"/>
    <w:rsid w:val="003C7C05"/>
    <w:rsid w:val="003D3AAD"/>
    <w:rsid w:val="0043453B"/>
    <w:rsid w:val="004962BB"/>
    <w:rsid w:val="005054A0"/>
    <w:rsid w:val="00506B38"/>
    <w:rsid w:val="005070DE"/>
    <w:rsid w:val="005664FB"/>
    <w:rsid w:val="005B786F"/>
    <w:rsid w:val="005D1DF1"/>
    <w:rsid w:val="005D577C"/>
    <w:rsid w:val="005E0E3B"/>
    <w:rsid w:val="005E76FE"/>
    <w:rsid w:val="005F3B57"/>
    <w:rsid w:val="0064179C"/>
    <w:rsid w:val="006616C3"/>
    <w:rsid w:val="006863DA"/>
    <w:rsid w:val="006F119D"/>
    <w:rsid w:val="00717595"/>
    <w:rsid w:val="007626E1"/>
    <w:rsid w:val="007C5F53"/>
    <w:rsid w:val="00855799"/>
    <w:rsid w:val="008736E4"/>
    <w:rsid w:val="008A1AAB"/>
    <w:rsid w:val="008B5143"/>
    <w:rsid w:val="008C38E6"/>
    <w:rsid w:val="008F0C33"/>
    <w:rsid w:val="008F376F"/>
    <w:rsid w:val="008F5CB9"/>
    <w:rsid w:val="0090264D"/>
    <w:rsid w:val="009658B0"/>
    <w:rsid w:val="009959E2"/>
    <w:rsid w:val="009B32BA"/>
    <w:rsid w:val="009E3A2A"/>
    <w:rsid w:val="00A01211"/>
    <w:rsid w:val="00A6676D"/>
    <w:rsid w:val="00A76956"/>
    <w:rsid w:val="00AB1E73"/>
    <w:rsid w:val="00B02FEC"/>
    <w:rsid w:val="00B50E7E"/>
    <w:rsid w:val="00BF7447"/>
    <w:rsid w:val="00C66A48"/>
    <w:rsid w:val="00CE1382"/>
    <w:rsid w:val="00D06689"/>
    <w:rsid w:val="00D51F99"/>
    <w:rsid w:val="00D65BFF"/>
    <w:rsid w:val="00D87761"/>
    <w:rsid w:val="00E50F13"/>
    <w:rsid w:val="00E5348F"/>
    <w:rsid w:val="00E82F8E"/>
    <w:rsid w:val="00EE4121"/>
    <w:rsid w:val="00EF232F"/>
    <w:rsid w:val="00F11D8D"/>
    <w:rsid w:val="00F60EEB"/>
    <w:rsid w:val="00FD3A44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2F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82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3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26.ru/" TargetMode="External"/><Relationship Id="rId4" Type="http://schemas.openxmlformats.org/officeDocument/2006/relationships/hyperlink" Target="mailto:os.gh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Markovich</cp:lastModifiedBy>
  <cp:revision>2</cp:revision>
  <cp:lastPrinted>2019-09-23T06:49:00Z</cp:lastPrinted>
  <dcterms:created xsi:type="dcterms:W3CDTF">2019-09-24T01:46:00Z</dcterms:created>
  <dcterms:modified xsi:type="dcterms:W3CDTF">2019-09-24T01:46:00Z</dcterms:modified>
</cp:coreProperties>
</file>