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6046" w:rsidRPr="00904E4C" w:rsidRDefault="002C6046" w:rsidP="00904E4C">
      <w:pPr>
        <w:autoSpaceDE w:val="0"/>
        <w:autoSpaceDN w:val="0"/>
        <w:adjustRightInd w:val="0"/>
        <w:spacing w:before="200"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Par35"/>
      <w:bookmarkEnd w:id="0"/>
      <w:r w:rsidRPr="00904E4C">
        <w:rPr>
          <w:rFonts w:ascii="Times New Roman" w:hAnsi="Times New Roman" w:cs="Times New Roman"/>
          <w:sz w:val="28"/>
          <w:szCs w:val="28"/>
        </w:rPr>
        <w:t>Информационное сообщение</w:t>
      </w:r>
    </w:p>
    <w:p w:rsidR="002C6046" w:rsidRPr="00904E4C" w:rsidRDefault="002C6046" w:rsidP="00904E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04E4C">
        <w:rPr>
          <w:rFonts w:ascii="Times New Roman" w:hAnsi="Times New Roman" w:cs="Times New Roman"/>
          <w:sz w:val="28"/>
          <w:szCs w:val="28"/>
        </w:rPr>
        <w:t>о публичных слушаниях</w:t>
      </w:r>
    </w:p>
    <w:p w:rsidR="002C6046" w:rsidRPr="00904E4C" w:rsidRDefault="002C6046" w:rsidP="00904E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904E4C" w:rsidRPr="00904E4C" w:rsidRDefault="002C6046" w:rsidP="00904E4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E4C">
        <w:rPr>
          <w:rFonts w:ascii="Times New Roman" w:hAnsi="Times New Roman" w:cs="Times New Roman"/>
          <w:sz w:val="28"/>
          <w:szCs w:val="28"/>
        </w:rPr>
        <w:t xml:space="preserve">    В   соответстви</w:t>
      </w:r>
      <w:r w:rsidR="00FC0E22">
        <w:rPr>
          <w:rFonts w:ascii="Times New Roman" w:hAnsi="Times New Roman" w:cs="Times New Roman"/>
          <w:sz w:val="28"/>
          <w:szCs w:val="28"/>
        </w:rPr>
        <w:t>е</w:t>
      </w:r>
      <w:r w:rsidRPr="00904E4C">
        <w:rPr>
          <w:rFonts w:ascii="Times New Roman" w:hAnsi="Times New Roman" w:cs="Times New Roman"/>
          <w:sz w:val="28"/>
          <w:szCs w:val="28"/>
        </w:rPr>
        <w:t xml:space="preserve">   с   постановлением   Главы   ЗАТО   г.  Железногорск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>от "</w:t>
      </w:r>
      <w:r w:rsidR="00F92255">
        <w:rPr>
          <w:rFonts w:ascii="Times New Roman" w:hAnsi="Times New Roman" w:cs="Times New Roman"/>
          <w:sz w:val="28"/>
          <w:szCs w:val="28"/>
        </w:rPr>
        <w:t>0</w:t>
      </w:r>
      <w:r w:rsidR="00D21D24">
        <w:rPr>
          <w:rFonts w:ascii="Times New Roman" w:hAnsi="Times New Roman" w:cs="Times New Roman"/>
          <w:sz w:val="28"/>
          <w:szCs w:val="28"/>
        </w:rPr>
        <w:t>7</w:t>
      </w:r>
      <w:r w:rsidRPr="00904E4C">
        <w:rPr>
          <w:rFonts w:ascii="Times New Roman" w:hAnsi="Times New Roman" w:cs="Times New Roman"/>
          <w:sz w:val="28"/>
          <w:szCs w:val="28"/>
        </w:rPr>
        <w:t xml:space="preserve">" </w:t>
      </w:r>
      <w:r w:rsidR="00FC0E22">
        <w:rPr>
          <w:rFonts w:ascii="Times New Roman" w:hAnsi="Times New Roman" w:cs="Times New Roman"/>
          <w:sz w:val="28"/>
          <w:szCs w:val="28"/>
        </w:rPr>
        <w:t xml:space="preserve">июня </w:t>
      </w:r>
      <w:r w:rsidR="00881439">
        <w:rPr>
          <w:rFonts w:ascii="Times New Roman" w:hAnsi="Times New Roman" w:cs="Times New Roman"/>
          <w:sz w:val="28"/>
          <w:szCs w:val="28"/>
        </w:rPr>
        <w:t xml:space="preserve"> 20</w:t>
      </w:r>
      <w:r w:rsidR="00F92255">
        <w:rPr>
          <w:rFonts w:ascii="Times New Roman" w:hAnsi="Times New Roman" w:cs="Times New Roman"/>
          <w:sz w:val="28"/>
          <w:szCs w:val="28"/>
        </w:rPr>
        <w:t>2</w:t>
      </w:r>
      <w:r w:rsidR="00D21D24">
        <w:rPr>
          <w:rFonts w:ascii="Times New Roman" w:hAnsi="Times New Roman" w:cs="Times New Roman"/>
          <w:sz w:val="28"/>
          <w:szCs w:val="28"/>
        </w:rPr>
        <w:t>1</w:t>
      </w:r>
      <w:r w:rsidRPr="00904E4C">
        <w:rPr>
          <w:rFonts w:ascii="Times New Roman" w:hAnsi="Times New Roman" w:cs="Times New Roman"/>
          <w:sz w:val="28"/>
          <w:szCs w:val="28"/>
        </w:rPr>
        <w:t xml:space="preserve">г. N </w:t>
      </w:r>
      <w:r w:rsidR="00D21D24">
        <w:rPr>
          <w:rFonts w:ascii="Times New Roman" w:hAnsi="Times New Roman" w:cs="Times New Roman"/>
          <w:sz w:val="28"/>
          <w:szCs w:val="28"/>
        </w:rPr>
        <w:t>24</w:t>
      </w:r>
      <w:r w:rsidR="00F92255">
        <w:rPr>
          <w:rFonts w:ascii="Times New Roman" w:hAnsi="Times New Roman" w:cs="Times New Roman"/>
          <w:sz w:val="28"/>
          <w:szCs w:val="28"/>
        </w:rPr>
        <w:t xml:space="preserve">п </w:t>
      </w:r>
      <w:r w:rsidRPr="00904E4C">
        <w:rPr>
          <w:rFonts w:ascii="Times New Roman" w:hAnsi="Times New Roman" w:cs="Times New Roman"/>
          <w:sz w:val="28"/>
          <w:szCs w:val="28"/>
        </w:rPr>
        <w:t xml:space="preserve"> назначены публичные слушания по </w:t>
      </w:r>
      <w:r w:rsidR="00D21D24">
        <w:rPr>
          <w:rFonts w:ascii="Times New Roman" w:hAnsi="Times New Roman" w:cs="Times New Roman"/>
          <w:sz w:val="28"/>
          <w:szCs w:val="28"/>
        </w:rPr>
        <w:t>проекту</w:t>
      </w:r>
      <w:r w:rsidR="00FC0E22">
        <w:rPr>
          <w:rFonts w:ascii="Times New Roman" w:hAnsi="Times New Roman" w:cs="Times New Roman"/>
          <w:sz w:val="28"/>
          <w:szCs w:val="28"/>
        </w:rPr>
        <w:t xml:space="preserve"> схемы теплоснабжения </w:t>
      </w:r>
      <w:r w:rsidR="00904E4C" w:rsidRPr="00904E4C">
        <w:rPr>
          <w:rFonts w:ascii="Times New Roman" w:hAnsi="Times New Roman" w:cs="Times New Roman"/>
          <w:sz w:val="28"/>
          <w:szCs w:val="28"/>
        </w:rPr>
        <w:t>ЗАТО Железногорск</w:t>
      </w:r>
      <w:r w:rsidR="00D21D24">
        <w:rPr>
          <w:rFonts w:ascii="Times New Roman" w:hAnsi="Times New Roman" w:cs="Times New Roman"/>
          <w:sz w:val="28"/>
          <w:szCs w:val="28"/>
        </w:rPr>
        <w:t xml:space="preserve"> по 2040 год</w:t>
      </w:r>
      <w:r w:rsidR="00904E4C" w:rsidRPr="00904E4C">
        <w:rPr>
          <w:rFonts w:ascii="Times New Roman" w:hAnsi="Times New Roman" w:cs="Times New Roman"/>
          <w:sz w:val="28"/>
          <w:szCs w:val="28"/>
        </w:rPr>
        <w:t>.</w:t>
      </w:r>
    </w:p>
    <w:p w:rsidR="002C6046" w:rsidRPr="00904E4C" w:rsidRDefault="00904E4C" w:rsidP="00904E4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E4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826EF1" w:rsidRDefault="002C6046" w:rsidP="00904E4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E4C">
        <w:rPr>
          <w:rFonts w:ascii="Times New Roman" w:hAnsi="Times New Roman" w:cs="Times New Roman"/>
          <w:sz w:val="28"/>
          <w:szCs w:val="28"/>
        </w:rPr>
        <w:t xml:space="preserve">    Публичные слушания состоятся </w:t>
      </w:r>
      <w:r w:rsidR="00F92255">
        <w:rPr>
          <w:rFonts w:ascii="Times New Roman" w:hAnsi="Times New Roman" w:cs="Times New Roman"/>
          <w:sz w:val="28"/>
          <w:szCs w:val="28"/>
        </w:rPr>
        <w:t>2</w:t>
      </w:r>
      <w:r w:rsidR="00D21D24">
        <w:rPr>
          <w:rFonts w:ascii="Times New Roman" w:hAnsi="Times New Roman" w:cs="Times New Roman"/>
          <w:sz w:val="28"/>
          <w:szCs w:val="28"/>
        </w:rPr>
        <w:t>4</w:t>
      </w:r>
      <w:r w:rsidR="00F92255">
        <w:rPr>
          <w:rFonts w:ascii="Times New Roman" w:hAnsi="Times New Roman" w:cs="Times New Roman"/>
          <w:sz w:val="28"/>
          <w:szCs w:val="28"/>
        </w:rPr>
        <w:t>.</w:t>
      </w:r>
      <w:r w:rsidR="00FC0E22">
        <w:rPr>
          <w:rFonts w:ascii="Times New Roman" w:hAnsi="Times New Roman" w:cs="Times New Roman"/>
          <w:sz w:val="28"/>
          <w:szCs w:val="28"/>
        </w:rPr>
        <w:t>06</w:t>
      </w:r>
      <w:r w:rsidR="00904E4C" w:rsidRPr="00904E4C">
        <w:rPr>
          <w:rFonts w:ascii="Times New Roman" w:hAnsi="Times New Roman" w:cs="Times New Roman"/>
          <w:sz w:val="28"/>
          <w:szCs w:val="28"/>
        </w:rPr>
        <w:t>.20</w:t>
      </w:r>
      <w:r w:rsidR="00F92255">
        <w:rPr>
          <w:rFonts w:ascii="Times New Roman" w:hAnsi="Times New Roman" w:cs="Times New Roman"/>
          <w:sz w:val="28"/>
          <w:szCs w:val="28"/>
        </w:rPr>
        <w:t>2</w:t>
      </w:r>
      <w:r w:rsidR="00D21D24">
        <w:rPr>
          <w:rFonts w:ascii="Times New Roman" w:hAnsi="Times New Roman" w:cs="Times New Roman"/>
          <w:sz w:val="28"/>
          <w:szCs w:val="28"/>
        </w:rPr>
        <w:t>1</w:t>
      </w:r>
      <w:r w:rsidR="00904E4C" w:rsidRPr="00904E4C">
        <w:rPr>
          <w:rFonts w:ascii="Times New Roman" w:hAnsi="Times New Roman" w:cs="Times New Roman"/>
          <w:sz w:val="28"/>
          <w:szCs w:val="28"/>
        </w:rPr>
        <w:t xml:space="preserve"> в 1</w:t>
      </w:r>
      <w:r w:rsidR="00FC0E22">
        <w:rPr>
          <w:rFonts w:ascii="Times New Roman" w:hAnsi="Times New Roman" w:cs="Times New Roman"/>
          <w:sz w:val="28"/>
          <w:szCs w:val="28"/>
        </w:rPr>
        <w:t>6</w:t>
      </w:r>
      <w:r w:rsidR="00904E4C" w:rsidRPr="00904E4C">
        <w:rPr>
          <w:rFonts w:ascii="Times New Roman" w:hAnsi="Times New Roman" w:cs="Times New Roman"/>
          <w:sz w:val="28"/>
          <w:szCs w:val="28"/>
        </w:rPr>
        <w:t>-00 в г</w:t>
      </w:r>
      <w:proofErr w:type="gramStart"/>
      <w:r w:rsidR="00904E4C" w:rsidRPr="00904E4C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904E4C" w:rsidRPr="00904E4C">
        <w:rPr>
          <w:rFonts w:ascii="Times New Roman" w:hAnsi="Times New Roman" w:cs="Times New Roman"/>
          <w:sz w:val="28"/>
          <w:szCs w:val="28"/>
        </w:rPr>
        <w:t>елезногорске, ул. 22 Партсъезда, д.21, 4-й этаж, актовый зал (здание Администрации ЗАТО г.Железногорск)</w:t>
      </w:r>
      <w:r w:rsidR="00826EF1">
        <w:rPr>
          <w:rFonts w:ascii="Times New Roman" w:hAnsi="Times New Roman" w:cs="Times New Roman"/>
          <w:sz w:val="28"/>
          <w:szCs w:val="28"/>
        </w:rPr>
        <w:t>.</w:t>
      </w:r>
    </w:p>
    <w:p w:rsidR="002C6046" w:rsidRDefault="00826EF1" w:rsidP="00904E4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Тема:</w:t>
      </w:r>
      <w:r w:rsidR="00FC0E22">
        <w:rPr>
          <w:rFonts w:ascii="Times New Roman" w:hAnsi="Times New Roman" w:cs="Times New Roman"/>
          <w:sz w:val="28"/>
          <w:szCs w:val="28"/>
        </w:rPr>
        <w:t xml:space="preserve"> </w:t>
      </w:r>
      <w:r w:rsidR="00D21D24">
        <w:rPr>
          <w:rFonts w:ascii="Times New Roman" w:hAnsi="Times New Roman" w:cs="Times New Roman"/>
          <w:sz w:val="28"/>
          <w:szCs w:val="28"/>
        </w:rPr>
        <w:t>проект</w:t>
      </w:r>
      <w:r w:rsidR="00FC0E22">
        <w:rPr>
          <w:rFonts w:ascii="Times New Roman" w:hAnsi="Times New Roman" w:cs="Times New Roman"/>
          <w:sz w:val="28"/>
          <w:szCs w:val="28"/>
        </w:rPr>
        <w:t xml:space="preserve"> схемы теплоснабжения ЗАТО Железногорск </w:t>
      </w:r>
      <w:r w:rsidR="00D21D24">
        <w:rPr>
          <w:rFonts w:ascii="Times New Roman" w:hAnsi="Times New Roman" w:cs="Times New Roman"/>
          <w:sz w:val="28"/>
          <w:szCs w:val="28"/>
        </w:rPr>
        <w:t>по</w:t>
      </w:r>
      <w:r w:rsidR="00FC0E22">
        <w:rPr>
          <w:rFonts w:ascii="Times New Roman" w:hAnsi="Times New Roman" w:cs="Times New Roman"/>
          <w:sz w:val="28"/>
          <w:szCs w:val="28"/>
        </w:rPr>
        <w:t xml:space="preserve"> 20</w:t>
      </w:r>
      <w:r w:rsidR="00D21D24">
        <w:rPr>
          <w:rFonts w:ascii="Times New Roman" w:hAnsi="Times New Roman" w:cs="Times New Roman"/>
          <w:sz w:val="28"/>
          <w:szCs w:val="28"/>
        </w:rPr>
        <w:t>40</w:t>
      </w:r>
      <w:r w:rsidR="00FC0E22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FC0E22" w:rsidRPr="00904E4C" w:rsidRDefault="00FC0E22" w:rsidP="00904E4C">
      <w:pPr>
        <w:tabs>
          <w:tab w:val="left" w:pos="1020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Инициатором публичных слушаний выступает Администрация ЗАТО г.Железногорск.</w:t>
      </w:r>
    </w:p>
    <w:p w:rsidR="00904E4C" w:rsidRPr="00904E4C" w:rsidRDefault="002C6046" w:rsidP="00904E4C">
      <w:pPr>
        <w:pStyle w:val="ConsPlusNorma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4E4C">
        <w:rPr>
          <w:rFonts w:ascii="Times New Roman" w:hAnsi="Times New Roman" w:cs="Times New Roman"/>
          <w:sz w:val="28"/>
          <w:szCs w:val="28"/>
        </w:rPr>
        <w:t xml:space="preserve">    Информационные материалы к </w:t>
      </w:r>
      <w:r w:rsidR="00FC0E22">
        <w:rPr>
          <w:rFonts w:ascii="Times New Roman" w:hAnsi="Times New Roman" w:cs="Times New Roman"/>
          <w:sz w:val="28"/>
          <w:szCs w:val="28"/>
        </w:rPr>
        <w:t>публичным слушаниям</w:t>
      </w:r>
      <w:r w:rsidRPr="00904E4C">
        <w:rPr>
          <w:rFonts w:ascii="Times New Roman" w:hAnsi="Times New Roman" w:cs="Times New Roman"/>
          <w:sz w:val="28"/>
          <w:szCs w:val="28"/>
        </w:rPr>
        <w:t xml:space="preserve">: </w:t>
      </w:r>
      <w:r w:rsidR="00904E4C" w:rsidRPr="00904E4C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FC0E22">
        <w:rPr>
          <w:rFonts w:ascii="Times New Roman" w:hAnsi="Times New Roman" w:cs="Times New Roman"/>
          <w:sz w:val="28"/>
          <w:szCs w:val="28"/>
        </w:rPr>
        <w:t xml:space="preserve">схемы теплоснабжения ЗАТО Железногорск </w:t>
      </w:r>
      <w:r w:rsidR="00D21D24">
        <w:rPr>
          <w:rFonts w:ascii="Times New Roman" w:hAnsi="Times New Roman" w:cs="Times New Roman"/>
          <w:sz w:val="28"/>
          <w:szCs w:val="28"/>
        </w:rPr>
        <w:t>по</w:t>
      </w:r>
      <w:r w:rsidR="00FC0E22">
        <w:rPr>
          <w:rFonts w:ascii="Times New Roman" w:hAnsi="Times New Roman" w:cs="Times New Roman"/>
          <w:sz w:val="28"/>
          <w:szCs w:val="28"/>
        </w:rPr>
        <w:t xml:space="preserve"> 20</w:t>
      </w:r>
      <w:r w:rsidR="00D21D24">
        <w:rPr>
          <w:rFonts w:ascii="Times New Roman" w:hAnsi="Times New Roman" w:cs="Times New Roman"/>
          <w:sz w:val="28"/>
          <w:szCs w:val="28"/>
        </w:rPr>
        <w:t>40</w:t>
      </w:r>
      <w:r w:rsidR="00FC0E22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26EF1">
        <w:rPr>
          <w:rFonts w:ascii="Times New Roman" w:hAnsi="Times New Roman" w:cs="Times New Roman"/>
          <w:sz w:val="28"/>
          <w:szCs w:val="28"/>
        </w:rPr>
        <w:t xml:space="preserve"> размещен на сайте МО ЗАТО Железногорск в разделе «Информация» </w:t>
      </w:r>
      <w:r w:rsidR="00D21D24">
        <w:rPr>
          <w:rFonts w:ascii="Times New Roman" w:hAnsi="Times New Roman" w:cs="Times New Roman"/>
          <w:sz w:val="28"/>
          <w:szCs w:val="28"/>
        </w:rPr>
        <w:t>27</w:t>
      </w:r>
      <w:r w:rsidR="00826EF1">
        <w:rPr>
          <w:rFonts w:ascii="Times New Roman" w:hAnsi="Times New Roman" w:cs="Times New Roman"/>
          <w:sz w:val="28"/>
          <w:szCs w:val="28"/>
        </w:rPr>
        <w:t>.05.20</w:t>
      </w:r>
      <w:r w:rsidR="00F92255">
        <w:rPr>
          <w:rFonts w:ascii="Times New Roman" w:hAnsi="Times New Roman" w:cs="Times New Roman"/>
          <w:sz w:val="28"/>
          <w:szCs w:val="28"/>
        </w:rPr>
        <w:t>2</w:t>
      </w:r>
      <w:r w:rsidR="00D21D24">
        <w:rPr>
          <w:rFonts w:ascii="Times New Roman" w:hAnsi="Times New Roman" w:cs="Times New Roman"/>
          <w:sz w:val="28"/>
          <w:szCs w:val="28"/>
        </w:rPr>
        <w:t>1</w:t>
      </w:r>
      <w:r w:rsidR="00826EF1">
        <w:rPr>
          <w:rFonts w:ascii="Times New Roman" w:hAnsi="Times New Roman" w:cs="Times New Roman"/>
          <w:sz w:val="28"/>
          <w:szCs w:val="28"/>
        </w:rPr>
        <w:t>.</w:t>
      </w:r>
    </w:p>
    <w:p w:rsidR="002C6046" w:rsidRPr="00904E4C" w:rsidRDefault="002C6046" w:rsidP="00904E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E4C">
        <w:rPr>
          <w:rFonts w:ascii="Times New Roman" w:hAnsi="Times New Roman" w:cs="Times New Roman"/>
          <w:sz w:val="28"/>
          <w:szCs w:val="28"/>
        </w:rPr>
        <w:t xml:space="preserve">    Публичные  слушания проводятся в порядке, установленном Решением Совета</w:t>
      </w:r>
    </w:p>
    <w:p w:rsidR="002C6046" w:rsidRPr="00904E4C" w:rsidRDefault="002C6046" w:rsidP="00904E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E4C">
        <w:rPr>
          <w:rFonts w:ascii="Times New Roman" w:hAnsi="Times New Roman" w:cs="Times New Roman"/>
          <w:sz w:val="28"/>
          <w:szCs w:val="28"/>
        </w:rPr>
        <w:t xml:space="preserve">депутатов  ЗАТО  г.  Железногорск  от  28.04.2011  N 14-88Р </w:t>
      </w:r>
      <w:r w:rsidR="00904E4C">
        <w:rPr>
          <w:rFonts w:ascii="Times New Roman" w:hAnsi="Times New Roman" w:cs="Times New Roman"/>
          <w:sz w:val="28"/>
          <w:szCs w:val="28"/>
        </w:rPr>
        <w:t xml:space="preserve">  </w:t>
      </w:r>
      <w:r w:rsidRPr="00904E4C">
        <w:rPr>
          <w:rFonts w:ascii="Times New Roman" w:hAnsi="Times New Roman" w:cs="Times New Roman"/>
          <w:sz w:val="28"/>
          <w:szCs w:val="28"/>
        </w:rPr>
        <w:t>"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>Об утверждении</w:t>
      </w:r>
    </w:p>
    <w:p w:rsidR="002C6046" w:rsidRPr="00904E4C" w:rsidRDefault="002C6046" w:rsidP="00904E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E4C">
        <w:rPr>
          <w:rFonts w:ascii="Times New Roman" w:hAnsi="Times New Roman" w:cs="Times New Roman"/>
          <w:sz w:val="28"/>
          <w:szCs w:val="28"/>
        </w:rPr>
        <w:t>Положения о публичных слушаниях в ЗАТО Железногорск".</w:t>
      </w:r>
    </w:p>
    <w:p w:rsidR="002C6046" w:rsidRPr="00904E4C" w:rsidRDefault="002C6046" w:rsidP="00904E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E4C">
        <w:rPr>
          <w:rFonts w:ascii="Times New Roman" w:hAnsi="Times New Roman" w:cs="Times New Roman"/>
          <w:sz w:val="28"/>
          <w:szCs w:val="28"/>
        </w:rPr>
        <w:t xml:space="preserve">    Публичные слушания проводятся посредством собрания участников публичных</w:t>
      </w:r>
    </w:p>
    <w:p w:rsidR="002C6046" w:rsidRPr="00904E4C" w:rsidRDefault="002C6046" w:rsidP="00904E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E4C">
        <w:rPr>
          <w:rFonts w:ascii="Times New Roman" w:hAnsi="Times New Roman" w:cs="Times New Roman"/>
          <w:sz w:val="28"/>
          <w:szCs w:val="28"/>
        </w:rPr>
        <w:t xml:space="preserve">слушаний.  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 xml:space="preserve"> Перед   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 xml:space="preserve">началом  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 xml:space="preserve"> публичных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 xml:space="preserve">   слушаний  проводится  регистрация</w:t>
      </w:r>
    </w:p>
    <w:p w:rsidR="002C6046" w:rsidRPr="00904E4C" w:rsidRDefault="002C6046" w:rsidP="00904E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E4C">
        <w:rPr>
          <w:rFonts w:ascii="Times New Roman" w:hAnsi="Times New Roman" w:cs="Times New Roman"/>
          <w:sz w:val="28"/>
          <w:szCs w:val="28"/>
        </w:rPr>
        <w:t xml:space="preserve">участников   </w:t>
      </w:r>
      <w:r w:rsidR="00904E4C">
        <w:rPr>
          <w:rFonts w:ascii="Times New Roman" w:hAnsi="Times New Roman" w:cs="Times New Roman"/>
          <w:sz w:val="28"/>
          <w:szCs w:val="28"/>
        </w:rPr>
        <w:t xml:space="preserve">  </w:t>
      </w:r>
      <w:r w:rsidRPr="00904E4C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="00904E4C">
        <w:rPr>
          <w:rFonts w:ascii="Times New Roman" w:hAnsi="Times New Roman" w:cs="Times New Roman"/>
          <w:sz w:val="28"/>
          <w:szCs w:val="28"/>
        </w:rPr>
        <w:t xml:space="preserve">  </w:t>
      </w:r>
      <w:r w:rsidRPr="00904E4C">
        <w:rPr>
          <w:rFonts w:ascii="Times New Roman" w:hAnsi="Times New Roman" w:cs="Times New Roman"/>
          <w:sz w:val="28"/>
          <w:szCs w:val="28"/>
        </w:rPr>
        <w:t xml:space="preserve"> слушаний. 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 xml:space="preserve"> Для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 xml:space="preserve">  регистрации  в  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 xml:space="preserve">качестве  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>участника</w:t>
      </w:r>
    </w:p>
    <w:p w:rsidR="002C6046" w:rsidRPr="00904E4C" w:rsidRDefault="002C6046" w:rsidP="00904E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E4C">
        <w:rPr>
          <w:rFonts w:ascii="Times New Roman" w:hAnsi="Times New Roman" w:cs="Times New Roman"/>
          <w:sz w:val="28"/>
          <w:szCs w:val="28"/>
        </w:rPr>
        <w:t>публичных слушаний необходимо представить следующие документы:</w:t>
      </w:r>
    </w:p>
    <w:p w:rsidR="002C6046" w:rsidRPr="00904E4C" w:rsidRDefault="002C6046" w:rsidP="00904E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E4C">
        <w:rPr>
          <w:rFonts w:ascii="Times New Roman" w:hAnsi="Times New Roman" w:cs="Times New Roman"/>
          <w:sz w:val="28"/>
          <w:szCs w:val="28"/>
        </w:rPr>
        <w:t xml:space="preserve">    -  для  физических  лиц -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 xml:space="preserve"> документы, 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 xml:space="preserve">подтверждающие 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 xml:space="preserve">о </w:t>
      </w:r>
      <w:r w:rsidR="00904E4C">
        <w:rPr>
          <w:rFonts w:ascii="Times New Roman" w:hAnsi="Times New Roman" w:cs="Times New Roman"/>
          <w:sz w:val="28"/>
          <w:szCs w:val="28"/>
        </w:rPr>
        <w:t xml:space="preserve">   </w:t>
      </w:r>
      <w:r w:rsidRPr="00904E4C">
        <w:rPr>
          <w:rFonts w:ascii="Times New Roman" w:hAnsi="Times New Roman" w:cs="Times New Roman"/>
          <w:sz w:val="28"/>
          <w:szCs w:val="28"/>
        </w:rPr>
        <w:t>фамилии,</w:t>
      </w:r>
    </w:p>
    <w:p w:rsidR="002C6046" w:rsidRPr="00904E4C" w:rsidRDefault="002C6046" w:rsidP="00904E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E4C">
        <w:rPr>
          <w:rFonts w:ascii="Times New Roman" w:hAnsi="Times New Roman" w:cs="Times New Roman"/>
          <w:sz w:val="28"/>
          <w:szCs w:val="28"/>
        </w:rPr>
        <w:t xml:space="preserve">имени,  отчестве  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 xml:space="preserve">(при  наличии), 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 xml:space="preserve"> дате 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 xml:space="preserve"> 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 xml:space="preserve">рождения,  адресе 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 xml:space="preserve">места 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>жительства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>(регистрации):</w:t>
      </w:r>
    </w:p>
    <w:p w:rsidR="002C6046" w:rsidRPr="00904E4C" w:rsidRDefault="002C6046" w:rsidP="00904E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E4C">
        <w:rPr>
          <w:rFonts w:ascii="Times New Roman" w:hAnsi="Times New Roman" w:cs="Times New Roman"/>
          <w:sz w:val="28"/>
          <w:szCs w:val="28"/>
        </w:rPr>
        <w:t xml:space="preserve">    -   для  юридических  лиц  -  документы,  подтверждающие  наименование,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номер, место нахождения и адрес;</w:t>
      </w:r>
    </w:p>
    <w:p w:rsidR="002C6046" w:rsidRPr="00904E4C" w:rsidRDefault="002C6046" w:rsidP="00904E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E4C">
        <w:rPr>
          <w:rFonts w:ascii="Times New Roman" w:hAnsi="Times New Roman" w:cs="Times New Roman"/>
          <w:sz w:val="28"/>
          <w:szCs w:val="28"/>
        </w:rPr>
        <w:t xml:space="preserve">    Участники  публичных  слушаний  вправе  вносить  организатору публичных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>слушаний  предложения и замечания, касающиеся проекта, в письменной форме в</w:t>
      </w:r>
    </w:p>
    <w:p w:rsidR="002C6046" w:rsidRPr="00904E4C" w:rsidRDefault="002C6046" w:rsidP="00904E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E4C">
        <w:rPr>
          <w:rFonts w:ascii="Times New Roman" w:hAnsi="Times New Roman" w:cs="Times New Roman"/>
          <w:sz w:val="28"/>
          <w:szCs w:val="28"/>
        </w:rPr>
        <w:t>процессе обсуждения проекта.</w:t>
      </w:r>
    </w:p>
    <w:p w:rsidR="002C6046" w:rsidRPr="00904E4C" w:rsidRDefault="002C6046" w:rsidP="0088143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904E4C">
        <w:rPr>
          <w:rFonts w:ascii="Times New Roman" w:hAnsi="Times New Roman" w:cs="Times New Roman"/>
          <w:sz w:val="28"/>
          <w:szCs w:val="28"/>
        </w:rPr>
        <w:t xml:space="preserve">      </w:t>
      </w:r>
      <w:r w:rsidR="00FC0E22">
        <w:rPr>
          <w:rFonts w:ascii="Times New Roman" w:hAnsi="Times New Roman" w:cs="Times New Roman"/>
          <w:sz w:val="28"/>
          <w:szCs w:val="28"/>
        </w:rPr>
        <w:t>Протокол по результатам публичных слушаний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>буд</w:t>
      </w:r>
      <w:r w:rsidR="00904E4C">
        <w:rPr>
          <w:rFonts w:ascii="Times New Roman" w:hAnsi="Times New Roman" w:cs="Times New Roman"/>
          <w:sz w:val="28"/>
          <w:szCs w:val="28"/>
        </w:rPr>
        <w:t xml:space="preserve">ет  размещен </w:t>
      </w:r>
      <w:r w:rsidRPr="00904E4C">
        <w:rPr>
          <w:rFonts w:ascii="Times New Roman" w:hAnsi="Times New Roman" w:cs="Times New Roman"/>
          <w:sz w:val="28"/>
          <w:szCs w:val="28"/>
        </w:rPr>
        <w:t xml:space="preserve">  на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>официальном    сайте    муниципального    образования   ЗАТО   Железногорск</w:t>
      </w:r>
      <w:r w:rsidR="00904E4C">
        <w:rPr>
          <w:rFonts w:ascii="Times New Roman" w:hAnsi="Times New Roman" w:cs="Times New Roman"/>
          <w:sz w:val="28"/>
          <w:szCs w:val="28"/>
        </w:rPr>
        <w:t xml:space="preserve"> </w:t>
      </w:r>
      <w:r w:rsidRPr="00904E4C">
        <w:rPr>
          <w:rFonts w:ascii="Times New Roman" w:hAnsi="Times New Roman" w:cs="Times New Roman"/>
          <w:sz w:val="28"/>
          <w:szCs w:val="28"/>
        </w:rPr>
        <w:t>www.admk26.ru.</w:t>
      </w:r>
    </w:p>
    <w:p w:rsidR="002C6046" w:rsidRPr="00904E4C" w:rsidRDefault="002C6046" w:rsidP="00904E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DD6" w:rsidRPr="00904E4C" w:rsidRDefault="005C4DD6" w:rsidP="00904E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C4DD6" w:rsidRPr="00904E4C" w:rsidSect="00FC0E2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C6046"/>
    <w:rsid w:val="00096A9A"/>
    <w:rsid w:val="000A7135"/>
    <w:rsid w:val="00133E84"/>
    <w:rsid w:val="00285081"/>
    <w:rsid w:val="002C46FC"/>
    <w:rsid w:val="002C6046"/>
    <w:rsid w:val="0039360F"/>
    <w:rsid w:val="005C4DD6"/>
    <w:rsid w:val="00750CE1"/>
    <w:rsid w:val="007C4C1F"/>
    <w:rsid w:val="008207C2"/>
    <w:rsid w:val="00823238"/>
    <w:rsid w:val="00826EF1"/>
    <w:rsid w:val="00850D2A"/>
    <w:rsid w:val="00881439"/>
    <w:rsid w:val="00904E4C"/>
    <w:rsid w:val="009F1D66"/>
    <w:rsid w:val="00AA71A5"/>
    <w:rsid w:val="00C3340E"/>
    <w:rsid w:val="00D21D24"/>
    <w:rsid w:val="00F92255"/>
    <w:rsid w:val="00F968F8"/>
    <w:rsid w:val="00FC0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4E4C"/>
    <w:pPr>
      <w:spacing w:after="120" w:line="480" w:lineRule="auto"/>
      <w:ind w:left="283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04E4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Normal">
    <w:name w:val="ConsPlusNormal"/>
    <w:rsid w:val="00904E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Sinkina</dc:creator>
  <cp:lastModifiedBy>Sinkina</cp:lastModifiedBy>
  <cp:revision>2</cp:revision>
  <cp:lastPrinted>2020-06-08T04:20:00Z</cp:lastPrinted>
  <dcterms:created xsi:type="dcterms:W3CDTF">2021-06-10T06:50:00Z</dcterms:created>
  <dcterms:modified xsi:type="dcterms:W3CDTF">2021-06-10T06:50:00Z</dcterms:modified>
</cp:coreProperties>
</file>