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23" w:rsidRPr="00006723" w:rsidRDefault="00006723" w:rsidP="00006723">
      <w:pPr>
        <w:jc w:val="center"/>
        <w:rPr>
          <w:rFonts w:eastAsia="Times New Roman"/>
          <w:noProof/>
        </w:rPr>
      </w:pPr>
      <w:r w:rsidRPr="00006723">
        <w:rPr>
          <w:rFonts w:eastAsia="Times New Roman"/>
          <w:noProof/>
        </w:rPr>
        <w:drawing>
          <wp:inline distT="0" distB="0" distL="0" distR="0">
            <wp:extent cx="720000" cy="1009650"/>
            <wp:effectExtent l="19050" t="0" r="3900"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rsidR="00006723" w:rsidRPr="00006723" w:rsidRDefault="00006723" w:rsidP="00006723">
      <w:pPr>
        <w:rPr>
          <w:rFonts w:eastAsia="Times New Roman"/>
          <w:lang w:val="en-US"/>
        </w:rPr>
      </w:pPr>
    </w:p>
    <w:p w:rsidR="00006723" w:rsidRPr="00006723" w:rsidRDefault="00006723" w:rsidP="00006723">
      <w:pPr>
        <w:framePr w:w="9736" w:h="2401" w:hSpace="180" w:wrap="around" w:vAnchor="text" w:hAnchor="page" w:x="1518" w:y="106"/>
        <w:widowControl w:val="0"/>
        <w:autoSpaceDE w:val="0"/>
        <w:autoSpaceDN w:val="0"/>
        <w:adjustRightInd w:val="0"/>
        <w:jc w:val="center"/>
        <w:rPr>
          <w:rFonts w:ascii="Arial" w:eastAsia="Times New Roman" w:hAnsi="Arial"/>
          <w:b/>
          <w:sz w:val="28"/>
          <w:szCs w:val="28"/>
        </w:rPr>
      </w:pPr>
      <w:r w:rsidRPr="00006723">
        <w:rPr>
          <w:rFonts w:ascii="Arial" w:eastAsia="Times New Roman" w:hAnsi="Arial"/>
          <w:b/>
          <w:sz w:val="28"/>
          <w:szCs w:val="28"/>
        </w:rPr>
        <w:t xml:space="preserve">Городской округ </w:t>
      </w:r>
    </w:p>
    <w:p w:rsidR="00006723" w:rsidRPr="00006723" w:rsidRDefault="00006723" w:rsidP="00006723">
      <w:pPr>
        <w:framePr w:w="9736" w:h="2401" w:hSpace="180" w:wrap="around" w:vAnchor="text" w:hAnchor="page" w:x="1518" w:y="106"/>
        <w:widowControl w:val="0"/>
        <w:autoSpaceDE w:val="0"/>
        <w:autoSpaceDN w:val="0"/>
        <w:adjustRightInd w:val="0"/>
        <w:jc w:val="center"/>
        <w:rPr>
          <w:rFonts w:ascii="Arial" w:eastAsia="Times New Roman" w:hAnsi="Arial"/>
          <w:b/>
          <w:sz w:val="28"/>
          <w:szCs w:val="28"/>
        </w:rPr>
      </w:pPr>
      <w:r w:rsidRPr="00006723">
        <w:rPr>
          <w:rFonts w:ascii="Arial" w:eastAsia="Times New Roman" w:hAnsi="Arial"/>
          <w:b/>
          <w:sz w:val="28"/>
          <w:szCs w:val="28"/>
        </w:rPr>
        <w:t>«Закрытое административно – территориальное образование Железногорск Красноярского края»</w:t>
      </w:r>
    </w:p>
    <w:p w:rsidR="00006723" w:rsidRPr="00006723" w:rsidRDefault="00006723" w:rsidP="00006723">
      <w:pPr>
        <w:framePr w:w="9736" w:h="2401" w:hSpace="180" w:wrap="around" w:vAnchor="text" w:hAnchor="page" w:x="1518" w:y="106"/>
        <w:widowControl w:val="0"/>
        <w:autoSpaceDE w:val="0"/>
        <w:autoSpaceDN w:val="0"/>
        <w:adjustRightInd w:val="0"/>
        <w:jc w:val="center"/>
        <w:rPr>
          <w:rFonts w:ascii="Arial" w:eastAsia="Times New Roman" w:hAnsi="Arial"/>
          <w:b/>
          <w:sz w:val="28"/>
          <w:szCs w:val="28"/>
        </w:rPr>
      </w:pPr>
    </w:p>
    <w:p w:rsidR="00006723" w:rsidRPr="00006723" w:rsidRDefault="00006723" w:rsidP="00006723">
      <w:pPr>
        <w:framePr w:w="9736" w:h="2401" w:hSpace="180" w:wrap="around" w:vAnchor="text" w:hAnchor="page" w:x="1518" w:y="106"/>
        <w:widowControl w:val="0"/>
        <w:autoSpaceDE w:val="0"/>
        <w:autoSpaceDN w:val="0"/>
        <w:adjustRightInd w:val="0"/>
        <w:jc w:val="center"/>
        <w:rPr>
          <w:rFonts w:ascii="Times New Roman" w:eastAsia="Times New Roman" w:hAnsi="Times New Roman"/>
          <w:b/>
          <w:sz w:val="32"/>
          <w:szCs w:val="32"/>
        </w:rPr>
      </w:pPr>
      <w:r w:rsidRPr="00006723">
        <w:rPr>
          <w:rFonts w:ascii="Times New Roman" w:eastAsia="Times New Roman" w:hAnsi="Times New Roman"/>
          <w:b/>
          <w:sz w:val="32"/>
          <w:szCs w:val="32"/>
        </w:rPr>
        <w:t xml:space="preserve">СОВЕТ ДЕПУТАТОВ  ЗАТО  г. ЖЕЛЕЗНОГОРСК </w:t>
      </w:r>
    </w:p>
    <w:p w:rsidR="00006723" w:rsidRPr="00006723" w:rsidRDefault="00006723" w:rsidP="00006723">
      <w:pPr>
        <w:framePr w:w="9736" w:h="2401" w:hSpace="180" w:wrap="around" w:vAnchor="text" w:hAnchor="page" w:x="1518" w:y="106"/>
        <w:widowControl w:val="0"/>
        <w:autoSpaceDE w:val="0"/>
        <w:autoSpaceDN w:val="0"/>
        <w:adjustRightInd w:val="0"/>
        <w:jc w:val="center"/>
        <w:rPr>
          <w:rFonts w:ascii="Arial" w:eastAsia="Times New Roman" w:hAnsi="Arial"/>
          <w:b/>
          <w:sz w:val="36"/>
        </w:rPr>
      </w:pPr>
    </w:p>
    <w:p w:rsidR="00006723" w:rsidRPr="00006723" w:rsidRDefault="00006723" w:rsidP="00006723">
      <w:pPr>
        <w:framePr w:w="9736" w:h="2401" w:hSpace="180" w:wrap="around" w:vAnchor="text" w:hAnchor="page" w:x="1518" w:y="106"/>
        <w:widowControl w:val="0"/>
        <w:autoSpaceDE w:val="0"/>
        <w:autoSpaceDN w:val="0"/>
        <w:adjustRightInd w:val="0"/>
        <w:jc w:val="center"/>
        <w:rPr>
          <w:rFonts w:ascii="Times New Roman" w:eastAsia="Times New Roman" w:hAnsi="Times New Roman"/>
          <w:b/>
          <w:sz w:val="36"/>
        </w:rPr>
      </w:pPr>
      <w:r w:rsidRPr="00006723">
        <w:rPr>
          <w:rFonts w:ascii="Times New Roman" w:eastAsia="Times New Roman" w:hAnsi="Times New Roman"/>
          <w:b/>
          <w:sz w:val="36"/>
        </w:rPr>
        <w:t>РЕШЕНИЕ</w:t>
      </w:r>
    </w:p>
    <w:p w:rsidR="00006723" w:rsidRPr="00006723" w:rsidRDefault="00006723" w:rsidP="00006723">
      <w:pPr>
        <w:framePr w:w="9678" w:h="1092" w:hRule="exact" w:hSpace="180" w:wrap="around" w:vAnchor="text" w:hAnchor="page" w:x="1566" w:y="2271"/>
        <w:rPr>
          <w:rFonts w:ascii="Times New Roman" w:eastAsia="Times New Roman" w:hAnsi="Times New Roman"/>
          <w:sz w:val="22"/>
        </w:rPr>
      </w:pPr>
    </w:p>
    <w:p w:rsidR="00006723" w:rsidRPr="00006723" w:rsidRDefault="00006723" w:rsidP="00006723">
      <w:pPr>
        <w:framePr w:w="9678" w:h="1092" w:hRule="exact" w:hSpace="180" w:wrap="around" w:vAnchor="text" w:hAnchor="page" w:x="1566" w:y="2271"/>
        <w:jc w:val="center"/>
        <w:rPr>
          <w:rFonts w:ascii="Times New Roman" w:eastAsia="Times New Roman" w:hAnsi="Times New Roman"/>
          <w:sz w:val="22"/>
        </w:rPr>
      </w:pPr>
      <w:r w:rsidRPr="00006723">
        <w:rPr>
          <w:rFonts w:ascii="Times New Roman" w:eastAsia="Times New Roman" w:hAnsi="Times New Roman"/>
          <w:sz w:val="22"/>
        </w:rPr>
        <w:t xml:space="preserve">____________ 2021                                                 </w:t>
      </w:r>
      <w:r w:rsidRPr="00006723">
        <w:rPr>
          <w:rFonts w:ascii="Times New Roman" w:eastAsia="Times New Roman" w:hAnsi="Times New Roman"/>
          <w:sz w:val="22"/>
        </w:rPr>
        <w:tab/>
      </w:r>
      <w:r w:rsidRPr="00006723">
        <w:rPr>
          <w:rFonts w:ascii="Times New Roman" w:eastAsia="Times New Roman" w:hAnsi="Times New Roman"/>
          <w:sz w:val="22"/>
        </w:rPr>
        <w:tab/>
      </w:r>
      <w:r w:rsidRPr="00006723">
        <w:rPr>
          <w:rFonts w:ascii="Times New Roman" w:eastAsia="Times New Roman" w:hAnsi="Times New Roman"/>
          <w:sz w:val="22"/>
        </w:rPr>
        <w:tab/>
      </w:r>
      <w:r w:rsidRPr="00006723">
        <w:rPr>
          <w:rFonts w:ascii="Times New Roman" w:eastAsia="Times New Roman" w:hAnsi="Times New Roman"/>
          <w:sz w:val="22"/>
        </w:rPr>
        <w:tab/>
      </w:r>
      <w:r w:rsidRPr="00006723">
        <w:rPr>
          <w:rFonts w:ascii="Times New Roman" w:eastAsia="Times New Roman" w:hAnsi="Times New Roman"/>
          <w:sz w:val="22"/>
        </w:rPr>
        <w:tab/>
        <w:t xml:space="preserve">       № __________</w:t>
      </w:r>
    </w:p>
    <w:p w:rsidR="00006723" w:rsidRPr="00006723" w:rsidRDefault="00006723" w:rsidP="00006723">
      <w:pPr>
        <w:framePr w:w="9678" w:h="1092" w:hRule="exact" w:hSpace="180" w:wrap="around" w:vAnchor="text" w:hAnchor="page" w:x="1566" w:y="2271"/>
        <w:jc w:val="center"/>
        <w:rPr>
          <w:rFonts w:ascii="Times New Roman" w:eastAsia="Times New Roman" w:hAnsi="Times New Roman"/>
          <w:b/>
          <w:sz w:val="22"/>
        </w:rPr>
      </w:pPr>
    </w:p>
    <w:p w:rsidR="00006723" w:rsidRPr="00006723" w:rsidRDefault="00006723" w:rsidP="00006723">
      <w:pPr>
        <w:framePr w:w="9678" w:h="1092" w:hRule="exact" w:hSpace="180" w:wrap="around" w:vAnchor="text" w:hAnchor="page" w:x="1566" w:y="2271"/>
        <w:jc w:val="center"/>
        <w:rPr>
          <w:rFonts w:ascii="Times New Roman" w:eastAsia="Times New Roman" w:hAnsi="Times New Roman"/>
          <w:sz w:val="28"/>
          <w:szCs w:val="24"/>
        </w:rPr>
      </w:pPr>
      <w:r w:rsidRPr="00006723">
        <w:rPr>
          <w:rFonts w:ascii="Times New Roman" w:eastAsia="Times New Roman" w:hAnsi="Times New Roman"/>
          <w:b/>
          <w:sz w:val="28"/>
          <w:szCs w:val="24"/>
        </w:rPr>
        <w:t>г. Железногорск</w:t>
      </w:r>
      <w:r w:rsidRPr="00006723">
        <w:rPr>
          <w:rFonts w:ascii="Times New Roman" w:eastAsia="Times New Roman" w:hAnsi="Times New Roman"/>
          <w:sz w:val="28"/>
          <w:szCs w:val="24"/>
        </w:rPr>
        <w:t xml:space="preserve">       </w:t>
      </w:r>
    </w:p>
    <w:p w:rsidR="00006723" w:rsidRPr="00006723" w:rsidRDefault="00006723" w:rsidP="00006723">
      <w:pPr>
        <w:framePr w:w="9678" w:h="1092" w:hRule="exact" w:hSpace="180" w:wrap="around" w:vAnchor="text" w:hAnchor="page" w:x="1566" w:y="2271"/>
        <w:rPr>
          <w:rFonts w:ascii="Times New Roman" w:eastAsia="Times New Roman" w:hAnsi="Times New Roman"/>
          <w:sz w:val="22"/>
        </w:rPr>
      </w:pPr>
    </w:p>
    <w:p w:rsidR="00006723" w:rsidRPr="00006723" w:rsidRDefault="00006723" w:rsidP="00006723">
      <w:pPr>
        <w:framePr w:w="9678" w:h="1092" w:hRule="exact" w:hSpace="180" w:wrap="around" w:vAnchor="text" w:hAnchor="page" w:x="1566" w:y="2271"/>
        <w:rPr>
          <w:rFonts w:ascii="Times New Roman" w:eastAsia="Times New Roman" w:hAnsi="Times New Roman"/>
          <w:sz w:val="22"/>
        </w:rPr>
      </w:pPr>
    </w:p>
    <w:p w:rsidR="00006723" w:rsidRPr="00006723" w:rsidRDefault="00006723" w:rsidP="00006723">
      <w:pPr>
        <w:rPr>
          <w:rFonts w:eastAsia="Times New Roman"/>
        </w:rPr>
      </w:pPr>
    </w:p>
    <w:p w:rsidR="00006723" w:rsidRPr="00006723" w:rsidRDefault="00006723" w:rsidP="00006723">
      <w:pPr>
        <w:rPr>
          <w:rFonts w:eastAsia="Times New Roman"/>
        </w:rPr>
      </w:pPr>
    </w:p>
    <w:p w:rsidR="00006723" w:rsidRPr="00006723" w:rsidRDefault="00006723" w:rsidP="00006723">
      <w:pPr>
        <w:autoSpaceDE w:val="0"/>
        <w:autoSpaceDN w:val="0"/>
        <w:adjustRightInd w:val="0"/>
        <w:spacing w:line="276" w:lineRule="auto"/>
        <w:ind w:right="31"/>
        <w:jc w:val="both"/>
        <w:rPr>
          <w:rFonts w:ascii="Times New Roman" w:eastAsia="Times New Roman" w:hAnsi="Times New Roman"/>
          <w:sz w:val="28"/>
          <w:szCs w:val="28"/>
        </w:rPr>
      </w:pPr>
    </w:p>
    <w:p w:rsidR="00006723" w:rsidRPr="00006723" w:rsidRDefault="00006723" w:rsidP="00006723">
      <w:pPr>
        <w:autoSpaceDE w:val="0"/>
        <w:autoSpaceDN w:val="0"/>
        <w:adjustRightInd w:val="0"/>
        <w:spacing w:line="276" w:lineRule="auto"/>
        <w:ind w:right="31"/>
        <w:jc w:val="both"/>
        <w:rPr>
          <w:rFonts w:ascii="Times New Roman" w:eastAsia="Times New Roman" w:hAnsi="Times New Roman"/>
          <w:sz w:val="28"/>
          <w:szCs w:val="28"/>
        </w:rPr>
      </w:pPr>
      <w:r w:rsidRPr="00006723">
        <w:rPr>
          <w:rFonts w:ascii="Times New Roman" w:eastAsia="Times New Roman" w:hAnsi="Times New Roman"/>
          <w:sz w:val="28"/>
          <w:szCs w:val="28"/>
        </w:rPr>
        <w:t>Об утверждении положения о муниципальном жилищном контроле на территории муниципального образования ЗАТО Железногорск Красноярского края</w:t>
      </w:r>
    </w:p>
    <w:p w:rsidR="00006723" w:rsidRPr="00006723" w:rsidRDefault="00006723" w:rsidP="00006723">
      <w:pPr>
        <w:spacing w:line="276" w:lineRule="auto"/>
        <w:rPr>
          <w:rFonts w:ascii="Times New Roman" w:eastAsia="Times New Roman" w:hAnsi="Times New Roman"/>
          <w:sz w:val="28"/>
          <w:szCs w:val="28"/>
        </w:rPr>
      </w:pPr>
    </w:p>
    <w:p w:rsidR="00006723" w:rsidRPr="00006723" w:rsidRDefault="00006723" w:rsidP="00006723">
      <w:pPr>
        <w:widowControl w:val="0"/>
        <w:autoSpaceDE w:val="0"/>
        <w:autoSpaceDN w:val="0"/>
        <w:adjustRightInd w:val="0"/>
        <w:spacing w:line="276" w:lineRule="auto"/>
        <w:ind w:firstLine="709"/>
        <w:jc w:val="both"/>
        <w:rPr>
          <w:rFonts w:ascii="Times New Roman" w:eastAsia="Times New Roman" w:hAnsi="Times New Roman"/>
          <w:sz w:val="28"/>
          <w:szCs w:val="28"/>
        </w:rPr>
      </w:pPr>
      <w:r w:rsidRPr="00006723">
        <w:rPr>
          <w:rFonts w:ascii="Times New Roman" w:eastAsia="Times New Roman" w:hAnsi="Times New Roman"/>
          <w:sz w:val="28"/>
          <w:szCs w:val="28"/>
        </w:rPr>
        <w:t xml:space="preserve">В соответствии </w:t>
      </w:r>
      <w:r w:rsidRPr="00006723">
        <w:rPr>
          <w:rFonts w:ascii="Times New Roman" w:eastAsia="Times New Roman" w:hAnsi="Times New Roman"/>
          <w:sz w:val="28"/>
          <w:szCs w:val="28"/>
          <w:lang w:val="en-US"/>
        </w:rPr>
        <w:t>c</w:t>
      </w:r>
      <w:r w:rsidRPr="00006723">
        <w:rPr>
          <w:rFonts w:ascii="Times New Roman" w:eastAsia="Times New Roman" w:hAnsi="Times New Roman"/>
          <w:sz w:val="28"/>
          <w:szCs w:val="28"/>
        </w:rPr>
        <w:t xml:space="preserve"> Федеральным законом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Совет депутатов ЗАТО г. Железногорск</w:t>
      </w:r>
    </w:p>
    <w:p w:rsidR="00006723" w:rsidRPr="00006723" w:rsidRDefault="00006723" w:rsidP="00006723">
      <w:pPr>
        <w:autoSpaceDE w:val="0"/>
        <w:autoSpaceDN w:val="0"/>
        <w:adjustRightInd w:val="0"/>
        <w:spacing w:line="276" w:lineRule="auto"/>
        <w:ind w:firstLine="540"/>
        <w:jc w:val="both"/>
        <w:rPr>
          <w:rFonts w:ascii="Times New Roman" w:eastAsia="Times New Roman" w:hAnsi="Times New Roman"/>
          <w:sz w:val="28"/>
          <w:szCs w:val="28"/>
        </w:rPr>
      </w:pPr>
      <w:r w:rsidRPr="00006723">
        <w:rPr>
          <w:rFonts w:ascii="Times New Roman" w:eastAsia="Times New Roman" w:hAnsi="Times New Roman"/>
          <w:sz w:val="28"/>
          <w:szCs w:val="28"/>
        </w:rPr>
        <w:t xml:space="preserve"> </w:t>
      </w:r>
    </w:p>
    <w:p w:rsidR="00006723" w:rsidRPr="00006723" w:rsidRDefault="00006723" w:rsidP="00006723">
      <w:pPr>
        <w:autoSpaceDE w:val="0"/>
        <w:autoSpaceDN w:val="0"/>
        <w:adjustRightInd w:val="0"/>
        <w:spacing w:line="276" w:lineRule="auto"/>
        <w:jc w:val="both"/>
        <w:rPr>
          <w:rFonts w:ascii="Times New Roman" w:eastAsia="Times New Roman" w:hAnsi="Times New Roman"/>
          <w:sz w:val="28"/>
          <w:szCs w:val="28"/>
        </w:rPr>
      </w:pPr>
      <w:r w:rsidRPr="00006723">
        <w:rPr>
          <w:rFonts w:ascii="Times New Roman" w:eastAsia="Times New Roman" w:hAnsi="Times New Roman"/>
          <w:sz w:val="28"/>
          <w:szCs w:val="28"/>
        </w:rPr>
        <w:t>РЕШИЛ:</w:t>
      </w:r>
    </w:p>
    <w:p w:rsidR="00006723" w:rsidRPr="00006723" w:rsidRDefault="00006723" w:rsidP="00006723">
      <w:pPr>
        <w:autoSpaceDE w:val="0"/>
        <w:autoSpaceDN w:val="0"/>
        <w:adjustRightInd w:val="0"/>
        <w:spacing w:line="276" w:lineRule="auto"/>
        <w:jc w:val="both"/>
        <w:rPr>
          <w:rFonts w:ascii="Times New Roman" w:eastAsia="Times New Roman" w:hAnsi="Times New Roman"/>
          <w:sz w:val="28"/>
          <w:szCs w:val="28"/>
        </w:rPr>
      </w:pPr>
    </w:p>
    <w:p w:rsidR="00006723" w:rsidRPr="00006723" w:rsidRDefault="00006723" w:rsidP="00006723">
      <w:pPr>
        <w:autoSpaceDE w:val="0"/>
        <w:autoSpaceDN w:val="0"/>
        <w:adjustRightInd w:val="0"/>
        <w:spacing w:line="276" w:lineRule="auto"/>
        <w:ind w:right="31" w:firstLine="709"/>
        <w:jc w:val="both"/>
        <w:rPr>
          <w:rFonts w:ascii="Times New Roman" w:eastAsia="Times New Roman" w:hAnsi="Times New Roman"/>
          <w:sz w:val="28"/>
          <w:szCs w:val="28"/>
        </w:rPr>
      </w:pPr>
      <w:r w:rsidRPr="00006723">
        <w:rPr>
          <w:rFonts w:ascii="Times New Roman" w:eastAsia="Times New Roman" w:hAnsi="Times New Roman"/>
          <w:sz w:val="28"/>
          <w:szCs w:val="28"/>
        </w:rPr>
        <w:t>1. Утвердить положения о муниципальном жилищном контроле на территории муниципального образования ЗАТО Железногорск Красноярского края (приложение).</w:t>
      </w:r>
    </w:p>
    <w:p w:rsidR="00006723" w:rsidRPr="00006723" w:rsidRDefault="00006723" w:rsidP="00006723">
      <w:pPr>
        <w:tabs>
          <w:tab w:val="left" w:pos="851"/>
        </w:tabs>
        <w:autoSpaceDE w:val="0"/>
        <w:autoSpaceDN w:val="0"/>
        <w:adjustRightInd w:val="0"/>
        <w:spacing w:line="276" w:lineRule="auto"/>
        <w:ind w:firstLine="540"/>
        <w:jc w:val="both"/>
        <w:rPr>
          <w:rFonts w:ascii="Times New Roman" w:eastAsia="Times New Roman" w:hAnsi="Times New Roman"/>
          <w:sz w:val="28"/>
          <w:szCs w:val="28"/>
        </w:rPr>
      </w:pPr>
      <w:r w:rsidRPr="00006723">
        <w:rPr>
          <w:rFonts w:ascii="Times New Roman" w:eastAsia="Times New Roman" w:hAnsi="Times New Roman"/>
          <w:sz w:val="28"/>
          <w:szCs w:val="28"/>
        </w:rPr>
        <w:t>2.</w:t>
      </w:r>
      <w:r w:rsidRPr="00006723">
        <w:rPr>
          <w:rFonts w:ascii="Times New Roman" w:eastAsia="Times New Roman" w:hAnsi="Times New Roman"/>
          <w:sz w:val="28"/>
          <w:szCs w:val="28"/>
        </w:rPr>
        <w:tab/>
        <w:t>Опубликовать настоящее решение в газете «Город и горожане», а так же разместить в сети «Интернет» на официальном сайте городского округа «Закрытое административно-территориальное образование Железногорск Красноярского края» (www.admk26.ru).</w:t>
      </w:r>
    </w:p>
    <w:p w:rsidR="00006723" w:rsidRPr="00006723" w:rsidRDefault="00006723" w:rsidP="00006723">
      <w:pPr>
        <w:tabs>
          <w:tab w:val="left" w:pos="851"/>
        </w:tabs>
        <w:autoSpaceDE w:val="0"/>
        <w:autoSpaceDN w:val="0"/>
        <w:adjustRightInd w:val="0"/>
        <w:spacing w:line="276" w:lineRule="auto"/>
        <w:ind w:firstLine="540"/>
        <w:jc w:val="both"/>
        <w:rPr>
          <w:rFonts w:ascii="Times New Roman" w:eastAsia="Times New Roman" w:hAnsi="Times New Roman"/>
          <w:sz w:val="28"/>
          <w:szCs w:val="28"/>
        </w:rPr>
      </w:pPr>
      <w:r w:rsidRPr="00006723">
        <w:rPr>
          <w:rFonts w:ascii="Times New Roman" w:eastAsia="Times New Roman" w:hAnsi="Times New Roman"/>
          <w:sz w:val="28"/>
          <w:szCs w:val="28"/>
        </w:rPr>
        <w:t>3.</w:t>
      </w:r>
      <w:r w:rsidRPr="00006723">
        <w:rPr>
          <w:rFonts w:ascii="Times New Roman" w:eastAsia="Times New Roman" w:hAnsi="Times New Roman"/>
          <w:sz w:val="28"/>
          <w:szCs w:val="28"/>
        </w:rPr>
        <w:tab/>
        <w:t>Контроль над исполнением настоящего решения возложить на председателя постоянной комиссии Совета депутатов ЗАТО г. Железногорск по вопросам экономики, собственности и ЖКХ Д.А. </w:t>
      </w:r>
      <w:proofErr w:type="spellStart"/>
      <w:r w:rsidRPr="00006723">
        <w:rPr>
          <w:rFonts w:ascii="Times New Roman" w:eastAsia="Times New Roman" w:hAnsi="Times New Roman"/>
          <w:sz w:val="28"/>
          <w:szCs w:val="28"/>
        </w:rPr>
        <w:t>Матроницкого</w:t>
      </w:r>
      <w:proofErr w:type="spellEnd"/>
      <w:r w:rsidRPr="00006723">
        <w:rPr>
          <w:rFonts w:ascii="Times New Roman" w:eastAsia="Times New Roman" w:hAnsi="Times New Roman"/>
          <w:sz w:val="28"/>
          <w:szCs w:val="28"/>
        </w:rPr>
        <w:t>.</w:t>
      </w:r>
    </w:p>
    <w:p w:rsidR="00006723" w:rsidRPr="00006723" w:rsidRDefault="00006723" w:rsidP="00006723">
      <w:pPr>
        <w:tabs>
          <w:tab w:val="left" w:pos="851"/>
        </w:tabs>
        <w:autoSpaceDE w:val="0"/>
        <w:autoSpaceDN w:val="0"/>
        <w:adjustRightInd w:val="0"/>
        <w:spacing w:line="276" w:lineRule="auto"/>
        <w:ind w:firstLine="540"/>
        <w:jc w:val="both"/>
        <w:rPr>
          <w:rFonts w:ascii="Times New Roman" w:eastAsia="Times New Roman" w:hAnsi="Times New Roman"/>
          <w:sz w:val="28"/>
          <w:szCs w:val="28"/>
        </w:rPr>
      </w:pPr>
      <w:r w:rsidRPr="00006723">
        <w:rPr>
          <w:rFonts w:ascii="Times New Roman" w:eastAsia="Times New Roman" w:hAnsi="Times New Roman"/>
          <w:sz w:val="28"/>
          <w:szCs w:val="28"/>
        </w:rPr>
        <w:lastRenderedPageBreak/>
        <w:t>4.</w:t>
      </w:r>
      <w:r w:rsidRPr="00006723">
        <w:rPr>
          <w:rFonts w:ascii="Calibri" w:eastAsiaTheme="minorHAnsi" w:hAnsi="Calibri"/>
          <w:sz w:val="28"/>
          <w:szCs w:val="28"/>
          <w:lang w:eastAsia="en-US"/>
        </w:rPr>
        <w:t xml:space="preserve"> </w:t>
      </w:r>
      <w:r w:rsidRPr="00006723">
        <w:rPr>
          <w:rFonts w:ascii="Times New Roman" w:eastAsia="Times New Roman" w:hAnsi="Times New Roman"/>
          <w:sz w:val="28"/>
          <w:szCs w:val="28"/>
        </w:rPr>
        <w:t>Настоящее решение вступает в силу после его официального опубликования, но не ранее 1 января 2022 года.</w:t>
      </w:r>
    </w:p>
    <w:p w:rsidR="00006723" w:rsidRPr="00006723" w:rsidRDefault="00006723" w:rsidP="00006723">
      <w:pPr>
        <w:tabs>
          <w:tab w:val="left" w:pos="851"/>
        </w:tabs>
        <w:autoSpaceDE w:val="0"/>
        <w:autoSpaceDN w:val="0"/>
        <w:adjustRightInd w:val="0"/>
        <w:spacing w:line="276" w:lineRule="auto"/>
        <w:ind w:firstLine="540"/>
        <w:jc w:val="both"/>
        <w:rPr>
          <w:rFonts w:ascii="Times New Roman" w:eastAsia="Times New Roman" w:hAnsi="Times New Roman"/>
          <w:sz w:val="28"/>
          <w:szCs w:val="28"/>
        </w:rPr>
      </w:pPr>
    </w:p>
    <w:p w:rsidR="00006723" w:rsidRPr="00006723" w:rsidRDefault="00006723" w:rsidP="00006723">
      <w:pPr>
        <w:tabs>
          <w:tab w:val="left" w:pos="851"/>
        </w:tabs>
        <w:autoSpaceDE w:val="0"/>
        <w:autoSpaceDN w:val="0"/>
        <w:adjustRightInd w:val="0"/>
        <w:spacing w:line="276" w:lineRule="auto"/>
        <w:ind w:firstLine="540"/>
        <w:jc w:val="both"/>
        <w:rPr>
          <w:rFonts w:ascii="Times New Roman" w:eastAsia="Times New Roman" w:hAnsi="Times New Roman"/>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3"/>
        <w:gridCol w:w="4943"/>
      </w:tblGrid>
      <w:tr w:rsidR="00006723" w:rsidRPr="00006723" w:rsidTr="00544E4C">
        <w:trPr>
          <w:trHeight w:val="2146"/>
        </w:trPr>
        <w:tc>
          <w:tcPr>
            <w:tcW w:w="4943" w:type="dxa"/>
          </w:tcPr>
          <w:p w:rsidR="00006723" w:rsidRPr="00006723" w:rsidRDefault="00006723" w:rsidP="00006723">
            <w:pPr>
              <w:rPr>
                <w:rFonts w:ascii="Times New Roman" w:eastAsia="Times New Roman" w:hAnsi="Times New Roman"/>
                <w:sz w:val="28"/>
                <w:szCs w:val="26"/>
              </w:rPr>
            </w:pPr>
            <w:r w:rsidRPr="00006723">
              <w:rPr>
                <w:rFonts w:ascii="Times New Roman" w:eastAsia="Times New Roman" w:hAnsi="Times New Roman"/>
                <w:sz w:val="28"/>
                <w:szCs w:val="26"/>
              </w:rPr>
              <w:t xml:space="preserve">Председатель </w:t>
            </w:r>
          </w:p>
          <w:p w:rsidR="00006723" w:rsidRPr="00006723" w:rsidRDefault="00006723" w:rsidP="00006723">
            <w:pPr>
              <w:rPr>
                <w:rFonts w:ascii="Times New Roman" w:eastAsia="Times New Roman" w:hAnsi="Times New Roman"/>
                <w:sz w:val="28"/>
                <w:szCs w:val="26"/>
              </w:rPr>
            </w:pPr>
            <w:r w:rsidRPr="00006723">
              <w:rPr>
                <w:rFonts w:ascii="Times New Roman" w:eastAsia="Times New Roman" w:hAnsi="Times New Roman"/>
                <w:sz w:val="28"/>
                <w:szCs w:val="26"/>
              </w:rPr>
              <w:t xml:space="preserve">Совета депутатов </w:t>
            </w:r>
          </w:p>
          <w:p w:rsidR="00006723" w:rsidRPr="00006723" w:rsidRDefault="00006723" w:rsidP="00006723">
            <w:pPr>
              <w:rPr>
                <w:rFonts w:ascii="Times New Roman" w:eastAsia="Times New Roman" w:hAnsi="Times New Roman"/>
                <w:sz w:val="28"/>
                <w:szCs w:val="26"/>
              </w:rPr>
            </w:pPr>
            <w:r w:rsidRPr="00006723">
              <w:rPr>
                <w:rFonts w:ascii="Times New Roman" w:eastAsia="Times New Roman" w:hAnsi="Times New Roman"/>
                <w:sz w:val="28"/>
                <w:szCs w:val="26"/>
              </w:rPr>
              <w:t>ЗАТО г. Железногорск</w:t>
            </w:r>
          </w:p>
          <w:p w:rsidR="00006723" w:rsidRPr="00006723" w:rsidRDefault="00006723" w:rsidP="00006723">
            <w:pPr>
              <w:rPr>
                <w:rFonts w:ascii="Times New Roman" w:eastAsia="Times New Roman" w:hAnsi="Times New Roman"/>
                <w:sz w:val="28"/>
                <w:szCs w:val="26"/>
              </w:rPr>
            </w:pPr>
          </w:p>
          <w:p w:rsidR="00006723" w:rsidRPr="00006723" w:rsidRDefault="00006723" w:rsidP="00006723">
            <w:pPr>
              <w:rPr>
                <w:rFonts w:ascii="Times New Roman" w:eastAsia="Times New Roman" w:hAnsi="Times New Roman"/>
                <w:sz w:val="28"/>
                <w:szCs w:val="26"/>
              </w:rPr>
            </w:pPr>
            <w:r w:rsidRPr="00006723">
              <w:rPr>
                <w:rFonts w:ascii="Times New Roman" w:eastAsia="Times New Roman" w:hAnsi="Times New Roman"/>
                <w:sz w:val="28"/>
                <w:szCs w:val="26"/>
              </w:rPr>
              <w:t>____________  С.Д. Проскурнин</w:t>
            </w:r>
          </w:p>
        </w:tc>
        <w:tc>
          <w:tcPr>
            <w:tcW w:w="4943" w:type="dxa"/>
          </w:tcPr>
          <w:p w:rsidR="00006723" w:rsidRPr="00006723" w:rsidRDefault="00006723" w:rsidP="00006723">
            <w:pPr>
              <w:ind w:firstLine="727"/>
              <w:rPr>
                <w:rFonts w:ascii="Times New Roman" w:eastAsia="Times New Roman" w:hAnsi="Times New Roman"/>
                <w:sz w:val="28"/>
                <w:szCs w:val="26"/>
              </w:rPr>
            </w:pPr>
            <w:r w:rsidRPr="00006723">
              <w:rPr>
                <w:rFonts w:ascii="Times New Roman" w:eastAsia="Times New Roman" w:hAnsi="Times New Roman"/>
                <w:sz w:val="28"/>
                <w:szCs w:val="26"/>
              </w:rPr>
              <w:t xml:space="preserve">Глава ЗАТО г. Железногорск </w:t>
            </w:r>
          </w:p>
          <w:p w:rsidR="00006723" w:rsidRPr="00006723" w:rsidRDefault="00006723" w:rsidP="00006723">
            <w:pPr>
              <w:ind w:firstLine="727"/>
              <w:rPr>
                <w:rFonts w:ascii="Times New Roman" w:eastAsia="Times New Roman" w:hAnsi="Times New Roman"/>
                <w:sz w:val="28"/>
                <w:szCs w:val="26"/>
              </w:rPr>
            </w:pPr>
          </w:p>
          <w:p w:rsidR="00006723" w:rsidRPr="00006723" w:rsidRDefault="00006723" w:rsidP="00006723">
            <w:pPr>
              <w:ind w:firstLine="727"/>
              <w:rPr>
                <w:rFonts w:ascii="Times New Roman" w:eastAsia="Times New Roman" w:hAnsi="Times New Roman"/>
                <w:sz w:val="28"/>
                <w:szCs w:val="26"/>
              </w:rPr>
            </w:pPr>
          </w:p>
          <w:p w:rsidR="00006723" w:rsidRPr="00006723" w:rsidRDefault="00006723" w:rsidP="00006723">
            <w:pPr>
              <w:ind w:firstLine="727"/>
              <w:rPr>
                <w:rFonts w:ascii="Times New Roman" w:eastAsia="Times New Roman" w:hAnsi="Times New Roman"/>
                <w:sz w:val="28"/>
                <w:szCs w:val="26"/>
              </w:rPr>
            </w:pPr>
          </w:p>
          <w:p w:rsidR="00006723" w:rsidRPr="00006723" w:rsidRDefault="00006723" w:rsidP="00006723">
            <w:pPr>
              <w:ind w:firstLine="727"/>
              <w:rPr>
                <w:rFonts w:ascii="Times New Roman" w:eastAsia="Times New Roman" w:hAnsi="Times New Roman"/>
                <w:sz w:val="28"/>
                <w:szCs w:val="26"/>
              </w:rPr>
            </w:pPr>
            <w:r w:rsidRPr="00006723">
              <w:rPr>
                <w:rFonts w:ascii="Times New Roman" w:eastAsia="Times New Roman" w:hAnsi="Times New Roman"/>
                <w:sz w:val="28"/>
                <w:szCs w:val="26"/>
              </w:rPr>
              <w:t xml:space="preserve">______________  И. Г. </w:t>
            </w:r>
            <w:proofErr w:type="spellStart"/>
            <w:r w:rsidRPr="00006723">
              <w:rPr>
                <w:rFonts w:ascii="Times New Roman" w:eastAsia="Times New Roman" w:hAnsi="Times New Roman"/>
                <w:sz w:val="28"/>
                <w:szCs w:val="26"/>
              </w:rPr>
              <w:t>Куксин</w:t>
            </w:r>
            <w:proofErr w:type="spellEnd"/>
          </w:p>
        </w:tc>
      </w:tr>
    </w:tbl>
    <w:p w:rsidR="00006723" w:rsidRPr="00006723" w:rsidRDefault="00006723" w:rsidP="00006723">
      <w:pPr>
        <w:tabs>
          <w:tab w:val="left" w:pos="851"/>
        </w:tabs>
        <w:autoSpaceDE w:val="0"/>
        <w:autoSpaceDN w:val="0"/>
        <w:adjustRightInd w:val="0"/>
        <w:ind w:firstLine="540"/>
        <w:jc w:val="both"/>
        <w:rPr>
          <w:rFonts w:ascii="Times New Roman" w:eastAsia="Times New Roman" w:hAnsi="Times New Roman"/>
          <w:sz w:val="26"/>
          <w:szCs w:val="26"/>
        </w:rPr>
      </w:pPr>
    </w:p>
    <w:p w:rsidR="00006723" w:rsidRPr="00006723" w:rsidRDefault="00006723" w:rsidP="00006723">
      <w:pPr>
        <w:tabs>
          <w:tab w:val="left" w:pos="851"/>
        </w:tabs>
        <w:autoSpaceDE w:val="0"/>
        <w:autoSpaceDN w:val="0"/>
        <w:adjustRightInd w:val="0"/>
        <w:ind w:firstLine="540"/>
        <w:jc w:val="both"/>
        <w:rPr>
          <w:rFonts w:ascii="Times New Roman" w:eastAsia="Times New Roman" w:hAnsi="Times New Roman"/>
          <w:sz w:val="26"/>
          <w:szCs w:val="26"/>
        </w:rPr>
      </w:pPr>
    </w:p>
    <w:p w:rsidR="00006723" w:rsidRPr="00006723" w:rsidRDefault="00006723" w:rsidP="00006723">
      <w:pPr>
        <w:tabs>
          <w:tab w:val="left" w:pos="851"/>
        </w:tabs>
        <w:autoSpaceDE w:val="0"/>
        <w:autoSpaceDN w:val="0"/>
        <w:adjustRightInd w:val="0"/>
        <w:ind w:firstLine="540"/>
        <w:jc w:val="both"/>
        <w:rPr>
          <w:rFonts w:ascii="Times New Roman" w:eastAsia="Times New Roman" w:hAnsi="Times New Roman"/>
          <w:sz w:val="26"/>
          <w:szCs w:val="26"/>
        </w:rPr>
      </w:pPr>
    </w:p>
    <w:p w:rsidR="00006723" w:rsidRPr="00006723" w:rsidRDefault="00006723" w:rsidP="00006723">
      <w:pPr>
        <w:tabs>
          <w:tab w:val="left" w:pos="851"/>
        </w:tabs>
        <w:autoSpaceDE w:val="0"/>
        <w:autoSpaceDN w:val="0"/>
        <w:adjustRightInd w:val="0"/>
        <w:ind w:firstLine="540"/>
        <w:jc w:val="both"/>
        <w:rPr>
          <w:rFonts w:ascii="Times New Roman" w:eastAsia="Times New Roman" w:hAnsi="Times New Roman"/>
          <w:sz w:val="26"/>
          <w:szCs w:val="26"/>
        </w:rPr>
      </w:pPr>
    </w:p>
    <w:p w:rsidR="00006723" w:rsidRPr="00006723" w:rsidRDefault="00006723" w:rsidP="00006723">
      <w:pPr>
        <w:tabs>
          <w:tab w:val="left" w:pos="851"/>
        </w:tabs>
        <w:autoSpaceDE w:val="0"/>
        <w:autoSpaceDN w:val="0"/>
        <w:adjustRightInd w:val="0"/>
        <w:ind w:firstLine="540"/>
        <w:jc w:val="both"/>
        <w:rPr>
          <w:rFonts w:ascii="Times New Roman" w:eastAsia="Times New Roman" w:hAnsi="Times New Roman"/>
          <w:sz w:val="26"/>
          <w:szCs w:val="26"/>
        </w:rPr>
      </w:pPr>
    </w:p>
    <w:p w:rsidR="00006723" w:rsidRPr="00006723" w:rsidRDefault="00006723" w:rsidP="00006723">
      <w:pPr>
        <w:tabs>
          <w:tab w:val="left" w:pos="851"/>
        </w:tabs>
        <w:autoSpaceDE w:val="0"/>
        <w:autoSpaceDN w:val="0"/>
        <w:adjustRightInd w:val="0"/>
        <w:ind w:firstLine="540"/>
        <w:jc w:val="both"/>
        <w:rPr>
          <w:rFonts w:ascii="Times New Roman" w:eastAsia="Times New Roman" w:hAnsi="Times New Roman"/>
          <w:sz w:val="26"/>
          <w:szCs w:val="26"/>
        </w:rPr>
      </w:pPr>
    </w:p>
    <w:p w:rsidR="00006723" w:rsidRPr="00006723" w:rsidRDefault="00006723" w:rsidP="00006723">
      <w:pPr>
        <w:tabs>
          <w:tab w:val="left" w:pos="851"/>
        </w:tabs>
        <w:autoSpaceDE w:val="0"/>
        <w:autoSpaceDN w:val="0"/>
        <w:adjustRightInd w:val="0"/>
        <w:ind w:firstLine="540"/>
        <w:jc w:val="both"/>
        <w:rPr>
          <w:rFonts w:ascii="Times New Roman" w:eastAsia="Times New Roman" w:hAnsi="Times New Roman"/>
          <w:sz w:val="26"/>
          <w:szCs w:val="26"/>
        </w:rPr>
      </w:pPr>
    </w:p>
    <w:p w:rsidR="00006723" w:rsidRPr="00006723" w:rsidRDefault="00006723" w:rsidP="00006723">
      <w:pPr>
        <w:tabs>
          <w:tab w:val="left" w:pos="851"/>
        </w:tabs>
        <w:autoSpaceDE w:val="0"/>
        <w:autoSpaceDN w:val="0"/>
        <w:adjustRightInd w:val="0"/>
        <w:ind w:firstLine="540"/>
        <w:jc w:val="both"/>
        <w:rPr>
          <w:rFonts w:ascii="Times New Roman" w:eastAsia="Times New Roman" w:hAnsi="Times New Roman"/>
          <w:sz w:val="26"/>
          <w:szCs w:val="26"/>
        </w:rPr>
      </w:pPr>
    </w:p>
    <w:p w:rsidR="00006723" w:rsidRPr="00006723" w:rsidRDefault="00006723" w:rsidP="00006723">
      <w:pPr>
        <w:autoSpaceDE w:val="0"/>
        <w:autoSpaceDN w:val="0"/>
        <w:adjustRightInd w:val="0"/>
        <w:jc w:val="both"/>
        <w:rPr>
          <w:rFonts w:ascii="Times New Roman" w:eastAsia="Times New Roman" w:hAnsi="Times New Roman"/>
          <w:sz w:val="26"/>
          <w:szCs w:val="26"/>
        </w:rPr>
      </w:pPr>
    </w:p>
    <w:p w:rsidR="00006723" w:rsidRPr="00006723" w:rsidRDefault="00006723" w:rsidP="00006723">
      <w:pPr>
        <w:rPr>
          <w:rFonts w:ascii="Times New Roman" w:eastAsia="Times New Roman" w:hAnsi="Times New Roman"/>
          <w:sz w:val="28"/>
          <w:szCs w:val="28"/>
        </w:rPr>
      </w:pPr>
    </w:p>
    <w:p w:rsidR="00020E79" w:rsidRPr="00006723" w:rsidRDefault="00020E79" w:rsidP="00FA1136">
      <w:pPr>
        <w:ind w:left="6946" w:right="-3"/>
        <w:jc w:val="both"/>
        <w:rPr>
          <w:rFonts w:ascii="Times New Roman" w:eastAsia="Times New Roman" w:hAnsi="Times New Roman"/>
          <w:sz w:val="24"/>
          <w:szCs w:val="24"/>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Default="00006723" w:rsidP="00FA1136">
      <w:pPr>
        <w:ind w:left="6946" w:right="-3"/>
        <w:jc w:val="both"/>
        <w:rPr>
          <w:rFonts w:ascii="Times New Roman" w:eastAsia="Times New Roman" w:hAnsi="Times New Roman"/>
          <w:sz w:val="24"/>
          <w:szCs w:val="24"/>
          <w:lang w:val="en-US"/>
        </w:rPr>
      </w:pPr>
    </w:p>
    <w:p w:rsidR="00006723" w:rsidRPr="00006723" w:rsidRDefault="00006723" w:rsidP="00FA1136">
      <w:pPr>
        <w:ind w:left="6946" w:right="-3"/>
        <w:jc w:val="both"/>
        <w:rPr>
          <w:rFonts w:ascii="Times New Roman" w:eastAsia="Times New Roman" w:hAnsi="Times New Roman"/>
          <w:sz w:val="24"/>
          <w:szCs w:val="24"/>
          <w:lang w:val="en-US"/>
        </w:rPr>
      </w:pPr>
    </w:p>
    <w:p w:rsidR="00567172" w:rsidRPr="00F9120A" w:rsidRDefault="00D877A4" w:rsidP="00FA1136">
      <w:pPr>
        <w:ind w:left="6946" w:right="-3"/>
        <w:jc w:val="both"/>
        <w:rPr>
          <w:rFonts w:ascii="Times New Roman" w:eastAsia="Times New Roman" w:hAnsi="Times New Roman"/>
          <w:sz w:val="24"/>
          <w:szCs w:val="24"/>
        </w:rPr>
      </w:pPr>
      <w:r w:rsidRPr="00F9120A">
        <w:rPr>
          <w:rFonts w:ascii="Times New Roman" w:eastAsia="Times New Roman" w:hAnsi="Times New Roman"/>
          <w:sz w:val="24"/>
          <w:szCs w:val="24"/>
        </w:rPr>
        <w:lastRenderedPageBreak/>
        <w:t xml:space="preserve">Приложение </w:t>
      </w:r>
    </w:p>
    <w:p w:rsidR="00FD6FF0" w:rsidRPr="00F9120A" w:rsidRDefault="006B3692" w:rsidP="00FA1136">
      <w:pPr>
        <w:ind w:left="6946" w:right="-3"/>
        <w:jc w:val="both"/>
        <w:rPr>
          <w:rFonts w:ascii="Times New Roman" w:eastAsia="Times New Roman" w:hAnsi="Times New Roman"/>
          <w:sz w:val="24"/>
          <w:szCs w:val="24"/>
        </w:rPr>
      </w:pPr>
      <w:r w:rsidRPr="00F9120A">
        <w:rPr>
          <w:rFonts w:ascii="Times New Roman" w:eastAsia="Times New Roman" w:hAnsi="Times New Roman"/>
          <w:sz w:val="24"/>
          <w:szCs w:val="24"/>
        </w:rPr>
        <w:t xml:space="preserve">к </w:t>
      </w:r>
      <w:r w:rsidR="00FD6FF0" w:rsidRPr="00F9120A">
        <w:rPr>
          <w:rFonts w:ascii="Times New Roman" w:eastAsia="Times New Roman" w:hAnsi="Times New Roman"/>
          <w:sz w:val="24"/>
          <w:szCs w:val="24"/>
        </w:rPr>
        <w:t>решению Совета депутатов</w:t>
      </w:r>
    </w:p>
    <w:p w:rsidR="006B3692" w:rsidRPr="00F9120A" w:rsidRDefault="00FD6FF0" w:rsidP="00FA1136">
      <w:pPr>
        <w:ind w:left="6946" w:right="-3"/>
        <w:jc w:val="both"/>
        <w:rPr>
          <w:rFonts w:ascii="Times New Roman" w:eastAsia="Times New Roman" w:hAnsi="Times New Roman"/>
          <w:sz w:val="24"/>
          <w:szCs w:val="24"/>
        </w:rPr>
      </w:pPr>
      <w:r w:rsidRPr="00F9120A">
        <w:rPr>
          <w:rFonts w:ascii="Times New Roman" w:eastAsia="Times New Roman" w:hAnsi="Times New Roman"/>
          <w:sz w:val="24"/>
          <w:szCs w:val="24"/>
        </w:rPr>
        <w:t>ЗАТО г. Железногорск</w:t>
      </w:r>
      <w:r w:rsidR="006B3692" w:rsidRPr="00F9120A">
        <w:rPr>
          <w:rFonts w:ascii="Times New Roman" w:eastAsia="Times New Roman" w:hAnsi="Times New Roman"/>
          <w:sz w:val="24"/>
          <w:szCs w:val="24"/>
        </w:rPr>
        <w:t xml:space="preserve"> </w:t>
      </w:r>
    </w:p>
    <w:p w:rsidR="006B3692" w:rsidRPr="00F9120A" w:rsidRDefault="006B3692" w:rsidP="00FA1136">
      <w:pPr>
        <w:ind w:left="6946" w:right="-3"/>
        <w:jc w:val="both"/>
        <w:rPr>
          <w:rFonts w:ascii="Times New Roman" w:eastAsia="Times New Roman" w:hAnsi="Times New Roman"/>
          <w:sz w:val="24"/>
          <w:szCs w:val="24"/>
        </w:rPr>
      </w:pPr>
      <w:r w:rsidRPr="00F9120A">
        <w:rPr>
          <w:rFonts w:ascii="Times New Roman" w:eastAsia="Times New Roman" w:hAnsi="Times New Roman"/>
          <w:sz w:val="24"/>
          <w:szCs w:val="24"/>
        </w:rPr>
        <w:t xml:space="preserve">от </w:t>
      </w:r>
      <w:r w:rsidR="00FD6FF0" w:rsidRPr="00F9120A">
        <w:rPr>
          <w:rFonts w:ascii="Times New Roman" w:eastAsia="Times New Roman" w:hAnsi="Times New Roman"/>
          <w:sz w:val="24"/>
          <w:szCs w:val="24"/>
        </w:rPr>
        <w:t>_____________</w:t>
      </w:r>
      <w:r w:rsidRPr="00F9120A">
        <w:rPr>
          <w:rFonts w:ascii="Times New Roman" w:eastAsia="Times New Roman" w:hAnsi="Times New Roman"/>
          <w:sz w:val="24"/>
          <w:szCs w:val="24"/>
        </w:rPr>
        <w:t xml:space="preserve"> № </w:t>
      </w:r>
      <w:r w:rsidR="00FD6FF0" w:rsidRPr="00F9120A">
        <w:rPr>
          <w:rFonts w:ascii="Times New Roman" w:eastAsia="Times New Roman" w:hAnsi="Times New Roman"/>
          <w:sz w:val="24"/>
          <w:szCs w:val="24"/>
        </w:rPr>
        <w:t>_______</w:t>
      </w:r>
    </w:p>
    <w:p w:rsidR="006B3692" w:rsidRPr="00F9120A" w:rsidRDefault="006B3692" w:rsidP="00FD6FF0">
      <w:pPr>
        <w:ind w:left="142" w:right="435"/>
        <w:jc w:val="both"/>
        <w:rPr>
          <w:rFonts w:ascii="Times New Roman" w:eastAsia="Times New Roman" w:hAnsi="Times New Roman"/>
          <w:sz w:val="28"/>
          <w:szCs w:val="28"/>
        </w:rPr>
      </w:pPr>
    </w:p>
    <w:p w:rsidR="00113E9F" w:rsidRPr="00F9120A" w:rsidRDefault="00113E9F" w:rsidP="00FD6FF0">
      <w:pPr>
        <w:ind w:left="142"/>
        <w:rPr>
          <w:rFonts w:ascii="Times New Roman" w:hAnsi="Times New Roman"/>
          <w:sz w:val="28"/>
          <w:szCs w:val="28"/>
        </w:rPr>
      </w:pPr>
    </w:p>
    <w:p w:rsidR="00F9120A" w:rsidRDefault="00F9120A" w:rsidP="00FD6FF0">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274348" w:rsidRPr="00F9120A" w:rsidRDefault="00FD6FF0" w:rsidP="00FD6FF0">
      <w:pPr>
        <w:pStyle w:val="ConsPlusNormal"/>
        <w:jc w:val="center"/>
        <w:rPr>
          <w:rFonts w:ascii="Times New Roman" w:hAnsi="Times New Roman" w:cs="Times New Roman"/>
          <w:b/>
          <w:sz w:val="28"/>
          <w:szCs w:val="28"/>
        </w:rPr>
      </w:pPr>
      <w:r w:rsidRPr="00F9120A">
        <w:rPr>
          <w:rFonts w:ascii="Times New Roman" w:hAnsi="Times New Roman" w:cs="Times New Roman"/>
          <w:b/>
          <w:sz w:val="28"/>
          <w:szCs w:val="28"/>
        </w:rPr>
        <w:t xml:space="preserve"> о муниципально</w:t>
      </w:r>
      <w:r w:rsidR="0043606D">
        <w:rPr>
          <w:rFonts w:ascii="Times New Roman" w:hAnsi="Times New Roman" w:cs="Times New Roman"/>
          <w:b/>
          <w:sz w:val="28"/>
          <w:szCs w:val="28"/>
        </w:rPr>
        <w:t>м</w:t>
      </w:r>
      <w:r w:rsidRPr="00F9120A">
        <w:rPr>
          <w:rFonts w:ascii="Times New Roman" w:hAnsi="Times New Roman" w:cs="Times New Roman"/>
          <w:b/>
          <w:sz w:val="28"/>
          <w:szCs w:val="28"/>
        </w:rPr>
        <w:t xml:space="preserve"> жилищно</w:t>
      </w:r>
      <w:r w:rsidR="0043606D">
        <w:rPr>
          <w:rFonts w:ascii="Times New Roman" w:hAnsi="Times New Roman" w:cs="Times New Roman"/>
          <w:b/>
          <w:sz w:val="28"/>
          <w:szCs w:val="28"/>
        </w:rPr>
        <w:t>м</w:t>
      </w:r>
      <w:r w:rsidRPr="00F9120A">
        <w:rPr>
          <w:rFonts w:ascii="Times New Roman" w:hAnsi="Times New Roman" w:cs="Times New Roman"/>
          <w:b/>
          <w:sz w:val="28"/>
          <w:szCs w:val="28"/>
        </w:rPr>
        <w:t xml:space="preserve"> контрол</w:t>
      </w:r>
      <w:r w:rsidR="0043606D">
        <w:rPr>
          <w:rFonts w:ascii="Times New Roman" w:hAnsi="Times New Roman" w:cs="Times New Roman"/>
          <w:b/>
          <w:sz w:val="28"/>
          <w:szCs w:val="28"/>
        </w:rPr>
        <w:t>е</w:t>
      </w:r>
    </w:p>
    <w:p w:rsidR="00D877A4" w:rsidRPr="00F9120A" w:rsidRDefault="00D877A4" w:rsidP="00FD6FF0">
      <w:pPr>
        <w:pStyle w:val="ConsPlusNormal"/>
        <w:jc w:val="center"/>
        <w:rPr>
          <w:rFonts w:ascii="Times New Roman" w:hAnsi="Times New Roman" w:cs="Times New Roman"/>
          <w:sz w:val="28"/>
          <w:szCs w:val="28"/>
        </w:rPr>
      </w:pPr>
    </w:p>
    <w:p w:rsidR="00FD6FF0" w:rsidRPr="00F9120A" w:rsidRDefault="00FD6FF0" w:rsidP="00FD6FF0">
      <w:pPr>
        <w:pStyle w:val="ConsPlusNormal"/>
        <w:jc w:val="center"/>
        <w:rPr>
          <w:rFonts w:ascii="Times New Roman" w:hAnsi="Times New Roman" w:cs="Times New Roman"/>
          <w:sz w:val="28"/>
          <w:szCs w:val="28"/>
        </w:rPr>
      </w:pPr>
    </w:p>
    <w:p w:rsidR="00FD6FF0" w:rsidRPr="00F9120A" w:rsidRDefault="00FD6FF0" w:rsidP="00FD6FF0">
      <w:pPr>
        <w:pStyle w:val="ConsPlusNormal"/>
        <w:jc w:val="center"/>
        <w:rPr>
          <w:rFonts w:ascii="Times New Roman" w:hAnsi="Times New Roman" w:cs="Times New Roman"/>
          <w:b/>
          <w:sz w:val="28"/>
          <w:szCs w:val="28"/>
        </w:rPr>
      </w:pPr>
      <w:r w:rsidRPr="00F9120A">
        <w:rPr>
          <w:rFonts w:ascii="Times New Roman" w:hAnsi="Times New Roman" w:cs="Times New Roman"/>
          <w:b/>
          <w:sz w:val="28"/>
          <w:szCs w:val="28"/>
        </w:rPr>
        <w:t>Общие положения</w:t>
      </w:r>
    </w:p>
    <w:p w:rsidR="00FD6FF0" w:rsidRPr="00F9120A" w:rsidRDefault="00FD6FF0" w:rsidP="00FD6FF0">
      <w:pPr>
        <w:pStyle w:val="ConsPlusNormal"/>
        <w:jc w:val="center"/>
        <w:rPr>
          <w:rFonts w:ascii="Times New Roman" w:hAnsi="Times New Roman" w:cs="Times New Roman"/>
          <w:sz w:val="28"/>
          <w:szCs w:val="28"/>
        </w:rPr>
      </w:pPr>
    </w:p>
    <w:p w:rsidR="00FD6FF0" w:rsidRPr="00F9120A" w:rsidRDefault="00FD6FF0" w:rsidP="00F7073B">
      <w:pPr>
        <w:ind w:firstLine="709"/>
        <w:contextualSpacing/>
        <w:jc w:val="both"/>
        <w:rPr>
          <w:rFonts w:ascii="Times New Roman" w:hAnsi="Times New Roman"/>
          <w:sz w:val="28"/>
          <w:szCs w:val="28"/>
        </w:rPr>
      </w:pPr>
      <w:r w:rsidRPr="00F9120A">
        <w:rPr>
          <w:rFonts w:ascii="Times New Roman" w:hAnsi="Times New Roman"/>
          <w:sz w:val="28"/>
          <w:szCs w:val="28"/>
        </w:rPr>
        <w:t xml:space="preserve">1. Настоящее Положение устанавливает порядок осуществления муниципального жилищного контроля на территории </w:t>
      </w:r>
      <w:r w:rsidR="0043606D">
        <w:rPr>
          <w:rFonts w:ascii="Times New Roman" w:eastAsiaTheme="minorHAnsi" w:hAnsi="Times New Roman"/>
          <w:sz w:val="28"/>
          <w:szCs w:val="28"/>
        </w:rPr>
        <w:t>городского округа «Закрытое административно-территориальное образование Железногорск Красноярского края»</w:t>
      </w:r>
      <w:r w:rsidR="0043606D" w:rsidRPr="00F9120A">
        <w:rPr>
          <w:rFonts w:ascii="Times New Roman" w:hAnsi="Times New Roman"/>
          <w:sz w:val="28"/>
          <w:szCs w:val="28"/>
        </w:rPr>
        <w:t xml:space="preserve"> </w:t>
      </w:r>
      <w:r w:rsidRPr="00F9120A">
        <w:rPr>
          <w:rFonts w:ascii="Times New Roman" w:hAnsi="Times New Roman"/>
          <w:sz w:val="28"/>
          <w:szCs w:val="28"/>
        </w:rPr>
        <w:t>(далее – муниципальный контроль, вид муниципального контроля).</w:t>
      </w:r>
    </w:p>
    <w:p w:rsidR="00FD6FF0" w:rsidRPr="00F9120A" w:rsidRDefault="00FD6FF0" w:rsidP="00F7073B">
      <w:pPr>
        <w:ind w:firstLine="709"/>
        <w:contextualSpacing/>
        <w:jc w:val="both"/>
        <w:rPr>
          <w:rFonts w:ascii="Times New Roman" w:hAnsi="Times New Roman"/>
          <w:sz w:val="28"/>
          <w:szCs w:val="28"/>
        </w:rPr>
      </w:pPr>
      <w:r w:rsidRPr="00F9120A">
        <w:rPr>
          <w:rFonts w:ascii="Times New Roman" w:hAnsi="Times New Roman"/>
          <w:sz w:val="28"/>
          <w:szCs w:val="28"/>
        </w:rPr>
        <w:t>Вид муниципального контроля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D6FF0" w:rsidRPr="00F9120A" w:rsidRDefault="00FD6FF0" w:rsidP="00F7073B">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2. Предметом вида муниципального контроля является</w:t>
      </w:r>
      <w:r w:rsidR="00F7073B" w:rsidRPr="00F9120A">
        <w:rPr>
          <w:rFonts w:ascii="Times New Roman" w:hAnsi="Times New Roman"/>
          <w:sz w:val="28"/>
          <w:szCs w:val="28"/>
        </w:rPr>
        <w:t xml:space="preserve"> соблюдение юридическими лицами, индивидуальными предпринимателями и гражданами обязательных требований, указанных в </w:t>
      </w:r>
      <w:hyperlink r:id="rId9" w:history="1">
        <w:r w:rsidR="00F7073B" w:rsidRPr="00F9120A">
          <w:rPr>
            <w:rFonts w:ascii="Times New Roman" w:hAnsi="Times New Roman"/>
            <w:sz w:val="28"/>
            <w:szCs w:val="28"/>
          </w:rPr>
          <w:t>пунктах 1</w:t>
        </w:r>
      </w:hyperlink>
      <w:r w:rsidR="00F7073B" w:rsidRPr="00F9120A">
        <w:rPr>
          <w:rFonts w:ascii="Times New Roman" w:hAnsi="Times New Roman"/>
          <w:sz w:val="28"/>
          <w:szCs w:val="28"/>
        </w:rPr>
        <w:t xml:space="preserve"> - </w:t>
      </w:r>
      <w:hyperlink r:id="rId10" w:history="1">
        <w:r w:rsidR="00F7073B" w:rsidRPr="00F9120A">
          <w:rPr>
            <w:rFonts w:ascii="Times New Roman" w:hAnsi="Times New Roman"/>
            <w:sz w:val="28"/>
            <w:szCs w:val="28"/>
          </w:rPr>
          <w:t>11 части 1</w:t>
        </w:r>
      </w:hyperlink>
      <w:r w:rsidR="00F7073B" w:rsidRPr="00F9120A">
        <w:rPr>
          <w:rFonts w:ascii="Times New Roman" w:hAnsi="Times New Roman"/>
          <w:sz w:val="28"/>
          <w:szCs w:val="28"/>
        </w:rPr>
        <w:t xml:space="preserve"> статьи 20 Жилищного кодекса Российской Федерации, в отношении муниципального жилищного фонда</w:t>
      </w:r>
      <w:r w:rsidR="00F60CC5" w:rsidRPr="00F9120A">
        <w:rPr>
          <w:rFonts w:ascii="Times New Roman" w:hAnsi="Times New Roman"/>
          <w:sz w:val="28"/>
          <w:szCs w:val="28"/>
        </w:rPr>
        <w:t xml:space="preserve"> (далее – обязательные требования)</w:t>
      </w:r>
      <w:r w:rsidRPr="00F9120A">
        <w:rPr>
          <w:rFonts w:ascii="Times New Roman" w:hAnsi="Times New Roman"/>
          <w:sz w:val="28"/>
          <w:szCs w:val="28"/>
        </w:rPr>
        <w:t xml:space="preserve">. </w:t>
      </w:r>
    </w:p>
    <w:p w:rsidR="00FD6FF0" w:rsidRPr="00F9120A" w:rsidRDefault="00FD6FF0" w:rsidP="00F7073B">
      <w:pPr>
        <w:ind w:firstLine="709"/>
        <w:contextualSpacing/>
        <w:jc w:val="both"/>
        <w:rPr>
          <w:rFonts w:ascii="Times New Roman" w:hAnsi="Times New Roman"/>
          <w:sz w:val="28"/>
          <w:szCs w:val="28"/>
        </w:rPr>
      </w:pPr>
      <w:r w:rsidRPr="00F9120A">
        <w:rPr>
          <w:rFonts w:ascii="Times New Roman" w:hAnsi="Times New Roman"/>
          <w:sz w:val="28"/>
          <w:szCs w:val="28"/>
        </w:rPr>
        <w:t xml:space="preserve">3. </w:t>
      </w:r>
      <w:r w:rsidR="002A4E14" w:rsidRPr="00F9120A">
        <w:rPr>
          <w:rFonts w:ascii="Times New Roman" w:hAnsi="Times New Roman"/>
          <w:sz w:val="28"/>
          <w:szCs w:val="28"/>
        </w:rPr>
        <w:t>Органом муниципального жилищного контроля является Администрация</w:t>
      </w:r>
      <w:r w:rsidR="00F7073B" w:rsidRPr="00F9120A">
        <w:rPr>
          <w:rFonts w:ascii="Times New Roman" w:hAnsi="Times New Roman"/>
          <w:sz w:val="28"/>
          <w:szCs w:val="28"/>
        </w:rPr>
        <w:t xml:space="preserve"> ЗАТО </w:t>
      </w:r>
      <w:r w:rsidR="00B0282A" w:rsidRPr="00F9120A">
        <w:rPr>
          <w:rFonts w:ascii="Times New Roman" w:hAnsi="Times New Roman"/>
          <w:sz w:val="28"/>
          <w:szCs w:val="28"/>
        </w:rPr>
        <w:t xml:space="preserve"> </w:t>
      </w:r>
      <w:r w:rsidR="00F7073B" w:rsidRPr="00F9120A">
        <w:rPr>
          <w:rFonts w:ascii="Times New Roman" w:hAnsi="Times New Roman"/>
          <w:sz w:val="28"/>
          <w:szCs w:val="28"/>
        </w:rPr>
        <w:t>г. Железногорск</w:t>
      </w:r>
      <w:r w:rsidRPr="00F9120A">
        <w:rPr>
          <w:rFonts w:ascii="Times New Roman" w:hAnsi="Times New Roman"/>
          <w:sz w:val="28"/>
          <w:szCs w:val="28"/>
        </w:rPr>
        <w:t>.</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4</w:t>
      </w:r>
      <w:r w:rsidR="00F7073B" w:rsidRPr="00F9120A">
        <w:rPr>
          <w:rFonts w:ascii="Times New Roman" w:hAnsi="Times New Roman"/>
          <w:sz w:val="28"/>
          <w:szCs w:val="28"/>
        </w:rPr>
        <w:t>. Должностным</w:t>
      </w:r>
      <w:r w:rsidRPr="00F9120A">
        <w:rPr>
          <w:rFonts w:ascii="Times New Roman" w:hAnsi="Times New Roman"/>
          <w:sz w:val="28"/>
          <w:szCs w:val="28"/>
        </w:rPr>
        <w:t xml:space="preserve"> лиц</w:t>
      </w:r>
      <w:r w:rsidR="00F7073B" w:rsidRPr="00F9120A">
        <w:rPr>
          <w:rFonts w:ascii="Times New Roman" w:hAnsi="Times New Roman"/>
          <w:sz w:val="28"/>
          <w:szCs w:val="28"/>
        </w:rPr>
        <w:t>ом</w:t>
      </w:r>
      <w:r w:rsidRPr="00F9120A">
        <w:rPr>
          <w:rFonts w:ascii="Times New Roman" w:hAnsi="Times New Roman"/>
          <w:sz w:val="28"/>
          <w:szCs w:val="28"/>
        </w:rPr>
        <w:t xml:space="preserve"> </w:t>
      </w:r>
      <w:r w:rsidR="00F7073B" w:rsidRPr="00F9120A">
        <w:rPr>
          <w:rFonts w:ascii="Times New Roman" w:hAnsi="Times New Roman"/>
          <w:sz w:val="28"/>
          <w:szCs w:val="28"/>
        </w:rPr>
        <w:t>Администрации ЗАТО г. Железногорск, уполномоченным</w:t>
      </w:r>
      <w:r w:rsidRPr="00F9120A">
        <w:rPr>
          <w:rFonts w:ascii="Times New Roman" w:hAnsi="Times New Roman"/>
          <w:sz w:val="28"/>
          <w:szCs w:val="28"/>
        </w:rPr>
        <w:t xml:space="preserve"> осуществлять муниципальный контроль от имени </w:t>
      </w:r>
      <w:r w:rsidR="00F7073B" w:rsidRPr="00F9120A">
        <w:rPr>
          <w:rFonts w:ascii="Times New Roman" w:hAnsi="Times New Roman"/>
          <w:sz w:val="28"/>
          <w:szCs w:val="28"/>
        </w:rPr>
        <w:t>Администрации ЗАТО г. Железногорск, являе</w:t>
      </w:r>
      <w:r w:rsidRPr="00F9120A">
        <w:rPr>
          <w:rFonts w:ascii="Times New Roman" w:hAnsi="Times New Roman"/>
          <w:sz w:val="28"/>
          <w:szCs w:val="28"/>
        </w:rPr>
        <w:t xml:space="preserve">тся </w:t>
      </w:r>
      <w:r w:rsidR="00F7073B" w:rsidRPr="00F9120A">
        <w:rPr>
          <w:rFonts w:ascii="Times New Roman" w:hAnsi="Times New Roman"/>
          <w:sz w:val="28"/>
          <w:szCs w:val="28"/>
        </w:rPr>
        <w:t xml:space="preserve">главный специалист – муниципальный жилищный инспектор технического отдела Управления городского хозяйства Администрации ЗАТО г. Железногорск </w:t>
      </w:r>
      <w:r w:rsidRPr="00F9120A">
        <w:rPr>
          <w:rFonts w:ascii="Times New Roman" w:hAnsi="Times New Roman"/>
          <w:sz w:val="28"/>
          <w:szCs w:val="28"/>
        </w:rPr>
        <w:t xml:space="preserve"> (далее – Инспектор).</w:t>
      </w:r>
    </w:p>
    <w:p w:rsidR="0043606D" w:rsidRDefault="0043606D" w:rsidP="00B0282A">
      <w:pPr>
        <w:ind w:firstLine="709"/>
        <w:contextualSpacing/>
        <w:jc w:val="both"/>
        <w:rPr>
          <w:rFonts w:ascii="Times New Roman" w:hAnsi="Times New Roman"/>
          <w:sz w:val="28"/>
          <w:szCs w:val="28"/>
        </w:rPr>
      </w:pPr>
      <w:r w:rsidRPr="007519ED">
        <w:rPr>
          <w:rFonts w:ascii="Times New Roman" w:hAnsi="Times New Roman"/>
          <w:sz w:val="28"/>
          <w:szCs w:val="28"/>
        </w:rPr>
        <w:t>Должностными лицами, уполномоченными на принятие решения о проведении контрольных мероприятий, являются</w:t>
      </w:r>
      <w:r w:rsidRPr="00EA7FCE">
        <w:rPr>
          <w:rFonts w:ascii="Times New Roman" w:hAnsi="Times New Roman"/>
          <w:sz w:val="28"/>
          <w:szCs w:val="28"/>
        </w:rPr>
        <w:t>:</w:t>
      </w:r>
      <w:r w:rsidRPr="00EA7FCE">
        <w:rPr>
          <w:rFonts w:ascii="Times New Roman" w:hAnsi="Times New Roman"/>
          <w:i/>
          <w:sz w:val="28"/>
          <w:szCs w:val="28"/>
        </w:rPr>
        <w:t xml:space="preserve"> </w:t>
      </w:r>
      <w:r w:rsidRPr="00EA7FCE">
        <w:rPr>
          <w:rFonts w:ascii="Times New Roman" w:hAnsi="Times New Roman"/>
          <w:sz w:val="28"/>
          <w:szCs w:val="28"/>
        </w:rPr>
        <w:t>Глава ЗАТО г. Железногорск, первый заместитель Главы ЗАТО г. Железногорск по жилищно-коммунальному хозяйству</w:t>
      </w:r>
      <w:r>
        <w:rPr>
          <w:rFonts w:ascii="Times New Roman" w:hAnsi="Times New Roman"/>
          <w:sz w:val="28"/>
          <w:szCs w:val="28"/>
        </w:rPr>
        <w:t>.</w:t>
      </w:r>
    </w:p>
    <w:p w:rsidR="00FD6FF0" w:rsidRPr="00F9120A" w:rsidRDefault="00FD6FF0" w:rsidP="00B0282A">
      <w:pPr>
        <w:ind w:firstLine="709"/>
        <w:contextualSpacing/>
        <w:jc w:val="both"/>
        <w:rPr>
          <w:rFonts w:ascii="Times New Roman" w:hAnsi="Times New Roman"/>
          <w:sz w:val="28"/>
          <w:szCs w:val="28"/>
        </w:rPr>
      </w:pPr>
      <w:r w:rsidRPr="00F9120A">
        <w:rPr>
          <w:rFonts w:ascii="Times New Roman" w:hAnsi="Times New Roman"/>
          <w:sz w:val="28"/>
          <w:szCs w:val="28"/>
        </w:rPr>
        <w:t>5. Инспектор, при осуществлении вида муниципального контроля, име</w:t>
      </w:r>
      <w:r w:rsidR="00B0282A" w:rsidRPr="00F9120A">
        <w:rPr>
          <w:rFonts w:ascii="Times New Roman" w:hAnsi="Times New Roman"/>
          <w:sz w:val="28"/>
          <w:szCs w:val="28"/>
        </w:rPr>
        <w:t>е</w:t>
      </w:r>
      <w:r w:rsidRPr="00F9120A">
        <w:rPr>
          <w:rFonts w:ascii="Times New Roman" w:hAnsi="Times New Roman"/>
          <w:sz w:val="28"/>
          <w:szCs w:val="28"/>
        </w:rPr>
        <w:t>т прав</w:t>
      </w:r>
      <w:r w:rsidR="00B0282A" w:rsidRPr="00F9120A">
        <w:rPr>
          <w:rFonts w:ascii="Times New Roman" w:hAnsi="Times New Roman"/>
          <w:sz w:val="28"/>
          <w:szCs w:val="28"/>
        </w:rPr>
        <w:t>а</w:t>
      </w:r>
      <w:r w:rsidRPr="00F9120A">
        <w:rPr>
          <w:rFonts w:ascii="Times New Roman" w:hAnsi="Times New Roman"/>
          <w:sz w:val="28"/>
          <w:szCs w:val="28"/>
        </w:rPr>
        <w:t>, обяза</w:t>
      </w:r>
      <w:r w:rsidR="00B0282A" w:rsidRPr="00F9120A">
        <w:rPr>
          <w:rFonts w:ascii="Times New Roman" w:hAnsi="Times New Roman"/>
          <w:sz w:val="28"/>
          <w:szCs w:val="28"/>
        </w:rPr>
        <w:t>нности и несе</w:t>
      </w:r>
      <w:r w:rsidRPr="00F9120A">
        <w:rPr>
          <w:rFonts w:ascii="Times New Roman" w:hAnsi="Times New Roman"/>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0282A" w:rsidRPr="00F9120A" w:rsidRDefault="00FD6FF0" w:rsidP="00B0282A">
      <w:pPr>
        <w:ind w:firstLine="709"/>
        <w:contextualSpacing/>
        <w:jc w:val="both"/>
        <w:rPr>
          <w:rFonts w:ascii="Times New Roman" w:hAnsi="Times New Roman"/>
          <w:sz w:val="28"/>
          <w:szCs w:val="28"/>
        </w:rPr>
      </w:pPr>
      <w:r w:rsidRPr="00F9120A">
        <w:rPr>
          <w:rFonts w:ascii="Times New Roman" w:hAnsi="Times New Roman"/>
          <w:sz w:val="28"/>
          <w:szCs w:val="28"/>
        </w:rPr>
        <w:t>Инспектор,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w:t>
      </w:r>
      <w:r w:rsidR="00B0282A" w:rsidRPr="00F9120A">
        <w:rPr>
          <w:rFonts w:ascii="Times New Roman" w:hAnsi="Times New Roman"/>
          <w:sz w:val="28"/>
          <w:szCs w:val="28"/>
        </w:rPr>
        <w:t xml:space="preserve"> устанавливать запрет на </w:t>
      </w:r>
      <w:r w:rsidR="00B0282A" w:rsidRPr="00F9120A">
        <w:rPr>
          <w:rFonts w:ascii="Times New Roman" w:hAnsi="Times New Roman"/>
          <w:sz w:val="28"/>
          <w:szCs w:val="28"/>
        </w:rPr>
        <w:lastRenderedPageBreak/>
        <w:t xml:space="preserve">проведение контрольного (надзорного) мероприятия в отношении объектов контроля, если в отношении указанных объектов контроля были проведены </w:t>
      </w:r>
      <w:r w:rsidR="00BB09F7" w:rsidRPr="00F9120A">
        <w:rPr>
          <w:rFonts w:ascii="Times New Roman" w:hAnsi="Times New Roman"/>
          <w:sz w:val="28"/>
          <w:szCs w:val="28"/>
        </w:rPr>
        <w:t xml:space="preserve">Администрацией ЗАТО г. Железногорск </w:t>
      </w:r>
      <w:r w:rsidR="00B0282A" w:rsidRPr="00F9120A">
        <w:rPr>
          <w:rFonts w:ascii="Times New Roman" w:hAnsi="Times New Roman"/>
          <w:sz w:val="28"/>
          <w:szCs w:val="28"/>
        </w:rPr>
        <w:t xml:space="preserve"> профилактические мероприятия. </w:t>
      </w:r>
    </w:p>
    <w:p w:rsidR="00FD6FF0" w:rsidRPr="00F9120A" w:rsidRDefault="00FD6FF0" w:rsidP="0078432E">
      <w:pPr>
        <w:ind w:firstLine="709"/>
        <w:contextualSpacing/>
        <w:jc w:val="both"/>
        <w:rPr>
          <w:rFonts w:ascii="Times New Roman" w:hAnsi="Times New Roman"/>
          <w:sz w:val="28"/>
          <w:szCs w:val="28"/>
        </w:rPr>
      </w:pPr>
      <w:r w:rsidRPr="00F9120A">
        <w:rPr>
          <w:rFonts w:ascii="Times New Roman" w:hAnsi="Times New Roman"/>
          <w:sz w:val="28"/>
          <w:szCs w:val="28"/>
        </w:rPr>
        <w:t xml:space="preserve">6. Вид муниципального контроля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FD6FF0" w:rsidRPr="00F9120A" w:rsidRDefault="00FD6FF0" w:rsidP="0078432E">
      <w:pPr>
        <w:ind w:firstLine="709"/>
        <w:contextualSpacing/>
        <w:jc w:val="both"/>
        <w:rPr>
          <w:rFonts w:ascii="Times New Roman" w:hAnsi="Times New Roman"/>
          <w:sz w:val="28"/>
          <w:szCs w:val="28"/>
        </w:rPr>
      </w:pPr>
      <w:r w:rsidRPr="00F9120A">
        <w:rPr>
          <w:rFonts w:ascii="Times New Roman" w:hAnsi="Times New Roman"/>
          <w:sz w:val="28"/>
          <w:szCs w:val="28"/>
        </w:rPr>
        <w:t>7. Объектами муниципального контроля</w:t>
      </w:r>
      <w:r w:rsidR="00FA1136" w:rsidRPr="00F9120A">
        <w:rPr>
          <w:rFonts w:ascii="Times New Roman" w:hAnsi="Times New Roman"/>
          <w:sz w:val="28"/>
          <w:szCs w:val="28"/>
        </w:rPr>
        <w:t xml:space="preserve"> (далее – объекты контроля)</w:t>
      </w:r>
      <w:r w:rsidRPr="00F9120A">
        <w:rPr>
          <w:rFonts w:ascii="Times New Roman" w:hAnsi="Times New Roman"/>
          <w:sz w:val="28"/>
          <w:szCs w:val="28"/>
        </w:rPr>
        <w:t xml:space="preserve"> являются:</w:t>
      </w:r>
    </w:p>
    <w:p w:rsidR="00A305EA" w:rsidRPr="00F9120A" w:rsidRDefault="0078432E" w:rsidP="0078432E">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1) </w:t>
      </w:r>
      <w:r w:rsidR="00A305EA" w:rsidRPr="00F9120A">
        <w:rPr>
          <w:rFonts w:ascii="Times New Roman" w:hAnsi="Times New Roman"/>
          <w:sz w:val="28"/>
          <w:szCs w:val="28"/>
        </w:rPr>
        <w:t xml:space="preserve">деятельность, действия (бездействие) контролируемых лиц, в рамках которых должны соблюдаться обязательные требования в отношении муниципального жилищного фонда. </w:t>
      </w:r>
    </w:p>
    <w:p w:rsidR="0078432E" w:rsidRPr="00F9120A" w:rsidRDefault="0078432E" w:rsidP="0078432E">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2) здания, помещения, сооружения,  территории, включая земельные участки, оборудование, устройства, предметы, материалы,  которыми контролируемые лица владеют и (или) пользуются, к которым предъявляются Правилами и нормами технической эксплуатации жилищного фонда, утвержденными Постановлением Госстроя РФ от 27.09.2003 № 170, обязательные требования (далее </w:t>
      </w:r>
      <w:r w:rsidR="00FA1136" w:rsidRPr="00F9120A">
        <w:rPr>
          <w:rFonts w:ascii="Times New Roman" w:hAnsi="Times New Roman"/>
          <w:sz w:val="28"/>
          <w:szCs w:val="28"/>
        </w:rPr>
        <w:t>–</w:t>
      </w:r>
      <w:r w:rsidRPr="00F9120A">
        <w:rPr>
          <w:rFonts w:ascii="Times New Roman" w:hAnsi="Times New Roman"/>
          <w:sz w:val="28"/>
          <w:szCs w:val="28"/>
        </w:rPr>
        <w:t xml:space="preserve"> объекты).</w:t>
      </w:r>
    </w:p>
    <w:p w:rsidR="00FD6FF0" w:rsidRPr="00F9120A" w:rsidRDefault="00FD6FF0" w:rsidP="0078432E">
      <w:pPr>
        <w:autoSpaceDE w:val="0"/>
        <w:autoSpaceDN w:val="0"/>
        <w:adjustRightInd w:val="0"/>
        <w:ind w:firstLine="709"/>
        <w:contextualSpacing/>
        <w:jc w:val="both"/>
        <w:rPr>
          <w:rFonts w:ascii="Times New Roman" w:hAnsi="Times New Roman"/>
          <w:bCs/>
          <w:sz w:val="28"/>
          <w:szCs w:val="28"/>
        </w:rPr>
      </w:pPr>
      <w:r w:rsidRPr="00F9120A">
        <w:rPr>
          <w:rFonts w:ascii="Times New Roman" w:hAnsi="Times New Roman"/>
          <w:sz w:val="28"/>
          <w:szCs w:val="28"/>
        </w:rPr>
        <w:t xml:space="preserve">8. </w:t>
      </w:r>
      <w:r w:rsidR="00620B21" w:rsidRPr="00F9120A">
        <w:rPr>
          <w:rFonts w:ascii="Times New Roman" w:hAnsi="Times New Roman"/>
          <w:sz w:val="28"/>
          <w:szCs w:val="28"/>
        </w:rPr>
        <w:t>Администрация ЗАТО г. Железногорск</w:t>
      </w:r>
      <w:r w:rsidRPr="00F9120A">
        <w:rPr>
          <w:rFonts w:ascii="Times New Roman" w:hAnsi="Times New Roman"/>
          <w:sz w:val="28"/>
          <w:szCs w:val="28"/>
        </w:rPr>
        <w:t xml:space="preserve"> осуществляет учет объектов контроля. </w:t>
      </w:r>
      <w:r w:rsidRPr="00F9120A">
        <w:rPr>
          <w:rFonts w:ascii="Times New Roman" w:hAnsi="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0078432E" w:rsidRPr="00F9120A">
        <w:rPr>
          <w:rFonts w:ascii="Times New Roman" w:hAnsi="Times New Roman"/>
          <w:bCs/>
          <w:sz w:val="28"/>
          <w:szCs w:val="28"/>
        </w:rPr>
        <w:t>Постановлением Администрации ЗАТО г. Железногорск</w:t>
      </w:r>
      <w:r w:rsidRPr="00F9120A">
        <w:rPr>
          <w:rFonts w:ascii="Times New Roman" w:hAnsi="Times New Roman"/>
          <w:bCs/>
          <w:sz w:val="28"/>
          <w:szCs w:val="28"/>
        </w:rPr>
        <w:t xml:space="preserve">. </w:t>
      </w:r>
      <w:r w:rsidR="00620B21" w:rsidRPr="00F9120A">
        <w:rPr>
          <w:rFonts w:ascii="Times New Roman" w:hAnsi="Times New Roman"/>
          <w:sz w:val="28"/>
          <w:szCs w:val="28"/>
        </w:rPr>
        <w:t>Администрация ЗАТО г. Железногорск</w:t>
      </w:r>
      <w:r w:rsidR="0078432E" w:rsidRPr="00F9120A">
        <w:rPr>
          <w:rFonts w:ascii="Times New Roman" w:hAnsi="Times New Roman"/>
          <w:sz w:val="28"/>
          <w:szCs w:val="28"/>
        </w:rPr>
        <w:t xml:space="preserve"> </w:t>
      </w:r>
      <w:r w:rsidRPr="00F9120A">
        <w:rPr>
          <w:rFonts w:ascii="Times New Roman" w:hAnsi="Times New Roman"/>
          <w:bCs/>
          <w:sz w:val="28"/>
          <w:szCs w:val="28"/>
        </w:rPr>
        <w:t xml:space="preserve">обеспечивает актуальность сведений об объектах контроля в журнале учета объектов контроля. </w:t>
      </w:r>
    </w:p>
    <w:p w:rsidR="00FD6FF0" w:rsidRPr="00F9120A" w:rsidRDefault="00FD6FF0" w:rsidP="0078432E">
      <w:pPr>
        <w:pStyle w:val="ConsPlusNormal"/>
        <w:ind w:firstLine="540"/>
        <w:contextualSpacing/>
        <w:jc w:val="both"/>
        <w:rPr>
          <w:rFonts w:ascii="Times New Roman" w:hAnsi="Times New Roman" w:cs="Times New Roman"/>
          <w:sz w:val="28"/>
          <w:szCs w:val="28"/>
        </w:rPr>
      </w:pPr>
      <w:r w:rsidRPr="00F9120A">
        <w:rPr>
          <w:rFonts w:ascii="Times New Roman" w:eastAsia="Malgun Gothic" w:hAnsi="Times New Roman" w:cs="Times New Roman"/>
          <w:bCs/>
          <w:sz w:val="28"/>
          <w:szCs w:val="28"/>
        </w:rPr>
        <w:t>При сборе, обработке, анализе и учете сведений об объектах контроля</w:t>
      </w:r>
      <w:r w:rsidRPr="00F9120A">
        <w:rPr>
          <w:rFonts w:ascii="Times New Roman" w:hAnsi="Times New Roman" w:cs="Times New Roman"/>
          <w:sz w:val="28"/>
          <w:szCs w:val="28"/>
        </w:rPr>
        <w:t xml:space="preserve"> для целей их учета </w:t>
      </w:r>
      <w:r w:rsidR="0078432E" w:rsidRPr="00F9120A">
        <w:rPr>
          <w:rFonts w:ascii="Times New Roman" w:hAnsi="Times New Roman" w:cs="Times New Roman"/>
          <w:sz w:val="28"/>
          <w:szCs w:val="28"/>
        </w:rPr>
        <w:t xml:space="preserve">Администрация ЗАТО г. Железногорск  </w:t>
      </w:r>
      <w:r w:rsidRPr="00F9120A">
        <w:rPr>
          <w:rFonts w:ascii="Times New Roman" w:hAnsi="Times New Roman" w:cs="Times New Roman"/>
          <w:sz w:val="28"/>
          <w:szCs w:val="28"/>
        </w:rPr>
        <w:t xml:space="preserve">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D6FF0" w:rsidRPr="00F9120A" w:rsidRDefault="00FD6FF0" w:rsidP="00FD6FF0">
      <w:pPr>
        <w:pStyle w:val="ConsPlusNormal"/>
        <w:spacing w:before="220"/>
        <w:ind w:firstLine="540"/>
        <w:contextualSpacing/>
        <w:jc w:val="both"/>
        <w:rPr>
          <w:rFonts w:ascii="Times New Roman" w:hAnsi="Times New Roman" w:cs="Times New Roman"/>
          <w:sz w:val="28"/>
          <w:szCs w:val="28"/>
        </w:rPr>
      </w:pPr>
      <w:r w:rsidRPr="00F9120A">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9. К отношениям, связанным с осуществлением  </w:t>
      </w:r>
      <w:r w:rsidRPr="00F9120A">
        <w:rPr>
          <w:rFonts w:ascii="Times New Roman" w:eastAsia="Times New Roman" w:hAnsi="Times New Roman"/>
          <w:sz w:val="28"/>
          <w:szCs w:val="28"/>
        </w:rPr>
        <w:t>вида муниципального контроля, организацией и проведением профилактических мероприятий, контрольных (надзорных) мероприятий применяются положения</w:t>
      </w:r>
      <w:r w:rsidRPr="00F9120A">
        <w:rPr>
          <w:rFonts w:ascii="Times New Roman" w:hAnsi="Times New Roman"/>
          <w:sz w:val="28"/>
          <w:szCs w:val="28"/>
        </w:rPr>
        <w:t xml:space="preserve"> Федерального </w:t>
      </w:r>
      <w:hyperlink r:id="rId11" w:history="1">
        <w:r w:rsidRPr="00F9120A">
          <w:rPr>
            <w:rFonts w:ascii="Times New Roman" w:hAnsi="Times New Roman"/>
            <w:sz w:val="28"/>
            <w:szCs w:val="28"/>
          </w:rPr>
          <w:t>закона</w:t>
        </w:r>
      </w:hyperlink>
      <w:r w:rsidRPr="00F9120A">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FD6FF0" w:rsidRPr="00F9120A" w:rsidRDefault="00FD6FF0" w:rsidP="00FD6FF0">
      <w:pPr>
        <w:ind w:firstLine="709"/>
        <w:contextualSpacing/>
        <w:jc w:val="both"/>
        <w:rPr>
          <w:rFonts w:ascii="Times New Roman" w:hAnsi="Times New Roman"/>
          <w:sz w:val="28"/>
          <w:szCs w:val="28"/>
        </w:rPr>
      </w:pPr>
    </w:p>
    <w:p w:rsidR="00FD6FF0" w:rsidRPr="00F9120A" w:rsidRDefault="00FD6FF0" w:rsidP="00FD6FF0">
      <w:pPr>
        <w:autoSpaceDE w:val="0"/>
        <w:autoSpaceDN w:val="0"/>
        <w:adjustRightInd w:val="0"/>
        <w:jc w:val="center"/>
        <w:outlineLvl w:val="0"/>
        <w:rPr>
          <w:rFonts w:ascii="Times New Roman" w:hAnsi="Times New Roman"/>
          <w:b/>
          <w:bCs/>
          <w:sz w:val="28"/>
          <w:szCs w:val="28"/>
        </w:rPr>
      </w:pPr>
      <w:r w:rsidRPr="00F9120A">
        <w:rPr>
          <w:rFonts w:ascii="Times New Roman" w:hAnsi="Times New Roman"/>
          <w:b/>
          <w:bCs/>
          <w:sz w:val="28"/>
          <w:szCs w:val="28"/>
        </w:rPr>
        <w:t>Управление рисками причинения вреда (ущерба) охраняемым законом ценностям при осуществлении вида муниципального контроля</w:t>
      </w:r>
    </w:p>
    <w:p w:rsidR="00FD6FF0" w:rsidRPr="00F9120A" w:rsidRDefault="00FD6FF0" w:rsidP="00FD6FF0">
      <w:pPr>
        <w:autoSpaceDE w:val="0"/>
        <w:autoSpaceDN w:val="0"/>
        <w:adjustRightInd w:val="0"/>
        <w:jc w:val="center"/>
        <w:outlineLvl w:val="0"/>
        <w:rPr>
          <w:rFonts w:ascii="Times New Roman" w:hAnsi="Times New Roman"/>
          <w:b/>
          <w:bCs/>
          <w:sz w:val="28"/>
          <w:szCs w:val="28"/>
        </w:rPr>
      </w:pP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10. Вид муниципального контроля осуществляется на основе управления рисками причинения вреда (ущерба), определяющего выбор профилактических </w:t>
      </w:r>
      <w:r w:rsidRPr="00F9120A">
        <w:rPr>
          <w:rFonts w:ascii="Times New Roman" w:hAnsi="Times New Roman"/>
          <w:sz w:val="28"/>
          <w:szCs w:val="28"/>
        </w:rPr>
        <w:lastRenderedPageBreak/>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D6FF0" w:rsidRPr="00F9120A" w:rsidRDefault="00FD6FF0" w:rsidP="001F5484">
      <w:pPr>
        <w:autoSpaceDE w:val="0"/>
        <w:autoSpaceDN w:val="0"/>
        <w:adjustRightInd w:val="0"/>
        <w:ind w:firstLine="851"/>
        <w:jc w:val="both"/>
        <w:rPr>
          <w:rFonts w:ascii="Times New Roman" w:hAnsi="Times New Roman"/>
          <w:sz w:val="28"/>
          <w:szCs w:val="28"/>
        </w:rPr>
      </w:pPr>
      <w:r w:rsidRPr="00F9120A">
        <w:rPr>
          <w:rFonts w:ascii="Times New Roman" w:hAnsi="Times New Roman"/>
          <w:sz w:val="28"/>
          <w:szCs w:val="28"/>
        </w:rPr>
        <w:t xml:space="preserve">11. Для целей управления рисками причинения вреда (ущерба) охраняемым законом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объекты подлежат отнесению к категориям </w:t>
      </w:r>
      <w:r w:rsidR="001F5484" w:rsidRPr="00F9120A">
        <w:rPr>
          <w:rFonts w:ascii="Times New Roman" w:hAnsi="Times New Roman"/>
          <w:sz w:val="28"/>
          <w:szCs w:val="28"/>
        </w:rPr>
        <w:t xml:space="preserve">чрезвычайно высокого, </w:t>
      </w:r>
      <w:r w:rsidRPr="00F9120A">
        <w:rPr>
          <w:rFonts w:ascii="Times New Roman" w:hAnsi="Times New Roman"/>
          <w:sz w:val="28"/>
          <w:szCs w:val="28"/>
        </w:rPr>
        <w:t xml:space="preserve">высокого, среднего риска в соответствии с Федеральным </w:t>
      </w:r>
      <w:hyperlink r:id="rId12" w:history="1">
        <w:r w:rsidRPr="00F9120A">
          <w:rPr>
            <w:rFonts w:ascii="Times New Roman" w:hAnsi="Times New Roman"/>
            <w:sz w:val="28"/>
            <w:szCs w:val="28"/>
          </w:rPr>
          <w:t>законом</w:t>
        </w:r>
      </w:hyperlink>
      <w:r w:rsidRPr="00F9120A">
        <w:rPr>
          <w:rFonts w:ascii="Times New Roman" w:hAnsi="Times New Roman"/>
          <w:sz w:val="28"/>
          <w:szCs w:val="28"/>
        </w:rPr>
        <w:t xml:space="preserve"> от 31.07.2020 № 248-ФЗ «О государственном надзоре и муниципальном контроле в Российской Федерации». </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12.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history="1">
        <w:r w:rsidRPr="00F9120A">
          <w:rPr>
            <w:rFonts w:ascii="Times New Roman" w:hAnsi="Times New Roman"/>
            <w:sz w:val="28"/>
            <w:szCs w:val="28"/>
          </w:rPr>
          <w:t xml:space="preserve">приложению </w:t>
        </w:r>
      </w:hyperlink>
      <w:r w:rsidRPr="00F9120A">
        <w:rPr>
          <w:rFonts w:ascii="Times New Roman" w:hAnsi="Times New Roman"/>
          <w:sz w:val="28"/>
          <w:szCs w:val="28"/>
        </w:rPr>
        <w:t>к настоящему Положению.</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Отнесение объектов контроля к категориям риска осуществляется решением</w:t>
      </w:r>
      <w:r w:rsidR="00620B21" w:rsidRPr="00F9120A">
        <w:rPr>
          <w:rFonts w:ascii="Times New Roman" w:hAnsi="Times New Roman"/>
          <w:sz w:val="28"/>
          <w:szCs w:val="28"/>
        </w:rPr>
        <w:t>,</w:t>
      </w:r>
      <w:r w:rsidRPr="00F9120A">
        <w:rPr>
          <w:rFonts w:ascii="Times New Roman" w:hAnsi="Times New Roman"/>
          <w:sz w:val="28"/>
          <w:szCs w:val="28"/>
        </w:rPr>
        <w:t xml:space="preserve"> </w:t>
      </w:r>
      <w:r w:rsidR="00620B21" w:rsidRPr="00F9120A">
        <w:rPr>
          <w:rFonts w:ascii="Times New Roman" w:hAnsi="Times New Roman"/>
          <w:sz w:val="28"/>
          <w:szCs w:val="28"/>
        </w:rPr>
        <w:t>принятым распоряжением Администрации ЗАТО г. Железногорск</w:t>
      </w:r>
      <w:r w:rsidRPr="00F9120A">
        <w:rPr>
          <w:rFonts w:ascii="Times New Roman" w:hAnsi="Times New Roman"/>
          <w:sz w:val="28"/>
          <w:szCs w:val="28"/>
        </w:rPr>
        <w:t>.</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При отсутствии </w:t>
      </w:r>
      <w:r w:rsidR="00620B21" w:rsidRPr="00F9120A">
        <w:rPr>
          <w:rFonts w:ascii="Times New Roman" w:hAnsi="Times New Roman"/>
          <w:sz w:val="28"/>
          <w:szCs w:val="28"/>
        </w:rPr>
        <w:t xml:space="preserve">указанного </w:t>
      </w:r>
      <w:r w:rsidR="0026618E" w:rsidRPr="00F9120A">
        <w:rPr>
          <w:rFonts w:ascii="Times New Roman" w:hAnsi="Times New Roman"/>
          <w:sz w:val="28"/>
          <w:szCs w:val="28"/>
        </w:rPr>
        <w:t xml:space="preserve">решения </w:t>
      </w:r>
      <w:r w:rsidRPr="00F9120A">
        <w:rPr>
          <w:rFonts w:ascii="Times New Roman" w:hAnsi="Times New Roman"/>
          <w:sz w:val="28"/>
          <w:szCs w:val="28"/>
        </w:rPr>
        <w:t>об отнесении объектов контроля к категориям риска такие объекты считаются отнесенными к низкой категории риска.</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Пересмотр </w:t>
      </w:r>
      <w:r w:rsidR="0026618E" w:rsidRPr="00F9120A">
        <w:rPr>
          <w:rFonts w:ascii="Times New Roman" w:hAnsi="Times New Roman"/>
          <w:sz w:val="28"/>
          <w:szCs w:val="28"/>
        </w:rPr>
        <w:t>решения</w:t>
      </w:r>
      <w:r w:rsidRPr="00F9120A">
        <w:rPr>
          <w:rFonts w:ascii="Times New Roman" w:hAnsi="Times New Roman"/>
          <w:sz w:val="28"/>
          <w:szCs w:val="28"/>
        </w:rPr>
        <w:t>, указанного в настоящем пункте, осуществляется в порядке, установленном настоящим Положением для отнесения объектов контроля к категориям риска с учетом особенностей, установленных настоящим пунктом.</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В случае пересмотра </w:t>
      </w:r>
      <w:r w:rsidR="0026618E" w:rsidRPr="00F9120A">
        <w:rPr>
          <w:rFonts w:ascii="Times New Roman" w:hAnsi="Times New Roman"/>
          <w:sz w:val="28"/>
          <w:szCs w:val="28"/>
        </w:rPr>
        <w:t>решения</w:t>
      </w:r>
      <w:r w:rsidRPr="00F9120A">
        <w:rPr>
          <w:rFonts w:ascii="Times New Roman" w:hAnsi="Times New Roman"/>
          <w:sz w:val="28"/>
          <w:szCs w:val="28"/>
        </w:rPr>
        <w:t xml:space="preserve"> об отнесении объекта контроля к категории риска, </w:t>
      </w:r>
      <w:r w:rsidR="0026618E" w:rsidRPr="00F9120A">
        <w:rPr>
          <w:rFonts w:ascii="Times New Roman" w:hAnsi="Times New Roman"/>
          <w:sz w:val="28"/>
          <w:szCs w:val="28"/>
        </w:rPr>
        <w:t>решение</w:t>
      </w:r>
      <w:r w:rsidRPr="00F9120A">
        <w:rPr>
          <w:rFonts w:ascii="Times New Roman" w:hAnsi="Times New Roman"/>
          <w:sz w:val="28"/>
          <w:szCs w:val="28"/>
        </w:rPr>
        <w:t xml:space="preserve"> об изменении категории риска принимается </w:t>
      </w:r>
      <w:r w:rsidR="00620B21" w:rsidRPr="00F9120A">
        <w:rPr>
          <w:rFonts w:ascii="Times New Roman" w:hAnsi="Times New Roman"/>
          <w:sz w:val="28"/>
          <w:szCs w:val="28"/>
        </w:rPr>
        <w:t>распоряжением Администрации ЗАТО г. Железногорск</w:t>
      </w:r>
      <w:r w:rsidRPr="00F9120A">
        <w:rPr>
          <w:rFonts w:ascii="Times New Roman" w:hAnsi="Times New Roman"/>
          <w:sz w:val="28"/>
          <w:szCs w:val="28"/>
        </w:rPr>
        <w:t>.</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13. </w:t>
      </w:r>
      <w:r w:rsidR="0026618E" w:rsidRPr="00F9120A">
        <w:rPr>
          <w:rFonts w:ascii="Times New Roman" w:hAnsi="Times New Roman"/>
          <w:sz w:val="28"/>
          <w:szCs w:val="28"/>
        </w:rPr>
        <w:t>Администрация ЗАТО г. Железногорск</w:t>
      </w:r>
      <w:r w:rsidRPr="00F9120A">
        <w:rPr>
          <w:rFonts w:ascii="Times New Roman" w:hAnsi="Times New Roman"/>
          <w:sz w:val="28"/>
          <w:szCs w:val="28"/>
        </w:rPr>
        <w:t xml:space="preserve"> ведет перечень объектов контроля, которым присвоены категории риска (далее - перечень). Включение объектов контроля в перечень осуществляется на основе </w:t>
      </w:r>
      <w:r w:rsidR="0026618E" w:rsidRPr="00F9120A">
        <w:rPr>
          <w:rFonts w:ascii="Times New Roman" w:hAnsi="Times New Roman"/>
          <w:sz w:val="28"/>
          <w:szCs w:val="28"/>
        </w:rPr>
        <w:t>решения</w:t>
      </w:r>
      <w:r w:rsidRPr="00F9120A">
        <w:rPr>
          <w:rFonts w:ascii="Times New Roman" w:hAnsi="Times New Roman"/>
          <w:sz w:val="28"/>
          <w:szCs w:val="28"/>
        </w:rPr>
        <w:t xml:space="preserve"> об отнесении объектов муниципального контроля к соответствующим категориям риска.</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Перечень содержит следующую информацию:</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1) полное наименование юридического лица, деятельности и (или) объект</w:t>
      </w:r>
      <w:r w:rsidR="00FA1136" w:rsidRPr="00F9120A">
        <w:rPr>
          <w:rFonts w:ascii="Times New Roman" w:hAnsi="Times New Roman"/>
          <w:sz w:val="28"/>
          <w:szCs w:val="28"/>
        </w:rPr>
        <w:t>а</w:t>
      </w:r>
      <w:r w:rsidRPr="00F9120A">
        <w:rPr>
          <w:rFonts w:ascii="Times New Roman" w:hAnsi="Times New Roman"/>
          <w:sz w:val="28"/>
          <w:szCs w:val="28"/>
        </w:rPr>
        <w:t xml:space="preserve"> </w:t>
      </w:r>
      <w:r w:rsidR="00FA1136" w:rsidRPr="00F9120A">
        <w:rPr>
          <w:rFonts w:ascii="Times New Roman" w:hAnsi="Times New Roman"/>
          <w:sz w:val="28"/>
          <w:szCs w:val="28"/>
        </w:rPr>
        <w:t xml:space="preserve">к </w:t>
      </w:r>
      <w:r w:rsidRPr="00F9120A">
        <w:rPr>
          <w:rFonts w:ascii="Times New Roman" w:hAnsi="Times New Roman"/>
          <w:sz w:val="28"/>
          <w:szCs w:val="28"/>
        </w:rPr>
        <w:t>котор</w:t>
      </w:r>
      <w:r w:rsidR="00FA1136" w:rsidRPr="00F9120A">
        <w:rPr>
          <w:rFonts w:ascii="Times New Roman" w:hAnsi="Times New Roman"/>
          <w:sz w:val="28"/>
          <w:szCs w:val="28"/>
        </w:rPr>
        <w:t>ому</w:t>
      </w:r>
      <w:r w:rsidRPr="00F9120A">
        <w:rPr>
          <w:rFonts w:ascii="Times New Roman" w:hAnsi="Times New Roman"/>
          <w:sz w:val="28"/>
          <w:szCs w:val="28"/>
        </w:rPr>
        <w:t xml:space="preserve"> присвоена категория риска;</w:t>
      </w:r>
    </w:p>
    <w:p w:rsidR="00FD6FF0" w:rsidRPr="00F9120A" w:rsidRDefault="00266820" w:rsidP="00FD6FF0">
      <w:pPr>
        <w:ind w:firstLine="709"/>
        <w:contextualSpacing/>
        <w:jc w:val="both"/>
        <w:rPr>
          <w:rFonts w:ascii="Times New Roman" w:hAnsi="Times New Roman"/>
          <w:sz w:val="28"/>
          <w:szCs w:val="28"/>
        </w:rPr>
      </w:pPr>
      <w:r w:rsidRPr="00F9120A">
        <w:rPr>
          <w:rFonts w:ascii="Times New Roman" w:hAnsi="Times New Roman"/>
          <w:sz w:val="28"/>
          <w:szCs w:val="28"/>
        </w:rPr>
        <w:t>2</w:t>
      </w:r>
      <w:r w:rsidR="00FD6FF0" w:rsidRPr="00F9120A">
        <w:rPr>
          <w:rFonts w:ascii="Times New Roman" w:hAnsi="Times New Roman"/>
          <w:sz w:val="28"/>
          <w:szCs w:val="28"/>
        </w:rPr>
        <w:t>) наименование объекта контроля (при наличии);</w:t>
      </w:r>
    </w:p>
    <w:p w:rsidR="00FD6FF0" w:rsidRPr="00F9120A" w:rsidRDefault="00266820" w:rsidP="00FD6FF0">
      <w:pPr>
        <w:ind w:firstLine="709"/>
        <w:contextualSpacing/>
        <w:jc w:val="both"/>
        <w:rPr>
          <w:rFonts w:ascii="Times New Roman" w:hAnsi="Times New Roman"/>
          <w:sz w:val="28"/>
          <w:szCs w:val="28"/>
        </w:rPr>
      </w:pPr>
      <w:r w:rsidRPr="00F9120A">
        <w:rPr>
          <w:rFonts w:ascii="Times New Roman" w:hAnsi="Times New Roman"/>
          <w:sz w:val="28"/>
          <w:szCs w:val="28"/>
        </w:rPr>
        <w:t>3</w:t>
      </w:r>
      <w:r w:rsidR="00FD6FF0" w:rsidRPr="00F9120A">
        <w:rPr>
          <w:rFonts w:ascii="Times New Roman" w:hAnsi="Times New Roman"/>
          <w:sz w:val="28"/>
          <w:szCs w:val="28"/>
        </w:rPr>
        <w:t>) место нахождения объекта контроля;</w:t>
      </w:r>
    </w:p>
    <w:p w:rsidR="00FD6FF0" w:rsidRPr="00F9120A" w:rsidRDefault="00266820" w:rsidP="00FD6FF0">
      <w:pPr>
        <w:ind w:firstLine="709"/>
        <w:contextualSpacing/>
        <w:jc w:val="both"/>
        <w:rPr>
          <w:rFonts w:ascii="Times New Roman" w:hAnsi="Times New Roman"/>
          <w:sz w:val="28"/>
          <w:szCs w:val="28"/>
        </w:rPr>
      </w:pPr>
      <w:r w:rsidRPr="00F9120A">
        <w:rPr>
          <w:rFonts w:ascii="Times New Roman" w:hAnsi="Times New Roman"/>
          <w:sz w:val="28"/>
          <w:szCs w:val="28"/>
        </w:rPr>
        <w:t>4</w:t>
      </w:r>
      <w:r w:rsidR="00FD6FF0" w:rsidRPr="00F9120A">
        <w:rPr>
          <w:rFonts w:ascii="Times New Roman" w:hAnsi="Times New Roman"/>
          <w:sz w:val="28"/>
          <w:szCs w:val="28"/>
        </w:rPr>
        <w:t>)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На официальном сайте </w:t>
      </w:r>
      <w:r w:rsidR="00266820" w:rsidRPr="00F9120A">
        <w:rPr>
          <w:rFonts w:ascii="Times New Roman" w:hAnsi="Times New Roman"/>
          <w:sz w:val="28"/>
          <w:szCs w:val="28"/>
        </w:rPr>
        <w:t>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005C7421" w:rsidRPr="00F9120A">
        <w:rPr>
          <w:rFonts w:ascii="Times New Roman" w:hAnsi="Times New Roman"/>
          <w:sz w:val="28"/>
          <w:szCs w:val="28"/>
        </w:rPr>
        <w:t xml:space="preserve"> (далее – официальный сайт) </w:t>
      </w:r>
      <w:r w:rsidR="00266820" w:rsidRPr="00F9120A">
        <w:rPr>
          <w:rFonts w:ascii="Times New Roman" w:hAnsi="Times New Roman"/>
          <w:sz w:val="28"/>
          <w:szCs w:val="28"/>
        </w:rPr>
        <w:t xml:space="preserve"> </w:t>
      </w:r>
      <w:r w:rsidRPr="00F9120A">
        <w:rPr>
          <w:rFonts w:ascii="Times New Roman" w:hAnsi="Times New Roman"/>
          <w:sz w:val="28"/>
          <w:szCs w:val="28"/>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контроля к категории риска.</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lastRenderedPageBreak/>
        <w:t>14. По запросу контролируем</w:t>
      </w:r>
      <w:r w:rsidR="00266820" w:rsidRPr="00F9120A">
        <w:rPr>
          <w:rFonts w:ascii="Times New Roman" w:hAnsi="Times New Roman"/>
          <w:sz w:val="28"/>
          <w:szCs w:val="28"/>
        </w:rPr>
        <w:t>ых</w:t>
      </w:r>
      <w:r w:rsidRPr="00F9120A">
        <w:rPr>
          <w:rFonts w:ascii="Times New Roman" w:hAnsi="Times New Roman"/>
          <w:sz w:val="28"/>
          <w:szCs w:val="28"/>
        </w:rPr>
        <w:t xml:space="preserve"> лиц </w:t>
      </w:r>
      <w:r w:rsidR="00266820" w:rsidRPr="00F9120A">
        <w:rPr>
          <w:rFonts w:ascii="Times New Roman" w:hAnsi="Times New Roman"/>
          <w:sz w:val="28"/>
          <w:szCs w:val="28"/>
        </w:rPr>
        <w:t>Администрация ЗАТО                                           г. Железногорск</w:t>
      </w:r>
      <w:r w:rsidRPr="00F9120A">
        <w:rPr>
          <w:rFonts w:ascii="Times New Roman" w:hAnsi="Times New Roman"/>
          <w:sz w:val="28"/>
          <w:szCs w:val="28"/>
        </w:rPr>
        <w:t xml:space="preserve"> предоставляет </w:t>
      </w:r>
      <w:r w:rsidR="00266820" w:rsidRPr="00F9120A">
        <w:rPr>
          <w:rFonts w:ascii="Times New Roman" w:hAnsi="Times New Roman"/>
          <w:sz w:val="28"/>
          <w:szCs w:val="28"/>
        </w:rPr>
        <w:t>им</w:t>
      </w:r>
      <w:r w:rsidRPr="00F9120A">
        <w:rPr>
          <w:rFonts w:ascii="Times New Roman" w:hAnsi="Times New Roman"/>
          <w:sz w:val="28"/>
          <w:szCs w:val="28"/>
        </w:rPr>
        <w:t xml:space="preserve">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15. Контролируемые лица вправе подать в </w:t>
      </w:r>
      <w:r w:rsidR="00266820" w:rsidRPr="00F9120A">
        <w:rPr>
          <w:rFonts w:ascii="Times New Roman" w:hAnsi="Times New Roman"/>
          <w:sz w:val="28"/>
          <w:szCs w:val="28"/>
        </w:rPr>
        <w:t>Администрацию ЗАТО</w:t>
      </w:r>
      <w:r w:rsidR="00620B21" w:rsidRPr="00F9120A">
        <w:rPr>
          <w:rFonts w:ascii="Times New Roman" w:hAnsi="Times New Roman"/>
          <w:sz w:val="28"/>
          <w:szCs w:val="28"/>
        </w:rPr>
        <w:t xml:space="preserve">                        </w:t>
      </w:r>
      <w:r w:rsidR="00266820" w:rsidRPr="00F9120A">
        <w:rPr>
          <w:rFonts w:ascii="Times New Roman" w:hAnsi="Times New Roman"/>
          <w:sz w:val="28"/>
          <w:szCs w:val="28"/>
        </w:rPr>
        <w:t xml:space="preserve"> г. Железногорск, </w:t>
      </w:r>
      <w:r w:rsidRPr="00F9120A">
        <w:rPr>
          <w:rFonts w:ascii="Times New Roman" w:hAnsi="Times New Roman"/>
          <w:sz w:val="28"/>
          <w:szCs w:val="28"/>
        </w:rPr>
        <w:t>в соответствии с их компетенцией</w:t>
      </w:r>
      <w:r w:rsidR="00266820" w:rsidRPr="00F9120A">
        <w:rPr>
          <w:rFonts w:ascii="Times New Roman" w:hAnsi="Times New Roman"/>
          <w:sz w:val="28"/>
          <w:szCs w:val="28"/>
        </w:rPr>
        <w:t>,</w:t>
      </w:r>
      <w:r w:rsidRPr="00F9120A">
        <w:rPr>
          <w:rFonts w:ascii="Times New Roman" w:hAnsi="Times New Roman"/>
          <w:sz w:val="28"/>
          <w:szCs w:val="28"/>
        </w:rPr>
        <w:t xml:space="preserve"> заявление об изменении присвоенной ранее категории риска.</w:t>
      </w:r>
    </w:p>
    <w:p w:rsidR="00FD6FF0" w:rsidRPr="00F9120A" w:rsidRDefault="00FD6FF0" w:rsidP="00FD5134">
      <w:pPr>
        <w:ind w:firstLine="709"/>
        <w:contextualSpacing/>
        <w:jc w:val="both"/>
        <w:rPr>
          <w:rFonts w:ascii="Times New Roman" w:hAnsi="Times New Roman"/>
          <w:sz w:val="28"/>
          <w:szCs w:val="28"/>
        </w:rPr>
      </w:pPr>
      <w:r w:rsidRPr="00F9120A">
        <w:rPr>
          <w:rFonts w:ascii="Times New Roman" w:hAnsi="Times New Roman"/>
          <w:sz w:val="28"/>
          <w:szCs w:val="28"/>
        </w:rPr>
        <w:t xml:space="preserve">16. 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266820" w:rsidRPr="00F9120A">
        <w:rPr>
          <w:rFonts w:ascii="Times New Roman" w:hAnsi="Times New Roman"/>
          <w:sz w:val="28"/>
          <w:szCs w:val="28"/>
        </w:rPr>
        <w:t xml:space="preserve">Администрация ЗАТО г. Железногорск </w:t>
      </w:r>
      <w:r w:rsidRPr="00F9120A">
        <w:rPr>
          <w:rFonts w:ascii="Times New Roman" w:hAnsi="Times New Roman"/>
          <w:sz w:val="28"/>
          <w:szCs w:val="28"/>
        </w:rPr>
        <w:t>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w:t>
      </w:r>
      <w:r w:rsidRPr="00F9120A">
        <w:rPr>
          <w:rFonts w:ascii="Times New Roman" w:hAnsi="Times New Roman"/>
          <w:iCs/>
          <w:sz w:val="28"/>
          <w:szCs w:val="28"/>
        </w:rPr>
        <w:t xml:space="preserve">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13E9F" w:rsidRPr="00F9120A" w:rsidRDefault="00FD5134" w:rsidP="00FD5134">
      <w:pPr>
        <w:ind w:firstLine="720"/>
        <w:jc w:val="both"/>
        <w:rPr>
          <w:rFonts w:ascii="Times New Roman" w:hAnsi="Times New Roman"/>
          <w:sz w:val="28"/>
          <w:szCs w:val="28"/>
        </w:rPr>
      </w:pPr>
      <w:r w:rsidRPr="00F9120A">
        <w:rPr>
          <w:rFonts w:ascii="Times New Roman" w:hAnsi="Times New Roman"/>
          <w:sz w:val="28"/>
          <w:szCs w:val="28"/>
        </w:rPr>
        <w:t xml:space="preserve">Перечень индикаторов риска нарушения обязательных требований вида муниципального контроля утверждается решением Совета депутатов ЗАТО </w:t>
      </w:r>
      <w:r w:rsidR="00BB09F7" w:rsidRPr="00F9120A">
        <w:rPr>
          <w:rFonts w:ascii="Times New Roman" w:hAnsi="Times New Roman"/>
          <w:sz w:val="28"/>
          <w:szCs w:val="28"/>
        </w:rPr>
        <w:t xml:space="preserve">                     </w:t>
      </w:r>
      <w:r w:rsidRPr="00F9120A">
        <w:rPr>
          <w:rFonts w:ascii="Times New Roman" w:hAnsi="Times New Roman"/>
          <w:sz w:val="28"/>
          <w:szCs w:val="28"/>
        </w:rPr>
        <w:t>г. Железногорск.</w:t>
      </w:r>
    </w:p>
    <w:p w:rsidR="00FD5134" w:rsidRPr="00F9120A" w:rsidRDefault="00FD5134" w:rsidP="00FD5134">
      <w:pPr>
        <w:ind w:firstLine="709"/>
        <w:contextualSpacing/>
        <w:jc w:val="center"/>
        <w:rPr>
          <w:rFonts w:ascii="Times New Roman" w:hAnsi="Times New Roman"/>
          <w:b/>
          <w:sz w:val="28"/>
          <w:szCs w:val="28"/>
        </w:rPr>
      </w:pPr>
      <w:r w:rsidRPr="00F9120A">
        <w:rPr>
          <w:rFonts w:ascii="Times New Roman" w:hAnsi="Times New Roman"/>
          <w:b/>
          <w:sz w:val="28"/>
          <w:szCs w:val="28"/>
        </w:rPr>
        <w:t>Профилактика рисков причинения вреда (ущерба) охраняемым законом ценностям при осуществлении вида муниципального контроля</w:t>
      </w:r>
    </w:p>
    <w:p w:rsidR="00FD5134" w:rsidRPr="00F9120A" w:rsidRDefault="00FD5134" w:rsidP="00FD5134">
      <w:pPr>
        <w:ind w:firstLine="709"/>
        <w:contextualSpacing/>
        <w:jc w:val="center"/>
        <w:rPr>
          <w:rFonts w:ascii="Times New Roman" w:hAnsi="Times New Roman"/>
          <w:b/>
          <w:sz w:val="28"/>
          <w:szCs w:val="28"/>
        </w:rPr>
      </w:pPr>
    </w:p>
    <w:p w:rsidR="00FD5134" w:rsidRPr="00F9120A" w:rsidRDefault="00FD5134" w:rsidP="00E96924">
      <w:pPr>
        <w:ind w:firstLine="709"/>
        <w:contextualSpacing/>
        <w:jc w:val="both"/>
        <w:rPr>
          <w:rFonts w:ascii="Times New Roman" w:hAnsi="Times New Roman"/>
          <w:sz w:val="28"/>
          <w:szCs w:val="28"/>
        </w:rPr>
      </w:pPr>
      <w:r w:rsidRPr="00F9120A">
        <w:rPr>
          <w:rFonts w:ascii="Times New Roman" w:hAnsi="Times New Roman"/>
          <w:sz w:val="28"/>
          <w:szCs w:val="28"/>
        </w:rPr>
        <w:t xml:space="preserve">17. Профилактические мероприятия проводятся </w:t>
      </w:r>
      <w:r w:rsidR="005C7421" w:rsidRPr="00F9120A">
        <w:rPr>
          <w:rFonts w:ascii="Times New Roman" w:hAnsi="Times New Roman"/>
          <w:sz w:val="28"/>
          <w:szCs w:val="28"/>
        </w:rPr>
        <w:t>Администрацией ЗАТО</w:t>
      </w:r>
      <w:r w:rsidR="00B96FC9" w:rsidRPr="00F9120A">
        <w:rPr>
          <w:rFonts w:ascii="Times New Roman" w:hAnsi="Times New Roman"/>
          <w:sz w:val="28"/>
          <w:szCs w:val="28"/>
        </w:rPr>
        <w:t xml:space="preserve">              </w:t>
      </w:r>
      <w:r w:rsidR="005C7421" w:rsidRPr="00F9120A">
        <w:rPr>
          <w:rFonts w:ascii="Times New Roman" w:hAnsi="Times New Roman"/>
          <w:sz w:val="28"/>
          <w:szCs w:val="28"/>
        </w:rPr>
        <w:t xml:space="preserve"> г. Железногорск</w:t>
      </w:r>
      <w:r w:rsidRPr="00F9120A">
        <w:rPr>
          <w:rFonts w:ascii="Times New Roman" w:hAnsi="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BB09F7" w:rsidRPr="00F9120A">
        <w:rPr>
          <w:rFonts w:ascii="Times New Roman" w:hAnsi="Times New Roman"/>
          <w:sz w:val="28"/>
          <w:szCs w:val="28"/>
        </w:rPr>
        <w:t>и</w:t>
      </w:r>
      <w:r w:rsidRPr="00F9120A">
        <w:rPr>
          <w:rFonts w:ascii="Times New Roman" w:hAnsi="Times New Roman"/>
          <w:sz w:val="28"/>
          <w:szCs w:val="28"/>
        </w:rPr>
        <w:t xml:space="preserve"> по отношению к проведению контрольных (надзорных) мероприятий.</w:t>
      </w:r>
    </w:p>
    <w:p w:rsidR="00FD5134" w:rsidRPr="00F9120A" w:rsidRDefault="00FD5134" w:rsidP="00E96924">
      <w:pPr>
        <w:ind w:firstLine="709"/>
        <w:contextualSpacing/>
        <w:jc w:val="both"/>
        <w:rPr>
          <w:rFonts w:ascii="Times New Roman" w:hAnsi="Times New Roman"/>
          <w:sz w:val="28"/>
          <w:szCs w:val="28"/>
        </w:rPr>
      </w:pPr>
      <w:r w:rsidRPr="00F9120A">
        <w:rPr>
          <w:rFonts w:ascii="Times New Roman" w:hAnsi="Times New Roman"/>
          <w:sz w:val="28"/>
          <w:szCs w:val="28"/>
        </w:rPr>
        <w:t xml:space="preserve">18. </w:t>
      </w:r>
      <w:r w:rsidR="000D46DE" w:rsidRPr="00D62B81">
        <w:rPr>
          <w:rFonts w:ascii="Times New Roman" w:hAnsi="Times New Roman"/>
          <w:sz w:val="28"/>
          <w:szCs w:val="28"/>
        </w:rPr>
        <w:t>Профилактические мероприятия осуществляются на основании</w:t>
      </w:r>
      <w:r w:rsidR="000D46DE">
        <w:rPr>
          <w:rFonts w:ascii="Times New Roman" w:hAnsi="Times New Roman"/>
          <w:sz w:val="28"/>
          <w:szCs w:val="28"/>
        </w:rPr>
        <w:t xml:space="preserve"> </w:t>
      </w:r>
      <w:r w:rsidR="000D46DE" w:rsidRPr="00D62B81">
        <w:rPr>
          <w:rFonts w:ascii="Times New Roman" w:hAnsi="Times New Roman"/>
          <w:sz w:val="28"/>
          <w:szCs w:val="28"/>
        </w:rPr>
        <w:t>Программы профилактики рисков причинения вреда (ущерб</w:t>
      </w:r>
      <w:r w:rsidR="000D46DE">
        <w:rPr>
          <w:rFonts w:ascii="Times New Roman" w:hAnsi="Times New Roman"/>
          <w:sz w:val="28"/>
          <w:szCs w:val="28"/>
        </w:rPr>
        <w:t xml:space="preserve">а) охраняемым законом ценностям, </w:t>
      </w:r>
      <w:r w:rsidR="000D46DE" w:rsidRPr="00F35089">
        <w:rPr>
          <w:rFonts w:ascii="Times New Roman" w:hAnsi="Times New Roman"/>
          <w:sz w:val="28"/>
          <w:szCs w:val="28"/>
        </w:rPr>
        <w:t xml:space="preserve">ежегодно разрабатываемой и утверждаемой Администрацией ЗАТО г. Железногорск в порядке, установленном </w:t>
      </w:r>
      <w:r w:rsidR="000D46DE">
        <w:rPr>
          <w:rFonts w:ascii="Times New Roman" w:hAnsi="Times New Roman"/>
          <w:sz w:val="28"/>
          <w:szCs w:val="28"/>
        </w:rPr>
        <w:t>п</w:t>
      </w:r>
      <w:r w:rsidR="000D46DE" w:rsidRPr="00F35089">
        <w:rPr>
          <w:rFonts w:ascii="Times New Roman" w:hAnsi="Times New Roman"/>
          <w:sz w:val="28"/>
          <w:szCs w:val="28"/>
        </w:rPr>
        <w:t xml:space="preserve">остановлением Правительства </w:t>
      </w:r>
      <w:r w:rsidR="000D46DE">
        <w:rPr>
          <w:rFonts w:ascii="Times New Roman" w:hAnsi="Times New Roman"/>
          <w:sz w:val="28"/>
          <w:szCs w:val="28"/>
        </w:rPr>
        <w:t>Российской Федерации</w:t>
      </w:r>
      <w:r w:rsidR="000D46DE" w:rsidRPr="00F35089">
        <w:rPr>
          <w:rFonts w:ascii="Times New Roman" w:hAnsi="Times New Roman"/>
          <w:sz w:val="28"/>
          <w:szCs w:val="28"/>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9120A">
        <w:rPr>
          <w:rFonts w:ascii="Times New Roman" w:hAnsi="Times New Roman"/>
          <w:sz w:val="28"/>
          <w:szCs w:val="28"/>
        </w:rPr>
        <w:t>.</w:t>
      </w:r>
    </w:p>
    <w:p w:rsidR="00FD5134" w:rsidRPr="00F9120A" w:rsidRDefault="00FD5134" w:rsidP="00E96924">
      <w:pPr>
        <w:ind w:firstLine="709"/>
        <w:contextualSpacing/>
        <w:jc w:val="both"/>
        <w:rPr>
          <w:rFonts w:ascii="Times New Roman" w:hAnsi="Times New Roman"/>
          <w:sz w:val="28"/>
          <w:szCs w:val="28"/>
        </w:rPr>
      </w:pPr>
      <w:bookmarkStart w:id="0" w:name="P85"/>
      <w:bookmarkEnd w:id="0"/>
      <w:r w:rsidRPr="00F9120A">
        <w:rPr>
          <w:rFonts w:ascii="Times New Roman" w:hAnsi="Times New Roman"/>
          <w:sz w:val="28"/>
          <w:szCs w:val="28"/>
        </w:rPr>
        <w:t>19. При осуществлении муниципального контроля могут проводиться следующие виды профилактических мероприятий:</w:t>
      </w:r>
    </w:p>
    <w:p w:rsidR="00FD5134" w:rsidRPr="00F9120A" w:rsidRDefault="00FD5134" w:rsidP="00E96924">
      <w:pPr>
        <w:autoSpaceDE w:val="0"/>
        <w:autoSpaceDN w:val="0"/>
        <w:adjustRightInd w:val="0"/>
        <w:ind w:firstLine="709"/>
        <w:contextualSpacing/>
        <w:jc w:val="both"/>
        <w:rPr>
          <w:rFonts w:ascii="Times New Roman" w:hAnsi="Times New Roman"/>
          <w:sz w:val="28"/>
          <w:szCs w:val="28"/>
        </w:rPr>
      </w:pPr>
      <w:r w:rsidRPr="00F9120A">
        <w:rPr>
          <w:rFonts w:ascii="Times New Roman" w:hAnsi="Times New Roman"/>
          <w:sz w:val="28"/>
          <w:szCs w:val="28"/>
        </w:rPr>
        <w:t>1) информирование;</w:t>
      </w:r>
    </w:p>
    <w:p w:rsidR="00FD5134" w:rsidRPr="00F9120A" w:rsidRDefault="00B96FC9" w:rsidP="00E96924">
      <w:pPr>
        <w:autoSpaceDE w:val="0"/>
        <w:autoSpaceDN w:val="0"/>
        <w:adjustRightInd w:val="0"/>
        <w:ind w:firstLine="709"/>
        <w:contextualSpacing/>
        <w:jc w:val="both"/>
        <w:rPr>
          <w:rFonts w:ascii="Times New Roman" w:hAnsi="Times New Roman"/>
          <w:sz w:val="28"/>
          <w:szCs w:val="28"/>
        </w:rPr>
      </w:pPr>
      <w:r w:rsidRPr="00F9120A">
        <w:rPr>
          <w:rFonts w:ascii="Times New Roman" w:hAnsi="Times New Roman"/>
          <w:sz w:val="28"/>
          <w:szCs w:val="28"/>
        </w:rPr>
        <w:t>2</w:t>
      </w:r>
      <w:r w:rsidR="00FD5134" w:rsidRPr="00F9120A">
        <w:rPr>
          <w:rFonts w:ascii="Times New Roman" w:hAnsi="Times New Roman"/>
          <w:sz w:val="28"/>
          <w:szCs w:val="28"/>
        </w:rPr>
        <w:t>)</w:t>
      </w:r>
      <w:r w:rsidR="005C7421" w:rsidRPr="00F9120A">
        <w:rPr>
          <w:rFonts w:ascii="Times New Roman" w:hAnsi="Times New Roman"/>
          <w:sz w:val="28"/>
          <w:szCs w:val="28"/>
        </w:rPr>
        <w:t xml:space="preserve"> консультирова</w:t>
      </w:r>
      <w:r w:rsidR="006C17A7" w:rsidRPr="00F9120A">
        <w:rPr>
          <w:rFonts w:ascii="Times New Roman" w:hAnsi="Times New Roman"/>
          <w:sz w:val="28"/>
          <w:szCs w:val="28"/>
        </w:rPr>
        <w:t>ние;</w:t>
      </w:r>
    </w:p>
    <w:p w:rsidR="00E96924" w:rsidRPr="00F9120A" w:rsidRDefault="00B96FC9" w:rsidP="00E96924">
      <w:pPr>
        <w:autoSpaceDE w:val="0"/>
        <w:autoSpaceDN w:val="0"/>
        <w:adjustRightInd w:val="0"/>
        <w:ind w:firstLine="709"/>
        <w:contextualSpacing/>
        <w:jc w:val="both"/>
        <w:rPr>
          <w:rFonts w:ascii="Times New Roman" w:hAnsi="Times New Roman"/>
          <w:sz w:val="28"/>
          <w:szCs w:val="28"/>
        </w:rPr>
      </w:pPr>
      <w:r w:rsidRPr="00F9120A">
        <w:rPr>
          <w:rFonts w:ascii="Times New Roman" w:hAnsi="Times New Roman"/>
          <w:sz w:val="28"/>
          <w:szCs w:val="28"/>
        </w:rPr>
        <w:t>3</w:t>
      </w:r>
      <w:r w:rsidR="00E96924" w:rsidRPr="00F9120A">
        <w:rPr>
          <w:rFonts w:ascii="Times New Roman" w:hAnsi="Times New Roman"/>
          <w:sz w:val="28"/>
          <w:szCs w:val="28"/>
        </w:rPr>
        <w:t xml:space="preserve">) меры </w:t>
      </w:r>
      <w:r w:rsidR="006C17A7" w:rsidRPr="00F9120A">
        <w:rPr>
          <w:rFonts w:ascii="Times New Roman" w:hAnsi="Times New Roman"/>
          <w:sz w:val="28"/>
          <w:szCs w:val="28"/>
        </w:rPr>
        <w:t>стимулирования добросовестности.</w:t>
      </w:r>
    </w:p>
    <w:p w:rsidR="00FD5134" w:rsidRPr="00F9120A" w:rsidRDefault="00FD5134" w:rsidP="00E96924">
      <w:pPr>
        <w:ind w:firstLine="709"/>
        <w:contextualSpacing/>
        <w:jc w:val="both"/>
        <w:rPr>
          <w:rFonts w:ascii="Times New Roman" w:hAnsi="Times New Roman"/>
          <w:sz w:val="28"/>
          <w:szCs w:val="28"/>
        </w:rPr>
      </w:pPr>
      <w:r w:rsidRPr="00F9120A">
        <w:rPr>
          <w:rFonts w:ascii="Times New Roman" w:hAnsi="Times New Roman"/>
          <w:sz w:val="28"/>
          <w:szCs w:val="28"/>
        </w:rPr>
        <w:t xml:space="preserve">20. Информирование осуществляется посредством размещения сведений, предусмотренных </w:t>
      </w:r>
      <w:hyperlink r:id="rId13" w:history="1">
        <w:r w:rsidRPr="00F9120A">
          <w:rPr>
            <w:rFonts w:ascii="Times New Roman" w:hAnsi="Times New Roman"/>
            <w:sz w:val="28"/>
            <w:szCs w:val="28"/>
          </w:rPr>
          <w:t>частью 3 статьи 46</w:t>
        </w:r>
      </w:hyperlink>
      <w:r w:rsidRPr="00F9120A">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w:t>
      </w:r>
      <w:r w:rsidR="00E96924" w:rsidRPr="00F9120A">
        <w:rPr>
          <w:rFonts w:ascii="Times New Roman" w:hAnsi="Times New Roman"/>
          <w:sz w:val="28"/>
          <w:szCs w:val="28"/>
        </w:rPr>
        <w:t>,</w:t>
      </w:r>
      <w:r w:rsidRPr="00F9120A">
        <w:rPr>
          <w:rFonts w:ascii="Times New Roman" w:hAnsi="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 xml:space="preserve">Должностные лица, ответственные за размещение информации, предусмотренной настоящим Положением, определяются распоряжением </w:t>
      </w:r>
      <w:r w:rsidR="00E96924" w:rsidRPr="00F9120A">
        <w:rPr>
          <w:rFonts w:ascii="Times New Roman" w:hAnsi="Times New Roman"/>
          <w:sz w:val="28"/>
          <w:szCs w:val="28"/>
        </w:rPr>
        <w:t>Администрации ЗАТО г. Железногорск</w:t>
      </w:r>
      <w:r w:rsidRPr="00F9120A">
        <w:rPr>
          <w:rFonts w:ascii="Times New Roman" w:hAnsi="Times New Roman"/>
          <w:sz w:val="28"/>
          <w:szCs w:val="28"/>
        </w:rPr>
        <w:t>.</w:t>
      </w:r>
    </w:p>
    <w:p w:rsidR="00FD5134" w:rsidRPr="00F9120A" w:rsidRDefault="00FD5134" w:rsidP="00FD5134">
      <w:pPr>
        <w:ind w:firstLine="709"/>
        <w:contextualSpacing/>
        <w:jc w:val="both"/>
        <w:rPr>
          <w:rFonts w:ascii="Times New Roman" w:hAnsi="Times New Roman"/>
          <w:sz w:val="28"/>
          <w:szCs w:val="28"/>
        </w:rPr>
      </w:pPr>
      <w:bookmarkStart w:id="1" w:name="P146"/>
      <w:bookmarkEnd w:id="1"/>
      <w:r w:rsidRPr="00F9120A">
        <w:rPr>
          <w:rFonts w:ascii="Times New Roman" w:hAnsi="Times New Roman"/>
          <w:sz w:val="28"/>
          <w:szCs w:val="28"/>
        </w:rPr>
        <w:t>2</w:t>
      </w:r>
      <w:r w:rsidR="00B96FC9" w:rsidRPr="00F9120A">
        <w:rPr>
          <w:rFonts w:ascii="Times New Roman" w:hAnsi="Times New Roman"/>
          <w:sz w:val="28"/>
          <w:szCs w:val="28"/>
        </w:rPr>
        <w:t>1</w:t>
      </w:r>
      <w:r w:rsidRPr="00F9120A">
        <w:rPr>
          <w:rFonts w:ascii="Times New Roman" w:hAnsi="Times New Roman"/>
          <w:sz w:val="28"/>
          <w:szCs w:val="28"/>
        </w:rPr>
        <w:t>. Консультирование контролируемых лиц и их</w:t>
      </w:r>
      <w:r w:rsidR="00B96FC9" w:rsidRPr="00F9120A">
        <w:rPr>
          <w:rFonts w:ascii="Times New Roman" w:hAnsi="Times New Roman"/>
          <w:sz w:val="28"/>
          <w:szCs w:val="28"/>
        </w:rPr>
        <w:t xml:space="preserve"> представителей осуществляется И</w:t>
      </w:r>
      <w:r w:rsidRPr="00F9120A">
        <w:rPr>
          <w:rFonts w:ascii="Times New Roman" w:hAnsi="Times New Roman"/>
          <w:sz w:val="28"/>
          <w:szCs w:val="28"/>
        </w:rPr>
        <w:t>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Консультирование осуществляется без взимания платы.</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 xml:space="preserve">Консультирование может осуществляться </w:t>
      </w:r>
      <w:r w:rsidR="006C17A7" w:rsidRPr="00F9120A">
        <w:rPr>
          <w:rFonts w:ascii="Times New Roman" w:hAnsi="Times New Roman"/>
          <w:sz w:val="28"/>
          <w:szCs w:val="28"/>
        </w:rPr>
        <w:t>И</w:t>
      </w:r>
      <w:r w:rsidRPr="00F9120A">
        <w:rPr>
          <w:rFonts w:ascii="Times New Roman" w:hAnsi="Times New Roman"/>
          <w:sz w:val="28"/>
          <w:szCs w:val="28"/>
        </w:rPr>
        <w:t xml:space="preserve">нспектором по телефону, посредством </w:t>
      </w:r>
      <w:proofErr w:type="spellStart"/>
      <w:r w:rsidRPr="00F9120A">
        <w:rPr>
          <w:rFonts w:ascii="Times New Roman" w:hAnsi="Times New Roman"/>
          <w:sz w:val="28"/>
          <w:szCs w:val="28"/>
        </w:rPr>
        <w:t>видео-конференц-связи</w:t>
      </w:r>
      <w:proofErr w:type="spellEnd"/>
      <w:r w:rsidRPr="00F9120A">
        <w:rPr>
          <w:rFonts w:ascii="Times New Roman" w:hAnsi="Times New Roman"/>
          <w:sz w:val="28"/>
          <w:szCs w:val="28"/>
        </w:rPr>
        <w:t>, на личном приеме, либо в ходе проведения профилактических мероприятий, контрольных (надзорных) мероприятий.</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Время консультирования не должно превышать 15 минут.</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 xml:space="preserve">Личный прием граждан проводится </w:t>
      </w:r>
      <w:r w:rsidR="00B96FC9" w:rsidRPr="00F9120A">
        <w:rPr>
          <w:rFonts w:ascii="Times New Roman" w:hAnsi="Times New Roman"/>
          <w:sz w:val="28"/>
          <w:szCs w:val="28"/>
        </w:rPr>
        <w:t>Инспектором</w:t>
      </w:r>
      <w:r w:rsidRPr="00F9120A">
        <w:rPr>
          <w:rFonts w:ascii="Times New Roman" w:hAnsi="Times New Roman"/>
          <w:sz w:val="28"/>
          <w:szCs w:val="28"/>
        </w:rPr>
        <w:t>. Информация о месте приема, а также об установленных для приема днях и часах размещается на официальном сайте</w:t>
      </w:r>
      <w:r w:rsidR="00B96FC9" w:rsidRPr="00F9120A">
        <w:rPr>
          <w:rFonts w:ascii="Times New Roman" w:hAnsi="Times New Roman"/>
          <w:sz w:val="28"/>
          <w:szCs w:val="28"/>
        </w:rPr>
        <w:t>.</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Консультирование осуществляется по следующим вопросам:</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1) организация и осуществление муниципального контроля;</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2) порядок осуществления профилактических, контрольных (надзорных) мероприятий, установленных настоящим положением.</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Консультирование в п</w:t>
      </w:r>
      <w:r w:rsidR="00F45761" w:rsidRPr="00F9120A">
        <w:rPr>
          <w:rFonts w:ascii="Times New Roman" w:hAnsi="Times New Roman"/>
          <w:sz w:val="28"/>
          <w:szCs w:val="28"/>
        </w:rPr>
        <w:t>исьменной форме осуществляется И</w:t>
      </w:r>
      <w:r w:rsidRPr="00F9120A">
        <w:rPr>
          <w:rFonts w:ascii="Times New Roman" w:hAnsi="Times New Roman"/>
          <w:sz w:val="28"/>
          <w:szCs w:val="28"/>
        </w:rPr>
        <w:t>нспектором в следующих случаях:</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2) за время консультирования предоставить ответ на поставленные вопросы невозможно;</w:t>
      </w:r>
    </w:p>
    <w:p w:rsidR="00FD5134"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0D46DE" w:rsidRDefault="000D46DE" w:rsidP="00FD5134">
      <w:pPr>
        <w:ind w:firstLine="709"/>
        <w:contextualSpacing/>
        <w:jc w:val="both"/>
        <w:rPr>
          <w:rFonts w:ascii="Liberation Serif" w:hAnsi="Liberation Serif"/>
          <w:sz w:val="28"/>
          <w:szCs w:val="28"/>
        </w:rPr>
      </w:pPr>
      <w:r w:rsidRPr="00563B35">
        <w:rPr>
          <w:rFonts w:ascii="Liberation Serif" w:eastAsia="Times New Roman" w:hAnsi="Liberation Serif"/>
          <w:sz w:val="28"/>
          <w:szCs w:val="28"/>
        </w:rPr>
        <w:t xml:space="preserve">Рассмотрение письменных </w:t>
      </w:r>
      <w:r>
        <w:rPr>
          <w:rFonts w:ascii="Liberation Serif" w:eastAsia="Times New Roman" w:hAnsi="Liberation Serif"/>
          <w:sz w:val="28"/>
          <w:szCs w:val="28"/>
        </w:rPr>
        <w:t>запросов</w:t>
      </w:r>
      <w:r w:rsidRPr="00563B35">
        <w:rPr>
          <w:rFonts w:ascii="Liberation Serif" w:eastAsia="Times New Roman" w:hAnsi="Liberation Serif"/>
          <w:sz w:val="28"/>
          <w:szCs w:val="28"/>
        </w:rPr>
        <w:t xml:space="preserve"> осуществляется в порядке и сроки, установленные Федеральным законом от </w:t>
      </w:r>
      <w:r w:rsidRPr="00563B35">
        <w:rPr>
          <w:rFonts w:ascii="Liberation Serif" w:hAnsi="Liberation Serif"/>
          <w:sz w:val="28"/>
          <w:szCs w:val="28"/>
        </w:rPr>
        <w:t>02.05.2006 № 59-ФЗ «О порядке рассмотрения обращений граждан Российской Федерации»</w:t>
      </w:r>
      <w:r>
        <w:rPr>
          <w:rFonts w:ascii="Liberation Serif" w:hAnsi="Liberation Serif"/>
          <w:sz w:val="28"/>
          <w:szCs w:val="28"/>
        </w:rPr>
        <w:t>.</w:t>
      </w:r>
    </w:p>
    <w:p w:rsidR="00BC32B6" w:rsidRDefault="00BC32B6" w:rsidP="00BC32B6">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C32B6" w:rsidRDefault="00BC32B6" w:rsidP="00BC32B6">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В ходе консультирования не могут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C32B6" w:rsidRDefault="00BC32B6" w:rsidP="00BC32B6">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Информация, ставшая известной должностному лицу контрольного органа в ходе консультирования, не может использоваться в целях оценки контролируемого лица по вопросам соблюдения обязательных требований.</w:t>
      </w:r>
    </w:p>
    <w:p w:rsidR="00BC32B6" w:rsidRPr="00F9120A" w:rsidRDefault="00BC32B6" w:rsidP="00FD5134">
      <w:pPr>
        <w:ind w:firstLine="709"/>
        <w:contextualSpacing/>
        <w:jc w:val="both"/>
        <w:rPr>
          <w:rFonts w:ascii="Times New Roman" w:hAnsi="Times New Roman"/>
          <w:sz w:val="28"/>
          <w:szCs w:val="28"/>
        </w:rPr>
      </w:pP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lastRenderedPageBreak/>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D5134" w:rsidRPr="00F9120A" w:rsidRDefault="00F45761" w:rsidP="00FD5134">
      <w:pPr>
        <w:ind w:firstLine="709"/>
        <w:contextualSpacing/>
        <w:jc w:val="both"/>
        <w:rPr>
          <w:rFonts w:ascii="Times New Roman" w:hAnsi="Times New Roman"/>
          <w:sz w:val="28"/>
          <w:szCs w:val="28"/>
        </w:rPr>
      </w:pPr>
      <w:r w:rsidRPr="00F9120A">
        <w:rPr>
          <w:rFonts w:ascii="Times New Roman" w:hAnsi="Times New Roman"/>
          <w:sz w:val="28"/>
          <w:szCs w:val="28"/>
        </w:rPr>
        <w:t>Администрация ЗАТО г. Железногорск</w:t>
      </w:r>
      <w:r w:rsidR="00FD5134" w:rsidRPr="00F9120A">
        <w:rPr>
          <w:rFonts w:ascii="Times New Roman" w:hAnsi="Times New Roman"/>
          <w:sz w:val="28"/>
          <w:szCs w:val="28"/>
        </w:rPr>
        <w:t xml:space="preserve"> осуществля</w:t>
      </w:r>
      <w:r w:rsidRPr="00F9120A">
        <w:rPr>
          <w:rFonts w:ascii="Times New Roman" w:hAnsi="Times New Roman"/>
          <w:sz w:val="28"/>
          <w:szCs w:val="28"/>
        </w:rPr>
        <w:t>е</w:t>
      </w:r>
      <w:r w:rsidR="00FD5134" w:rsidRPr="00F9120A">
        <w:rPr>
          <w:rFonts w:ascii="Times New Roman" w:hAnsi="Times New Roman"/>
          <w:sz w:val="28"/>
          <w:szCs w:val="28"/>
        </w:rPr>
        <w:t>т учет консультирований, который проводится посредством внесения соответствующей записи в журнал консультирования, форма которого утверждается</w:t>
      </w:r>
      <w:r w:rsidRPr="00F9120A">
        <w:rPr>
          <w:rFonts w:ascii="Times New Roman" w:hAnsi="Times New Roman"/>
          <w:sz w:val="28"/>
          <w:szCs w:val="28"/>
        </w:rPr>
        <w:t xml:space="preserve"> распоряжением </w:t>
      </w:r>
      <w:r w:rsidR="00FD5134" w:rsidRPr="00F9120A">
        <w:rPr>
          <w:rFonts w:ascii="Times New Roman" w:hAnsi="Times New Roman"/>
          <w:sz w:val="28"/>
          <w:szCs w:val="28"/>
        </w:rPr>
        <w:t xml:space="preserve"> </w:t>
      </w:r>
      <w:r w:rsidRPr="00F9120A">
        <w:rPr>
          <w:rFonts w:ascii="Times New Roman" w:hAnsi="Times New Roman"/>
          <w:sz w:val="28"/>
          <w:szCs w:val="28"/>
        </w:rPr>
        <w:t>Администрация ЗАТО г. Железногорск</w:t>
      </w:r>
      <w:r w:rsidR="00FD5134" w:rsidRPr="00F9120A">
        <w:rPr>
          <w:rFonts w:ascii="Times New Roman" w:hAnsi="Times New Roman"/>
          <w:sz w:val="28"/>
          <w:szCs w:val="28"/>
        </w:rPr>
        <w:t>.</w:t>
      </w:r>
    </w:p>
    <w:p w:rsidR="00FD5134"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BC32B6" w:rsidRPr="00570982" w:rsidRDefault="00BC32B6" w:rsidP="00BC32B6">
      <w:pPr>
        <w:autoSpaceDE w:val="0"/>
        <w:autoSpaceDN w:val="0"/>
        <w:adjustRightInd w:val="0"/>
        <w:ind w:firstLine="709"/>
        <w:jc w:val="both"/>
        <w:rPr>
          <w:rFonts w:ascii="Times New Roman" w:eastAsiaTheme="minorHAnsi" w:hAnsi="Times New Roman"/>
          <w:sz w:val="28"/>
          <w:szCs w:val="28"/>
        </w:rPr>
      </w:pPr>
      <w:r w:rsidRPr="00570982">
        <w:rPr>
          <w:rFonts w:ascii="Times New Roman" w:eastAsiaTheme="minorHAnsi" w:hAnsi="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w:t>
      </w:r>
      <w:r w:rsidRPr="00570982">
        <w:rPr>
          <w:rFonts w:ascii="Times New Roman" w:hAnsi="Times New Roman"/>
          <w:sz w:val="28"/>
          <w:szCs w:val="28"/>
        </w:rPr>
        <w:t xml:space="preserve">официальном сайте </w:t>
      </w:r>
      <w:r w:rsidRPr="00570982">
        <w:rPr>
          <w:rFonts w:ascii="Times New Roman" w:eastAsiaTheme="minorHAnsi" w:hAnsi="Times New Roman"/>
          <w:sz w:val="28"/>
          <w:szCs w:val="28"/>
        </w:rPr>
        <w:t>городского округа «Закрытое административно-территориальное образование Железногорск Красноярского края» в сети «Интернет» письменного разъяснения, подписанного Главой ЗАТО г. Железногорск или первым заместителем Главы ЗАТО г. Железногорск по жилищно-коммунальному хозяйству.</w:t>
      </w:r>
    </w:p>
    <w:p w:rsidR="00E96924" w:rsidRPr="00F9120A" w:rsidRDefault="00E96924" w:rsidP="00E96924">
      <w:pPr>
        <w:autoSpaceDE w:val="0"/>
        <w:autoSpaceDN w:val="0"/>
        <w:adjustRightInd w:val="0"/>
        <w:ind w:firstLine="539"/>
        <w:jc w:val="both"/>
        <w:rPr>
          <w:rFonts w:ascii="Times New Roman" w:hAnsi="Times New Roman"/>
          <w:sz w:val="28"/>
          <w:szCs w:val="28"/>
        </w:rPr>
      </w:pPr>
      <w:r w:rsidRPr="00F9120A">
        <w:rPr>
          <w:rFonts w:ascii="Times New Roman" w:hAnsi="Times New Roman"/>
          <w:sz w:val="28"/>
          <w:szCs w:val="28"/>
        </w:rPr>
        <w:t>2</w:t>
      </w:r>
      <w:r w:rsidR="00B96FC9" w:rsidRPr="00F9120A">
        <w:rPr>
          <w:rFonts w:ascii="Times New Roman" w:hAnsi="Times New Roman"/>
          <w:sz w:val="28"/>
          <w:szCs w:val="28"/>
        </w:rPr>
        <w:t>2</w:t>
      </w:r>
      <w:r w:rsidR="006C17A7" w:rsidRPr="00F9120A">
        <w:rPr>
          <w:rFonts w:ascii="Times New Roman" w:hAnsi="Times New Roman"/>
          <w:sz w:val="28"/>
          <w:szCs w:val="28"/>
        </w:rPr>
        <w:t>.</w:t>
      </w:r>
      <w:r w:rsidRPr="00F9120A">
        <w:rPr>
          <w:rFonts w:ascii="Times New Roman" w:hAnsi="Times New Roman"/>
          <w:sz w:val="28"/>
          <w:szCs w:val="28"/>
        </w:rPr>
        <w:t xml:space="preserve"> Мерами стимулирования добросовестности являются выражения благодарности за деятельность, направленную на обеспечение благополучия и развития муниципального образования "Закрытое административно-территориальное образование Железногорск Красноярского края", определенные в соответствии с Постановлением Главы ЗАТО г. Железногорск Красноярского края от 05.07.2018 № 1316 «О поощрениях граждан и организаций Главой ЗАТО г. Железногорск».</w:t>
      </w:r>
    </w:p>
    <w:p w:rsidR="00FD5134" w:rsidRPr="00F9120A" w:rsidRDefault="00FD5134" w:rsidP="00FD5134">
      <w:pPr>
        <w:ind w:firstLine="709"/>
        <w:contextualSpacing/>
        <w:jc w:val="center"/>
        <w:rPr>
          <w:rFonts w:ascii="Times New Roman" w:hAnsi="Times New Roman"/>
          <w:b/>
          <w:sz w:val="28"/>
          <w:szCs w:val="28"/>
        </w:rPr>
      </w:pPr>
      <w:r w:rsidRPr="00F9120A">
        <w:rPr>
          <w:rFonts w:ascii="Times New Roman" w:hAnsi="Times New Roman"/>
          <w:b/>
          <w:sz w:val="28"/>
          <w:szCs w:val="28"/>
        </w:rPr>
        <w:t>Порядок организации муниципального контроля</w:t>
      </w:r>
    </w:p>
    <w:p w:rsidR="00FD5134" w:rsidRPr="00F9120A" w:rsidRDefault="00FD5134" w:rsidP="00FD5134">
      <w:pPr>
        <w:ind w:firstLine="709"/>
        <w:contextualSpacing/>
        <w:jc w:val="center"/>
        <w:rPr>
          <w:rFonts w:ascii="Times New Roman" w:hAnsi="Times New Roman"/>
          <w:b/>
          <w:sz w:val="28"/>
          <w:szCs w:val="28"/>
        </w:rPr>
      </w:pPr>
    </w:p>
    <w:p w:rsidR="00FD5134" w:rsidRPr="00F9120A" w:rsidRDefault="00FD5134" w:rsidP="00FD5134">
      <w:pPr>
        <w:ind w:firstLine="709"/>
        <w:contextualSpacing/>
        <w:jc w:val="both"/>
        <w:rPr>
          <w:rFonts w:ascii="Times New Roman" w:hAnsi="Times New Roman"/>
          <w:bCs/>
          <w:iCs/>
          <w:sz w:val="28"/>
          <w:szCs w:val="28"/>
        </w:rPr>
      </w:pPr>
      <w:r w:rsidRPr="00F9120A">
        <w:rPr>
          <w:rFonts w:ascii="Times New Roman" w:hAnsi="Times New Roman"/>
          <w:sz w:val="28"/>
          <w:szCs w:val="28"/>
        </w:rPr>
        <w:t>2</w:t>
      </w:r>
      <w:r w:rsidR="00F45761" w:rsidRPr="00F9120A">
        <w:rPr>
          <w:rFonts w:ascii="Times New Roman" w:hAnsi="Times New Roman"/>
          <w:sz w:val="28"/>
          <w:szCs w:val="28"/>
        </w:rPr>
        <w:t>3</w:t>
      </w:r>
      <w:r w:rsidRPr="00F9120A">
        <w:rPr>
          <w:rFonts w:ascii="Times New Roman" w:hAnsi="Times New Roman"/>
          <w:sz w:val="28"/>
          <w:szCs w:val="28"/>
        </w:rPr>
        <w:t xml:space="preserve">. </w:t>
      </w:r>
      <w:r w:rsidRPr="00F9120A">
        <w:rPr>
          <w:rFonts w:ascii="Times New Roman" w:hAnsi="Times New Roman"/>
          <w:bCs/>
          <w:iCs/>
          <w:sz w:val="28"/>
          <w:szCs w:val="28"/>
        </w:rPr>
        <w:t xml:space="preserve">В рамках осуществления вида </w:t>
      </w:r>
      <w:r w:rsidRPr="00F9120A">
        <w:rPr>
          <w:rFonts w:ascii="Times New Roman" w:hAnsi="Times New Roman"/>
          <w:sz w:val="28"/>
          <w:szCs w:val="28"/>
        </w:rPr>
        <w:t>муниципального контроля при взаимодействии с контролируемым лицом</w:t>
      </w:r>
      <w:r w:rsidRPr="00F9120A">
        <w:rPr>
          <w:rFonts w:ascii="Times New Roman" w:hAnsi="Times New Roman"/>
          <w:bCs/>
          <w:iCs/>
          <w:sz w:val="28"/>
          <w:szCs w:val="28"/>
        </w:rPr>
        <w:t xml:space="preserve"> проводятся следующие контрольные (надзорные) мероприятия:</w:t>
      </w:r>
    </w:p>
    <w:p w:rsidR="00FD5134" w:rsidRPr="00F9120A" w:rsidRDefault="00C22512" w:rsidP="00FD5134">
      <w:pPr>
        <w:ind w:firstLine="709"/>
        <w:contextualSpacing/>
        <w:jc w:val="both"/>
        <w:rPr>
          <w:rFonts w:ascii="Times New Roman" w:hAnsi="Times New Roman"/>
          <w:sz w:val="28"/>
          <w:szCs w:val="28"/>
        </w:rPr>
      </w:pPr>
      <w:r w:rsidRPr="00F9120A">
        <w:rPr>
          <w:rFonts w:ascii="Times New Roman" w:hAnsi="Times New Roman"/>
          <w:sz w:val="28"/>
          <w:szCs w:val="28"/>
        </w:rPr>
        <w:t>1</w:t>
      </w:r>
      <w:r w:rsidR="00FD5134" w:rsidRPr="00F9120A">
        <w:rPr>
          <w:rFonts w:ascii="Times New Roman" w:hAnsi="Times New Roman"/>
          <w:sz w:val="28"/>
          <w:szCs w:val="28"/>
        </w:rPr>
        <w:t>) документарная проверка;</w:t>
      </w:r>
    </w:p>
    <w:p w:rsidR="00FD5134" w:rsidRPr="00F9120A" w:rsidRDefault="00C22512" w:rsidP="00FD5134">
      <w:pPr>
        <w:ind w:firstLine="709"/>
        <w:contextualSpacing/>
        <w:jc w:val="both"/>
        <w:rPr>
          <w:rFonts w:ascii="Times New Roman" w:hAnsi="Times New Roman"/>
          <w:sz w:val="28"/>
          <w:szCs w:val="28"/>
        </w:rPr>
      </w:pPr>
      <w:r w:rsidRPr="00F9120A">
        <w:rPr>
          <w:rFonts w:ascii="Times New Roman" w:hAnsi="Times New Roman"/>
          <w:sz w:val="28"/>
          <w:szCs w:val="28"/>
        </w:rPr>
        <w:t>2</w:t>
      </w:r>
      <w:r w:rsidR="00FD5134" w:rsidRPr="00F9120A">
        <w:rPr>
          <w:rFonts w:ascii="Times New Roman" w:hAnsi="Times New Roman"/>
          <w:sz w:val="28"/>
          <w:szCs w:val="28"/>
        </w:rPr>
        <w:t>) выездная проверка.</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2</w:t>
      </w:r>
      <w:r w:rsidR="00F45761" w:rsidRPr="00F9120A">
        <w:rPr>
          <w:rFonts w:ascii="Times New Roman" w:hAnsi="Times New Roman" w:cs="Times New Roman"/>
          <w:sz w:val="28"/>
          <w:szCs w:val="28"/>
        </w:rPr>
        <w:t>4</w:t>
      </w:r>
      <w:r w:rsidRPr="00F9120A">
        <w:rPr>
          <w:rFonts w:ascii="Times New Roman" w:hAnsi="Times New Roman" w:cs="Times New Roman"/>
          <w:sz w:val="28"/>
          <w:szCs w:val="28"/>
        </w:rPr>
        <w:t xml:space="preserve">. Контрольные (надзорные) мероприятия </w:t>
      </w:r>
      <w:r w:rsidR="00F60CC5" w:rsidRPr="00F9120A">
        <w:rPr>
          <w:rFonts w:ascii="Times New Roman" w:hAnsi="Times New Roman" w:cs="Times New Roman"/>
          <w:sz w:val="28"/>
          <w:szCs w:val="28"/>
        </w:rPr>
        <w:t>п</w:t>
      </w:r>
      <w:r w:rsidRPr="00F9120A">
        <w:rPr>
          <w:rFonts w:ascii="Times New Roman" w:hAnsi="Times New Roman" w:cs="Times New Roman"/>
          <w:sz w:val="28"/>
          <w:szCs w:val="28"/>
        </w:rPr>
        <w:t>ровод</w:t>
      </w:r>
      <w:r w:rsidR="00F60CC5" w:rsidRPr="00F9120A">
        <w:rPr>
          <w:rFonts w:ascii="Times New Roman" w:hAnsi="Times New Roman" w:cs="Times New Roman"/>
          <w:sz w:val="28"/>
          <w:szCs w:val="28"/>
        </w:rPr>
        <w:t>я</w:t>
      </w:r>
      <w:r w:rsidRPr="00F9120A">
        <w:rPr>
          <w:rFonts w:ascii="Times New Roman" w:hAnsi="Times New Roman" w:cs="Times New Roman"/>
          <w:sz w:val="28"/>
          <w:szCs w:val="28"/>
        </w:rPr>
        <w:t xml:space="preserve">тся на плановой и внеплановой основе. </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2</w:t>
      </w:r>
      <w:r w:rsidR="00F45761" w:rsidRPr="00F9120A">
        <w:rPr>
          <w:rFonts w:ascii="Times New Roman" w:hAnsi="Times New Roman"/>
          <w:sz w:val="28"/>
          <w:szCs w:val="28"/>
        </w:rPr>
        <w:t>5</w:t>
      </w:r>
      <w:r w:rsidRPr="00F9120A">
        <w:rPr>
          <w:rFonts w:ascii="Times New Roman" w:hAnsi="Times New Roman"/>
          <w:sz w:val="28"/>
          <w:szCs w:val="28"/>
        </w:rPr>
        <w:t>.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План проведения плановых контрольных (над</w:t>
      </w:r>
      <w:r w:rsidR="00F45761" w:rsidRPr="00F9120A">
        <w:rPr>
          <w:rFonts w:ascii="Times New Roman" w:hAnsi="Times New Roman"/>
          <w:sz w:val="28"/>
          <w:szCs w:val="28"/>
        </w:rPr>
        <w:t>зорных) мероприятий разрабатывае</w:t>
      </w:r>
      <w:r w:rsidRPr="00F9120A">
        <w:rPr>
          <w:rFonts w:ascii="Times New Roman" w:hAnsi="Times New Roman"/>
          <w:sz w:val="28"/>
          <w:szCs w:val="28"/>
        </w:rPr>
        <w:t xml:space="preserve">тся в соответствии с </w:t>
      </w:r>
      <w:hyperlink r:id="rId14" w:history="1">
        <w:r w:rsidRPr="00F9120A">
          <w:rPr>
            <w:rFonts w:ascii="Times New Roman" w:hAnsi="Times New Roman"/>
            <w:sz w:val="28"/>
            <w:szCs w:val="28"/>
          </w:rPr>
          <w:t>Правилами</w:t>
        </w:r>
      </w:hyperlink>
      <w:r w:rsidRPr="00F9120A">
        <w:rPr>
          <w:rFonts w:ascii="Times New Roman" w:hAnsi="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F9120A">
        <w:rPr>
          <w:rFonts w:ascii="Times New Roman" w:hAnsi="Times New Roman"/>
          <w:sz w:val="28"/>
          <w:szCs w:val="28"/>
        </w:rPr>
        <w:lastRenderedPageBreak/>
        <w:t>мероприятий в течение года», с учетом особенностей, установленных настоящим Положением.</w:t>
      </w:r>
    </w:p>
    <w:p w:rsidR="00FD5134" w:rsidRPr="00F9120A" w:rsidRDefault="00FD5134" w:rsidP="008E0308">
      <w:pPr>
        <w:ind w:firstLine="709"/>
        <w:contextualSpacing/>
        <w:jc w:val="both"/>
        <w:rPr>
          <w:rFonts w:ascii="Times New Roman" w:hAnsi="Times New Roman"/>
          <w:sz w:val="28"/>
          <w:szCs w:val="28"/>
        </w:rPr>
      </w:pPr>
      <w:r w:rsidRPr="00F9120A">
        <w:rPr>
          <w:rFonts w:ascii="Times New Roman" w:hAnsi="Times New Roman"/>
          <w:sz w:val="28"/>
          <w:szCs w:val="28"/>
        </w:rPr>
        <w:t>2</w:t>
      </w:r>
      <w:r w:rsidR="00F45761" w:rsidRPr="00F9120A">
        <w:rPr>
          <w:rFonts w:ascii="Times New Roman" w:hAnsi="Times New Roman"/>
          <w:sz w:val="28"/>
          <w:szCs w:val="28"/>
        </w:rPr>
        <w:t>6</w:t>
      </w:r>
      <w:r w:rsidRPr="00F9120A">
        <w:rPr>
          <w:rFonts w:ascii="Times New Roman" w:hAnsi="Times New Roman"/>
          <w:sz w:val="28"/>
          <w:szCs w:val="28"/>
        </w:rPr>
        <w:t>.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1F5484" w:rsidRPr="00F9120A" w:rsidRDefault="001F5484" w:rsidP="008E0308">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для объектов контроля, отнесенных к категории чрезвычайно высокого риска </w:t>
      </w:r>
      <w:r w:rsidR="00C22512" w:rsidRPr="00F9120A">
        <w:rPr>
          <w:rFonts w:ascii="Times New Roman" w:hAnsi="Times New Roman"/>
          <w:sz w:val="28"/>
          <w:szCs w:val="28"/>
        </w:rPr>
        <w:t>–</w:t>
      </w:r>
      <w:r w:rsidRPr="00F9120A">
        <w:rPr>
          <w:rFonts w:ascii="Times New Roman" w:hAnsi="Times New Roman"/>
          <w:sz w:val="28"/>
          <w:szCs w:val="28"/>
        </w:rPr>
        <w:t xml:space="preserve"> </w:t>
      </w:r>
      <w:r w:rsidR="00C22512" w:rsidRPr="00F9120A">
        <w:rPr>
          <w:rFonts w:ascii="Times New Roman" w:hAnsi="Times New Roman"/>
          <w:sz w:val="28"/>
          <w:szCs w:val="28"/>
        </w:rPr>
        <w:t>два контрольных мероприятия в год</w:t>
      </w:r>
      <w:r w:rsidRPr="00F9120A">
        <w:rPr>
          <w:rFonts w:ascii="Times New Roman" w:hAnsi="Times New Roman"/>
          <w:sz w:val="28"/>
          <w:szCs w:val="28"/>
        </w:rPr>
        <w:t>;</w:t>
      </w:r>
    </w:p>
    <w:p w:rsidR="001F5484" w:rsidRPr="00F9120A" w:rsidRDefault="001F5484" w:rsidP="008E0308">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для объектов контроля, отнесенных к категории высокого риска </w:t>
      </w:r>
      <w:r w:rsidR="00C22512" w:rsidRPr="00F9120A">
        <w:rPr>
          <w:rFonts w:ascii="Times New Roman" w:hAnsi="Times New Roman"/>
          <w:sz w:val="28"/>
          <w:szCs w:val="28"/>
        </w:rPr>
        <w:t>–</w:t>
      </w:r>
      <w:r w:rsidRPr="00F9120A">
        <w:rPr>
          <w:rFonts w:ascii="Times New Roman" w:hAnsi="Times New Roman"/>
          <w:sz w:val="28"/>
          <w:szCs w:val="28"/>
        </w:rPr>
        <w:t xml:space="preserve"> </w:t>
      </w:r>
      <w:r w:rsidR="00C22512" w:rsidRPr="00F9120A">
        <w:rPr>
          <w:rFonts w:ascii="Times New Roman" w:hAnsi="Times New Roman"/>
          <w:sz w:val="28"/>
          <w:szCs w:val="28"/>
        </w:rPr>
        <w:t xml:space="preserve">одна документарная проверка и </w:t>
      </w:r>
      <w:r w:rsidR="008E0308" w:rsidRPr="00F9120A">
        <w:rPr>
          <w:rFonts w:ascii="Times New Roman" w:hAnsi="Times New Roman"/>
          <w:sz w:val="28"/>
          <w:szCs w:val="28"/>
        </w:rPr>
        <w:t>одно контрольное мероприятие</w:t>
      </w:r>
      <w:r w:rsidRPr="00F9120A">
        <w:rPr>
          <w:rFonts w:ascii="Times New Roman" w:hAnsi="Times New Roman"/>
          <w:sz w:val="28"/>
          <w:szCs w:val="28"/>
        </w:rPr>
        <w:t xml:space="preserve"> в </w:t>
      </w:r>
      <w:r w:rsidR="008E0308" w:rsidRPr="00F9120A">
        <w:rPr>
          <w:rFonts w:ascii="Times New Roman" w:hAnsi="Times New Roman"/>
          <w:sz w:val="28"/>
          <w:szCs w:val="28"/>
        </w:rPr>
        <w:t>два</w:t>
      </w:r>
      <w:r w:rsidRPr="00F9120A">
        <w:rPr>
          <w:rFonts w:ascii="Times New Roman" w:hAnsi="Times New Roman"/>
          <w:sz w:val="28"/>
          <w:szCs w:val="28"/>
        </w:rPr>
        <w:t xml:space="preserve"> года</w:t>
      </w:r>
      <w:r w:rsidR="00C22512" w:rsidRPr="00F9120A">
        <w:rPr>
          <w:rFonts w:ascii="Times New Roman" w:hAnsi="Times New Roman"/>
          <w:sz w:val="28"/>
          <w:szCs w:val="28"/>
        </w:rPr>
        <w:t>;</w:t>
      </w:r>
    </w:p>
    <w:p w:rsidR="00FD5134" w:rsidRPr="00F9120A" w:rsidRDefault="00FD5134" w:rsidP="008E0308">
      <w:pPr>
        <w:ind w:firstLine="709"/>
        <w:contextualSpacing/>
        <w:jc w:val="both"/>
        <w:rPr>
          <w:rFonts w:ascii="Times New Roman" w:hAnsi="Times New Roman"/>
          <w:sz w:val="28"/>
          <w:szCs w:val="28"/>
        </w:rPr>
      </w:pPr>
      <w:r w:rsidRPr="00F9120A">
        <w:rPr>
          <w:rFonts w:ascii="Times New Roman" w:hAnsi="Times New Roman"/>
          <w:sz w:val="28"/>
          <w:szCs w:val="28"/>
        </w:rPr>
        <w:t xml:space="preserve">для </w:t>
      </w:r>
      <w:r w:rsidR="001F5484" w:rsidRPr="00F9120A">
        <w:rPr>
          <w:rFonts w:ascii="Times New Roman" w:hAnsi="Times New Roman"/>
          <w:sz w:val="28"/>
          <w:szCs w:val="28"/>
        </w:rPr>
        <w:t xml:space="preserve">объектов контроля, отнесенных к </w:t>
      </w:r>
      <w:r w:rsidRPr="00F9120A">
        <w:rPr>
          <w:rFonts w:ascii="Times New Roman" w:hAnsi="Times New Roman"/>
          <w:sz w:val="28"/>
          <w:szCs w:val="28"/>
        </w:rPr>
        <w:t xml:space="preserve">категории среднего риска – </w:t>
      </w:r>
      <w:r w:rsidR="008E0308" w:rsidRPr="00F9120A">
        <w:rPr>
          <w:rFonts w:ascii="Times New Roman" w:hAnsi="Times New Roman"/>
          <w:sz w:val="28"/>
          <w:szCs w:val="28"/>
        </w:rPr>
        <w:t xml:space="preserve">одно контрольное мероприятие </w:t>
      </w:r>
      <w:r w:rsidRPr="00F9120A">
        <w:rPr>
          <w:rFonts w:ascii="Times New Roman" w:hAnsi="Times New Roman"/>
          <w:sz w:val="28"/>
          <w:szCs w:val="28"/>
        </w:rPr>
        <w:t>в три года.</w:t>
      </w:r>
    </w:p>
    <w:p w:rsidR="00FD5134" w:rsidRPr="00F9120A" w:rsidRDefault="008E0308" w:rsidP="00FD5134">
      <w:pPr>
        <w:ind w:firstLine="709"/>
        <w:contextualSpacing/>
        <w:jc w:val="both"/>
        <w:rPr>
          <w:rFonts w:ascii="Times New Roman" w:hAnsi="Times New Roman"/>
          <w:sz w:val="28"/>
          <w:szCs w:val="28"/>
        </w:rPr>
      </w:pPr>
      <w:r w:rsidRPr="00F9120A">
        <w:rPr>
          <w:rFonts w:ascii="Times New Roman" w:hAnsi="Times New Roman"/>
          <w:sz w:val="28"/>
          <w:szCs w:val="28"/>
        </w:rPr>
        <w:t>27</w:t>
      </w:r>
      <w:r w:rsidR="00FD5134" w:rsidRPr="00F9120A">
        <w:rPr>
          <w:rFonts w:ascii="Times New Roman" w:hAnsi="Times New Roman"/>
          <w:sz w:val="28"/>
          <w:szCs w:val="28"/>
        </w:rPr>
        <w:t xml:space="preserve">. Внеплановые контрольные (надзорные) мероприятия проводятся при наличии оснований, предусмотренных </w:t>
      </w:r>
      <w:hyperlink r:id="rId15" w:history="1">
        <w:r w:rsidR="00FD5134" w:rsidRPr="00F9120A">
          <w:rPr>
            <w:rFonts w:ascii="Times New Roman" w:hAnsi="Times New Roman"/>
            <w:sz w:val="28"/>
            <w:szCs w:val="28"/>
          </w:rPr>
          <w:t>пунктами 1</w:t>
        </w:r>
      </w:hyperlink>
      <w:r w:rsidR="00FD5134" w:rsidRPr="00F9120A">
        <w:rPr>
          <w:rFonts w:ascii="Times New Roman" w:hAnsi="Times New Roman"/>
          <w:sz w:val="28"/>
          <w:szCs w:val="28"/>
        </w:rPr>
        <w:t xml:space="preserve">, </w:t>
      </w:r>
      <w:hyperlink r:id="rId16" w:history="1">
        <w:r w:rsidR="00FD5134" w:rsidRPr="00F9120A">
          <w:rPr>
            <w:rFonts w:ascii="Times New Roman" w:hAnsi="Times New Roman"/>
            <w:sz w:val="28"/>
            <w:szCs w:val="28"/>
          </w:rPr>
          <w:t>3</w:t>
        </w:r>
      </w:hyperlink>
      <w:r w:rsidR="00FD5134" w:rsidRPr="00F9120A">
        <w:rPr>
          <w:rFonts w:ascii="Times New Roman" w:hAnsi="Times New Roman"/>
          <w:sz w:val="28"/>
          <w:szCs w:val="28"/>
        </w:rPr>
        <w:t xml:space="preserve">, </w:t>
      </w:r>
      <w:hyperlink r:id="rId17" w:history="1">
        <w:r w:rsidR="00FD5134" w:rsidRPr="00F9120A">
          <w:rPr>
            <w:rFonts w:ascii="Times New Roman" w:hAnsi="Times New Roman"/>
            <w:sz w:val="28"/>
            <w:szCs w:val="28"/>
          </w:rPr>
          <w:t>4</w:t>
        </w:r>
      </w:hyperlink>
      <w:r w:rsidR="00FD5134" w:rsidRPr="00F9120A">
        <w:rPr>
          <w:rFonts w:ascii="Times New Roman" w:hAnsi="Times New Roman"/>
          <w:sz w:val="28"/>
          <w:szCs w:val="28"/>
        </w:rPr>
        <w:t xml:space="preserve">, </w:t>
      </w:r>
      <w:hyperlink r:id="rId18" w:history="1">
        <w:r w:rsidR="00FD5134" w:rsidRPr="00F9120A">
          <w:rPr>
            <w:rFonts w:ascii="Times New Roman" w:hAnsi="Times New Roman"/>
            <w:sz w:val="28"/>
            <w:szCs w:val="28"/>
          </w:rPr>
          <w:t>5 части 1 статьи 57</w:t>
        </w:r>
      </w:hyperlink>
      <w:r w:rsidR="00FD5134" w:rsidRPr="00F9120A">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При проведении внепланового контрольного (надзорного) мероприятия может проводится:</w:t>
      </w:r>
    </w:p>
    <w:p w:rsidR="00FD5134" w:rsidRPr="00F9120A" w:rsidRDefault="008E0308" w:rsidP="00BC32B6">
      <w:pPr>
        <w:ind w:firstLine="709"/>
        <w:contextualSpacing/>
        <w:jc w:val="both"/>
        <w:rPr>
          <w:rFonts w:ascii="Times New Roman" w:hAnsi="Times New Roman"/>
          <w:sz w:val="28"/>
          <w:szCs w:val="28"/>
        </w:rPr>
      </w:pPr>
      <w:r w:rsidRPr="00F9120A">
        <w:rPr>
          <w:rFonts w:ascii="Times New Roman" w:hAnsi="Times New Roman"/>
          <w:sz w:val="28"/>
          <w:szCs w:val="28"/>
        </w:rPr>
        <w:t>1</w:t>
      </w:r>
      <w:r w:rsidR="00FD5134" w:rsidRPr="00F9120A">
        <w:rPr>
          <w:rFonts w:ascii="Times New Roman" w:hAnsi="Times New Roman"/>
          <w:sz w:val="28"/>
          <w:szCs w:val="28"/>
        </w:rPr>
        <w:t>) документарная проверка;</w:t>
      </w:r>
    </w:p>
    <w:p w:rsidR="00FD5134" w:rsidRPr="00F9120A" w:rsidRDefault="008E0308" w:rsidP="00BC32B6">
      <w:pPr>
        <w:ind w:firstLine="709"/>
        <w:contextualSpacing/>
        <w:jc w:val="both"/>
        <w:rPr>
          <w:rFonts w:ascii="Times New Roman" w:hAnsi="Times New Roman"/>
          <w:sz w:val="28"/>
          <w:szCs w:val="28"/>
        </w:rPr>
      </w:pPr>
      <w:r w:rsidRPr="00F9120A">
        <w:rPr>
          <w:rFonts w:ascii="Times New Roman" w:hAnsi="Times New Roman"/>
          <w:sz w:val="28"/>
          <w:szCs w:val="28"/>
        </w:rPr>
        <w:t>2</w:t>
      </w:r>
      <w:r w:rsidR="00FD5134" w:rsidRPr="00F9120A">
        <w:rPr>
          <w:rFonts w:ascii="Times New Roman" w:hAnsi="Times New Roman"/>
          <w:sz w:val="28"/>
          <w:szCs w:val="28"/>
        </w:rPr>
        <w:t>) выездная проверка.</w:t>
      </w:r>
    </w:p>
    <w:p w:rsidR="00FD5134" w:rsidRDefault="00FD5134" w:rsidP="00BC32B6">
      <w:pPr>
        <w:ind w:firstLine="709"/>
        <w:contextualSpacing/>
        <w:jc w:val="both"/>
        <w:rPr>
          <w:rFonts w:ascii="Times New Roman" w:hAnsi="Times New Roman"/>
          <w:sz w:val="28"/>
          <w:szCs w:val="28"/>
        </w:rPr>
      </w:pPr>
      <w:r w:rsidRPr="00F9120A">
        <w:rPr>
          <w:rFonts w:ascii="Times New Roman" w:hAnsi="Times New Roman"/>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r w:rsidR="008E0308" w:rsidRPr="00F9120A">
        <w:rPr>
          <w:rFonts w:ascii="Times New Roman" w:hAnsi="Times New Roman"/>
          <w:sz w:val="28"/>
          <w:szCs w:val="28"/>
        </w:rPr>
        <w:t>, принимаемо</w:t>
      </w:r>
      <w:r w:rsidR="00613929" w:rsidRPr="00F9120A">
        <w:rPr>
          <w:rFonts w:ascii="Times New Roman" w:hAnsi="Times New Roman"/>
          <w:sz w:val="28"/>
          <w:szCs w:val="28"/>
        </w:rPr>
        <w:t>м</w:t>
      </w:r>
      <w:r w:rsidR="008E0308" w:rsidRPr="00F9120A">
        <w:rPr>
          <w:rFonts w:ascii="Times New Roman" w:hAnsi="Times New Roman"/>
          <w:sz w:val="28"/>
          <w:szCs w:val="28"/>
        </w:rPr>
        <w:t xml:space="preserve"> распоряжением Администрации ЗАТО г. Железногорск</w:t>
      </w:r>
      <w:r w:rsidRPr="00F9120A">
        <w:rPr>
          <w:rFonts w:ascii="Times New Roman" w:hAnsi="Times New Roman"/>
          <w:sz w:val="28"/>
          <w:szCs w:val="28"/>
        </w:rPr>
        <w:t xml:space="preserve">. </w:t>
      </w:r>
    </w:p>
    <w:p w:rsidR="00BC32B6" w:rsidRPr="00BC32B6" w:rsidRDefault="00BC32B6" w:rsidP="00BC32B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Pr="00BC32B6">
        <w:rPr>
          <w:rFonts w:ascii="Times New Roman" w:hAnsi="Times New Roman"/>
          <w:sz w:val="28"/>
          <w:szCs w:val="28"/>
        </w:rPr>
        <w:t xml:space="preserve">ыездная проверка </w:t>
      </w:r>
      <w:r>
        <w:rPr>
          <w:rFonts w:ascii="Times New Roman" w:hAnsi="Times New Roman"/>
          <w:sz w:val="28"/>
          <w:szCs w:val="28"/>
        </w:rPr>
        <w:t>может</w:t>
      </w:r>
      <w:r w:rsidRPr="00BC32B6">
        <w:rPr>
          <w:rFonts w:ascii="Times New Roman" w:hAnsi="Times New Roman"/>
          <w:sz w:val="28"/>
          <w:szCs w:val="28"/>
        </w:rPr>
        <w:t xml:space="preserve"> проводиться с использованием средств дистанционного взаимодействия, в том числе посредством аудио- или видеосвязи</w:t>
      </w:r>
      <w:r>
        <w:rPr>
          <w:rFonts w:ascii="Times New Roman" w:hAnsi="Times New Roman"/>
          <w:sz w:val="28"/>
          <w:szCs w:val="28"/>
        </w:rPr>
        <w:t>.</w:t>
      </w:r>
    </w:p>
    <w:p w:rsidR="00A222FC" w:rsidRDefault="00A222FC" w:rsidP="00A222FC">
      <w:pPr>
        <w:tabs>
          <w:tab w:val="left" w:pos="1134"/>
        </w:tabs>
        <w:ind w:firstLine="709"/>
        <w:jc w:val="both"/>
        <w:rPr>
          <w:rFonts w:ascii="Times New Roman" w:hAnsi="Times New Roman"/>
          <w:sz w:val="28"/>
        </w:rPr>
      </w:pPr>
      <w:r>
        <w:rPr>
          <w:rFonts w:ascii="Times New Roman" w:hAnsi="Times New Roman"/>
          <w:sz w:val="28"/>
        </w:rPr>
        <w:t xml:space="preserve">28. Основанием для проведения </w:t>
      </w:r>
      <w:r w:rsidRPr="00F9120A">
        <w:rPr>
          <w:rFonts w:ascii="Times New Roman" w:hAnsi="Times New Roman"/>
          <w:sz w:val="28"/>
          <w:szCs w:val="28"/>
        </w:rPr>
        <w:t>контрольных (надзорных)</w:t>
      </w:r>
      <w:r>
        <w:rPr>
          <w:rFonts w:ascii="Times New Roman" w:hAnsi="Times New Roman"/>
          <w:sz w:val="28"/>
        </w:rPr>
        <w:t xml:space="preserve"> мероприятий является:</w:t>
      </w:r>
    </w:p>
    <w:p w:rsidR="00A222FC" w:rsidRPr="000E7BBF" w:rsidRDefault="00A222FC" w:rsidP="00A222FC">
      <w:pPr>
        <w:tabs>
          <w:tab w:val="left" w:pos="1134"/>
        </w:tabs>
        <w:ind w:firstLine="709"/>
        <w:jc w:val="both"/>
        <w:rPr>
          <w:rFonts w:ascii="Times New Roman" w:hAnsi="Times New Roman"/>
          <w:sz w:val="28"/>
        </w:rPr>
      </w:pPr>
      <w:r w:rsidRPr="000E7BBF">
        <w:rPr>
          <w:rFonts w:ascii="Times New Roman" w:hAnsi="Times New Roman"/>
          <w:sz w:val="28"/>
        </w:rPr>
        <w:t xml:space="preserve">1) наличие у </w:t>
      </w:r>
      <w:r>
        <w:rPr>
          <w:rFonts w:ascii="Times New Roman" w:hAnsi="Times New Roman"/>
          <w:sz w:val="28"/>
        </w:rPr>
        <w:t>к</w:t>
      </w:r>
      <w:r w:rsidRPr="000E7BBF">
        <w:rPr>
          <w:rFonts w:ascii="Times New Roman" w:hAnsi="Times New Roman"/>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22FC" w:rsidRPr="000E7BBF" w:rsidRDefault="00A222FC" w:rsidP="00A222FC">
      <w:pPr>
        <w:tabs>
          <w:tab w:val="left" w:pos="1134"/>
        </w:tabs>
        <w:ind w:firstLine="709"/>
        <w:jc w:val="both"/>
        <w:rPr>
          <w:rFonts w:ascii="Times New Roman" w:hAnsi="Times New Roman"/>
          <w:sz w:val="28"/>
        </w:rPr>
      </w:pPr>
      <w:r w:rsidRPr="000E7BBF">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A222FC" w:rsidRPr="000E7BBF" w:rsidRDefault="00A222FC" w:rsidP="00A222FC">
      <w:pPr>
        <w:tabs>
          <w:tab w:val="left" w:pos="1134"/>
        </w:tabs>
        <w:ind w:firstLine="709"/>
        <w:jc w:val="both"/>
        <w:rPr>
          <w:rFonts w:ascii="Times New Roman" w:hAnsi="Times New Roman"/>
          <w:sz w:val="28"/>
        </w:rPr>
      </w:pPr>
      <w:r w:rsidRPr="000E7BBF">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222FC" w:rsidRPr="000E7BBF" w:rsidRDefault="00A222FC" w:rsidP="00A222FC">
      <w:pPr>
        <w:tabs>
          <w:tab w:val="left" w:pos="1134"/>
        </w:tabs>
        <w:ind w:firstLine="709"/>
        <w:jc w:val="both"/>
        <w:rPr>
          <w:rFonts w:ascii="Times New Roman" w:hAnsi="Times New Roman"/>
          <w:sz w:val="28"/>
        </w:rPr>
      </w:pPr>
      <w:r w:rsidRPr="000E7BBF">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C32B6" w:rsidRDefault="00A222FC" w:rsidP="00A222FC">
      <w:pPr>
        <w:ind w:firstLine="709"/>
        <w:contextualSpacing/>
        <w:jc w:val="both"/>
        <w:rPr>
          <w:rFonts w:ascii="Times New Roman" w:hAnsi="Times New Roman"/>
          <w:sz w:val="28"/>
        </w:rPr>
      </w:pPr>
      <w:r w:rsidRPr="000E7BBF">
        <w:rPr>
          <w:rFonts w:ascii="Times New Roman" w:hAnsi="Times New Roman"/>
          <w:sz w:val="28"/>
        </w:rPr>
        <w:t xml:space="preserve">5) истечение срока исполнения решения </w:t>
      </w:r>
      <w:r>
        <w:rPr>
          <w:rFonts w:ascii="Times New Roman" w:hAnsi="Times New Roman"/>
          <w:sz w:val="28"/>
        </w:rPr>
        <w:t>к</w:t>
      </w:r>
      <w:r w:rsidRPr="000E7BBF">
        <w:rPr>
          <w:rFonts w:ascii="Times New Roman" w:hAnsi="Times New Roman"/>
          <w:sz w:val="28"/>
        </w:rPr>
        <w:t xml:space="preserve">онтрольного органа об устранении выявленного нарушения обязательных требований – в случаях, установленных </w:t>
      </w:r>
      <w:hyperlink r:id="rId19" w:history="1">
        <w:r w:rsidRPr="000E7BBF">
          <w:rPr>
            <w:rFonts w:ascii="Times New Roman" w:hAnsi="Times New Roman"/>
            <w:sz w:val="28"/>
          </w:rPr>
          <w:t>частью 1 статьи 95</w:t>
        </w:r>
      </w:hyperlink>
      <w:r w:rsidRPr="000E7BBF">
        <w:rPr>
          <w:rFonts w:ascii="Times New Roman" w:hAnsi="Times New Roman"/>
          <w:sz w:val="28"/>
        </w:rPr>
        <w:t xml:space="preserve"> </w:t>
      </w:r>
      <w:r>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sidRPr="000E7BBF">
        <w:rPr>
          <w:rFonts w:ascii="Times New Roman" w:hAnsi="Times New Roman"/>
          <w:sz w:val="28"/>
        </w:rPr>
        <w:t>.</w:t>
      </w:r>
    </w:p>
    <w:p w:rsidR="00A222FC" w:rsidRPr="00C01E58" w:rsidRDefault="00A222FC" w:rsidP="00A222FC">
      <w:pPr>
        <w:autoSpaceDE w:val="0"/>
        <w:ind w:firstLine="708"/>
        <w:jc w:val="both"/>
        <w:rPr>
          <w:rFonts w:ascii="Liberation Serif" w:hAnsi="Liberation Serif"/>
        </w:rPr>
      </w:pPr>
      <w:r>
        <w:rPr>
          <w:rFonts w:ascii="Liberation Serif" w:eastAsia="Times New Roman" w:hAnsi="Liberation Serif"/>
          <w:color w:val="000000"/>
          <w:sz w:val="28"/>
          <w:szCs w:val="28"/>
        </w:rPr>
        <w:lastRenderedPageBreak/>
        <w:t xml:space="preserve">29. </w:t>
      </w:r>
      <w:r w:rsidRPr="00C01E58">
        <w:rPr>
          <w:rFonts w:ascii="Liberation Serif" w:eastAsia="Times New Roman" w:hAnsi="Liberation Serif"/>
          <w:color w:val="000000"/>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Pr>
          <w:rFonts w:ascii="Liberation Serif" w:eastAsia="Times New Roman" w:hAnsi="Liberation Serif"/>
          <w:color w:val="000000"/>
          <w:sz w:val="28"/>
          <w:szCs w:val="28"/>
        </w:rPr>
        <w:t xml:space="preserve">контрольного органа </w:t>
      </w:r>
      <w:r w:rsidRPr="00C01E58">
        <w:rPr>
          <w:rFonts w:ascii="Liberation Serif" w:eastAsia="Times New Roman" w:hAnsi="Liberation Serif"/>
          <w:color w:val="000000"/>
          <w:sz w:val="28"/>
          <w:szCs w:val="28"/>
        </w:rPr>
        <w:t xml:space="preserve">проводится оценка их достоверности в порядке, предусмотренном  пунктом 3 статьи 58 </w:t>
      </w:r>
      <w:r w:rsidRPr="00C01E58">
        <w:rPr>
          <w:rFonts w:ascii="Liberation Serif" w:hAnsi="Liberation Serif"/>
          <w:sz w:val="28"/>
          <w:szCs w:val="28"/>
        </w:rPr>
        <w:t>Федерального закона от 31.07.2020 №248-ФЗ «О государственном контроле (надзоре) и муниципальном контроле в Российской Федерации».</w:t>
      </w:r>
    </w:p>
    <w:p w:rsidR="00A222FC" w:rsidRPr="00F9120A" w:rsidRDefault="00A222FC" w:rsidP="003464E5">
      <w:pPr>
        <w:shd w:val="clear" w:color="auto" w:fill="FFFFFF"/>
        <w:ind w:firstLine="708"/>
        <w:jc w:val="both"/>
        <w:rPr>
          <w:rFonts w:ascii="Times New Roman" w:hAnsi="Times New Roman"/>
          <w:sz w:val="28"/>
          <w:szCs w:val="28"/>
        </w:rPr>
      </w:pPr>
      <w:r w:rsidRPr="00C01E58">
        <w:rPr>
          <w:rFonts w:ascii="Liberation Serif" w:eastAsia="Times New Roman" w:hAnsi="Liberation Serif"/>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Pr>
          <w:rFonts w:ascii="Liberation Serif" w:hAnsi="Liberation Serif"/>
          <w:sz w:val="28"/>
          <w:szCs w:val="28"/>
          <w:shd w:val="clear" w:color="auto" w:fill="FFFFFF"/>
        </w:rPr>
        <w:t>контрольного органа</w:t>
      </w:r>
      <w:r w:rsidRPr="00C01E58">
        <w:rPr>
          <w:rFonts w:ascii="Liberation Serif" w:eastAsia="Times New Roman" w:hAnsi="Liberation Serif"/>
          <w:sz w:val="28"/>
          <w:szCs w:val="28"/>
        </w:rPr>
        <w:t xml:space="preserve"> </w:t>
      </w:r>
      <w:r w:rsidR="003464E5">
        <w:rPr>
          <w:rFonts w:ascii="Liberation Serif" w:eastAsia="Times New Roman" w:hAnsi="Liberation Serif"/>
          <w:sz w:val="28"/>
          <w:szCs w:val="28"/>
        </w:rPr>
        <w:t>принимает решение о проведении контрольных мероприятий</w:t>
      </w:r>
      <w:r w:rsidR="003464E5" w:rsidRPr="003464E5">
        <w:rPr>
          <w:rFonts w:ascii="Times New Roman" w:hAnsi="Times New Roman"/>
          <w:sz w:val="28"/>
        </w:rPr>
        <w:t xml:space="preserve"> </w:t>
      </w:r>
      <w:r w:rsidR="003464E5" w:rsidRPr="00DB020A">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003464E5">
        <w:rPr>
          <w:rFonts w:ascii="Times New Roman" w:hAnsi="Times New Roman"/>
          <w:sz w:val="28"/>
        </w:rPr>
        <w:t>.</w:t>
      </w:r>
      <w:bookmarkStart w:id="2" w:name="dst100661"/>
      <w:bookmarkEnd w:id="2"/>
    </w:p>
    <w:p w:rsidR="008E0308" w:rsidRPr="00F9120A" w:rsidRDefault="008E0308" w:rsidP="00FD5134">
      <w:pPr>
        <w:contextualSpacing/>
        <w:jc w:val="center"/>
        <w:rPr>
          <w:rFonts w:ascii="Times New Roman" w:hAnsi="Times New Roman"/>
          <w:b/>
          <w:sz w:val="28"/>
          <w:szCs w:val="28"/>
        </w:rPr>
      </w:pPr>
    </w:p>
    <w:p w:rsidR="00FD5134" w:rsidRPr="00F9120A" w:rsidRDefault="00FD5134" w:rsidP="00FD5134">
      <w:pPr>
        <w:contextualSpacing/>
        <w:jc w:val="center"/>
        <w:rPr>
          <w:rFonts w:ascii="Times New Roman" w:hAnsi="Times New Roman"/>
          <w:b/>
          <w:sz w:val="28"/>
          <w:szCs w:val="28"/>
        </w:rPr>
      </w:pPr>
      <w:r w:rsidRPr="00F9120A">
        <w:rPr>
          <w:rFonts w:ascii="Times New Roman" w:hAnsi="Times New Roman"/>
          <w:b/>
          <w:sz w:val="28"/>
          <w:szCs w:val="28"/>
        </w:rPr>
        <w:t>Контрольные (надзорные) мероприятия</w:t>
      </w:r>
    </w:p>
    <w:p w:rsidR="00FD5134" w:rsidRPr="00F9120A" w:rsidRDefault="00B12555" w:rsidP="00FD513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30</w:t>
      </w:r>
      <w:r w:rsidR="00FD5134" w:rsidRPr="00F9120A">
        <w:rPr>
          <w:rFonts w:ascii="Times New Roman" w:hAnsi="Times New Roman"/>
          <w:sz w:val="28"/>
          <w:szCs w:val="28"/>
        </w:rPr>
        <w:t xml:space="preserve">. В ходе документарной проверки рассматриваются документы контролируемых лиц, </w:t>
      </w:r>
      <w:r w:rsidR="008E0308" w:rsidRPr="00F9120A">
        <w:rPr>
          <w:rFonts w:ascii="Times New Roman" w:hAnsi="Times New Roman"/>
          <w:sz w:val="28"/>
          <w:szCs w:val="28"/>
        </w:rPr>
        <w:t>указанные</w:t>
      </w:r>
      <w:r w:rsidR="00FD5134" w:rsidRPr="00F9120A">
        <w:rPr>
          <w:rFonts w:ascii="Times New Roman" w:hAnsi="Times New Roman"/>
          <w:sz w:val="28"/>
          <w:szCs w:val="28"/>
        </w:rPr>
        <w:t xml:space="preserve"> в распоряжении </w:t>
      </w:r>
      <w:r w:rsidR="008E0308" w:rsidRPr="00F9120A">
        <w:rPr>
          <w:rFonts w:ascii="Times New Roman" w:hAnsi="Times New Roman"/>
          <w:sz w:val="28"/>
          <w:szCs w:val="28"/>
        </w:rPr>
        <w:t>Администрации ЗАТО г. Железногорск</w:t>
      </w:r>
      <w:r w:rsidR="00613929" w:rsidRPr="00F9120A">
        <w:rPr>
          <w:rFonts w:ascii="Times New Roman" w:hAnsi="Times New Roman"/>
          <w:sz w:val="28"/>
          <w:szCs w:val="28"/>
        </w:rPr>
        <w:t xml:space="preserve"> о проведении контрольного мероприятия</w:t>
      </w:r>
      <w:r w:rsidR="00FD5134" w:rsidRPr="00F9120A">
        <w:rPr>
          <w:rFonts w:ascii="Times New Roman" w:hAnsi="Times New Roman"/>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D5134" w:rsidRPr="00F9120A" w:rsidRDefault="00FD513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В ходе документарной проверки могут совершаться следующие контрольные (надзорные) действия:</w:t>
      </w:r>
    </w:p>
    <w:p w:rsidR="00FD5134" w:rsidRPr="00F9120A" w:rsidRDefault="00613929"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получение письменных объяснений;</w:t>
      </w:r>
    </w:p>
    <w:p w:rsidR="00FD5134" w:rsidRPr="00F9120A" w:rsidRDefault="00613929"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истребование документов.</w:t>
      </w:r>
    </w:p>
    <w:p w:rsidR="00FD5134" w:rsidRPr="00F9120A" w:rsidRDefault="00FD513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613929" w:rsidRPr="00F9120A">
        <w:rPr>
          <w:rFonts w:ascii="Times New Roman" w:hAnsi="Times New Roman"/>
          <w:sz w:val="28"/>
          <w:szCs w:val="28"/>
        </w:rPr>
        <w:t>Администрацией ЗАТО г. Железногорск</w:t>
      </w:r>
      <w:r w:rsidRPr="00F9120A">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13929" w:rsidRPr="00F9120A">
        <w:rPr>
          <w:rFonts w:ascii="Times New Roman" w:hAnsi="Times New Roman"/>
          <w:sz w:val="28"/>
          <w:szCs w:val="28"/>
        </w:rPr>
        <w:t>Администрацию ЗАТО г. Железногорск</w:t>
      </w:r>
      <w:r w:rsidRPr="00F9120A">
        <w:rPr>
          <w:rFonts w:ascii="Times New Roman" w:hAnsi="Times New Roman"/>
          <w:sz w:val="28"/>
          <w:szCs w:val="28"/>
        </w:rPr>
        <w:t xml:space="preserve">, а также период с момента направления контролируемому лицу информации </w:t>
      </w:r>
      <w:r w:rsidR="00613929" w:rsidRPr="00F9120A">
        <w:rPr>
          <w:rFonts w:ascii="Times New Roman" w:hAnsi="Times New Roman"/>
          <w:sz w:val="28"/>
          <w:szCs w:val="28"/>
        </w:rPr>
        <w:t>Администрацией ЗАТО г. Железногорск</w:t>
      </w:r>
      <w:r w:rsidRPr="00F9120A">
        <w:rPr>
          <w:rFonts w:ascii="Times New Roman"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13929" w:rsidRPr="00F9120A">
        <w:rPr>
          <w:rFonts w:ascii="Times New Roman" w:hAnsi="Times New Roman"/>
          <w:sz w:val="28"/>
          <w:szCs w:val="28"/>
        </w:rPr>
        <w:t>Администрации ЗАТО г. Железногорск</w:t>
      </w:r>
      <w:r w:rsidRPr="00F9120A">
        <w:rPr>
          <w:rFonts w:ascii="Times New Roman" w:hAnsi="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613929" w:rsidRPr="00F9120A">
        <w:rPr>
          <w:rFonts w:ascii="Times New Roman" w:hAnsi="Times New Roman"/>
          <w:sz w:val="28"/>
          <w:szCs w:val="28"/>
        </w:rPr>
        <w:t>Администрацию ЗАТО г. Железногорск</w:t>
      </w:r>
      <w:r w:rsidRPr="00F9120A">
        <w:rPr>
          <w:rFonts w:ascii="Times New Roman" w:hAnsi="Times New Roman"/>
          <w:sz w:val="28"/>
          <w:szCs w:val="28"/>
        </w:rPr>
        <w:t>.</w:t>
      </w:r>
    </w:p>
    <w:p w:rsidR="00FD5134" w:rsidRPr="00F9120A" w:rsidRDefault="00B12555" w:rsidP="00FD5134">
      <w:pPr>
        <w:ind w:firstLine="709"/>
        <w:jc w:val="both"/>
        <w:rPr>
          <w:rFonts w:ascii="Times New Roman" w:hAnsi="Times New Roman"/>
          <w:sz w:val="28"/>
          <w:szCs w:val="28"/>
        </w:rPr>
      </w:pPr>
      <w:r>
        <w:rPr>
          <w:rFonts w:ascii="Times New Roman" w:hAnsi="Times New Roman"/>
          <w:sz w:val="28"/>
          <w:szCs w:val="28"/>
        </w:rPr>
        <w:t>31</w:t>
      </w:r>
      <w:r w:rsidR="00FD5134" w:rsidRPr="00F9120A">
        <w:rPr>
          <w:rFonts w:ascii="Times New Roman" w:hAnsi="Times New Roman"/>
          <w:sz w:val="28"/>
          <w:szCs w:val="28"/>
        </w:rPr>
        <w:t xml:space="preserve">.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w:t>
      </w:r>
      <w:r w:rsidR="00FD5134" w:rsidRPr="00F9120A">
        <w:rPr>
          <w:rFonts w:ascii="Times New Roman" w:hAnsi="Times New Roman"/>
          <w:sz w:val="28"/>
          <w:szCs w:val="28"/>
        </w:rPr>
        <w:lastRenderedPageBreak/>
        <w:t>требований, а также оценки выполнения решений контрольного (надзорного) органа.</w:t>
      </w:r>
    </w:p>
    <w:p w:rsidR="00FD5134" w:rsidRPr="00F9120A" w:rsidRDefault="00FD513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В ходе выездной проверки могут совершаться следующие контрольные (надзорные) действия:</w:t>
      </w:r>
    </w:p>
    <w:p w:rsidR="00FD5134" w:rsidRPr="00F9120A" w:rsidRDefault="00302114" w:rsidP="0030211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осмотр</w:t>
      </w:r>
      <w:r w:rsidR="00F60CC5" w:rsidRPr="00F9120A">
        <w:rPr>
          <w:rFonts w:ascii="Times New Roman" w:hAnsi="Times New Roman"/>
          <w:sz w:val="28"/>
          <w:szCs w:val="28"/>
        </w:rPr>
        <w:t xml:space="preserve"> объектов</w:t>
      </w:r>
      <w:r w:rsidR="00F60CC5" w:rsidRPr="00F9120A">
        <w:rPr>
          <w:rFonts w:ascii="Times New Roman" w:eastAsia="Calibri" w:hAnsi="Times New Roman"/>
          <w:color w:val="4D4D4D"/>
          <w:sz w:val="28"/>
          <w:szCs w:val="28"/>
        </w:rPr>
        <w:t>;</w:t>
      </w:r>
    </w:p>
    <w:p w:rsidR="00FD5134" w:rsidRPr="00F9120A" w:rsidRDefault="00302114" w:rsidP="0030211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опрос</w:t>
      </w:r>
      <w:r w:rsidR="00F60CC5" w:rsidRPr="00F9120A">
        <w:rPr>
          <w:rFonts w:ascii="Times New Roman" w:hAnsi="Times New Roman"/>
          <w:sz w:val="28"/>
          <w:szCs w:val="28"/>
        </w:rPr>
        <w:t xml:space="preserve"> контролируемых лиц</w:t>
      </w:r>
      <w:r w:rsidR="00FD5134" w:rsidRPr="00F9120A">
        <w:rPr>
          <w:rFonts w:ascii="Times New Roman" w:hAnsi="Times New Roman"/>
          <w:sz w:val="28"/>
          <w:szCs w:val="28"/>
        </w:rPr>
        <w:t>;</w:t>
      </w:r>
    </w:p>
    <w:p w:rsidR="00FD5134" w:rsidRPr="00F9120A" w:rsidRDefault="00302114" w:rsidP="0030211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получение письменных объяснений;</w:t>
      </w:r>
    </w:p>
    <w:p w:rsidR="00FD5134" w:rsidRPr="00F9120A" w:rsidRDefault="0030211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истребование документов;</w:t>
      </w:r>
    </w:p>
    <w:p w:rsidR="00FD5134" w:rsidRPr="00F9120A" w:rsidRDefault="0030211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инструментальное обследование;</w:t>
      </w:r>
    </w:p>
    <w:p w:rsidR="00FD5134" w:rsidRPr="00F9120A" w:rsidRDefault="0030211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экспертиза.</w:t>
      </w:r>
    </w:p>
    <w:p w:rsidR="00FD5134" w:rsidRDefault="00FD513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0" w:history="1">
        <w:r w:rsidRPr="00F9120A">
          <w:rPr>
            <w:rFonts w:ascii="Times New Roman" w:hAnsi="Times New Roman"/>
            <w:color w:val="000000" w:themeColor="text1"/>
            <w:sz w:val="28"/>
            <w:szCs w:val="28"/>
          </w:rPr>
          <w:t>пункт 6 части 1 статьи 57</w:t>
        </w:r>
      </w:hyperlink>
      <w:r w:rsidRPr="00F9120A">
        <w:rPr>
          <w:rFonts w:ascii="Times New Roman" w:hAnsi="Times New Roman"/>
          <w:color w:val="000000" w:themeColor="text1"/>
          <w:sz w:val="28"/>
          <w:szCs w:val="28"/>
        </w:rPr>
        <w:t xml:space="preserve"> </w:t>
      </w:r>
      <w:r w:rsidRPr="00F9120A">
        <w:rPr>
          <w:rFonts w:ascii="Times New Roman" w:hAnsi="Times New Roman"/>
          <w:sz w:val="28"/>
          <w:szCs w:val="28"/>
        </w:rPr>
        <w:t xml:space="preserve">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w:t>
      </w:r>
    </w:p>
    <w:p w:rsidR="008E6064" w:rsidRDefault="008E6064" w:rsidP="00FD5134">
      <w:pPr>
        <w:autoSpaceDE w:val="0"/>
        <w:autoSpaceDN w:val="0"/>
        <w:adjustRightInd w:val="0"/>
        <w:ind w:firstLine="709"/>
        <w:jc w:val="both"/>
        <w:rPr>
          <w:rFonts w:ascii="Times New Roman" w:eastAsiaTheme="minorHAnsi" w:hAnsi="Times New Roman"/>
          <w:iCs/>
          <w:sz w:val="28"/>
          <w:szCs w:val="28"/>
        </w:rPr>
      </w:pPr>
      <w:r>
        <w:rPr>
          <w:rFonts w:ascii="Times New Roman" w:eastAsiaTheme="minorHAnsi" w:hAnsi="Times New Roman"/>
          <w:iCs/>
          <w:sz w:val="28"/>
          <w:szCs w:val="28"/>
        </w:rPr>
        <w:t>3</w:t>
      </w:r>
      <w:r w:rsidR="00B12555">
        <w:rPr>
          <w:rFonts w:ascii="Times New Roman" w:eastAsiaTheme="minorHAnsi" w:hAnsi="Times New Roman"/>
          <w:iCs/>
          <w:sz w:val="28"/>
          <w:szCs w:val="28"/>
        </w:rPr>
        <w:t>2</w:t>
      </w:r>
      <w:r>
        <w:rPr>
          <w:rFonts w:ascii="Times New Roman" w:eastAsiaTheme="minorHAnsi" w:hAnsi="Times New Roman"/>
          <w:iCs/>
          <w:sz w:val="28"/>
          <w:szCs w:val="28"/>
        </w:rPr>
        <w:t xml:space="preserve">. </w:t>
      </w:r>
      <w:r w:rsidRPr="00097224">
        <w:rPr>
          <w:rFonts w:ascii="Times New Roman" w:eastAsiaTheme="minorHAnsi" w:hAnsi="Times New Roman"/>
          <w:iCs/>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r>
        <w:rPr>
          <w:rFonts w:ascii="Times New Roman" w:eastAsiaTheme="minorHAnsi" w:hAnsi="Times New Roman"/>
          <w:iCs/>
          <w:sz w:val="28"/>
          <w:szCs w:val="28"/>
        </w:rPr>
        <w:t>.</w:t>
      </w:r>
    </w:p>
    <w:p w:rsidR="008E6064" w:rsidRPr="00F9120A" w:rsidRDefault="008E6064" w:rsidP="00FD5134">
      <w:pPr>
        <w:autoSpaceDE w:val="0"/>
        <w:autoSpaceDN w:val="0"/>
        <w:adjustRightInd w:val="0"/>
        <w:ind w:firstLine="709"/>
        <w:jc w:val="both"/>
        <w:rPr>
          <w:rFonts w:ascii="Times New Roman" w:hAnsi="Times New Roman"/>
          <w:sz w:val="28"/>
          <w:szCs w:val="28"/>
        </w:rPr>
      </w:pPr>
      <w:r>
        <w:rPr>
          <w:rFonts w:ascii="Times New Roman" w:eastAsiaTheme="minorHAnsi" w:hAnsi="Times New Roman"/>
          <w:iCs/>
          <w:sz w:val="28"/>
          <w:szCs w:val="28"/>
        </w:rPr>
        <w:t>3</w:t>
      </w:r>
      <w:r w:rsidR="00B12555">
        <w:rPr>
          <w:rFonts w:ascii="Times New Roman" w:eastAsiaTheme="minorHAnsi" w:hAnsi="Times New Roman"/>
          <w:iCs/>
          <w:sz w:val="28"/>
          <w:szCs w:val="28"/>
        </w:rPr>
        <w:t>3</w:t>
      </w:r>
      <w:r>
        <w:rPr>
          <w:rFonts w:ascii="Times New Roman" w:eastAsiaTheme="minorHAnsi" w:hAnsi="Times New Roman"/>
          <w:iCs/>
          <w:sz w:val="28"/>
          <w:szCs w:val="28"/>
        </w:rPr>
        <w:t xml:space="preserve">. </w:t>
      </w:r>
      <w:r>
        <w:rPr>
          <w:rFonts w:ascii="Times New Roman" w:eastAsiaTheme="minorHAnsi"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Pr="003C3C49">
        <w:rPr>
          <w:rFonts w:ascii="Times New Roman" w:eastAsiaTheme="minorHAnsi" w:hAnsi="Times New Roman"/>
          <w:sz w:val="28"/>
          <w:szCs w:val="28"/>
        </w:rPr>
        <w:t xml:space="preserve">с </w:t>
      </w:r>
      <w:hyperlink r:id="rId21" w:history="1">
        <w:r w:rsidRPr="003C3C49">
          <w:rPr>
            <w:rFonts w:ascii="Times New Roman" w:eastAsiaTheme="minorHAnsi" w:hAnsi="Times New Roman"/>
            <w:sz w:val="28"/>
            <w:szCs w:val="28"/>
          </w:rPr>
          <w:t>пунктами 3</w:t>
        </w:r>
      </w:hyperlink>
      <w:r w:rsidRPr="003C3C49">
        <w:rPr>
          <w:rFonts w:ascii="Times New Roman" w:eastAsiaTheme="minorHAnsi" w:hAnsi="Times New Roman"/>
          <w:sz w:val="28"/>
          <w:szCs w:val="28"/>
        </w:rPr>
        <w:t xml:space="preserve"> - </w:t>
      </w:r>
      <w:hyperlink r:id="rId22" w:history="1">
        <w:r w:rsidRPr="003C3C49">
          <w:rPr>
            <w:rFonts w:ascii="Times New Roman" w:eastAsiaTheme="minorHAnsi" w:hAnsi="Times New Roman"/>
            <w:sz w:val="28"/>
            <w:szCs w:val="28"/>
          </w:rPr>
          <w:t>6 части 1</w:t>
        </w:r>
      </w:hyperlink>
      <w:r w:rsidRPr="003C3C49">
        <w:rPr>
          <w:rFonts w:ascii="Times New Roman" w:eastAsiaTheme="minorHAnsi" w:hAnsi="Times New Roman"/>
          <w:sz w:val="28"/>
          <w:szCs w:val="28"/>
        </w:rPr>
        <w:t xml:space="preserve">, </w:t>
      </w:r>
      <w:hyperlink r:id="rId23" w:history="1">
        <w:r w:rsidRPr="003C3C49">
          <w:rPr>
            <w:rFonts w:ascii="Times New Roman" w:eastAsiaTheme="minorHAnsi" w:hAnsi="Times New Roman"/>
            <w:sz w:val="28"/>
            <w:szCs w:val="28"/>
          </w:rPr>
          <w:t>частью 3 статьи 57</w:t>
        </w:r>
      </w:hyperlink>
      <w:r w:rsidRPr="003C3C49">
        <w:rPr>
          <w:rFonts w:ascii="Times New Roman" w:eastAsiaTheme="minorHAnsi" w:hAnsi="Times New Roman"/>
          <w:sz w:val="28"/>
          <w:szCs w:val="28"/>
        </w:rPr>
        <w:t xml:space="preserve"> и </w:t>
      </w:r>
      <w:hyperlink r:id="rId24" w:history="1">
        <w:r w:rsidRPr="003C3C49">
          <w:rPr>
            <w:rFonts w:ascii="Times New Roman" w:eastAsiaTheme="minorHAnsi" w:hAnsi="Times New Roman"/>
            <w:sz w:val="28"/>
            <w:szCs w:val="28"/>
          </w:rPr>
          <w:t>частью 12 статьи 66</w:t>
        </w:r>
      </w:hyperlink>
      <w:r>
        <w:rPr>
          <w:rFonts w:ascii="Times New Roman" w:eastAsiaTheme="minorHAnsi" w:hAnsi="Times New Roman"/>
          <w:sz w:val="28"/>
          <w:szCs w:val="28"/>
        </w:rPr>
        <w:t xml:space="preserve"> </w:t>
      </w:r>
      <w:r w:rsidRPr="008B10EB">
        <w:rPr>
          <w:rFonts w:ascii="Times New Roman" w:hAnsi="Times New Roman"/>
          <w:sz w:val="28"/>
          <w:szCs w:val="28"/>
        </w:rPr>
        <w:t>Федерального закона от 31.07.2020 № 248-ФЗ «О государственном контроле (надзоре) и мун</w:t>
      </w:r>
      <w:r w:rsidRPr="00D62B81">
        <w:rPr>
          <w:rFonts w:ascii="Times New Roman" w:hAnsi="Times New Roman"/>
          <w:sz w:val="28"/>
          <w:szCs w:val="28"/>
        </w:rPr>
        <w:t xml:space="preserve">иципальном </w:t>
      </w:r>
      <w:r>
        <w:rPr>
          <w:rFonts w:ascii="Times New Roman" w:hAnsi="Times New Roman"/>
          <w:sz w:val="28"/>
          <w:szCs w:val="28"/>
        </w:rPr>
        <w:t>контроле в Российской Федерации».</w:t>
      </w:r>
    </w:p>
    <w:p w:rsidR="00FD5134" w:rsidRPr="00F9120A" w:rsidRDefault="00FD513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t>3</w:t>
      </w:r>
      <w:r w:rsidR="00B12555">
        <w:rPr>
          <w:rFonts w:ascii="Times New Roman" w:hAnsi="Times New Roman" w:cs="Times New Roman"/>
          <w:sz w:val="28"/>
          <w:szCs w:val="28"/>
        </w:rPr>
        <w:t>4</w:t>
      </w:r>
      <w:r w:rsidRPr="00F9120A">
        <w:rPr>
          <w:rFonts w:ascii="Times New Roman" w:hAnsi="Times New Roman" w:cs="Times New Roman"/>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w:t>
      </w:r>
      <w:r w:rsidR="00302114" w:rsidRPr="00F9120A">
        <w:rPr>
          <w:rFonts w:ascii="Times New Roman" w:hAnsi="Times New Roman" w:cs="Times New Roman"/>
          <w:sz w:val="28"/>
          <w:szCs w:val="28"/>
        </w:rPr>
        <w:t>Администрацию ЗАТО г. Железногорск</w:t>
      </w:r>
      <w:r w:rsidRPr="00F9120A">
        <w:rPr>
          <w:rFonts w:ascii="Times New Roman" w:hAnsi="Times New Roman" w:cs="Times New Roman"/>
          <w:sz w:val="28"/>
          <w:szCs w:val="28"/>
        </w:rPr>
        <w:t xml:space="preserve"> информацию о невозможности присутствия при проведении контрольного (надзорного) мероприятия являются:</w:t>
      </w:r>
    </w:p>
    <w:p w:rsidR="00FD5134" w:rsidRPr="00F9120A" w:rsidRDefault="00FD513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t>1) нахождение на стационарном лечении в медицинском учреждении;</w:t>
      </w:r>
    </w:p>
    <w:p w:rsidR="00FD5134" w:rsidRPr="00F9120A" w:rsidRDefault="00FD513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t>2) нахождение за пределами Российской Федерации;</w:t>
      </w:r>
    </w:p>
    <w:p w:rsidR="00FD5134" w:rsidRPr="00F9120A" w:rsidRDefault="00FD513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t>3) административный арест;</w:t>
      </w:r>
    </w:p>
    <w:p w:rsidR="00FD5134" w:rsidRPr="00F9120A" w:rsidRDefault="00FD513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C17A7" w:rsidRPr="00F9120A">
        <w:rPr>
          <w:rFonts w:ascii="Times New Roman" w:hAnsi="Times New Roman" w:cs="Times New Roman"/>
          <w:sz w:val="28"/>
          <w:szCs w:val="28"/>
        </w:rPr>
        <w:t>ия под стражу, домашнего ареста;</w:t>
      </w:r>
      <w:r w:rsidRPr="00F9120A">
        <w:rPr>
          <w:rFonts w:ascii="Times New Roman" w:hAnsi="Times New Roman" w:cs="Times New Roman"/>
          <w:sz w:val="28"/>
          <w:szCs w:val="28"/>
        </w:rPr>
        <w:t xml:space="preserve"> </w:t>
      </w:r>
    </w:p>
    <w:p w:rsidR="00FD5134" w:rsidRPr="00F9120A" w:rsidRDefault="0030211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lastRenderedPageBreak/>
        <w:t>5)</w:t>
      </w:r>
      <w:r w:rsidR="00FD5134" w:rsidRPr="00F9120A">
        <w:rPr>
          <w:rFonts w:ascii="Times New Roman" w:hAnsi="Times New Roman" w:cs="Times New Roman"/>
          <w:sz w:val="28"/>
          <w:szCs w:val="28"/>
        </w:rPr>
        <w:t xml:space="preserve">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 xml:space="preserve">Информация </w:t>
      </w:r>
      <w:r w:rsidR="00302114" w:rsidRPr="00F9120A">
        <w:rPr>
          <w:rFonts w:ascii="Times New Roman" w:hAnsi="Times New Roman" w:cs="Times New Roman"/>
          <w:sz w:val="28"/>
          <w:szCs w:val="28"/>
        </w:rPr>
        <w:t xml:space="preserve">контролируемого </w:t>
      </w:r>
      <w:r w:rsidRPr="00F9120A">
        <w:rPr>
          <w:rFonts w:ascii="Times New Roman" w:hAnsi="Times New Roman" w:cs="Times New Roman"/>
          <w:sz w:val="28"/>
          <w:szCs w:val="28"/>
        </w:rPr>
        <w:t>лица должна содержать:</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а) описание обстоятельств непреодолимой силы и их продолжительность;</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FD5134" w:rsidRPr="00F9120A" w:rsidRDefault="00FD513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w:t>
      </w:r>
      <w:r w:rsidR="00302114" w:rsidRPr="00F9120A">
        <w:rPr>
          <w:rFonts w:ascii="Times New Roman" w:hAnsi="Times New Roman" w:cs="Times New Roman"/>
          <w:sz w:val="28"/>
          <w:szCs w:val="28"/>
        </w:rPr>
        <w:t>распоряжением Администрации ЗАТО                 г. Железногорск</w:t>
      </w:r>
      <w:r w:rsidRPr="00F9120A">
        <w:rPr>
          <w:rFonts w:ascii="Times New Roman" w:hAnsi="Times New Roman" w:cs="Times New Roman"/>
          <w:sz w:val="28"/>
          <w:szCs w:val="28"/>
        </w:rPr>
        <w:t xml:space="preserve"> на срок, необходимый для устранения обстоятельств, послуживших поводом для данного обращения </w:t>
      </w:r>
      <w:r w:rsidR="00302114" w:rsidRPr="00F9120A">
        <w:rPr>
          <w:rFonts w:ascii="Times New Roman" w:hAnsi="Times New Roman" w:cs="Times New Roman"/>
          <w:sz w:val="28"/>
          <w:szCs w:val="28"/>
        </w:rPr>
        <w:t>контролируемого лица</w:t>
      </w:r>
      <w:r w:rsidRPr="00F9120A">
        <w:rPr>
          <w:rFonts w:ascii="Times New Roman" w:hAnsi="Times New Roman" w:cs="Times New Roman"/>
          <w:sz w:val="28"/>
          <w:szCs w:val="28"/>
        </w:rPr>
        <w:t>.</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3</w:t>
      </w:r>
      <w:r w:rsidR="00B12555">
        <w:rPr>
          <w:rFonts w:ascii="Times New Roman" w:hAnsi="Times New Roman" w:cs="Times New Roman"/>
          <w:sz w:val="28"/>
          <w:szCs w:val="28"/>
        </w:rPr>
        <w:t>5</w:t>
      </w:r>
      <w:r w:rsidRPr="00F9120A">
        <w:rPr>
          <w:rFonts w:ascii="Times New Roman" w:hAnsi="Times New Roman" w:cs="Times New Roman"/>
          <w:sz w:val="28"/>
          <w:szCs w:val="28"/>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D5134" w:rsidRDefault="00302114" w:rsidP="00FD5134">
      <w:pPr>
        <w:ind w:firstLine="709"/>
        <w:contextualSpacing/>
        <w:jc w:val="both"/>
        <w:rPr>
          <w:rFonts w:ascii="Times New Roman" w:hAnsi="Times New Roman"/>
          <w:sz w:val="28"/>
          <w:szCs w:val="28"/>
        </w:rPr>
      </w:pPr>
      <w:r w:rsidRPr="00F9120A">
        <w:rPr>
          <w:rFonts w:ascii="Times New Roman" w:hAnsi="Times New Roman"/>
          <w:sz w:val="28"/>
          <w:szCs w:val="28"/>
        </w:rPr>
        <w:t>3</w:t>
      </w:r>
      <w:r w:rsidR="00B12555">
        <w:rPr>
          <w:rFonts w:ascii="Times New Roman" w:hAnsi="Times New Roman"/>
          <w:sz w:val="28"/>
          <w:szCs w:val="28"/>
        </w:rPr>
        <w:t>6</w:t>
      </w:r>
      <w:r w:rsidR="00FD5134" w:rsidRPr="00F9120A">
        <w:rPr>
          <w:rFonts w:ascii="Times New Roman" w:hAnsi="Times New Roman"/>
          <w:sz w:val="28"/>
          <w:szCs w:val="28"/>
        </w:rPr>
        <w:t xml:space="preserve">. </w:t>
      </w:r>
      <w:r w:rsidR="008E6064" w:rsidRPr="00EC3937">
        <w:rPr>
          <w:rFonts w:ascii="Times New Roman" w:eastAsiaTheme="minorHAnsi" w:hAnsi="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r w:rsidR="008E6064">
        <w:rPr>
          <w:rFonts w:ascii="Times New Roman" w:eastAsiaTheme="minorHAnsi" w:hAnsi="Times New Roman"/>
          <w:sz w:val="28"/>
          <w:szCs w:val="28"/>
        </w:rPr>
        <w:t xml:space="preserve"> </w:t>
      </w:r>
      <w:r w:rsidR="008E6064" w:rsidRPr="00DB020A">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00FD5134" w:rsidRPr="00F9120A">
        <w:rPr>
          <w:rFonts w:ascii="Times New Roman" w:hAnsi="Times New Roman"/>
          <w:sz w:val="28"/>
          <w:szCs w:val="28"/>
        </w:rPr>
        <w:t>.</w:t>
      </w:r>
    </w:p>
    <w:p w:rsidR="003464E5" w:rsidRDefault="003464E5" w:rsidP="003464E5">
      <w:pPr>
        <w:autoSpaceDE w:val="0"/>
        <w:autoSpaceDN w:val="0"/>
        <w:adjustRightInd w:val="0"/>
        <w:ind w:firstLine="709"/>
        <w:jc w:val="both"/>
        <w:rPr>
          <w:rFonts w:ascii="Times New Roman" w:eastAsiaTheme="minorHAnsi" w:hAnsi="Times New Roman"/>
          <w:sz w:val="28"/>
          <w:szCs w:val="28"/>
        </w:rPr>
      </w:pPr>
      <w:r w:rsidRPr="00EC3937">
        <w:rPr>
          <w:rFonts w:ascii="Times New Roman" w:eastAsiaTheme="minorHAnsi"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3464E5" w:rsidRPr="00EC3937" w:rsidRDefault="003464E5" w:rsidP="003464E5">
      <w:pPr>
        <w:autoSpaceDE w:val="0"/>
        <w:autoSpaceDN w:val="0"/>
        <w:adjustRightInd w:val="0"/>
        <w:ind w:firstLine="709"/>
        <w:jc w:val="both"/>
        <w:rPr>
          <w:rFonts w:ascii="Times New Roman" w:eastAsiaTheme="minorHAnsi" w:hAnsi="Times New Roman"/>
          <w:sz w:val="28"/>
          <w:szCs w:val="28"/>
        </w:rPr>
      </w:pPr>
      <w:r w:rsidRPr="00EC3937">
        <w:rPr>
          <w:rFonts w:ascii="Times New Roman" w:eastAsiaTheme="minorHAnsi" w:hAnsi="Times New Roman"/>
          <w:sz w:val="28"/>
          <w:szCs w:val="28"/>
        </w:rPr>
        <w:lastRenderedPageBreak/>
        <w:t>Оформление акта производится в день окончания проведения такого мероприятия на месте проведения контрольного мероприятия.</w:t>
      </w:r>
    </w:p>
    <w:p w:rsidR="003464E5" w:rsidRPr="00F9120A" w:rsidRDefault="003464E5" w:rsidP="00FD5134">
      <w:pPr>
        <w:ind w:firstLine="709"/>
        <w:contextualSpacing/>
        <w:jc w:val="both"/>
        <w:rPr>
          <w:rFonts w:ascii="Times New Roman" w:hAnsi="Times New Roman"/>
          <w:sz w:val="28"/>
          <w:szCs w:val="28"/>
        </w:rPr>
      </w:pPr>
      <w:r w:rsidRPr="00515763">
        <w:rPr>
          <w:rFonts w:ascii="Times New Roman" w:eastAsiaTheme="minorHAnsi"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D5134" w:rsidRPr="00F9120A" w:rsidRDefault="00302114" w:rsidP="00FD5134">
      <w:pPr>
        <w:ind w:firstLine="720"/>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3</w:t>
      </w:r>
      <w:r w:rsidR="00B12555">
        <w:rPr>
          <w:rFonts w:ascii="Times New Roman" w:eastAsiaTheme="minorHAnsi" w:hAnsi="Times New Roman"/>
          <w:sz w:val="28"/>
          <w:szCs w:val="28"/>
          <w:lang w:eastAsia="en-US"/>
        </w:rPr>
        <w:t>7</w:t>
      </w:r>
      <w:r w:rsidR="00FD5134" w:rsidRPr="00F9120A">
        <w:rPr>
          <w:rFonts w:ascii="Times New Roman" w:eastAsiaTheme="minorHAnsi" w:hAnsi="Times New Roman"/>
          <w:sz w:val="28"/>
          <w:szCs w:val="28"/>
          <w:lang w:eastAsia="en-US"/>
        </w:rPr>
        <w:t xml:space="preserve">. В случае выявления при проведении контрольного (надзорного) мероприятия нарушений обязательных требований контролируемым лицом </w:t>
      </w:r>
      <w:r w:rsidRPr="00F9120A">
        <w:rPr>
          <w:rFonts w:ascii="Times New Roman" w:eastAsiaTheme="minorHAnsi" w:hAnsi="Times New Roman"/>
          <w:sz w:val="28"/>
          <w:szCs w:val="28"/>
          <w:lang w:eastAsia="en-US"/>
        </w:rPr>
        <w:t>Администрация ЗАТО г. Железногорск</w:t>
      </w:r>
      <w:r w:rsidR="00FD5134" w:rsidRPr="00F9120A">
        <w:rPr>
          <w:rFonts w:ascii="Times New Roman" w:eastAsiaTheme="minorHAnsi" w:hAnsi="Times New Roman"/>
          <w:sz w:val="28"/>
          <w:szCs w:val="28"/>
          <w:lang w:eastAsia="en-US"/>
        </w:rPr>
        <w:t xml:space="preserve"> в пределах полномочий, предусмотренных законодательством Российской Федерации, обязана</w:t>
      </w:r>
      <w:r w:rsidRPr="00F9120A">
        <w:rPr>
          <w:rFonts w:ascii="Times New Roman" w:eastAsiaTheme="minorHAnsi" w:hAnsi="Times New Roman"/>
          <w:sz w:val="28"/>
          <w:szCs w:val="28"/>
          <w:lang w:eastAsia="en-US"/>
        </w:rPr>
        <w:t>:</w:t>
      </w:r>
    </w:p>
    <w:p w:rsidR="00FD5134" w:rsidRPr="00F9120A" w:rsidRDefault="00FD5134" w:rsidP="00FD5134">
      <w:pPr>
        <w:ind w:firstLine="720"/>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r w:rsidR="006C17A7" w:rsidRPr="00F9120A">
        <w:rPr>
          <w:rFonts w:ascii="Times New Roman" w:eastAsiaTheme="minorHAnsi" w:hAnsi="Times New Roman"/>
          <w:sz w:val="28"/>
          <w:szCs w:val="28"/>
          <w:lang w:eastAsia="en-US"/>
        </w:rPr>
        <w:t>;</w:t>
      </w:r>
    </w:p>
    <w:p w:rsidR="00FD5134" w:rsidRPr="00F9120A" w:rsidRDefault="00FD5134" w:rsidP="00FD5134">
      <w:pPr>
        <w:ind w:firstLine="720"/>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D5134" w:rsidRPr="00F9120A" w:rsidRDefault="00FD5134" w:rsidP="00FD5134">
      <w:pPr>
        <w:ind w:firstLine="720"/>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r w:rsidR="00302114" w:rsidRPr="00F9120A">
        <w:rPr>
          <w:rFonts w:ascii="Times New Roman" w:eastAsiaTheme="minorHAnsi" w:hAnsi="Times New Roman"/>
          <w:sz w:val="28"/>
          <w:szCs w:val="28"/>
          <w:lang w:eastAsia="en-US"/>
        </w:rPr>
        <w:t>;</w:t>
      </w:r>
    </w:p>
    <w:p w:rsidR="00FD5134" w:rsidRPr="00F9120A" w:rsidRDefault="00FD5134" w:rsidP="00FD5134">
      <w:pPr>
        <w:ind w:firstLine="720"/>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302114" w:rsidRPr="00F9120A">
        <w:rPr>
          <w:rFonts w:ascii="Times New Roman" w:eastAsiaTheme="minorHAnsi" w:hAnsi="Times New Roman"/>
          <w:sz w:val="28"/>
          <w:szCs w:val="28"/>
          <w:lang w:eastAsia="en-US"/>
        </w:rPr>
        <w:t>;</w:t>
      </w:r>
    </w:p>
    <w:p w:rsidR="00FD5134" w:rsidRPr="00F9120A" w:rsidRDefault="00FD5134" w:rsidP="00FD5134">
      <w:pPr>
        <w:ind w:firstLine="720"/>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1445D7" w:rsidRPr="00F9120A">
        <w:rPr>
          <w:rFonts w:ascii="Times New Roman" w:eastAsiaTheme="minorHAnsi" w:hAnsi="Times New Roman"/>
          <w:sz w:val="28"/>
          <w:szCs w:val="28"/>
          <w:lang w:eastAsia="en-US"/>
        </w:rPr>
        <w:t>.</w:t>
      </w:r>
    </w:p>
    <w:p w:rsidR="00FD5134" w:rsidRPr="00F9120A" w:rsidRDefault="00302114" w:rsidP="00FD5134">
      <w:pPr>
        <w:ind w:firstLine="720"/>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3</w:t>
      </w:r>
      <w:r w:rsidR="00B12555">
        <w:rPr>
          <w:rFonts w:ascii="Times New Roman" w:eastAsiaTheme="minorHAnsi" w:hAnsi="Times New Roman"/>
          <w:sz w:val="28"/>
          <w:szCs w:val="28"/>
          <w:lang w:eastAsia="en-US"/>
        </w:rPr>
        <w:t>8</w:t>
      </w:r>
      <w:r w:rsidR="00FD5134" w:rsidRPr="00F9120A">
        <w:rPr>
          <w:rFonts w:ascii="Times New Roman" w:eastAsiaTheme="minorHAnsi" w:hAnsi="Times New Roman"/>
          <w:sz w:val="28"/>
          <w:szCs w:val="28"/>
          <w:lang w:eastAsia="en-US"/>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пунктом </w:t>
      </w:r>
      <w:proofErr w:type="spellStart"/>
      <w:r w:rsidR="00FD5134" w:rsidRPr="00F9120A">
        <w:rPr>
          <w:rFonts w:ascii="Times New Roman" w:eastAsiaTheme="minorHAnsi" w:hAnsi="Times New Roman"/>
          <w:sz w:val="28"/>
          <w:szCs w:val="28"/>
          <w:lang w:eastAsia="en-US"/>
        </w:rPr>
        <w:t>п</w:t>
      </w:r>
      <w:r w:rsidRPr="00F9120A">
        <w:rPr>
          <w:rFonts w:ascii="Times New Roman" w:eastAsiaTheme="minorHAnsi" w:hAnsi="Times New Roman"/>
          <w:sz w:val="28"/>
          <w:szCs w:val="28"/>
          <w:lang w:eastAsia="en-US"/>
        </w:rPr>
        <w:t>п</w:t>
      </w:r>
      <w:proofErr w:type="spellEnd"/>
      <w:r w:rsidR="00FD5134" w:rsidRPr="00F9120A">
        <w:rPr>
          <w:rFonts w:ascii="Times New Roman" w:eastAsiaTheme="minorHAnsi" w:hAnsi="Times New Roman"/>
          <w:sz w:val="28"/>
          <w:szCs w:val="28"/>
          <w:lang w:eastAsia="en-US"/>
        </w:rPr>
        <w:t>.</w:t>
      </w:r>
      <w:r w:rsidRPr="00F9120A">
        <w:rPr>
          <w:rFonts w:ascii="Times New Roman" w:eastAsiaTheme="minorHAnsi" w:hAnsi="Times New Roman"/>
          <w:sz w:val="28"/>
          <w:szCs w:val="28"/>
          <w:lang w:eastAsia="en-US"/>
        </w:rPr>
        <w:t xml:space="preserve"> 3 п. 35</w:t>
      </w:r>
      <w:r w:rsidR="00FD5134" w:rsidRPr="00F9120A">
        <w:rPr>
          <w:rFonts w:ascii="Times New Roman" w:eastAsiaTheme="minorHAnsi" w:hAnsi="Times New Roman"/>
          <w:sz w:val="28"/>
          <w:szCs w:val="28"/>
          <w:lang w:eastAsia="en-US"/>
        </w:rPr>
        <w:t xml:space="preserve"> настоящего Положения, не принимаются (в части административных правонарушений</w:t>
      </w:r>
      <w:r w:rsidRPr="00F9120A">
        <w:rPr>
          <w:rFonts w:ascii="Times New Roman" w:eastAsiaTheme="minorHAnsi" w:hAnsi="Times New Roman"/>
          <w:sz w:val="28"/>
          <w:szCs w:val="28"/>
          <w:lang w:eastAsia="en-US"/>
        </w:rPr>
        <w:t>).</w:t>
      </w:r>
    </w:p>
    <w:p w:rsidR="00FD5134" w:rsidRPr="00F9120A" w:rsidRDefault="00302114" w:rsidP="00FD5134">
      <w:pPr>
        <w:ind w:firstLine="709"/>
        <w:contextualSpacing/>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3</w:t>
      </w:r>
      <w:r w:rsidR="00B12555">
        <w:rPr>
          <w:rFonts w:ascii="Times New Roman" w:eastAsiaTheme="minorHAnsi" w:hAnsi="Times New Roman"/>
          <w:sz w:val="28"/>
          <w:szCs w:val="28"/>
          <w:lang w:eastAsia="en-US"/>
        </w:rPr>
        <w:t>9</w:t>
      </w:r>
      <w:r w:rsidR="00FD5134" w:rsidRPr="00F9120A">
        <w:rPr>
          <w:rFonts w:ascii="Times New Roman" w:eastAsiaTheme="minorHAnsi" w:hAnsi="Times New Roman"/>
          <w:sz w:val="28"/>
          <w:szCs w:val="28"/>
          <w:lang w:eastAsia="en-US"/>
        </w:rPr>
        <w:t xml:space="preserve">. </w:t>
      </w:r>
      <w:r w:rsidR="00FA1136" w:rsidRPr="00F9120A">
        <w:rPr>
          <w:rFonts w:ascii="Times New Roman" w:eastAsiaTheme="minorHAnsi" w:hAnsi="Times New Roman"/>
          <w:sz w:val="28"/>
          <w:szCs w:val="28"/>
          <w:lang w:eastAsia="en-US"/>
        </w:rPr>
        <w:t>Администрация ЗАТО г. Железногорск</w:t>
      </w:r>
      <w:r w:rsidR="00FD5134" w:rsidRPr="00F9120A">
        <w:rPr>
          <w:rFonts w:ascii="Times New Roman" w:eastAsiaTheme="minorHAnsi" w:hAnsi="Times New Roman"/>
          <w:sz w:val="28"/>
          <w:szCs w:val="28"/>
          <w:lang w:eastAsia="en-US"/>
        </w:rPr>
        <w:t xml:space="preserve"> осуществляет контроль за исполнением предписаний, иных принятых решений в рамках вида муниципального контроля.</w:t>
      </w:r>
    </w:p>
    <w:p w:rsidR="00FD5134" w:rsidRPr="00F9120A" w:rsidRDefault="00FD5134" w:rsidP="00FD5134">
      <w:pPr>
        <w:ind w:firstLine="709"/>
        <w:contextualSpacing/>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Оцен</w:t>
      </w:r>
      <w:bookmarkStart w:id="3" w:name="_GoBack"/>
      <w:bookmarkEnd w:id="3"/>
      <w:r w:rsidRPr="00F9120A">
        <w:rPr>
          <w:rFonts w:ascii="Times New Roman" w:eastAsiaTheme="minorHAnsi" w:hAnsi="Times New Roman"/>
          <w:sz w:val="28"/>
          <w:szCs w:val="28"/>
          <w:lang w:eastAsia="en-US"/>
        </w:rPr>
        <w:t>ка исполнения контролируемым лицом решений</w:t>
      </w:r>
      <w:r w:rsidR="00302114" w:rsidRPr="00F9120A">
        <w:rPr>
          <w:rFonts w:ascii="Times New Roman" w:eastAsiaTheme="minorHAnsi" w:hAnsi="Times New Roman"/>
          <w:sz w:val="28"/>
          <w:szCs w:val="28"/>
          <w:lang w:eastAsia="en-US"/>
        </w:rPr>
        <w:t xml:space="preserve">, принятых в соответствии с </w:t>
      </w:r>
      <w:r w:rsidR="00302114" w:rsidRPr="003464E5">
        <w:rPr>
          <w:rFonts w:ascii="Times New Roman" w:eastAsiaTheme="minorHAnsi" w:hAnsi="Times New Roman"/>
          <w:sz w:val="28"/>
          <w:szCs w:val="28"/>
          <w:lang w:eastAsia="en-US"/>
        </w:rPr>
        <w:t>п. 35</w:t>
      </w:r>
      <w:r w:rsidRPr="00F9120A">
        <w:rPr>
          <w:rFonts w:ascii="Times New Roman" w:eastAsiaTheme="minorHAnsi" w:hAnsi="Times New Roman"/>
          <w:sz w:val="28"/>
          <w:szCs w:val="28"/>
          <w:lang w:eastAsia="en-US"/>
        </w:rPr>
        <w:t xml:space="preserve"> настоящего Положения осуществляется </w:t>
      </w:r>
      <w:r w:rsidR="00302114" w:rsidRPr="00F9120A">
        <w:rPr>
          <w:rFonts w:ascii="Times New Roman" w:eastAsiaTheme="minorHAnsi" w:hAnsi="Times New Roman"/>
          <w:sz w:val="28"/>
          <w:szCs w:val="28"/>
          <w:lang w:eastAsia="en-US"/>
        </w:rPr>
        <w:t>Администрацией ЗАТО г. Железногорск</w:t>
      </w:r>
      <w:r w:rsidRPr="00F9120A">
        <w:rPr>
          <w:rFonts w:ascii="Times New Roman" w:eastAsiaTheme="minorHAnsi" w:hAnsi="Times New Roman"/>
          <w:sz w:val="28"/>
          <w:szCs w:val="28"/>
          <w:lang w:eastAsia="en-US"/>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FD5134" w:rsidRPr="00F9120A" w:rsidRDefault="00FD5134" w:rsidP="00FD5134">
      <w:pPr>
        <w:ind w:firstLine="709"/>
        <w:contextualSpacing/>
        <w:jc w:val="both"/>
        <w:rPr>
          <w:rFonts w:ascii="Times New Roman" w:eastAsiaTheme="minorHAnsi" w:hAnsi="Times New Roman"/>
          <w:sz w:val="28"/>
          <w:szCs w:val="28"/>
          <w:lang w:eastAsia="en-US"/>
        </w:rPr>
      </w:pPr>
    </w:p>
    <w:p w:rsidR="00FD5134" w:rsidRPr="00F9120A" w:rsidRDefault="00FD5134" w:rsidP="00FD5134">
      <w:pPr>
        <w:autoSpaceDE w:val="0"/>
        <w:autoSpaceDN w:val="0"/>
        <w:adjustRightInd w:val="0"/>
        <w:jc w:val="center"/>
        <w:outlineLvl w:val="0"/>
        <w:rPr>
          <w:rFonts w:ascii="Times New Roman" w:hAnsi="Times New Roman"/>
          <w:b/>
          <w:bCs/>
          <w:sz w:val="28"/>
          <w:szCs w:val="28"/>
        </w:rPr>
      </w:pPr>
      <w:r w:rsidRPr="00F9120A">
        <w:rPr>
          <w:rFonts w:ascii="Times New Roman" w:hAnsi="Times New Roman"/>
          <w:b/>
          <w:bCs/>
          <w:sz w:val="28"/>
          <w:szCs w:val="28"/>
        </w:rPr>
        <w:t xml:space="preserve">Обжалование решений, действий (бездействия) </w:t>
      </w:r>
      <w:r w:rsidR="00FA1136" w:rsidRPr="00F9120A">
        <w:rPr>
          <w:rFonts w:ascii="Times New Roman" w:hAnsi="Times New Roman"/>
          <w:b/>
          <w:bCs/>
          <w:sz w:val="28"/>
          <w:szCs w:val="28"/>
        </w:rPr>
        <w:t>Администрации ЗАТО                   г. Железногорск возникших при проведении контрольных мероприятий</w:t>
      </w:r>
    </w:p>
    <w:p w:rsidR="00FD5134" w:rsidRPr="00F9120A" w:rsidRDefault="00FD5134" w:rsidP="00FD5134">
      <w:pPr>
        <w:autoSpaceDE w:val="0"/>
        <w:autoSpaceDN w:val="0"/>
        <w:adjustRightInd w:val="0"/>
        <w:jc w:val="center"/>
        <w:outlineLvl w:val="0"/>
        <w:rPr>
          <w:rFonts w:ascii="Times New Roman" w:hAnsi="Times New Roman"/>
          <w:b/>
          <w:bCs/>
          <w:sz w:val="28"/>
          <w:szCs w:val="28"/>
        </w:rPr>
      </w:pPr>
    </w:p>
    <w:p w:rsidR="00FD5134" w:rsidRPr="00F9120A" w:rsidRDefault="00B12555" w:rsidP="00FD5134">
      <w:pPr>
        <w:ind w:firstLine="709"/>
        <w:contextualSpacing/>
        <w:jc w:val="both"/>
        <w:rPr>
          <w:rFonts w:ascii="Times New Roman" w:hAnsi="Times New Roman"/>
          <w:sz w:val="28"/>
          <w:szCs w:val="28"/>
        </w:rPr>
      </w:pPr>
      <w:r>
        <w:rPr>
          <w:rFonts w:ascii="Times New Roman" w:hAnsi="Times New Roman"/>
          <w:sz w:val="28"/>
          <w:szCs w:val="28"/>
        </w:rPr>
        <w:t>40</w:t>
      </w:r>
      <w:r w:rsidR="00FD5134" w:rsidRPr="00F9120A">
        <w:rPr>
          <w:rFonts w:ascii="Times New Roman" w:hAnsi="Times New Roman"/>
          <w:sz w:val="28"/>
          <w:szCs w:val="28"/>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FD5134" w:rsidRPr="00F9120A" w:rsidRDefault="00B12555" w:rsidP="00FD5134">
      <w:pPr>
        <w:ind w:firstLine="709"/>
        <w:contextualSpacing/>
        <w:jc w:val="both"/>
        <w:rPr>
          <w:rFonts w:ascii="Times New Roman" w:hAnsi="Times New Roman"/>
          <w:sz w:val="28"/>
          <w:szCs w:val="28"/>
        </w:rPr>
      </w:pPr>
      <w:r>
        <w:rPr>
          <w:rFonts w:ascii="Times New Roman" w:hAnsi="Times New Roman"/>
          <w:sz w:val="28"/>
          <w:szCs w:val="28"/>
        </w:rPr>
        <w:t>41</w:t>
      </w:r>
      <w:r w:rsidR="00FD5134" w:rsidRPr="00F9120A">
        <w:rPr>
          <w:rFonts w:ascii="Times New Roman" w:hAnsi="Times New Roman"/>
          <w:sz w:val="28"/>
          <w:szCs w:val="28"/>
        </w:rPr>
        <w:t xml:space="preserve">.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 </w:t>
      </w:r>
    </w:p>
    <w:p w:rsidR="00FD5134" w:rsidRPr="00F9120A" w:rsidRDefault="00FD5134" w:rsidP="00FD5134">
      <w:pPr>
        <w:pStyle w:val="af7"/>
        <w:ind w:firstLine="709"/>
        <w:jc w:val="both"/>
        <w:rPr>
          <w:rFonts w:ascii="Times New Roman" w:hAnsi="Times New Roman" w:cs="Times New Roman"/>
          <w:sz w:val="28"/>
          <w:szCs w:val="28"/>
        </w:rPr>
      </w:pPr>
    </w:p>
    <w:p w:rsidR="00FD5134" w:rsidRPr="00F9120A" w:rsidRDefault="00FD5134" w:rsidP="00FD5134">
      <w:pPr>
        <w:contextualSpacing/>
        <w:jc w:val="center"/>
        <w:rPr>
          <w:rFonts w:ascii="Times New Roman" w:hAnsi="Times New Roman"/>
          <w:b/>
          <w:sz w:val="28"/>
          <w:szCs w:val="28"/>
        </w:rPr>
      </w:pPr>
      <w:r w:rsidRPr="00F9120A">
        <w:rPr>
          <w:rFonts w:ascii="Times New Roman" w:hAnsi="Times New Roman"/>
          <w:b/>
          <w:sz w:val="28"/>
          <w:szCs w:val="28"/>
        </w:rPr>
        <w:t>Заключительн</w:t>
      </w:r>
      <w:r w:rsidR="00FA1136" w:rsidRPr="00F9120A">
        <w:rPr>
          <w:rFonts w:ascii="Times New Roman" w:hAnsi="Times New Roman"/>
          <w:b/>
          <w:sz w:val="28"/>
          <w:szCs w:val="28"/>
        </w:rPr>
        <w:t>о</w:t>
      </w:r>
      <w:r w:rsidRPr="00F9120A">
        <w:rPr>
          <w:rFonts w:ascii="Times New Roman" w:hAnsi="Times New Roman"/>
          <w:b/>
          <w:sz w:val="28"/>
          <w:szCs w:val="28"/>
        </w:rPr>
        <w:t>е положени</w:t>
      </w:r>
      <w:r w:rsidR="00FA1136" w:rsidRPr="00F9120A">
        <w:rPr>
          <w:rFonts w:ascii="Times New Roman" w:hAnsi="Times New Roman"/>
          <w:b/>
          <w:sz w:val="28"/>
          <w:szCs w:val="28"/>
        </w:rPr>
        <w:t>е</w:t>
      </w:r>
      <w:r w:rsidRPr="00F9120A">
        <w:rPr>
          <w:rFonts w:ascii="Times New Roman" w:hAnsi="Times New Roman"/>
          <w:b/>
          <w:sz w:val="28"/>
          <w:szCs w:val="28"/>
        </w:rPr>
        <w:t xml:space="preserve"> </w:t>
      </w:r>
    </w:p>
    <w:p w:rsidR="00FD5134" w:rsidRPr="00F9120A" w:rsidRDefault="00FD5134" w:rsidP="00FD5134">
      <w:pPr>
        <w:ind w:firstLine="720"/>
        <w:jc w:val="both"/>
        <w:rPr>
          <w:rFonts w:ascii="Times New Roman" w:hAnsi="Times New Roman"/>
          <w:sz w:val="28"/>
          <w:szCs w:val="28"/>
        </w:rPr>
      </w:pPr>
      <w:r w:rsidRPr="00F9120A">
        <w:rPr>
          <w:rFonts w:ascii="Times New Roman" w:hAnsi="Times New Roman"/>
          <w:sz w:val="28"/>
          <w:szCs w:val="28"/>
        </w:rPr>
        <w:t>4</w:t>
      </w:r>
      <w:r w:rsidR="00B12555">
        <w:rPr>
          <w:rFonts w:ascii="Times New Roman" w:hAnsi="Times New Roman"/>
          <w:sz w:val="28"/>
          <w:szCs w:val="28"/>
        </w:rPr>
        <w:t>2</w:t>
      </w:r>
      <w:r w:rsidRPr="00F9120A">
        <w:rPr>
          <w:rFonts w:ascii="Times New Roman" w:hAnsi="Times New Roman"/>
          <w:sz w:val="28"/>
          <w:szCs w:val="28"/>
        </w:rPr>
        <w:t xml:space="preserve">. До 31 декабря 2023 года подготовка в ходе осуществления вида муниципального контроля документов, информирование контролируемых лиц о совершаемых должностными лицами </w:t>
      </w:r>
      <w:r w:rsidR="00FA1136" w:rsidRPr="00F9120A">
        <w:rPr>
          <w:rFonts w:ascii="Times New Roman" w:hAnsi="Times New Roman"/>
          <w:sz w:val="28"/>
          <w:szCs w:val="28"/>
        </w:rPr>
        <w:t>Администрации ЗАТО г. Железногорск</w:t>
      </w:r>
      <w:r w:rsidRPr="00F9120A">
        <w:rPr>
          <w:rFonts w:ascii="Times New Roman" w:hAnsi="Times New Roman"/>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w:t>
      </w:r>
      <w:r w:rsidR="00307F0B" w:rsidRPr="00F9120A">
        <w:rPr>
          <w:rFonts w:ascii="Times New Roman" w:hAnsi="Times New Roman"/>
          <w:sz w:val="28"/>
          <w:szCs w:val="28"/>
        </w:rPr>
        <w:t>.</w:t>
      </w:r>
    </w:p>
    <w:p w:rsidR="00B12555" w:rsidRPr="00447EFD" w:rsidRDefault="00B12555" w:rsidP="00B12555">
      <w:pPr>
        <w:ind w:firstLine="851"/>
        <w:contextualSpacing/>
        <w:jc w:val="both"/>
        <w:rPr>
          <w:rFonts w:ascii="Times New Roman" w:hAnsi="Times New Roman"/>
          <w:i/>
          <w:sz w:val="28"/>
          <w:szCs w:val="28"/>
        </w:rPr>
      </w:pPr>
      <w:r>
        <w:rPr>
          <w:rFonts w:ascii="Times New Roman" w:hAnsi="Times New Roman"/>
          <w:sz w:val="28"/>
          <w:szCs w:val="28"/>
        </w:rPr>
        <w:t>43</w:t>
      </w:r>
      <w:r w:rsidRPr="00447EFD">
        <w:rPr>
          <w:rFonts w:ascii="Times New Roman" w:hAnsi="Times New Roman"/>
          <w:sz w:val="28"/>
          <w:szCs w:val="28"/>
        </w:rPr>
        <w:t xml:space="preserve">. Настоящее Положение вступает в силу с 1 января 2022 года, за исключением пунктов, для которых настоящим Положением установлены иные сроки вступления их в силу. </w:t>
      </w:r>
    </w:p>
    <w:p w:rsidR="00B12555" w:rsidRPr="00DE572D" w:rsidRDefault="00B12555" w:rsidP="00B12555">
      <w:pPr>
        <w:ind w:firstLine="851"/>
        <w:contextualSpacing/>
        <w:jc w:val="both"/>
        <w:rPr>
          <w:rFonts w:ascii="Times New Roman" w:hAnsi="Times New Roman"/>
          <w:i/>
          <w:sz w:val="28"/>
          <w:szCs w:val="28"/>
        </w:rPr>
      </w:pPr>
      <w:r>
        <w:rPr>
          <w:rFonts w:ascii="Times New Roman" w:hAnsi="Times New Roman"/>
          <w:sz w:val="28"/>
          <w:szCs w:val="28"/>
        </w:rPr>
        <w:t>44</w:t>
      </w:r>
      <w:r w:rsidRPr="00447EFD">
        <w:rPr>
          <w:rFonts w:ascii="Times New Roman" w:hAnsi="Times New Roman"/>
          <w:sz w:val="28"/>
          <w:szCs w:val="28"/>
        </w:rPr>
        <w:t xml:space="preserve">. Пункты </w:t>
      </w:r>
      <w:r>
        <w:rPr>
          <w:rFonts w:ascii="Times New Roman" w:hAnsi="Times New Roman"/>
          <w:sz w:val="28"/>
          <w:szCs w:val="28"/>
        </w:rPr>
        <w:t>40, 41</w:t>
      </w:r>
      <w:r w:rsidRPr="00447EFD">
        <w:rPr>
          <w:rFonts w:ascii="Times New Roman" w:hAnsi="Times New Roman"/>
          <w:sz w:val="28"/>
          <w:szCs w:val="28"/>
        </w:rPr>
        <w:t xml:space="preserve"> настоящего Положения вступают в силу с 1 марта 2022 года.</w:t>
      </w:r>
      <w:r>
        <w:rPr>
          <w:rFonts w:ascii="Times New Roman" w:hAnsi="Times New Roman"/>
          <w:sz w:val="28"/>
          <w:szCs w:val="28"/>
        </w:rPr>
        <w:t xml:space="preserve"> </w:t>
      </w:r>
    </w:p>
    <w:p w:rsidR="00307F0B" w:rsidRPr="00F9120A" w:rsidRDefault="00307F0B" w:rsidP="00FD5134">
      <w:pPr>
        <w:ind w:firstLine="720"/>
        <w:jc w:val="both"/>
        <w:rPr>
          <w:rFonts w:ascii="Times New Roman" w:hAnsi="Times New Roman"/>
          <w:sz w:val="28"/>
          <w:szCs w:val="28"/>
        </w:rPr>
      </w:pPr>
    </w:p>
    <w:p w:rsidR="00307F0B" w:rsidRPr="00F9120A" w:rsidRDefault="00307F0B">
      <w:pPr>
        <w:rPr>
          <w:rFonts w:ascii="Times New Roman" w:hAnsi="Times New Roman"/>
          <w:sz w:val="28"/>
          <w:szCs w:val="28"/>
        </w:rPr>
      </w:pPr>
      <w:r w:rsidRPr="00F9120A">
        <w:rPr>
          <w:rFonts w:ascii="Times New Roman" w:hAnsi="Times New Roman"/>
          <w:sz w:val="28"/>
          <w:szCs w:val="28"/>
        </w:rPr>
        <w:br w:type="page"/>
      </w:r>
    </w:p>
    <w:p w:rsidR="00307F0B" w:rsidRPr="00F9120A" w:rsidRDefault="00307F0B" w:rsidP="00307F0B">
      <w:pPr>
        <w:ind w:left="6663"/>
        <w:contextualSpacing/>
        <w:jc w:val="both"/>
        <w:rPr>
          <w:rFonts w:ascii="Times New Roman" w:hAnsi="Times New Roman"/>
          <w:sz w:val="28"/>
          <w:szCs w:val="28"/>
        </w:rPr>
      </w:pPr>
      <w:r w:rsidRPr="00F9120A">
        <w:rPr>
          <w:rFonts w:ascii="Times New Roman" w:hAnsi="Times New Roman"/>
          <w:sz w:val="28"/>
          <w:szCs w:val="28"/>
        </w:rPr>
        <w:lastRenderedPageBreak/>
        <w:t xml:space="preserve">Приложение </w:t>
      </w:r>
    </w:p>
    <w:p w:rsidR="00307F0B" w:rsidRPr="00F9120A" w:rsidRDefault="00307F0B" w:rsidP="00307F0B">
      <w:pPr>
        <w:ind w:left="6663"/>
        <w:contextualSpacing/>
        <w:jc w:val="both"/>
        <w:rPr>
          <w:rFonts w:ascii="Times New Roman" w:hAnsi="Times New Roman"/>
          <w:sz w:val="28"/>
          <w:szCs w:val="28"/>
        </w:rPr>
      </w:pPr>
      <w:r w:rsidRPr="00F9120A">
        <w:rPr>
          <w:rFonts w:ascii="Times New Roman" w:hAnsi="Times New Roman"/>
          <w:sz w:val="28"/>
          <w:szCs w:val="28"/>
        </w:rPr>
        <w:t>к положению о виде муниципального жилищного контроля</w:t>
      </w:r>
    </w:p>
    <w:p w:rsidR="00307F0B" w:rsidRPr="00F9120A" w:rsidRDefault="00307F0B" w:rsidP="00307F0B">
      <w:pPr>
        <w:ind w:firstLine="709"/>
        <w:contextualSpacing/>
        <w:jc w:val="both"/>
        <w:rPr>
          <w:rFonts w:ascii="Times New Roman" w:hAnsi="Times New Roman"/>
          <w:sz w:val="28"/>
          <w:szCs w:val="28"/>
        </w:rPr>
      </w:pPr>
    </w:p>
    <w:p w:rsidR="00307F0B" w:rsidRPr="00F9120A" w:rsidRDefault="00307F0B" w:rsidP="00307F0B">
      <w:pPr>
        <w:contextualSpacing/>
        <w:jc w:val="center"/>
        <w:rPr>
          <w:rFonts w:ascii="Times New Roman" w:hAnsi="Times New Roman"/>
          <w:sz w:val="28"/>
          <w:szCs w:val="28"/>
        </w:rPr>
      </w:pPr>
      <w:bookmarkStart w:id="4" w:name="P409"/>
      <w:bookmarkEnd w:id="4"/>
      <w:r w:rsidRPr="00F9120A">
        <w:rPr>
          <w:rFonts w:ascii="Times New Roman" w:hAnsi="Times New Roman"/>
          <w:sz w:val="28"/>
          <w:szCs w:val="28"/>
        </w:rPr>
        <w:t>КРИТЕРИИ</w:t>
      </w:r>
    </w:p>
    <w:p w:rsidR="00307F0B" w:rsidRPr="00F9120A" w:rsidRDefault="00307F0B" w:rsidP="00307F0B">
      <w:pPr>
        <w:contextualSpacing/>
        <w:jc w:val="center"/>
        <w:rPr>
          <w:rFonts w:ascii="Times New Roman" w:hAnsi="Times New Roman"/>
          <w:sz w:val="28"/>
          <w:szCs w:val="28"/>
        </w:rPr>
      </w:pPr>
      <w:r w:rsidRPr="00F9120A">
        <w:rPr>
          <w:rFonts w:ascii="Times New Roman" w:hAnsi="Times New Roman"/>
          <w:sz w:val="28"/>
          <w:szCs w:val="28"/>
        </w:rPr>
        <w:t>ОТНЕСЕНИЯ ОБЪЕКТОВ ВИДА МУНИЦИПАЛЬНОГО КОНТРОЛЯ</w:t>
      </w:r>
    </w:p>
    <w:p w:rsidR="00307F0B" w:rsidRPr="00F9120A" w:rsidRDefault="00307F0B" w:rsidP="00307F0B">
      <w:pPr>
        <w:contextualSpacing/>
        <w:jc w:val="center"/>
        <w:rPr>
          <w:rFonts w:ascii="Times New Roman" w:hAnsi="Times New Roman"/>
          <w:sz w:val="28"/>
          <w:szCs w:val="28"/>
        </w:rPr>
      </w:pPr>
      <w:r w:rsidRPr="00F9120A">
        <w:rPr>
          <w:rFonts w:ascii="Times New Roman" w:hAnsi="Times New Roman"/>
          <w:sz w:val="28"/>
          <w:szCs w:val="28"/>
        </w:rPr>
        <w:t>К КАТЕГОРИЯМ РИСКА</w:t>
      </w:r>
    </w:p>
    <w:p w:rsidR="001445D7" w:rsidRPr="00F9120A" w:rsidRDefault="001445D7" w:rsidP="00307F0B">
      <w:pPr>
        <w:contextualSpacing/>
        <w:jc w:val="center"/>
        <w:rPr>
          <w:rFonts w:ascii="Times New Roman" w:hAnsi="Times New Roman"/>
          <w:sz w:val="28"/>
          <w:szCs w:val="28"/>
        </w:rPr>
      </w:pPr>
    </w:p>
    <w:p w:rsidR="001445D7" w:rsidRPr="00F9120A" w:rsidRDefault="00307F0B" w:rsidP="00F9120A">
      <w:pPr>
        <w:ind w:firstLine="709"/>
        <w:contextualSpacing/>
        <w:jc w:val="both"/>
        <w:rPr>
          <w:rFonts w:ascii="Times New Roman" w:hAnsi="Times New Roman"/>
          <w:sz w:val="28"/>
          <w:szCs w:val="28"/>
        </w:rPr>
      </w:pPr>
      <w:r w:rsidRPr="00F9120A">
        <w:rPr>
          <w:rFonts w:ascii="Times New Roman" w:hAnsi="Times New Roman"/>
          <w:sz w:val="28"/>
          <w:szCs w:val="28"/>
        </w:rPr>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чрезвычайно высокого, </w:t>
      </w:r>
      <w:r w:rsidR="006836F5" w:rsidRPr="00F9120A">
        <w:rPr>
          <w:rFonts w:ascii="Times New Roman" w:hAnsi="Times New Roman"/>
          <w:sz w:val="28"/>
          <w:szCs w:val="28"/>
        </w:rPr>
        <w:t xml:space="preserve">высокого и </w:t>
      </w:r>
      <w:r w:rsidRPr="00F9120A">
        <w:rPr>
          <w:rFonts w:ascii="Times New Roman" w:hAnsi="Times New Roman"/>
          <w:sz w:val="28"/>
          <w:szCs w:val="28"/>
        </w:rPr>
        <w:t>среднего риска</w:t>
      </w:r>
      <w:bookmarkStart w:id="5" w:name="P415"/>
      <w:bookmarkEnd w:id="5"/>
      <w:r w:rsidR="001445D7" w:rsidRPr="00F9120A">
        <w:rPr>
          <w:rFonts w:ascii="Times New Roman" w:hAnsi="Times New Roman"/>
          <w:sz w:val="28"/>
          <w:szCs w:val="28"/>
        </w:rPr>
        <w:t>.</w:t>
      </w:r>
    </w:p>
    <w:p w:rsidR="00DD065F" w:rsidRPr="00F9120A" w:rsidRDefault="00DD065F" w:rsidP="00F9120A">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С учетом тяжести потенциальных негативных последствий возможного несоблюдения юридическими лицами и гражданами обязательных требований к обеспечению нормальной эксплуатации, надлежащего содержания, сохранности помещений многоквартирных домов, находящиеся в составе Муниципальной казны ЗАТО г. Железногорск, разделяются на группы тяжести "А", "Б" и "В".</w:t>
      </w:r>
    </w:p>
    <w:p w:rsidR="007E549A" w:rsidRPr="00F9120A" w:rsidRDefault="007E549A" w:rsidP="00F9120A">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К группе тяжести "А" относится деятельность юридических лиц, в пользовании (управлении) которых находится свыше 50% </w:t>
      </w:r>
      <w:r w:rsidR="00ED3C3B" w:rsidRPr="00F9120A">
        <w:rPr>
          <w:rFonts w:ascii="Times New Roman" w:hAnsi="Times New Roman"/>
          <w:sz w:val="28"/>
          <w:szCs w:val="28"/>
        </w:rPr>
        <w:t>многоквартирных домов от общего количества многоквартирных домов, расположенных на территории ЗАТО Железногорск.</w:t>
      </w:r>
    </w:p>
    <w:p w:rsidR="00125114" w:rsidRPr="00F9120A" w:rsidRDefault="007E549A" w:rsidP="00F9120A">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К группе тяжести "Б" относится</w:t>
      </w:r>
      <w:r w:rsidR="00125114" w:rsidRPr="00F9120A">
        <w:rPr>
          <w:rFonts w:ascii="Times New Roman" w:hAnsi="Times New Roman"/>
          <w:sz w:val="28"/>
          <w:szCs w:val="28"/>
        </w:rPr>
        <w:t xml:space="preserve"> деятельность юридических лиц, в пользовании (управлении) которых находится свыше 50% многоквартирных домов от общего количества многоквартирных домов, расположенных на территории ЗАТО Железногорск.</w:t>
      </w:r>
    </w:p>
    <w:p w:rsidR="007E549A" w:rsidRPr="00F9120A" w:rsidRDefault="007E549A" w:rsidP="00F9120A">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К группе тяжести "В" относится деятельность контролируемых лиц, являющихся физическими лицами.</w:t>
      </w:r>
    </w:p>
    <w:p w:rsidR="00125114" w:rsidRPr="00F9120A" w:rsidRDefault="00125114" w:rsidP="00F9120A">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2. С учетом оценки вероятности несоблюдения контролируемыми лицами обязательных требований деятельность, подлежащая муниципальному жилищному контролю, разделяется на группы вероятности "1", "2" и "3".</w:t>
      </w:r>
    </w:p>
    <w:p w:rsidR="00307F0B" w:rsidRPr="00F9120A" w:rsidRDefault="00125114" w:rsidP="00F9120A">
      <w:pPr>
        <w:autoSpaceDE w:val="0"/>
        <w:autoSpaceDN w:val="0"/>
        <w:adjustRightInd w:val="0"/>
        <w:ind w:firstLine="709"/>
        <w:jc w:val="both"/>
        <w:outlineLvl w:val="0"/>
        <w:rPr>
          <w:rFonts w:ascii="Times New Roman" w:hAnsi="Times New Roman"/>
          <w:sz w:val="28"/>
          <w:szCs w:val="28"/>
        </w:rPr>
      </w:pPr>
      <w:r w:rsidRPr="00F9120A">
        <w:rPr>
          <w:rFonts w:ascii="Times New Roman" w:hAnsi="Times New Roman"/>
          <w:sz w:val="28"/>
          <w:szCs w:val="28"/>
        </w:rPr>
        <w:t>1</w:t>
      </w:r>
      <w:r w:rsidR="00307F0B" w:rsidRPr="00F9120A">
        <w:rPr>
          <w:rFonts w:ascii="Times New Roman" w:hAnsi="Times New Roman"/>
          <w:sz w:val="28"/>
          <w:szCs w:val="28"/>
        </w:rPr>
        <w:t xml:space="preserve">) </w:t>
      </w:r>
      <w:r w:rsidRPr="00F9120A">
        <w:rPr>
          <w:rFonts w:ascii="Times New Roman" w:hAnsi="Times New Roman"/>
          <w:sz w:val="28"/>
          <w:szCs w:val="28"/>
        </w:rPr>
        <w:t xml:space="preserve">К группе вероятности "1" относится деятельность повлекшая </w:t>
      </w:r>
      <w:r w:rsidR="00307F0B" w:rsidRPr="00F9120A">
        <w:rPr>
          <w:rFonts w:ascii="Times New Roman" w:hAnsi="Times New Roman"/>
          <w:sz w:val="28"/>
          <w:szCs w:val="28"/>
        </w:rPr>
        <w:t>нарушение</w:t>
      </w:r>
      <w:r w:rsidRPr="00F9120A">
        <w:rPr>
          <w:rFonts w:ascii="Times New Roman" w:hAnsi="Times New Roman"/>
          <w:sz w:val="28"/>
          <w:szCs w:val="28"/>
        </w:rPr>
        <w:t xml:space="preserve"> законодательства в области обеспечения санитарно-эпидемиологического благополучия населения</w:t>
      </w:r>
      <w:r w:rsidR="00307F0B" w:rsidRPr="00F9120A">
        <w:rPr>
          <w:rFonts w:ascii="Times New Roman" w:hAnsi="Times New Roman"/>
          <w:sz w:val="28"/>
          <w:szCs w:val="28"/>
        </w:rPr>
        <w:t xml:space="preserve">, ответственность за которое предусмотрена статьей </w:t>
      </w:r>
      <w:r w:rsidRPr="00F9120A">
        <w:rPr>
          <w:rFonts w:ascii="Times New Roman" w:hAnsi="Times New Roman"/>
          <w:sz w:val="28"/>
          <w:szCs w:val="28"/>
        </w:rPr>
        <w:t>6.3.</w:t>
      </w:r>
      <w:r w:rsidR="00307F0B" w:rsidRPr="00F9120A">
        <w:rPr>
          <w:rFonts w:ascii="Times New Roman" w:hAnsi="Times New Roman"/>
          <w:sz w:val="28"/>
          <w:szCs w:val="28"/>
        </w:rPr>
        <w:t xml:space="preserve"> Кодекса Российской Федерации об а</w:t>
      </w:r>
      <w:r w:rsidR="002A4E14" w:rsidRPr="00F9120A">
        <w:rPr>
          <w:rFonts w:ascii="Times New Roman" w:hAnsi="Times New Roman"/>
          <w:sz w:val="28"/>
          <w:szCs w:val="28"/>
        </w:rPr>
        <w:t>дминистративных правонарушениях.</w:t>
      </w:r>
    </w:p>
    <w:p w:rsidR="00307F0B" w:rsidRPr="00F9120A" w:rsidRDefault="00F9120A" w:rsidP="00F9120A">
      <w:pPr>
        <w:ind w:firstLine="709"/>
        <w:contextualSpacing/>
        <w:jc w:val="both"/>
        <w:rPr>
          <w:rFonts w:ascii="Times New Roman" w:hAnsi="Times New Roman"/>
          <w:sz w:val="28"/>
          <w:szCs w:val="28"/>
        </w:rPr>
      </w:pPr>
      <w:r w:rsidRPr="00F9120A">
        <w:rPr>
          <w:rFonts w:ascii="Times New Roman" w:hAnsi="Times New Roman"/>
          <w:sz w:val="28"/>
          <w:szCs w:val="28"/>
        </w:rPr>
        <w:t>2</w:t>
      </w:r>
      <w:r w:rsidR="00307F0B" w:rsidRPr="00F9120A">
        <w:rPr>
          <w:rFonts w:ascii="Times New Roman" w:hAnsi="Times New Roman"/>
          <w:sz w:val="28"/>
          <w:szCs w:val="28"/>
        </w:rPr>
        <w:t xml:space="preserve">) </w:t>
      </w:r>
      <w:r w:rsidR="002A4E14" w:rsidRPr="00F9120A">
        <w:rPr>
          <w:rFonts w:ascii="Times New Roman" w:hAnsi="Times New Roman"/>
          <w:sz w:val="28"/>
          <w:szCs w:val="28"/>
        </w:rPr>
        <w:t>К группе вероятности "</w:t>
      </w:r>
      <w:r w:rsidRPr="00F9120A">
        <w:rPr>
          <w:rFonts w:ascii="Times New Roman" w:hAnsi="Times New Roman"/>
          <w:sz w:val="28"/>
          <w:szCs w:val="28"/>
        </w:rPr>
        <w:t>2</w:t>
      </w:r>
      <w:r w:rsidR="002A4E14" w:rsidRPr="00F9120A">
        <w:rPr>
          <w:rFonts w:ascii="Times New Roman" w:hAnsi="Times New Roman"/>
          <w:sz w:val="28"/>
          <w:szCs w:val="28"/>
        </w:rPr>
        <w:t xml:space="preserve">" относится деятельность, в результате которой  актом контрольного мероприятия отмечено </w:t>
      </w:r>
      <w:r w:rsidR="00307F0B" w:rsidRPr="00F9120A">
        <w:rPr>
          <w:rFonts w:ascii="Times New Roman" w:hAnsi="Times New Roman"/>
          <w:sz w:val="28"/>
          <w:szCs w:val="28"/>
        </w:rPr>
        <w:t xml:space="preserve">невыполнение в срок </w:t>
      </w:r>
      <w:r w:rsidR="002A4E14" w:rsidRPr="00F9120A">
        <w:rPr>
          <w:rFonts w:ascii="Times New Roman" w:hAnsi="Times New Roman"/>
          <w:sz w:val="28"/>
          <w:szCs w:val="28"/>
        </w:rPr>
        <w:t>выданного</w:t>
      </w:r>
      <w:r w:rsidR="00307F0B" w:rsidRPr="00F9120A">
        <w:rPr>
          <w:rFonts w:ascii="Times New Roman" w:hAnsi="Times New Roman"/>
          <w:sz w:val="28"/>
          <w:szCs w:val="28"/>
        </w:rPr>
        <w:t xml:space="preserve"> предписания, ответственность за которое предусмотрена </w:t>
      </w:r>
      <w:hyperlink r:id="rId25" w:history="1">
        <w:r w:rsidR="00307F0B" w:rsidRPr="00F9120A">
          <w:rPr>
            <w:rFonts w:ascii="Times New Roman" w:hAnsi="Times New Roman"/>
            <w:sz w:val="28"/>
            <w:szCs w:val="28"/>
          </w:rPr>
          <w:t>статьей 19.5</w:t>
        </w:r>
      </w:hyperlink>
      <w:r w:rsidR="00307F0B" w:rsidRPr="00F9120A">
        <w:rPr>
          <w:rFonts w:ascii="Times New Roman" w:hAnsi="Times New Roman"/>
          <w:sz w:val="28"/>
          <w:szCs w:val="28"/>
        </w:rPr>
        <w:t xml:space="preserve"> Кодекса Российской Федерации об а</w:t>
      </w:r>
      <w:r w:rsidR="00ED3C3B" w:rsidRPr="00F9120A">
        <w:rPr>
          <w:rFonts w:ascii="Times New Roman" w:hAnsi="Times New Roman"/>
          <w:sz w:val="28"/>
          <w:szCs w:val="28"/>
        </w:rPr>
        <w:t>дминистративных правонарушениях.</w:t>
      </w:r>
    </w:p>
    <w:p w:rsidR="00F9120A" w:rsidRPr="00F9120A" w:rsidRDefault="00F9120A" w:rsidP="00F9120A">
      <w:pPr>
        <w:ind w:firstLine="709"/>
        <w:contextualSpacing/>
        <w:jc w:val="both"/>
        <w:rPr>
          <w:rFonts w:ascii="Times New Roman" w:hAnsi="Times New Roman"/>
          <w:sz w:val="28"/>
          <w:szCs w:val="28"/>
        </w:rPr>
      </w:pPr>
      <w:r w:rsidRPr="00F9120A">
        <w:rPr>
          <w:rFonts w:ascii="Times New Roman" w:hAnsi="Times New Roman"/>
          <w:sz w:val="28"/>
          <w:szCs w:val="28"/>
        </w:rPr>
        <w:t xml:space="preserve">3) К группе вероятности "3" относится деятельность, в отношении которой имеется информация о воспрепятствовании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26" w:history="1">
        <w:r w:rsidRPr="00F9120A">
          <w:rPr>
            <w:rFonts w:ascii="Times New Roman" w:hAnsi="Times New Roman"/>
            <w:sz w:val="28"/>
            <w:szCs w:val="28"/>
          </w:rPr>
          <w:t>статьей 19.4.1</w:t>
        </w:r>
      </w:hyperlink>
      <w:r w:rsidRPr="00F9120A">
        <w:rPr>
          <w:rFonts w:ascii="Times New Roman" w:hAnsi="Times New Roman"/>
          <w:sz w:val="28"/>
          <w:szCs w:val="28"/>
        </w:rPr>
        <w:t xml:space="preserve"> Кодекса Российской Федерации об административных правонарушениях.</w:t>
      </w:r>
    </w:p>
    <w:p w:rsidR="00ED3C3B" w:rsidRPr="00F9120A" w:rsidRDefault="00ED3C3B">
      <w:pPr>
        <w:rPr>
          <w:rFonts w:ascii="Times New Roman" w:hAnsi="Times New Roman"/>
          <w:sz w:val="28"/>
          <w:szCs w:val="28"/>
        </w:rPr>
      </w:pPr>
      <w:r w:rsidRPr="00F9120A">
        <w:rPr>
          <w:rFonts w:ascii="Times New Roman" w:hAnsi="Times New Roman"/>
          <w:sz w:val="28"/>
          <w:szCs w:val="28"/>
        </w:rPr>
        <w:br w:type="page"/>
      </w:r>
    </w:p>
    <w:p w:rsidR="00ED3C3B" w:rsidRPr="00F9120A" w:rsidRDefault="00ED3C3B" w:rsidP="00307F0B">
      <w:pPr>
        <w:ind w:firstLine="709"/>
        <w:contextualSpacing/>
        <w:jc w:val="both"/>
        <w:rPr>
          <w:rFonts w:ascii="Times New Roman" w:hAnsi="Times New Roman"/>
          <w:sz w:val="28"/>
          <w:szCs w:val="28"/>
        </w:rPr>
      </w:pPr>
    </w:p>
    <w:p w:rsidR="00ED3C3B" w:rsidRPr="00ED3C3B" w:rsidRDefault="00ED3C3B" w:rsidP="00ED3C3B">
      <w:pPr>
        <w:autoSpaceDE w:val="0"/>
        <w:autoSpaceDN w:val="0"/>
        <w:adjustRightInd w:val="0"/>
        <w:jc w:val="right"/>
        <w:outlineLvl w:val="0"/>
        <w:rPr>
          <w:rFonts w:ascii="Times New Roman" w:eastAsia="Calibri" w:hAnsi="Times New Roman"/>
          <w:sz w:val="28"/>
          <w:szCs w:val="28"/>
        </w:rPr>
      </w:pPr>
      <w:r w:rsidRPr="00ED3C3B">
        <w:rPr>
          <w:rFonts w:ascii="Times New Roman" w:eastAsia="Calibri" w:hAnsi="Times New Roman"/>
          <w:sz w:val="28"/>
          <w:szCs w:val="28"/>
        </w:rPr>
        <w:t>Приложение</w:t>
      </w:r>
    </w:p>
    <w:p w:rsidR="00ED3C3B" w:rsidRPr="00ED3C3B" w:rsidRDefault="00ED3C3B" w:rsidP="00ED3C3B">
      <w:pPr>
        <w:autoSpaceDE w:val="0"/>
        <w:autoSpaceDN w:val="0"/>
        <w:adjustRightInd w:val="0"/>
        <w:jc w:val="right"/>
        <w:rPr>
          <w:rFonts w:ascii="Times New Roman" w:eastAsia="Calibri" w:hAnsi="Times New Roman"/>
          <w:sz w:val="28"/>
          <w:szCs w:val="28"/>
        </w:rPr>
      </w:pPr>
      <w:r w:rsidRPr="00ED3C3B">
        <w:rPr>
          <w:rFonts w:ascii="Times New Roman" w:eastAsia="Calibri" w:hAnsi="Times New Roman"/>
          <w:sz w:val="28"/>
          <w:szCs w:val="28"/>
        </w:rPr>
        <w:t>к критериям отнесения объектов</w:t>
      </w:r>
    </w:p>
    <w:p w:rsidR="00ED3C3B" w:rsidRPr="00ED3C3B" w:rsidRDefault="00ED3C3B" w:rsidP="00ED3C3B">
      <w:pPr>
        <w:autoSpaceDE w:val="0"/>
        <w:autoSpaceDN w:val="0"/>
        <w:adjustRightInd w:val="0"/>
        <w:jc w:val="right"/>
        <w:rPr>
          <w:rFonts w:ascii="Times New Roman" w:eastAsia="Calibri" w:hAnsi="Times New Roman"/>
          <w:sz w:val="28"/>
          <w:szCs w:val="28"/>
        </w:rPr>
      </w:pPr>
      <w:r w:rsidRPr="00ED3C3B">
        <w:rPr>
          <w:rFonts w:ascii="Times New Roman" w:eastAsia="Calibri" w:hAnsi="Times New Roman"/>
          <w:sz w:val="28"/>
          <w:szCs w:val="28"/>
        </w:rPr>
        <w:t>федерального контроля</w:t>
      </w:r>
    </w:p>
    <w:p w:rsidR="00ED3C3B" w:rsidRPr="00ED3C3B" w:rsidRDefault="00ED3C3B" w:rsidP="00ED3C3B">
      <w:pPr>
        <w:autoSpaceDE w:val="0"/>
        <w:autoSpaceDN w:val="0"/>
        <w:adjustRightInd w:val="0"/>
        <w:jc w:val="right"/>
        <w:rPr>
          <w:rFonts w:ascii="Times New Roman" w:eastAsia="Calibri" w:hAnsi="Times New Roman"/>
          <w:sz w:val="28"/>
          <w:szCs w:val="28"/>
        </w:rPr>
      </w:pPr>
      <w:r w:rsidRPr="00ED3C3B">
        <w:rPr>
          <w:rFonts w:ascii="Times New Roman" w:eastAsia="Calibri" w:hAnsi="Times New Roman"/>
          <w:sz w:val="28"/>
          <w:szCs w:val="28"/>
        </w:rPr>
        <w:t>к категориям риска</w:t>
      </w:r>
    </w:p>
    <w:p w:rsidR="00ED3C3B" w:rsidRPr="00ED3C3B" w:rsidRDefault="00ED3C3B" w:rsidP="00ED3C3B">
      <w:pPr>
        <w:autoSpaceDE w:val="0"/>
        <w:autoSpaceDN w:val="0"/>
        <w:adjustRightInd w:val="0"/>
        <w:jc w:val="both"/>
        <w:rPr>
          <w:rFonts w:ascii="Times New Roman" w:eastAsia="Calibri" w:hAnsi="Times New Roman"/>
          <w:sz w:val="28"/>
          <w:szCs w:val="28"/>
        </w:rPr>
      </w:pPr>
    </w:p>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ПЕРЕЧЕНЬ</w:t>
      </w:r>
    </w:p>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СООТНЕСЕНИЯ ГРУППЫ ТЯЖЕСТИ И ГРУППЫ ВЕРОЯТНОСТИ</w:t>
      </w:r>
    </w:p>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С КАТЕГОРИЯМИ РИСКА</w:t>
      </w:r>
    </w:p>
    <w:p w:rsidR="00ED3C3B" w:rsidRPr="00ED3C3B" w:rsidRDefault="00ED3C3B" w:rsidP="00ED3C3B">
      <w:pPr>
        <w:autoSpaceDE w:val="0"/>
        <w:autoSpaceDN w:val="0"/>
        <w:adjustRightInd w:val="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9"/>
        <w:gridCol w:w="3019"/>
        <w:gridCol w:w="3020"/>
      </w:tblGrid>
      <w:tr w:rsidR="00ED3C3B" w:rsidRPr="00ED3C3B" w:rsidTr="00ED3C3B">
        <w:tc>
          <w:tcPr>
            <w:tcW w:w="3019" w:type="dxa"/>
          </w:tcPr>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Категория риска</w:t>
            </w:r>
          </w:p>
        </w:tc>
        <w:tc>
          <w:tcPr>
            <w:tcW w:w="3019" w:type="dxa"/>
          </w:tcPr>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Группа тяжести</w:t>
            </w:r>
          </w:p>
        </w:tc>
        <w:tc>
          <w:tcPr>
            <w:tcW w:w="3020" w:type="dxa"/>
          </w:tcPr>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Группа вероятности</w:t>
            </w:r>
          </w:p>
        </w:tc>
      </w:tr>
      <w:tr w:rsidR="00ED3C3B" w:rsidRPr="00ED3C3B" w:rsidTr="00ED3C3B">
        <w:tc>
          <w:tcPr>
            <w:tcW w:w="3019" w:type="dxa"/>
            <w:vMerge w:val="restart"/>
          </w:tcPr>
          <w:p w:rsidR="00ED3C3B" w:rsidRPr="00ED3C3B" w:rsidRDefault="00ED3C3B" w:rsidP="00ED3C3B">
            <w:pPr>
              <w:autoSpaceDE w:val="0"/>
              <w:autoSpaceDN w:val="0"/>
              <w:adjustRightInd w:val="0"/>
              <w:rPr>
                <w:rFonts w:ascii="Times New Roman" w:hAnsi="Times New Roman"/>
                <w:sz w:val="28"/>
                <w:szCs w:val="28"/>
              </w:rPr>
            </w:pPr>
            <w:r w:rsidRPr="00F9120A">
              <w:rPr>
                <w:rFonts w:ascii="Times New Roman" w:hAnsi="Times New Roman"/>
                <w:sz w:val="28"/>
                <w:szCs w:val="28"/>
              </w:rPr>
              <w:t>Чрезвычайно в</w:t>
            </w:r>
            <w:r w:rsidRPr="00ED3C3B">
              <w:rPr>
                <w:rFonts w:ascii="Times New Roman" w:hAnsi="Times New Roman"/>
                <w:sz w:val="28"/>
                <w:szCs w:val="28"/>
              </w:rPr>
              <w:t>ысокий риск</w:t>
            </w:r>
          </w:p>
        </w:tc>
        <w:tc>
          <w:tcPr>
            <w:tcW w:w="3019" w:type="dxa"/>
          </w:tcPr>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А</w:t>
            </w:r>
          </w:p>
        </w:tc>
        <w:tc>
          <w:tcPr>
            <w:tcW w:w="3020" w:type="dxa"/>
          </w:tcPr>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1</w:t>
            </w:r>
          </w:p>
        </w:tc>
      </w:tr>
      <w:tr w:rsidR="00F9120A" w:rsidRPr="00F9120A" w:rsidTr="00ED3C3B">
        <w:tc>
          <w:tcPr>
            <w:tcW w:w="3019" w:type="dxa"/>
            <w:vMerge/>
          </w:tcPr>
          <w:p w:rsidR="00F9120A" w:rsidRPr="00F9120A" w:rsidRDefault="00F9120A" w:rsidP="00ED3C3B">
            <w:pPr>
              <w:autoSpaceDE w:val="0"/>
              <w:autoSpaceDN w:val="0"/>
              <w:adjustRightInd w:val="0"/>
              <w:rPr>
                <w:rFonts w:ascii="Times New Roman" w:hAnsi="Times New Roman"/>
                <w:sz w:val="28"/>
                <w:szCs w:val="28"/>
              </w:rPr>
            </w:pPr>
          </w:p>
        </w:tc>
        <w:tc>
          <w:tcPr>
            <w:tcW w:w="3019" w:type="dxa"/>
          </w:tcPr>
          <w:p w:rsidR="00F9120A" w:rsidRPr="00ED3C3B" w:rsidRDefault="00F9120A" w:rsidP="00020E79">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Б</w:t>
            </w:r>
          </w:p>
        </w:tc>
        <w:tc>
          <w:tcPr>
            <w:tcW w:w="3020" w:type="dxa"/>
          </w:tcPr>
          <w:p w:rsidR="00F9120A" w:rsidRPr="00ED3C3B" w:rsidRDefault="00F9120A" w:rsidP="00020E79">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1</w:t>
            </w:r>
          </w:p>
        </w:tc>
      </w:tr>
      <w:tr w:rsidR="00F9120A" w:rsidRPr="00ED3C3B" w:rsidTr="00ED3C3B">
        <w:tc>
          <w:tcPr>
            <w:tcW w:w="3019" w:type="dxa"/>
            <w:vMerge w:val="restart"/>
          </w:tcPr>
          <w:p w:rsidR="00F9120A" w:rsidRPr="00ED3C3B" w:rsidRDefault="00F9120A" w:rsidP="00ED3C3B">
            <w:pPr>
              <w:autoSpaceDE w:val="0"/>
              <w:autoSpaceDN w:val="0"/>
              <w:adjustRightInd w:val="0"/>
              <w:rPr>
                <w:rFonts w:ascii="Times New Roman" w:hAnsi="Times New Roman"/>
                <w:sz w:val="28"/>
                <w:szCs w:val="28"/>
              </w:rPr>
            </w:pPr>
            <w:r w:rsidRPr="00F9120A">
              <w:rPr>
                <w:rFonts w:ascii="Times New Roman" w:hAnsi="Times New Roman"/>
                <w:sz w:val="28"/>
                <w:szCs w:val="28"/>
              </w:rPr>
              <w:t>Высокий</w:t>
            </w:r>
            <w:r w:rsidRPr="00ED3C3B">
              <w:rPr>
                <w:rFonts w:ascii="Times New Roman" w:hAnsi="Times New Roman"/>
                <w:sz w:val="28"/>
                <w:szCs w:val="28"/>
              </w:rPr>
              <w:t xml:space="preserve"> риск</w:t>
            </w: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А</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2</w:t>
            </w:r>
          </w:p>
        </w:tc>
      </w:tr>
      <w:tr w:rsidR="00F9120A" w:rsidRPr="00ED3C3B" w:rsidTr="00ED3C3B">
        <w:tc>
          <w:tcPr>
            <w:tcW w:w="3019" w:type="dxa"/>
            <w:vMerge/>
          </w:tcPr>
          <w:p w:rsidR="00F9120A" w:rsidRPr="00ED3C3B" w:rsidRDefault="00F9120A" w:rsidP="00ED3C3B">
            <w:pPr>
              <w:autoSpaceDE w:val="0"/>
              <w:autoSpaceDN w:val="0"/>
              <w:adjustRightInd w:val="0"/>
              <w:jc w:val="center"/>
              <w:rPr>
                <w:rFonts w:ascii="Times New Roman" w:hAnsi="Times New Roman"/>
                <w:sz w:val="28"/>
                <w:szCs w:val="28"/>
              </w:rPr>
            </w:pP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Б</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2</w:t>
            </w:r>
          </w:p>
        </w:tc>
      </w:tr>
      <w:tr w:rsidR="00F9120A" w:rsidRPr="00ED3C3B" w:rsidTr="00ED3C3B">
        <w:tc>
          <w:tcPr>
            <w:tcW w:w="3019" w:type="dxa"/>
            <w:vMerge/>
          </w:tcPr>
          <w:p w:rsidR="00F9120A" w:rsidRPr="00ED3C3B" w:rsidRDefault="00F9120A" w:rsidP="00ED3C3B">
            <w:pPr>
              <w:autoSpaceDE w:val="0"/>
              <w:autoSpaceDN w:val="0"/>
              <w:adjustRightInd w:val="0"/>
              <w:jc w:val="center"/>
              <w:rPr>
                <w:rFonts w:ascii="Times New Roman" w:hAnsi="Times New Roman"/>
                <w:sz w:val="28"/>
                <w:szCs w:val="28"/>
              </w:rPr>
            </w:pP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В</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1</w:t>
            </w:r>
          </w:p>
        </w:tc>
      </w:tr>
      <w:tr w:rsidR="00F9120A" w:rsidRPr="00ED3C3B" w:rsidTr="00ED3C3B">
        <w:tc>
          <w:tcPr>
            <w:tcW w:w="3019" w:type="dxa"/>
            <w:vMerge/>
          </w:tcPr>
          <w:p w:rsidR="00F9120A" w:rsidRPr="00ED3C3B" w:rsidRDefault="00F9120A" w:rsidP="00ED3C3B">
            <w:pPr>
              <w:autoSpaceDE w:val="0"/>
              <w:autoSpaceDN w:val="0"/>
              <w:adjustRightInd w:val="0"/>
              <w:jc w:val="center"/>
              <w:rPr>
                <w:rFonts w:ascii="Times New Roman" w:hAnsi="Times New Roman"/>
                <w:sz w:val="28"/>
                <w:szCs w:val="28"/>
              </w:rPr>
            </w:pP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В</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2</w:t>
            </w:r>
          </w:p>
        </w:tc>
      </w:tr>
      <w:tr w:rsidR="00F9120A" w:rsidRPr="00ED3C3B" w:rsidTr="00ED3C3B">
        <w:tc>
          <w:tcPr>
            <w:tcW w:w="3019" w:type="dxa"/>
            <w:vMerge w:val="restart"/>
          </w:tcPr>
          <w:p w:rsidR="00F9120A" w:rsidRPr="00ED3C3B" w:rsidRDefault="00F9120A" w:rsidP="00ED3C3B">
            <w:pPr>
              <w:autoSpaceDE w:val="0"/>
              <w:autoSpaceDN w:val="0"/>
              <w:adjustRightInd w:val="0"/>
              <w:rPr>
                <w:rFonts w:ascii="Times New Roman" w:hAnsi="Times New Roman"/>
                <w:sz w:val="28"/>
                <w:szCs w:val="28"/>
              </w:rPr>
            </w:pPr>
            <w:r w:rsidRPr="00F9120A">
              <w:rPr>
                <w:rFonts w:ascii="Times New Roman" w:hAnsi="Times New Roman"/>
                <w:sz w:val="28"/>
                <w:szCs w:val="28"/>
              </w:rPr>
              <w:t>Средний</w:t>
            </w:r>
            <w:r w:rsidRPr="00ED3C3B">
              <w:rPr>
                <w:rFonts w:ascii="Times New Roman" w:hAnsi="Times New Roman"/>
                <w:sz w:val="28"/>
                <w:szCs w:val="28"/>
              </w:rPr>
              <w:t xml:space="preserve"> риск</w:t>
            </w: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А</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3</w:t>
            </w:r>
          </w:p>
        </w:tc>
      </w:tr>
      <w:tr w:rsidR="00F9120A" w:rsidRPr="00ED3C3B" w:rsidTr="00ED3C3B">
        <w:tc>
          <w:tcPr>
            <w:tcW w:w="3019" w:type="dxa"/>
            <w:vMerge/>
          </w:tcPr>
          <w:p w:rsidR="00F9120A" w:rsidRPr="00ED3C3B" w:rsidRDefault="00F9120A" w:rsidP="00ED3C3B">
            <w:pPr>
              <w:autoSpaceDE w:val="0"/>
              <w:autoSpaceDN w:val="0"/>
              <w:adjustRightInd w:val="0"/>
              <w:jc w:val="center"/>
              <w:rPr>
                <w:rFonts w:ascii="Times New Roman" w:hAnsi="Times New Roman"/>
                <w:sz w:val="28"/>
                <w:szCs w:val="28"/>
              </w:rPr>
            </w:pP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Б</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3</w:t>
            </w:r>
          </w:p>
        </w:tc>
      </w:tr>
      <w:tr w:rsidR="00F9120A" w:rsidRPr="00ED3C3B" w:rsidTr="00ED3C3B">
        <w:tc>
          <w:tcPr>
            <w:tcW w:w="3019" w:type="dxa"/>
            <w:vMerge/>
          </w:tcPr>
          <w:p w:rsidR="00F9120A" w:rsidRPr="00ED3C3B" w:rsidRDefault="00F9120A" w:rsidP="00ED3C3B">
            <w:pPr>
              <w:autoSpaceDE w:val="0"/>
              <w:autoSpaceDN w:val="0"/>
              <w:adjustRightInd w:val="0"/>
              <w:jc w:val="center"/>
              <w:rPr>
                <w:rFonts w:ascii="Times New Roman" w:hAnsi="Times New Roman"/>
                <w:sz w:val="28"/>
                <w:szCs w:val="28"/>
              </w:rPr>
            </w:pP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В</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3</w:t>
            </w:r>
          </w:p>
        </w:tc>
      </w:tr>
    </w:tbl>
    <w:p w:rsidR="00ED3C3B" w:rsidRDefault="00ED3C3B"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Pr="00F9120A" w:rsidRDefault="00020E79" w:rsidP="00307F0B">
      <w:pPr>
        <w:ind w:firstLine="709"/>
        <w:contextualSpacing/>
        <w:jc w:val="both"/>
        <w:rPr>
          <w:rFonts w:ascii="Times New Roman" w:hAnsi="Times New Roman"/>
          <w:sz w:val="28"/>
          <w:szCs w:val="28"/>
        </w:rPr>
      </w:pPr>
    </w:p>
    <w:sectPr w:rsidR="00020E79" w:rsidRPr="00F9120A" w:rsidSect="00FD6FF0">
      <w:headerReference w:type="default" r:id="rId27"/>
      <w:headerReference w:type="first" r:id="rId28"/>
      <w:pgSz w:w="11906" w:h="16838"/>
      <w:pgMar w:top="851" w:right="851" w:bottom="1418" w:left="993" w:header="42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51" w:rsidRDefault="00110751" w:rsidP="00CB462C">
      <w:r>
        <w:separator/>
      </w:r>
    </w:p>
  </w:endnote>
  <w:endnote w:type="continuationSeparator" w:id="0">
    <w:p w:rsidR="00110751" w:rsidRDefault="00110751" w:rsidP="00CB4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51" w:rsidRDefault="00110751" w:rsidP="00CB462C">
      <w:r>
        <w:separator/>
      </w:r>
    </w:p>
  </w:footnote>
  <w:footnote w:type="continuationSeparator" w:id="0">
    <w:p w:rsidR="00110751" w:rsidRDefault="00110751" w:rsidP="00CB4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95203"/>
      <w:docPartObj>
        <w:docPartGallery w:val="Page Numbers (Top of Page)"/>
        <w:docPartUnique/>
      </w:docPartObj>
    </w:sdtPr>
    <w:sdtContent>
      <w:p w:rsidR="00020E79" w:rsidRDefault="003F3135">
        <w:pPr>
          <w:pStyle w:val="a7"/>
          <w:jc w:val="center"/>
        </w:pPr>
        <w:fldSimple w:instr=" PAGE   \* MERGEFORMAT ">
          <w:r w:rsidR="00006723">
            <w:rPr>
              <w:noProof/>
            </w:rPr>
            <w:t>2</w:t>
          </w:r>
        </w:fldSimple>
      </w:p>
    </w:sdtContent>
  </w:sdt>
  <w:p w:rsidR="00020E79" w:rsidRDefault="00020E7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84274"/>
      <w:docPartObj>
        <w:docPartGallery w:val="Page Numbers (Top of Page)"/>
        <w:docPartUnique/>
      </w:docPartObj>
    </w:sdtPr>
    <w:sdtContent>
      <w:p w:rsidR="00020E79" w:rsidRDefault="003F3135">
        <w:pPr>
          <w:pStyle w:val="a7"/>
          <w:jc w:val="center"/>
        </w:pPr>
        <w:fldSimple w:instr=" PAGE   \* MERGEFORMAT ">
          <w:r w:rsidR="00006723">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2C2C44"/>
    <w:multiLevelType w:val="hybridMultilevel"/>
    <w:tmpl w:val="B1B88EC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7">
    <w:nsid w:val="30223B48"/>
    <w:multiLevelType w:val="hybridMultilevel"/>
    <w:tmpl w:val="02F492E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9">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CF5235"/>
    <w:multiLevelType w:val="hybridMultilevel"/>
    <w:tmpl w:val="111259C4"/>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4E27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7">
    <w:nsid w:val="58DE04C4"/>
    <w:multiLevelType w:val="hybridMultilevel"/>
    <w:tmpl w:val="042C74EA"/>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19">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6388296C"/>
    <w:multiLevelType w:val="hybridMultilevel"/>
    <w:tmpl w:val="993E48D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E30965"/>
    <w:multiLevelType w:val="hybridMultilevel"/>
    <w:tmpl w:val="2C08A01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8"/>
  </w:num>
  <w:num w:numId="4">
    <w:abstractNumId w:val="13"/>
  </w:num>
  <w:num w:numId="5">
    <w:abstractNumId w:val="9"/>
  </w:num>
  <w:num w:numId="6">
    <w:abstractNumId w:val="4"/>
  </w:num>
  <w:num w:numId="7">
    <w:abstractNumId w:val="14"/>
  </w:num>
  <w:num w:numId="8">
    <w:abstractNumId w:val="27"/>
  </w:num>
  <w:num w:numId="9">
    <w:abstractNumId w:val="24"/>
  </w:num>
  <w:num w:numId="10">
    <w:abstractNumId w:val="23"/>
  </w:num>
  <w:num w:numId="11">
    <w:abstractNumId w:val="0"/>
  </w:num>
  <w:num w:numId="12">
    <w:abstractNumId w:val="18"/>
  </w:num>
  <w:num w:numId="13">
    <w:abstractNumId w:val="2"/>
  </w:num>
  <w:num w:numId="14">
    <w:abstractNumId w:val="19"/>
  </w:num>
  <w:num w:numId="15">
    <w:abstractNumId w:val="22"/>
  </w:num>
  <w:num w:numId="16">
    <w:abstractNumId w:val="26"/>
  </w:num>
  <w:num w:numId="17">
    <w:abstractNumId w:val="25"/>
  </w:num>
  <w:num w:numId="18">
    <w:abstractNumId w:val="6"/>
  </w:num>
  <w:num w:numId="19">
    <w:abstractNumId w:val="10"/>
  </w:num>
  <w:num w:numId="20">
    <w:abstractNumId w:val="3"/>
  </w:num>
  <w:num w:numId="21">
    <w:abstractNumId w:val="5"/>
  </w:num>
  <w:num w:numId="22">
    <w:abstractNumId w:val="20"/>
  </w:num>
  <w:num w:numId="23">
    <w:abstractNumId w:val="11"/>
  </w:num>
  <w:num w:numId="24">
    <w:abstractNumId w:val="1"/>
  </w:num>
  <w:num w:numId="25">
    <w:abstractNumId w:val="21"/>
  </w:num>
  <w:num w:numId="26">
    <w:abstractNumId w:val="17"/>
  </w:num>
  <w:num w:numId="27">
    <w:abstractNumId w:val="7"/>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0055AC"/>
    <w:rsid w:val="00003FE4"/>
    <w:rsid w:val="000055AC"/>
    <w:rsid w:val="00006723"/>
    <w:rsid w:val="00020E79"/>
    <w:rsid w:val="00021D5A"/>
    <w:rsid w:val="00093098"/>
    <w:rsid w:val="000B6167"/>
    <w:rsid w:val="000D38B8"/>
    <w:rsid w:val="000D46DE"/>
    <w:rsid w:val="000D5A35"/>
    <w:rsid w:val="000E020A"/>
    <w:rsid w:val="000F5315"/>
    <w:rsid w:val="00103840"/>
    <w:rsid w:val="00110751"/>
    <w:rsid w:val="00113E9F"/>
    <w:rsid w:val="00125114"/>
    <w:rsid w:val="001313E1"/>
    <w:rsid w:val="001445D7"/>
    <w:rsid w:val="00151D18"/>
    <w:rsid w:val="00152F9A"/>
    <w:rsid w:val="001863FC"/>
    <w:rsid w:val="00193A68"/>
    <w:rsid w:val="00194116"/>
    <w:rsid w:val="00195561"/>
    <w:rsid w:val="001A1B7D"/>
    <w:rsid w:val="001B5AF8"/>
    <w:rsid w:val="001E0E3F"/>
    <w:rsid w:val="001F5484"/>
    <w:rsid w:val="002078A8"/>
    <w:rsid w:val="00217EBE"/>
    <w:rsid w:val="00237898"/>
    <w:rsid w:val="0026618E"/>
    <w:rsid w:val="00266820"/>
    <w:rsid w:val="002702C6"/>
    <w:rsid w:val="00274348"/>
    <w:rsid w:val="00292B92"/>
    <w:rsid w:val="00296758"/>
    <w:rsid w:val="002A4E14"/>
    <w:rsid w:val="002D2BFF"/>
    <w:rsid w:val="002F466F"/>
    <w:rsid w:val="002F7499"/>
    <w:rsid w:val="0030056C"/>
    <w:rsid w:val="00302114"/>
    <w:rsid w:val="00307F0B"/>
    <w:rsid w:val="00335DFB"/>
    <w:rsid w:val="003464E5"/>
    <w:rsid w:val="003C4054"/>
    <w:rsid w:val="003C5E2A"/>
    <w:rsid w:val="003F1B7B"/>
    <w:rsid w:val="003F3135"/>
    <w:rsid w:val="0041237C"/>
    <w:rsid w:val="00431504"/>
    <w:rsid w:val="0043606D"/>
    <w:rsid w:val="00437D2B"/>
    <w:rsid w:val="00442AEC"/>
    <w:rsid w:val="00462126"/>
    <w:rsid w:val="004655B4"/>
    <w:rsid w:val="00482FEF"/>
    <w:rsid w:val="004A0A39"/>
    <w:rsid w:val="004B415D"/>
    <w:rsid w:val="004D706B"/>
    <w:rsid w:val="004E2C69"/>
    <w:rsid w:val="004E39F3"/>
    <w:rsid w:val="00503D92"/>
    <w:rsid w:val="00520D5C"/>
    <w:rsid w:val="00527330"/>
    <w:rsid w:val="00530A49"/>
    <w:rsid w:val="00535698"/>
    <w:rsid w:val="00535D4D"/>
    <w:rsid w:val="00541A73"/>
    <w:rsid w:val="00556E6A"/>
    <w:rsid w:val="00563889"/>
    <w:rsid w:val="00566167"/>
    <w:rsid w:val="00567172"/>
    <w:rsid w:val="00582250"/>
    <w:rsid w:val="005854CD"/>
    <w:rsid w:val="005868C5"/>
    <w:rsid w:val="005A1A3A"/>
    <w:rsid w:val="005A5620"/>
    <w:rsid w:val="005C7421"/>
    <w:rsid w:val="005D5E0B"/>
    <w:rsid w:val="005F567E"/>
    <w:rsid w:val="00600D26"/>
    <w:rsid w:val="0061254B"/>
    <w:rsid w:val="00613929"/>
    <w:rsid w:val="00620B21"/>
    <w:rsid w:val="0063452F"/>
    <w:rsid w:val="00667382"/>
    <w:rsid w:val="0067613B"/>
    <w:rsid w:val="006836F5"/>
    <w:rsid w:val="00684096"/>
    <w:rsid w:val="006B3692"/>
    <w:rsid w:val="006C17A7"/>
    <w:rsid w:val="006D35D3"/>
    <w:rsid w:val="006E765D"/>
    <w:rsid w:val="006F2804"/>
    <w:rsid w:val="006F6663"/>
    <w:rsid w:val="00706B1A"/>
    <w:rsid w:val="00720A90"/>
    <w:rsid w:val="00727F21"/>
    <w:rsid w:val="007305DF"/>
    <w:rsid w:val="00751935"/>
    <w:rsid w:val="007556E5"/>
    <w:rsid w:val="00780A60"/>
    <w:rsid w:val="0078223D"/>
    <w:rsid w:val="0078432E"/>
    <w:rsid w:val="007973E1"/>
    <w:rsid w:val="007A244C"/>
    <w:rsid w:val="007A738F"/>
    <w:rsid w:val="007B7FBB"/>
    <w:rsid w:val="007D7E02"/>
    <w:rsid w:val="007E549A"/>
    <w:rsid w:val="008043A2"/>
    <w:rsid w:val="008077BC"/>
    <w:rsid w:val="00875638"/>
    <w:rsid w:val="008B24CD"/>
    <w:rsid w:val="008C37C3"/>
    <w:rsid w:val="008C6F72"/>
    <w:rsid w:val="008D3ECA"/>
    <w:rsid w:val="008E0308"/>
    <w:rsid w:val="008E6064"/>
    <w:rsid w:val="008F258B"/>
    <w:rsid w:val="00900E55"/>
    <w:rsid w:val="009032E1"/>
    <w:rsid w:val="00905199"/>
    <w:rsid w:val="00907CB7"/>
    <w:rsid w:val="0093241A"/>
    <w:rsid w:val="00951DFB"/>
    <w:rsid w:val="009D6CC2"/>
    <w:rsid w:val="009E5D80"/>
    <w:rsid w:val="00A11CDA"/>
    <w:rsid w:val="00A1514E"/>
    <w:rsid w:val="00A222FC"/>
    <w:rsid w:val="00A305EA"/>
    <w:rsid w:val="00A44570"/>
    <w:rsid w:val="00A55811"/>
    <w:rsid w:val="00A74E02"/>
    <w:rsid w:val="00AB2E65"/>
    <w:rsid w:val="00AB2F54"/>
    <w:rsid w:val="00AC3881"/>
    <w:rsid w:val="00AE470F"/>
    <w:rsid w:val="00B0282A"/>
    <w:rsid w:val="00B12555"/>
    <w:rsid w:val="00B2200F"/>
    <w:rsid w:val="00B32D87"/>
    <w:rsid w:val="00B96FC9"/>
    <w:rsid w:val="00BA196D"/>
    <w:rsid w:val="00BB09F7"/>
    <w:rsid w:val="00BC32B6"/>
    <w:rsid w:val="00C216EF"/>
    <w:rsid w:val="00C22512"/>
    <w:rsid w:val="00C40F76"/>
    <w:rsid w:val="00C5764E"/>
    <w:rsid w:val="00CB462C"/>
    <w:rsid w:val="00CB54EB"/>
    <w:rsid w:val="00CC04F2"/>
    <w:rsid w:val="00CC54A6"/>
    <w:rsid w:val="00CC58D2"/>
    <w:rsid w:val="00CC7A45"/>
    <w:rsid w:val="00CC7D47"/>
    <w:rsid w:val="00CF21F1"/>
    <w:rsid w:val="00D33894"/>
    <w:rsid w:val="00D57318"/>
    <w:rsid w:val="00D65F08"/>
    <w:rsid w:val="00D74F5B"/>
    <w:rsid w:val="00D877A4"/>
    <w:rsid w:val="00D9373D"/>
    <w:rsid w:val="00D94A6D"/>
    <w:rsid w:val="00DB79D6"/>
    <w:rsid w:val="00DD065F"/>
    <w:rsid w:val="00E03646"/>
    <w:rsid w:val="00E96924"/>
    <w:rsid w:val="00EA59AE"/>
    <w:rsid w:val="00ED3C3B"/>
    <w:rsid w:val="00F114A8"/>
    <w:rsid w:val="00F14B8C"/>
    <w:rsid w:val="00F20673"/>
    <w:rsid w:val="00F376F6"/>
    <w:rsid w:val="00F426DB"/>
    <w:rsid w:val="00F45761"/>
    <w:rsid w:val="00F4738E"/>
    <w:rsid w:val="00F50887"/>
    <w:rsid w:val="00F60CC5"/>
    <w:rsid w:val="00F626BF"/>
    <w:rsid w:val="00F7073B"/>
    <w:rsid w:val="00F9120A"/>
    <w:rsid w:val="00F93D13"/>
    <w:rsid w:val="00FA1136"/>
    <w:rsid w:val="00FA2D3C"/>
    <w:rsid w:val="00FB1166"/>
    <w:rsid w:val="00FD5134"/>
    <w:rsid w:val="00FD6FF0"/>
    <w:rsid w:val="00FF0987"/>
    <w:rsid w:val="00FF1014"/>
    <w:rsid w:val="00FF4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4D4D4D"/>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AC"/>
    <w:rPr>
      <w:rFonts w:ascii="Lucida Console" w:eastAsia="Malgun Gothic" w:hAnsi="Lucida Console"/>
      <w:color w:val="auto"/>
      <w:sz w:val="16"/>
      <w:szCs w:val="20"/>
    </w:rPr>
  </w:style>
  <w:style w:type="paragraph" w:styleId="1">
    <w:name w:val="heading 1"/>
    <w:basedOn w:val="a"/>
    <w:next w:val="a"/>
    <w:link w:val="10"/>
    <w:uiPriority w:val="9"/>
    <w:qFormat/>
    <w:rsid w:val="000055A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F376F6"/>
    <w:pPr>
      <w:keepNext/>
      <w:jc w:val="center"/>
      <w:outlineLvl w:val="1"/>
    </w:pPr>
    <w:rPr>
      <w:rFonts w:ascii="Times New Roman" w:eastAsia="Times New Roman" w:hAnsi="Times New Roman"/>
      <w:b/>
      <w:sz w:val="24"/>
    </w:rPr>
  </w:style>
  <w:style w:type="paragraph" w:styleId="3">
    <w:name w:val="heading 3"/>
    <w:basedOn w:val="a"/>
    <w:next w:val="a"/>
    <w:link w:val="30"/>
    <w:qFormat/>
    <w:rsid w:val="000055A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5AC"/>
    <w:rPr>
      <w:rFonts w:eastAsia="Malgun Gothic"/>
      <w:b/>
      <w:color w:val="auto"/>
      <w:szCs w:val="20"/>
    </w:rPr>
  </w:style>
  <w:style w:type="character" w:customStyle="1" w:styleId="20">
    <w:name w:val="Заголовок 2 Знак"/>
    <w:basedOn w:val="a0"/>
    <w:link w:val="2"/>
    <w:rsid w:val="00F376F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055AC"/>
    <w:rPr>
      <w:rFonts w:eastAsia="Malgun Gothic"/>
      <w:color w:val="auto"/>
      <w:szCs w:val="20"/>
    </w:rPr>
  </w:style>
  <w:style w:type="paragraph" w:customStyle="1" w:styleId="a3">
    <w:name w:val="Заявление"/>
    <w:basedOn w:val="a"/>
    <w:next w:val="a4"/>
    <w:rsid w:val="000055AC"/>
  </w:style>
  <w:style w:type="paragraph" w:styleId="a4">
    <w:name w:val="envelope address"/>
    <w:basedOn w:val="a"/>
    <w:rsid w:val="000055A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0055AC"/>
    <w:pPr>
      <w:spacing w:before="120" w:after="120"/>
      <w:ind w:firstLine="720"/>
      <w:jc w:val="right"/>
    </w:pPr>
    <w:rPr>
      <w:rFonts w:ascii="Arial" w:hAnsi="Arial"/>
      <w:sz w:val="24"/>
    </w:rPr>
  </w:style>
  <w:style w:type="paragraph" w:customStyle="1" w:styleId="a6">
    <w:name w:val="Заголовок центр"/>
    <w:basedOn w:val="a"/>
    <w:next w:val="a"/>
    <w:rsid w:val="000055AC"/>
    <w:pPr>
      <w:spacing w:before="120" w:after="120"/>
      <w:ind w:firstLine="720"/>
      <w:jc w:val="center"/>
    </w:pPr>
    <w:rPr>
      <w:rFonts w:ascii="Arial" w:hAnsi="Arial"/>
      <w:b/>
      <w:sz w:val="32"/>
    </w:rPr>
  </w:style>
  <w:style w:type="paragraph" w:styleId="a7">
    <w:name w:val="header"/>
    <w:basedOn w:val="a"/>
    <w:link w:val="a8"/>
    <w:uiPriority w:val="99"/>
    <w:rsid w:val="000055AC"/>
    <w:pPr>
      <w:tabs>
        <w:tab w:val="center" w:pos="4536"/>
        <w:tab w:val="right" w:pos="9072"/>
      </w:tabs>
    </w:pPr>
  </w:style>
  <w:style w:type="character" w:customStyle="1" w:styleId="a8">
    <w:name w:val="Верхний колонтитул Знак"/>
    <w:basedOn w:val="a0"/>
    <w:link w:val="a7"/>
    <w:uiPriority w:val="99"/>
    <w:rsid w:val="000055AC"/>
    <w:rPr>
      <w:rFonts w:ascii="Lucida Console" w:eastAsia="Malgun Gothic" w:hAnsi="Lucida Console"/>
      <w:color w:val="auto"/>
      <w:sz w:val="16"/>
      <w:szCs w:val="20"/>
    </w:rPr>
  </w:style>
  <w:style w:type="character" w:styleId="a9">
    <w:name w:val="page number"/>
    <w:basedOn w:val="a0"/>
    <w:rsid w:val="000055AC"/>
  </w:style>
  <w:style w:type="paragraph" w:styleId="aa">
    <w:name w:val="Body Text"/>
    <w:basedOn w:val="a"/>
    <w:link w:val="ab"/>
    <w:rsid w:val="000055AC"/>
    <w:rPr>
      <w:rFonts w:ascii="Times New Roman" w:hAnsi="Times New Roman"/>
      <w:sz w:val="28"/>
    </w:rPr>
  </w:style>
  <w:style w:type="character" w:customStyle="1" w:styleId="ab">
    <w:name w:val="Основной текст Знак"/>
    <w:basedOn w:val="a0"/>
    <w:link w:val="aa"/>
    <w:rsid w:val="000055AC"/>
    <w:rPr>
      <w:rFonts w:eastAsia="Malgun Gothic"/>
      <w:color w:val="auto"/>
      <w:szCs w:val="20"/>
    </w:rPr>
  </w:style>
  <w:style w:type="paragraph" w:styleId="21">
    <w:name w:val="Body Text 2"/>
    <w:basedOn w:val="a"/>
    <w:link w:val="22"/>
    <w:rsid w:val="000055AC"/>
    <w:pPr>
      <w:jc w:val="both"/>
    </w:pPr>
    <w:rPr>
      <w:rFonts w:ascii="Times New Roman" w:hAnsi="Times New Roman"/>
      <w:sz w:val="28"/>
    </w:rPr>
  </w:style>
  <w:style w:type="character" w:customStyle="1" w:styleId="22">
    <w:name w:val="Основной текст 2 Знак"/>
    <w:basedOn w:val="a0"/>
    <w:link w:val="21"/>
    <w:rsid w:val="000055AC"/>
    <w:rPr>
      <w:rFonts w:eastAsia="Malgun Gothic"/>
      <w:color w:val="auto"/>
      <w:szCs w:val="20"/>
    </w:rPr>
  </w:style>
  <w:style w:type="paragraph" w:styleId="ac">
    <w:name w:val="footer"/>
    <w:basedOn w:val="a"/>
    <w:link w:val="ad"/>
    <w:uiPriority w:val="99"/>
    <w:rsid w:val="000055AC"/>
    <w:pPr>
      <w:tabs>
        <w:tab w:val="center" w:pos="4153"/>
        <w:tab w:val="right" w:pos="8306"/>
      </w:tabs>
    </w:pPr>
  </w:style>
  <w:style w:type="character" w:customStyle="1" w:styleId="ad">
    <w:name w:val="Нижний колонтитул Знак"/>
    <w:basedOn w:val="a0"/>
    <w:link w:val="ac"/>
    <w:uiPriority w:val="99"/>
    <w:rsid w:val="000055AC"/>
    <w:rPr>
      <w:rFonts w:ascii="Lucida Console" w:eastAsia="Malgun Gothic" w:hAnsi="Lucida Console"/>
      <w:color w:val="auto"/>
      <w:sz w:val="16"/>
      <w:szCs w:val="20"/>
    </w:rPr>
  </w:style>
  <w:style w:type="paragraph" w:styleId="ae">
    <w:name w:val="Body Text Indent"/>
    <w:basedOn w:val="a"/>
    <w:link w:val="af"/>
    <w:rsid w:val="000055AC"/>
    <w:pPr>
      <w:ind w:firstLine="720"/>
      <w:jc w:val="both"/>
    </w:pPr>
    <w:rPr>
      <w:rFonts w:ascii="Times New Roman" w:hAnsi="Times New Roman"/>
      <w:sz w:val="28"/>
    </w:rPr>
  </w:style>
  <w:style w:type="character" w:customStyle="1" w:styleId="af">
    <w:name w:val="Основной текст с отступом Знак"/>
    <w:basedOn w:val="a0"/>
    <w:link w:val="ae"/>
    <w:rsid w:val="000055AC"/>
    <w:rPr>
      <w:rFonts w:eastAsia="Malgun Gothic"/>
      <w:color w:val="auto"/>
      <w:szCs w:val="20"/>
    </w:rPr>
  </w:style>
  <w:style w:type="paragraph" w:styleId="31">
    <w:name w:val="Body Text 3"/>
    <w:basedOn w:val="a"/>
    <w:link w:val="32"/>
    <w:rsid w:val="000055AC"/>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0"/>
    <w:link w:val="31"/>
    <w:rsid w:val="000055AC"/>
    <w:rPr>
      <w:rFonts w:eastAsia="Malgun Gothic"/>
      <w:b/>
      <w:color w:val="auto"/>
      <w:sz w:val="16"/>
      <w:szCs w:val="20"/>
    </w:rPr>
  </w:style>
  <w:style w:type="character" w:customStyle="1" w:styleId="af0">
    <w:name w:val="Текст выноски Знак"/>
    <w:basedOn w:val="a0"/>
    <w:link w:val="af1"/>
    <w:uiPriority w:val="99"/>
    <w:semiHidden/>
    <w:rsid w:val="000055AC"/>
    <w:rPr>
      <w:rFonts w:ascii="Tahoma" w:eastAsia="Malgun Gothic" w:hAnsi="Tahoma" w:cs="Tahoma"/>
      <w:color w:val="auto"/>
      <w:sz w:val="16"/>
      <w:szCs w:val="16"/>
    </w:rPr>
  </w:style>
  <w:style w:type="paragraph" w:styleId="af1">
    <w:name w:val="Balloon Text"/>
    <w:basedOn w:val="a"/>
    <w:link w:val="af0"/>
    <w:uiPriority w:val="99"/>
    <w:semiHidden/>
    <w:rsid w:val="000055AC"/>
    <w:rPr>
      <w:rFonts w:ascii="Tahoma" w:hAnsi="Tahoma" w:cs="Tahoma"/>
      <w:szCs w:val="16"/>
    </w:rPr>
  </w:style>
  <w:style w:type="paragraph" w:customStyle="1" w:styleId="ConsTitle">
    <w:name w:val="ConsTitle"/>
    <w:rsid w:val="000055AC"/>
    <w:pPr>
      <w:widowControl w:val="0"/>
    </w:pPr>
    <w:rPr>
      <w:rFonts w:ascii="Arial" w:eastAsia="Malgun Gothic" w:hAnsi="Arial"/>
      <w:b/>
      <w:color w:val="auto"/>
      <w:sz w:val="16"/>
      <w:szCs w:val="20"/>
    </w:rPr>
  </w:style>
  <w:style w:type="paragraph" w:styleId="af2">
    <w:name w:val="List Paragraph"/>
    <w:basedOn w:val="a"/>
    <w:link w:val="af3"/>
    <w:uiPriority w:val="34"/>
    <w:qFormat/>
    <w:rsid w:val="000055A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0055AC"/>
    <w:rPr>
      <w:rFonts w:ascii="Calibri" w:hAnsi="Calibri"/>
      <w:color w:val="auto"/>
      <w:sz w:val="22"/>
      <w:szCs w:val="22"/>
      <w:lang w:eastAsia="en-US"/>
    </w:rPr>
  </w:style>
  <w:style w:type="paragraph" w:customStyle="1" w:styleId="ConsNormal">
    <w:name w:val="ConsNormal"/>
    <w:rsid w:val="000055AC"/>
    <w:pPr>
      <w:widowControl w:val="0"/>
      <w:autoSpaceDE w:val="0"/>
      <w:autoSpaceDN w:val="0"/>
      <w:adjustRightInd w:val="0"/>
      <w:ind w:right="19772" w:firstLine="720"/>
    </w:pPr>
    <w:rPr>
      <w:rFonts w:ascii="Arial" w:eastAsia="Malgun Gothic" w:hAnsi="Arial" w:cs="Arial"/>
      <w:color w:val="auto"/>
      <w:sz w:val="20"/>
      <w:szCs w:val="20"/>
    </w:rPr>
  </w:style>
  <w:style w:type="paragraph" w:customStyle="1" w:styleId="ConsPlusTitle">
    <w:name w:val="ConsPlusTitle"/>
    <w:uiPriority w:val="99"/>
    <w:rsid w:val="000055AC"/>
    <w:pPr>
      <w:widowControl w:val="0"/>
      <w:suppressAutoHyphens/>
      <w:spacing w:line="100" w:lineRule="atLeast"/>
    </w:pPr>
    <w:rPr>
      <w:rFonts w:ascii="Calibri" w:eastAsia="SimSun" w:hAnsi="Calibri" w:cs="font428"/>
      <w:b/>
      <w:bCs/>
      <w:color w:val="auto"/>
      <w:kern w:val="1"/>
      <w:sz w:val="22"/>
      <w:szCs w:val="22"/>
      <w:lang w:eastAsia="ar-SA"/>
    </w:rPr>
  </w:style>
  <w:style w:type="paragraph" w:customStyle="1" w:styleId="ConsPlusCell">
    <w:name w:val="ConsPlusCell"/>
    <w:uiPriority w:val="99"/>
    <w:rsid w:val="000055AC"/>
    <w:pPr>
      <w:widowControl w:val="0"/>
      <w:suppressAutoHyphens/>
      <w:spacing w:line="100" w:lineRule="atLeast"/>
    </w:pPr>
    <w:rPr>
      <w:rFonts w:ascii="Calibri" w:eastAsia="SimSun" w:hAnsi="Calibri" w:cs="font428"/>
      <w:color w:val="auto"/>
      <w:kern w:val="1"/>
      <w:sz w:val="22"/>
      <w:szCs w:val="22"/>
      <w:lang w:eastAsia="ar-SA"/>
    </w:rPr>
  </w:style>
  <w:style w:type="character" w:styleId="af4">
    <w:name w:val="Hyperlink"/>
    <w:basedOn w:val="a0"/>
    <w:uiPriority w:val="99"/>
    <w:unhideWhenUsed/>
    <w:rsid w:val="000055AC"/>
    <w:rPr>
      <w:color w:val="0000FF"/>
      <w:u w:val="single"/>
    </w:rPr>
  </w:style>
  <w:style w:type="character" w:styleId="af5">
    <w:name w:val="FollowedHyperlink"/>
    <w:basedOn w:val="a0"/>
    <w:uiPriority w:val="99"/>
    <w:unhideWhenUsed/>
    <w:rsid w:val="000055AC"/>
    <w:rPr>
      <w:color w:val="800080"/>
      <w:u w:val="single"/>
    </w:rPr>
  </w:style>
  <w:style w:type="paragraph" w:customStyle="1" w:styleId="xl98">
    <w:name w:val="xl98"/>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0055AC"/>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0055AC"/>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0055AC"/>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0055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0055AC"/>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0055AC"/>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0055A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0055AC"/>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005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0055AC"/>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0055AC"/>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0055AC"/>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0055AC"/>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0055AC"/>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0055AC"/>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0055AC"/>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005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0055AC"/>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0055A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af6">
    <w:name w:val="Знак Знак Знак Знак Знак Знак Знак Знак Знак Знак Знак Знак"/>
    <w:basedOn w:val="a"/>
    <w:rsid w:val="000055AC"/>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7">
    <w:name w:val="No Spacing"/>
    <w:uiPriority w:val="1"/>
    <w:qFormat/>
    <w:rsid w:val="000055AC"/>
    <w:rPr>
      <w:rFonts w:asciiTheme="minorHAnsi" w:eastAsiaTheme="minorHAnsi" w:hAnsiTheme="minorHAnsi" w:cstheme="minorBidi"/>
      <w:color w:val="auto"/>
      <w:sz w:val="22"/>
      <w:szCs w:val="22"/>
      <w:lang w:eastAsia="en-US"/>
    </w:rPr>
  </w:style>
  <w:style w:type="paragraph" w:customStyle="1" w:styleId="11">
    <w:name w:val="Указатель1"/>
    <w:basedOn w:val="a"/>
    <w:rsid w:val="000055AC"/>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0055AC"/>
    <w:pPr>
      <w:widowControl w:val="0"/>
      <w:autoSpaceDE w:val="0"/>
      <w:autoSpaceDN w:val="0"/>
      <w:adjustRightInd w:val="0"/>
      <w:ind w:firstLine="720"/>
    </w:pPr>
    <w:rPr>
      <w:rFonts w:ascii="Arial" w:eastAsia="Times New Roman" w:hAnsi="Arial" w:cs="Arial"/>
      <w:color w:val="auto"/>
      <w:sz w:val="20"/>
      <w:szCs w:val="20"/>
    </w:rPr>
  </w:style>
  <w:style w:type="paragraph" w:customStyle="1" w:styleId="xl96">
    <w:name w:val="xl96"/>
    <w:basedOn w:val="a"/>
    <w:rsid w:val="000055AC"/>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0055AC"/>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0055AC"/>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0055AC"/>
    <w:pPr>
      <w:widowControl w:val="0"/>
      <w:autoSpaceDE w:val="0"/>
      <w:autoSpaceDN w:val="0"/>
      <w:adjustRightInd w:val="0"/>
    </w:pPr>
    <w:rPr>
      <w:rFonts w:ascii="Courier New" w:eastAsia="Times New Roman" w:hAnsi="Courier New" w:cs="Courier New"/>
      <w:color w:val="auto"/>
      <w:sz w:val="20"/>
      <w:szCs w:val="20"/>
    </w:rPr>
  </w:style>
  <w:style w:type="paragraph" w:customStyle="1" w:styleId="Default">
    <w:name w:val="Default"/>
    <w:rsid w:val="000055AC"/>
    <w:pPr>
      <w:autoSpaceDE w:val="0"/>
      <w:autoSpaceDN w:val="0"/>
      <w:adjustRightInd w:val="0"/>
    </w:pPr>
    <w:rPr>
      <w:rFonts w:eastAsia="Times New Roman"/>
      <w:color w:val="000000"/>
      <w:sz w:val="24"/>
      <w:szCs w:val="24"/>
    </w:rPr>
  </w:style>
  <w:style w:type="character" w:styleId="af8">
    <w:name w:val="footnote reference"/>
    <w:basedOn w:val="a0"/>
    <w:uiPriority w:val="99"/>
    <w:unhideWhenUsed/>
    <w:rsid w:val="000055AC"/>
    <w:rPr>
      <w:vertAlign w:val="superscript"/>
    </w:rPr>
  </w:style>
  <w:style w:type="paragraph" w:styleId="af9">
    <w:name w:val="Normal (Web)"/>
    <w:basedOn w:val="a"/>
    <w:uiPriority w:val="99"/>
    <w:rsid w:val="000055AC"/>
    <w:pPr>
      <w:spacing w:after="223"/>
      <w:jc w:val="both"/>
    </w:pPr>
    <w:rPr>
      <w:rFonts w:ascii="Times New Roman" w:eastAsia="Calibri" w:hAnsi="Times New Roman"/>
      <w:sz w:val="24"/>
      <w:szCs w:val="24"/>
    </w:rPr>
  </w:style>
  <w:style w:type="paragraph" w:customStyle="1" w:styleId="ConsPlusNonformat">
    <w:name w:val="ConsPlusNonformat"/>
    <w:rsid w:val="000055AC"/>
    <w:pPr>
      <w:widowControl w:val="0"/>
      <w:autoSpaceDE w:val="0"/>
      <w:autoSpaceDN w:val="0"/>
    </w:pPr>
    <w:rPr>
      <w:rFonts w:ascii="Courier New" w:eastAsia="Times New Roman" w:hAnsi="Courier New" w:cs="Courier New"/>
      <w:color w:val="auto"/>
      <w:sz w:val="20"/>
      <w:szCs w:val="20"/>
    </w:rPr>
  </w:style>
  <w:style w:type="paragraph" w:styleId="afa">
    <w:name w:val="footnote text"/>
    <w:basedOn w:val="a"/>
    <w:link w:val="afb"/>
    <w:uiPriority w:val="99"/>
    <w:unhideWhenUsed/>
    <w:rsid w:val="000055AC"/>
    <w:rPr>
      <w:rFonts w:ascii="Calibri" w:eastAsia="Calibri" w:hAnsi="Calibri"/>
      <w:sz w:val="20"/>
      <w:lang w:eastAsia="en-US"/>
    </w:rPr>
  </w:style>
  <w:style w:type="character" w:customStyle="1" w:styleId="afb">
    <w:name w:val="Текст сноски Знак"/>
    <w:basedOn w:val="a0"/>
    <w:link w:val="afa"/>
    <w:uiPriority w:val="99"/>
    <w:rsid w:val="000055AC"/>
    <w:rPr>
      <w:rFonts w:ascii="Calibri" w:hAnsi="Calibri"/>
      <w:color w:val="auto"/>
      <w:sz w:val="20"/>
      <w:szCs w:val="20"/>
      <w:lang w:eastAsia="en-US"/>
    </w:rPr>
  </w:style>
  <w:style w:type="paragraph" w:customStyle="1" w:styleId="xl67">
    <w:name w:val="xl67"/>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a"/>
    <w:rsid w:val="003F1B7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a"/>
    <w:rsid w:val="003F1B7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71">
    <w:name w:val="xl71"/>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4">
    <w:name w:val="xl64"/>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65">
    <w:name w:val="xl65"/>
    <w:basedOn w:val="a"/>
    <w:rsid w:val="00CC58D2"/>
    <w:pPr>
      <w:spacing w:before="100" w:beforeAutospacing="1" w:after="100" w:afterAutospacing="1"/>
    </w:pPr>
    <w:rPr>
      <w:rFonts w:ascii="Times New Roman" w:eastAsia="Times New Roman" w:hAnsi="Times New Roman"/>
      <w:sz w:val="20"/>
    </w:rPr>
  </w:style>
  <w:style w:type="paragraph" w:customStyle="1" w:styleId="xl66">
    <w:name w:val="xl66"/>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rPr>
  </w:style>
  <w:style w:type="paragraph" w:customStyle="1" w:styleId="xl73">
    <w:name w:val="xl73"/>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4">
    <w:name w:val="xl74"/>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5">
    <w:name w:val="xl75"/>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6">
    <w:name w:val="xl76"/>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7">
    <w:name w:val="xl77"/>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8">
    <w:name w:val="xl78"/>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rPr>
  </w:style>
  <w:style w:type="paragraph" w:customStyle="1" w:styleId="xl79">
    <w:name w:val="xl79"/>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80">
    <w:name w:val="xl80"/>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rPr>
  </w:style>
  <w:style w:type="paragraph" w:customStyle="1" w:styleId="xl81">
    <w:name w:val="xl81"/>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82">
    <w:name w:val="xl82"/>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3">
    <w:name w:val="xl83"/>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4">
    <w:name w:val="xl84"/>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5">
    <w:name w:val="xl85"/>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6">
    <w:name w:val="xl86"/>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7">
    <w:name w:val="xl87"/>
    <w:basedOn w:val="a"/>
    <w:rsid w:val="00FF46C9"/>
    <w:pPr>
      <w:spacing w:before="100" w:beforeAutospacing="1" w:after="100" w:afterAutospacing="1"/>
      <w:textAlignment w:val="center"/>
    </w:pPr>
    <w:rPr>
      <w:rFonts w:ascii="Times New Roman" w:eastAsia="Times New Roman" w:hAnsi="Times New Roman"/>
      <w:sz w:val="24"/>
      <w:szCs w:val="24"/>
    </w:rPr>
  </w:style>
  <w:style w:type="paragraph" w:customStyle="1" w:styleId="xl88">
    <w:name w:val="xl88"/>
    <w:basedOn w:val="a"/>
    <w:rsid w:val="00FF46C9"/>
    <w:pPr>
      <w:spacing w:before="100" w:beforeAutospacing="1" w:after="100" w:afterAutospacing="1"/>
      <w:jc w:val="center"/>
      <w:textAlignment w:val="center"/>
    </w:pPr>
    <w:rPr>
      <w:rFonts w:ascii="Times New Roman" w:eastAsia="Times New Roman" w:hAnsi="Times New Roman"/>
      <w:sz w:val="24"/>
      <w:szCs w:val="24"/>
    </w:rPr>
  </w:style>
  <w:style w:type="character" w:customStyle="1" w:styleId="fontstyle01">
    <w:name w:val="fontstyle01"/>
    <w:basedOn w:val="a0"/>
    <w:rsid w:val="00FD6FF0"/>
    <w:rPr>
      <w:rFonts w:ascii="TimesNewRomanPSMT" w:hAnsi="TimesNewRomanPSMT" w:hint="default"/>
      <w:b w:val="0"/>
      <w:bCs w:val="0"/>
      <w:i w:val="0"/>
      <w:iCs w:val="0"/>
      <w:color w:val="000000"/>
      <w:sz w:val="30"/>
      <w:szCs w:val="30"/>
    </w:rPr>
  </w:style>
  <w:style w:type="table" w:styleId="afc">
    <w:name w:val="Table Grid"/>
    <w:basedOn w:val="a1"/>
    <w:uiPriority w:val="59"/>
    <w:rsid w:val="00006723"/>
    <w:rPr>
      <w:rFonts w:ascii="Calibri" w:eastAsia="Times New Roman" w:hAnsi="Calibri"/>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55256">
      <w:bodyDiv w:val="1"/>
      <w:marLeft w:val="0"/>
      <w:marRight w:val="0"/>
      <w:marTop w:val="0"/>
      <w:marBottom w:val="0"/>
      <w:divBdr>
        <w:top w:val="none" w:sz="0" w:space="0" w:color="auto"/>
        <w:left w:val="none" w:sz="0" w:space="0" w:color="auto"/>
        <w:bottom w:val="none" w:sz="0" w:space="0" w:color="auto"/>
        <w:right w:val="none" w:sz="0" w:space="0" w:color="auto"/>
      </w:divBdr>
    </w:div>
    <w:div w:id="8651942">
      <w:bodyDiv w:val="1"/>
      <w:marLeft w:val="0"/>
      <w:marRight w:val="0"/>
      <w:marTop w:val="0"/>
      <w:marBottom w:val="0"/>
      <w:divBdr>
        <w:top w:val="none" w:sz="0" w:space="0" w:color="auto"/>
        <w:left w:val="none" w:sz="0" w:space="0" w:color="auto"/>
        <w:bottom w:val="none" w:sz="0" w:space="0" w:color="auto"/>
        <w:right w:val="none" w:sz="0" w:space="0" w:color="auto"/>
      </w:divBdr>
    </w:div>
    <w:div w:id="25302406">
      <w:bodyDiv w:val="1"/>
      <w:marLeft w:val="0"/>
      <w:marRight w:val="0"/>
      <w:marTop w:val="0"/>
      <w:marBottom w:val="0"/>
      <w:divBdr>
        <w:top w:val="none" w:sz="0" w:space="0" w:color="auto"/>
        <w:left w:val="none" w:sz="0" w:space="0" w:color="auto"/>
        <w:bottom w:val="none" w:sz="0" w:space="0" w:color="auto"/>
        <w:right w:val="none" w:sz="0" w:space="0" w:color="auto"/>
      </w:divBdr>
    </w:div>
    <w:div w:id="51663745">
      <w:bodyDiv w:val="1"/>
      <w:marLeft w:val="0"/>
      <w:marRight w:val="0"/>
      <w:marTop w:val="0"/>
      <w:marBottom w:val="0"/>
      <w:divBdr>
        <w:top w:val="none" w:sz="0" w:space="0" w:color="auto"/>
        <w:left w:val="none" w:sz="0" w:space="0" w:color="auto"/>
        <w:bottom w:val="none" w:sz="0" w:space="0" w:color="auto"/>
        <w:right w:val="none" w:sz="0" w:space="0" w:color="auto"/>
      </w:divBdr>
    </w:div>
    <w:div w:id="134832170">
      <w:bodyDiv w:val="1"/>
      <w:marLeft w:val="0"/>
      <w:marRight w:val="0"/>
      <w:marTop w:val="0"/>
      <w:marBottom w:val="0"/>
      <w:divBdr>
        <w:top w:val="none" w:sz="0" w:space="0" w:color="auto"/>
        <w:left w:val="none" w:sz="0" w:space="0" w:color="auto"/>
        <w:bottom w:val="none" w:sz="0" w:space="0" w:color="auto"/>
        <w:right w:val="none" w:sz="0" w:space="0" w:color="auto"/>
      </w:divBdr>
    </w:div>
    <w:div w:id="192615580">
      <w:bodyDiv w:val="1"/>
      <w:marLeft w:val="0"/>
      <w:marRight w:val="0"/>
      <w:marTop w:val="0"/>
      <w:marBottom w:val="0"/>
      <w:divBdr>
        <w:top w:val="none" w:sz="0" w:space="0" w:color="auto"/>
        <w:left w:val="none" w:sz="0" w:space="0" w:color="auto"/>
        <w:bottom w:val="none" w:sz="0" w:space="0" w:color="auto"/>
        <w:right w:val="none" w:sz="0" w:space="0" w:color="auto"/>
      </w:divBdr>
    </w:div>
    <w:div w:id="218370501">
      <w:bodyDiv w:val="1"/>
      <w:marLeft w:val="0"/>
      <w:marRight w:val="0"/>
      <w:marTop w:val="0"/>
      <w:marBottom w:val="0"/>
      <w:divBdr>
        <w:top w:val="none" w:sz="0" w:space="0" w:color="auto"/>
        <w:left w:val="none" w:sz="0" w:space="0" w:color="auto"/>
        <w:bottom w:val="none" w:sz="0" w:space="0" w:color="auto"/>
        <w:right w:val="none" w:sz="0" w:space="0" w:color="auto"/>
      </w:divBdr>
    </w:div>
    <w:div w:id="220989290">
      <w:bodyDiv w:val="1"/>
      <w:marLeft w:val="0"/>
      <w:marRight w:val="0"/>
      <w:marTop w:val="0"/>
      <w:marBottom w:val="0"/>
      <w:divBdr>
        <w:top w:val="none" w:sz="0" w:space="0" w:color="auto"/>
        <w:left w:val="none" w:sz="0" w:space="0" w:color="auto"/>
        <w:bottom w:val="none" w:sz="0" w:space="0" w:color="auto"/>
        <w:right w:val="none" w:sz="0" w:space="0" w:color="auto"/>
      </w:divBdr>
    </w:div>
    <w:div w:id="223299734">
      <w:bodyDiv w:val="1"/>
      <w:marLeft w:val="0"/>
      <w:marRight w:val="0"/>
      <w:marTop w:val="0"/>
      <w:marBottom w:val="0"/>
      <w:divBdr>
        <w:top w:val="none" w:sz="0" w:space="0" w:color="auto"/>
        <w:left w:val="none" w:sz="0" w:space="0" w:color="auto"/>
        <w:bottom w:val="none" w:sz="0" w:space="0" w:color="auto"/>
        <w:right w:val="none" w:sz="0" w:space="0" w:color="auto"/>
      </w:divBdr>
    </w:div>
    <w:div w:id="230311139">
      <w:bodyDiv w:val="1"/>
      <w:marLeft w:val="0"/>
      <w:marRight w:val="0"/>
      <w:marTop w:val="0"/>
      <w:marBottom w:val="0"/>
      <w:divBdr>
        <w:top w:val="none" w:sz="0" w:space="0" w:color="auto"/>
        <w:left w:val="none" w:sz="0" w:space="0" w:color="auto"/>
        <w:bottom w:val="none" w:sz="0" w:space="0" w:color="auto"/>
        <w:right w:val="none" w:sz="0" w:space="0" w:color="auto"/>
      </w:divBdr>
    </w:div>
    <w:div w:id="231038475">
      <w:bodyDiv w:val="1"/>
      <w:marLeft w:val="0"/>
      <w:marRight w:val="0"/>
      <w:marTop w:val="0"/>
      <w:marBottom w:val="0"/>
      <w:divBdr>
        <w:top w:val="none" w:sz="0" w:space="0" w:color="auto"/>
        <w:left w:val="none" w:sz="0" w:space="0" w:color="auto"/>
        <w:bottom w:val="none" w:sz="0" w:space="0" w:color="auto"/>
        <w:right w:val="none" w:sz="0" w:space="0" w:color="auto"/>
      </w:divBdr>
    </w:div>
    <w:div w:id="308366197">
      <w:bodyDiv w:val="1"/>
      <w:marLeft w:val="0"/>
      <w:marRight w:val="0"/>
      <w:marTop w:val="0"/>
      <w:marBottom w:val="0"/>
      <w:divBdr>
        <w:top w:val="none" w:sz="0" w:space="0" w:color="auto"/>
        <w:left w:val="none" w:sz="0" w:space="0" w:color="auto"/>
        <w:bottom w:val="none" w:sz="0" w:space="0" w:color="auto"/>
        <w:right w:val="none" w:sz="0" w:space="0" w:color="auto"/>
      </w:divBdr>
    </w:div>
    <w:div w:id="317155436">
      <w:bodyDiv w:val="1"/>
      <w:marLeft w:val="0"/>
      <w:marRight w:val="0"/>
      <w:marTop w:val="0"/>
      <w:marBottom w:val="0"/>
      <w:divBdr>
        <w:top w:val="none" w:sz="0" w:space="0" w:color="auto"/>
        <w:left w:val="none" w:sz="0" w:space="0" w:color="auto"/>
        <w:bottom w:val="none" w:sz="0" w:space="0" w:color="auto"/>
        <w:right w:val="none" w:sz="0" w:space="0" w:color="auto"/>
      </w:divBdr>
    </w:div>
    <w:div w:id="406850258">
      <w:bodyDiv w:val="1"/>
      <w:marLeft w:val="0"/>
      <w:marRight w:val="0"/>
      <w:marTop w:val="0"/>
      <w:marBottom w:val="0"/>
      <w:divBdr>
        <w:top w:val="none" w:sz="0" w:space="0" w:color="auto"/>
        <w:left w:val="none" w:sz="0" w:space="0" w:color="auto"/>
        <w:bottom w:val="none" w:sz="0" w:space="0" w:color="auto"/>
        <w:right w:val="none" w:sz="0" w:space="0" w:color="auto"/>
      </w:divBdr>
    </w:div>
    <w:div w:id="407727354">
      <w:bodyDiv w:val="1"/>
      <w:marLeft w:val="0"/>
      <w:marRight w:val="0"/>
      <w:marTop w:val="0"/>
      <w:marBottom w:val="0"/>
      <w:divBdr>
        <w:top w:val="none" w:sz="0" w:space="0" w:color="auto"/>
        <w:left w:val="none" w:sz="0" w:space="0" w:color="auto"/>
        <w:bottom w:val="none" w:sz="0" w:space="0" w:color="auto"/>
        <w:right w:val="none" w:sz="0" w:space="0" w:color="auto"/>
      </w:divBdr>
    </w:div>
    <w:div w:id="583954005">
      <w:bodyDiv w:val="1"/>
      <w:marLeft w:val="0"/>
      <w:marRight w:val="0"/>
      <w:marTop w:val="0"/>
      <w:marBottom w:val="0"/>
      <w:divBdr>
        <w:top w:val="none" w:sz="0" w:space="0" w:color="auto"/>
        <w:left w:val="none" w:sz="0" w:space="0" w:color="auto"/>
        <w:bottom w:val="none" w:sz="0" w:space="0" w:color="auto"/>
        <w:right w:val="none" w:sz="0" w:space="0" w:color="auto"/>
      </w:divBdr>
    </w:div>
    <w:div w:id="688290832">
      <w:bodyDiv w:val="1"/>
      <w:marLeft w:val="0"/>
      <w:marRight w:val="0"/>
      <w:marTop w:val="0"/>
      <w:marBottom w:val="0"/>
      <w:divBdr>
        <w:top w:val="none" w:sz="0" w:space="0" w:color="auto"/>
        <w:left w:val="none" w:sz="0" w:space="0" w:color="auto"/>
        <w:bottom w:val="none" w:sz="0" w:space="0" w:color="auto"/>
        <w:right w:val="none" w:sz="0" w:space="0" w:color="auto"/>
      </w:divBdr>
    </w:div>
    <w:div w:id="795677861">
      <w:bodyDiv w:val="1"/>
      <w:marLeft w:val="0"/>
      <w:marRight w:val="0"/>
      <w:marTop w:val="0"/>
      <w:marBottom w:val="0"/>
      <w:divBdr>
        <w:top w:val="none" w:sz="0" w:space="0" w:color="auto"/>
        <w:left w:val="none" w:sz="0" w:space="0" w:color="auto"/>
        <w:bottom w:val="none" w:sz="0" w:space="0" w:color="auto"/>
        <w:right w:val="none" w:sz="0" w:space="0" w:color="auto"/>
      </w:divBdr>
    </w:div>
    <w:div w:id="908460795">
      <w:bodyDiv w:val="1"/>
      <w:marLeft w:val="0"/>
      <w:marRight w:val="0"/>
      <w:marTop w:val="0"/>
      <w:marBottom w:val="0"/>
      <w:divBdr>
        <w:top w:val="none" w:sz="0" w:space="0" w:color="auto"/>
        <w:left w:val="none" w:sz="0" w:space="0" w:color="auto"/>
        <w:bottom w:val="none" w:sz="0" w:space="0" w:color="auto"/>
        <w:right w:val="none" w:sz="0" w:space="0" w:color="auto"/>
      </w:divBdr>
    </w:div>
    <w:div w:id="923419224">
      <w:bodyDiv w:val="1"/>
      <w:marLeft w:val="0"/>
      <w:marRight w:val="0"/>
      <w:marTop w:val="0"/>
      <w:marBottom w:val="0"/>
      <w:divBdr>
        <w:top w:val="none" w:sz="0" w:space="0" w:color="auto"/>
        <w:left w:val="none" w:sz="0" w:space="0" w:color="auto"/>
        <w:bottom w:val="none" w:sz="0" w:space="0" w:color="auto"/>
        <w:right w:val="none" w:sz="0" w:space="0" w:color="auto"/>
      </w:divBdr>
    </w:div>
    <w:div w:id="967004321">
      <w:bodyDiv w:val="1"/>
      <w:marLeft w:val="0"/>
      <w:marRight w:val="0"/>
      <w:marTop w:val="0"/>
      <w:marBottom w:val="0"/>
      <w:divBdr>
        <w:top w:val="none" w:sz="0" w:space="0" w:color="auto"/>
        <w:left w:val="none" w:sz="0" w:space="0" w:color="auto"/>
        <w:bottom w:val="none" w:sz="0" w:space="0" w:color="auto"/>
        <w:right w:val="none" w:sz="0" w:space="0" w:color="auto"/>
      </w:divBdr>
    </w:div>
    <w:div w:id="988823786">
      <w:bodyDiv w:val="1"/>
      <w:marLeft w:val="0"/>
      <w:marRight w:val="0"/>
      <w:marTop w:val="0"/>
      <w:marBottom w:val="0"/>
      <w:divBdr>
        <w:top w:val="none" w:sz="0" w:space="0" w:color="auto"/>
        <w:left w:val="none" w:sz="0" w:space="0" w:color="auto"/>
        <w:bottom w:val="none" w:sz="0" w:space="0" w:color="auto"/>
        <w:right w:val="none" w:sz="0" w:space="0" w:color="auto"/>
      </w:divBdr>
    </w:div>
    <w:div w:id="1041973671">
      <w:bodyDiv w:val="1"/>
      <w:marLeft w:val="0"/>
      <w:marRight w:val="0"/>
      <w:marTop w:val="0"/>
      <w:marBottom w:val="0"/>
      <w:divBdr>
        <w:top w:val="none" w:sz="0" w:space="0" w:color="auto"/>
        <w:left w:val="none" w:sz="0" w:space="0" w:color="auto"/>
        <w:bottom w:val="none" w:sz="0" w:space="0" w:color="auto"/>
        <w:right w:val="none" w:sz="0" w:space="0" w:color="auto"/>
      </w:divBdr>
    </w:div>
    <w:div w:id="1195846682">
      <w:bodyDiv w:val="1"/>
      <w:marLeft w:val="0"/>
      <w:marRight w:val="0"/>
      <w:marTop w:val="0"/>
      <w:marBottom w:val="0"/>
      <w:divBdr>
        <w:top w:val="none" w:sz="0" w:space="0" w:color="auto"/>
        <w:left w:val="none" w:sz="0" w:space="0" w:color="auto"/>
        <w:bottom w:val="none" w:sz="0" w:space="0" w:color="auto"/>
        <w:right w:val="none" w:sz="0" w:space="0" w:color="auto"/>
      </w:divBdr>
    </w:div>
    <w:div w:id="1235895732">
      <w:bodyDiv w:val="1"/>
      <w:marLeft w:val="0"/>
      <w:marRight w:val="0"/>
      <w:marTop w:val="0"/>
      <w:marBottom w:val="0"/>
      <w:divBdr>
        <w:top w:val="none" w:sz="0" w:space="0" w:color="auto"/>
        <w:left w:val="none" w:sz="0" w:space="0" w:color="auto"/>
        <w:bottom w:val="none" w:sz="0" w:space="0" w:color="auto"/>
        <w:right w:val="none" w:sz="0" w:space="0" w:color="auto"/>
      </w:divBdr>
    </w:div>
    <w:div w:id="1244685666">
      <w:bodyDiv w:val="1"/>
      <w:marLeft w:val="0"/>
      <w:marRight w:val="0"/>
      <w:marTop w:val="0"/>
      <w:marBottom w:val="0"/>
      <w:divBdr>
        <w:top w:val="none" w:sz="0" w:space="0" w:color="auto"/>
        <w:left w:val="none" w:sz="0" w:space="0" w:color="auto"/>
        <w:bottom w:val="none" w:sz="0" w:space="0" w:color="auto"/>
        <w:right w:val="none" w:sz="0" w:space="0" w:color="auto"/>
      </w:divBdr>
    </w:div>
    <w:div w:id="1251694847">
      <w:bodyDiv w:val="1"/>
      <w:marLeft w:val="0"/>
      <w:marRight w:val="0"/>
      <w:marTop w:val="0"/>
      <w:marBottom w:val="0"/>
      <w:divBdr>
        <w:top w:val="none" w:sz="0" w:space="0" w:color="auto"/>
        <w:left w:val="none" w:sz="0" w:space="0" w:color="auto"/>
        <w:bottom w:val="none" w:sz="0" w:space="0" w:color="auto"/>
        <w:right w:val="none" w:sz="0" w:space="0" w:color="auto"/>
      </w:divBdr>
    </w:div>
    <w:div w:id="1295409554">
      <w:bodyDiv w:val="1"/>
      <w:marLeft w:val="0"/>
      <w:marRight w:val="0"/>
      <w:marTop w:val="0"/>
      <w:marBottom w:val="0"/>
      <w:divBdr>
        <w:top w:val="none" w:sz="0" w:space="0" w:color="auto"/>
        <w:left w:val="none" w:sz="0" w:space="0" w:color="auto"/>
        <w:bottom w:val="none" w:sz="0" w:space="0" w:color="auto"/>
        <w:right w:val="none" w:sz="0" w:space="0" w:color="auto"/>
      </w:divBdr>
    </w:div>
    <w:div w:id="1306086041">
      <w:bodyDiv w:val="1"/>
      <w:marLeft w:val="0"/>
      <w:marRight w:val="0"/>
      <w:marTop w:val="0"/>
      <w:marBottom w:val="0"/>
      <w:divBdr>
        <w:top w:val="none" w:sz="0" w:space="0" w:color="auto"/>
        <w:left w:val="none" w:sz="0" w:space="0" w:color="auto"/>
        <w:bottom w:val="none" w:sz="0" w:space="0" w:color="auto"/>
        <w:right w:val="none" w:sz="0" w:space="0" w:color="auto"/>
      </w:divBdr>
    </w:div>
    <w:div w:id="1372195716">
      <w:bodyDiv w:val="1"/>
      <w:marLeft w:val="0"/>
      <w:marRight w:val="0"/>
      <w:marTop w:val="0"/>
      <w:marBottom w:val="0"/>
      <w:divBdr>
        <w:top w:val="none" w:sz="0" w:space="0" w:color="auto"/>
        <w:left w:val="none" w:sz="0" w:space="0" w:color="auto"/>
        <w:bottom w:val="none" w:sz="0" w:space="0" w:color="auto"/>
        <w:right w:val="none" w:sz="0" w:space="0" w:color="auto"/>
      </w:divBdr>
    </w:div>
    <w:div w:id="1386640682">
      <w:bodyDiv w:val="1"/>
      <w:marLeft w:val="0"/>
      <w:marRight w:val="0"/>
      <w:marTop w:val="0"/>
      <w:marBottom w:val="0"/>
      <w:divBdr>
        <w:top w:val="none" w:sz="0" w:space="0" w:color="auto"/>
        <w:left w:val="none" w:sz="0" w:space="0" w:color="auto"/>
        <w:bottom w:val="none" w:sz="0" w:space="0" w:color="auto"/>
        <w:right w:val="none" w:sz="0" w:space="0" w:color="auto"/>
      </w:divBdr>
    </w:div>
    <w:div w:id="1392803023">
      <w:bodyDiv w:val="1"/>
      <w:marLeft w:val="0"/>
      <w:marRight w:val="0"/>
      <w:marTop w:val="0"/>
      <w:marBottom w:val="0"/>
      <w:divBdr>
        <w:top w:val="none" w:sz="0" w:space="0" w:color="auto"/>
        <w:left w:val="none" w:sz="0" w:space="0" w:color="auto"/>
        <w:bottom w:val="none" w:sz="0" w:space="0" w:color="auto"/>
        <w:right w:val="none" w:sz="0" w:space="0" w:color="auto"/>
      </w:divBdr>
    </w:div>
    <w:div w:id="1395589554">
      <w:bodyDiv w:val="1"/>
      <w:marLeft w:val="0"/>
      <w:marRight w:val="0"/>
      <w:marTop w:val="0"/>
      <w:marBottom w:val="0"/>
      <w:divBdr>
        <w:top w:val="none" w:sz="0" w:space="0" w:color="auto"/>
        <w:left w:val="none" w:sz="0" w:space="0" w:color="auto"/>
        <w:bottom w:val="none" w:sz="0" w:space="0" w:color="auto"/>
        <w:right w:val="none" w:sz="0" w:space="0" w:color="auto"/>
      </w:divBdr>
    </w:div>
    <w:div w:id="1407920542">
      <w:bodyDiv w:val="1"/>
      <w:marLeft w:val="0"/>
      <w:marRight w:val="0"/>
      <w:marTop w:val="0"/>
      <w:marBottom w:val="0"/>
      <w:divBdr>
        <w:top w:val="none" w:sz="0" w:space="0" w:color="auto"/>
        <w:left w:val="none" w:sz="0" w:space="0" w:color="auto"/>
        <w:bottom w:val="none" w:sz="0" w:space="0" w:color="auto"/>
        <w:right w:val="none" w:sz="0" w:space="0" w:color="auto"/>
      </w:divBdr>
    </w:div>
    <w:div w:id="1426414052">
      <w:bodyDiv w:val="1"/>
      <w:marLeft w:val="0"/>
      <w:marRight w:val="0"/>
      <w:marTop w:val="0"/>
      <w:marBottom w:val="0"/>
      <w:divBdr>
        <w:top w:val="none" w:sz="0" w:space="0" w:color="auto"/>
        <w:left w:val="none" w:sz="0" w:space="0" w:color="auto"/>
        <w:bottom w:val="none" w:sz="0" w:space="0" w:color="auto"/>
        <w:right w:val="none" w:sz="0" w:space="0" w:color="auto"/>
      </w:divBdr>
    </w:div>
    <w:div w:id="1435127066">
      <w:bodyDiv w:val="1"/>
      <w:marLeft w:val="0"/>
      <w:marRight w:val="0"/>
      <w:marTop w:val="0"/>
      <w:marBottom w:val="0"/>
      <w:divBdr>
        <w:top w:val="none" w:sz="0" w:space="0" w:color="auto"/>
        <w:left w:val="none" w:sz="0" w:space="0" w:color="auto"/>
        <w:bottom w:val="none" w:sz="0" w:space="0" w:color="auto"/>
        <w:right w:val="none" w:sz="0" w:space="0" w:color="auto"/>
      </w:divBdr>
    </w:div>
    <w:div w:id="1449197687">
      <w:bodyDiv w:val="1"/>
      <w:marLeft w:val="0"/>
      <w:marRight w:val="0"/>
      <w:marTop w:val="0"/>
      <w:marBottom w:val="0"/>
      <w:divBdr>
        <w:top w:val="none" w:sz="0" w:space="0" w:color="auto"/>
        <w:left w:val="none" w:sz="0" w:space="0" w:color="auto"/>
        <w:bottom w:val="none" w:sz="0" w:space="0" w:color="auto"/>
        <w:right w:val="none" w:sz="0" w:space="0" w:color="auto"/>
      </w:divBdr>
    </w:div>
    <w:div w:id="1483236905">
      <w:bodyDiv w:val="1"/>
      <w:marLeft w:val="0"/>
      <w:marRight w:val="0"/>
      <w:marTop w:val="0"/>
      <w:marBottom w:val="0"/>
      <w:divBdr>
        <w:top w:val="none" w:sz="0" w:space="0" w:color="auto"/>
        <w:left w:val="none" w:sz="0" w:space="0" w:color="auto"/>
        <w:bottom w:val="none" w:sz="0" w:space="0" w:color="auto"/>
        <w:right w:val="none" w:sz="0" w:space="0" w:color="auto"/>
      </w:divBdr>
    </w:div>
    <w:div w:id="1491167342">
      <w:bodyDiv w:val="1"/>
      <w:marLeft w:val="0"/>
      <w:marRight w:val="0"/>
      <w:marTop w:val="0"/>
      <w:marBottom w:val="0"/>
      <w:divBdr>
        <w:top w:val="none" w:sz="0" w:space="0" w:color="auto"/>
        <w:left w:val="none" w:sz="0" w:space="0" w:color="auto"/>
        <w:bottom w:val="none" w:sz="0" w:space="0" w:color="auto"/>
        <w:right w:val="none" w:sz="0" w:space="0" w:color="auto"/>
      </w:divBdr>
    </w:div>
    <w:div w:id="1492716444">
      <w:bodyDiv w:val="1"/>
      <w:marLeft w:val="0"/>
      <w:marRight w:val="0"/>
      <w:marTop w:val="0"/>
      <w:marBottom w:val="0"/>
      <w:divBdr>
        <w:top w:val="none" w:sz="0" w:space="0" w:color="auto"/>
        <w:left w:val="none" w:sz="0" w:space="0" w:color="auto"/>
        <w:bottom w:val="none" w:sz="0" w:space="0" w:color="auto"/>
        <w:right w:val="none" w:sz="0" w:space="0" w:color="auto"/>
      </w:divBdr>
    </w:div>
    <w:div w:id="1523712470">
      <w:bodyDiv w:val="1"/>
      <w:marLeft w:val="0"/>
      <w:marRight w:val="0"/>
      <w:marTop w:val="0"/>
      <w:marBottom w:val="0"/>
      <w:divBdr>
        <w:top w:val="none" w:sz="0" w:space="0" w:color="auto"/>
        <w:left w:val="none" w:sz="0" w:space="0" w:color="auto"/>
        <w:bottom w:val="none" w:sz="0" w:space="0" w:color="auto"/>
        <w:right w:val="none" w:sz="0" w:space="0" w:color="auto"/>
      </w:divBdr>
    </w:div>
    <w:div w:id="1540699396">
      <w:bodyDiv w:val="1"/>
      <w:marLeft w:val="0"/>
      <w:marRight w:val="0"/>
      <w:marTop w:val="0"/>
      <w:marBottom w:val="0"/>
      <w:divBdr>
        <w:top w:val="none" w:sz="0" w:space="0" w:color="auto"/>
        <w:left w:val="none" w:sz="0" w:space="0" w:color="auto"/>
        <w:bottom w:val="none" w:sz="0" w:space="0" w:color="auto"/>
        <w:right w:val="none" w:sz="0" w:space="0" w:color="auto"/>
      </w:divBdr>
    </w:div>
    <w:div w:id="1548950457">
      <w:bodyDiv w:val="1"/>
      <w:marLeft w:val="0"/>
      <w:marRight w:val="0"/>
      <w:marTop w:val="0"/>
      <w:marBottom w:val="0"/>
      <w:divBdr>
        <w:top w:val="none" w:sz="0" w:space="0" w:color="auto"/>
        <w:left w:val="none" w:sz="0" w:space="0" w:color="auto"/>
        <w:bottom w:val="none" w:sz="0" w:space="0" w:color="auto"/>
        <w:right w:val="none" w:sz="0" w:space="0" w:color="auto"/>
      </w:divBdr>
    </w:div>
    <w:div w:id="1571843905">
      <w:bodyDiv w:val="1"/>
      <w:marLeft w:val="0"/>
      <w:marRight w:val="0"/>
      <w:marTop w:val="0"/>
      <w:marBottom w:val="0"/>
      <w:divBdr>
        <w:top w:val="none" w:sz="0" w:space="0" w:color="auto"/>
        <w:left w:val="none" w:sz="0" w:space="0" w:color="auto"/>
        <w:bottom w:val="none" w:sz="0" w:space="0" w:color="auto"/>
        <w:right w:val="none" w:sz="0" w:space="0" w:color="auto"/>
      </w:divBdr>
    </w:div>
    <w:div w:id="1618175791">
      <w:bodyDiv w:val="1"/>
      <w:marLeft w:val="0"/>
      <w:marRight w:val="0"/>
      <w:marTop w:val="0"/>
      <w:marBottom w:val="0"/>
      <w:divBdr>
        <w:top w:val="none" w:sz="0" w:space="0" w:color="auto"/>
        <w:left w:val="none" w:sz="0" w:space="0" w:color="auto"/>
        <w:bottom w:val="none" w:sz="0" w:space="0" w:color="auto"/>
        <w:right w:val="none" w:sz="0" w:space="0" w:color="auto"/>
      </w:divBdr>
    </w:div>
    <w:div w:id="1827891376">
      <w:bodyDiv w:val="1"/>
      <w:marLeft w:val="0"/>
      <w:marRight w:val="0"/>
      <w:marTop w:val="0"/>
      <w:marBottom w:val="0"/>
      <w:divBdr>
        <w:top w:val="none" w:sz="0" w:space="0" w:color="auto"/>
        <w:left w:val="none" w:sz="0" w:space="0" w:color="auto"/>
        <w:bottom w:val="none" w:sz="0" w:space="0" w:color="auto"/>
        <w:right w:val="none" w:sz="0" w:space="0" w:color="auto"/>
      </w:divBdr>
    </w:div>
    <w:div w:id="1868563394">
      <w:bodyDiv w:val="1"/>
      <w:marLeft w:val="0"/>
      <w:marRight w:val="0"/>
      <w:marTop w:val="0"/>
      <w:marBottom w:val="0"/>
      <w:divBdr>
        <w:top w:val="none" w:sz="0" w:space="0" w:color="auto"/>
        <w:left w:val="none" w:sz="0" w:space="0" w:color="auto"/>
        <w:bottom w:val="none" w:sz="0" w:space="0" w:color="auto"/>
        <w:right w:val="none" w:sz="0" w:space="0" w:color="auto"/>
      </w:divBdr>
    </w:div>
    <w:div w:id="1882940975">
      <w:bodyDiv w:val="1"/>
      <w:marLeft w:val="0"/>
      <w:marRight w:val="0"/>
      <w:marTop w:val="0"/>
      <w:marBottom w:val="0"/>
      <w:divBdr>
        <w:top w:val="none" w:sz="0" w:space="0" w:color="auto"/>
        <w:left w:val="none" w:sz="0" w:space="0" w:color="auto"/>
        <w:bottom w:val="none" w:sz="0" w:space="0" w:color="auto"/>
        <w:right w:val="none" w:sz="0" w:space="0" w:color="auto"/>
      </w:divBdr>
    </w:div>
    <w:div w:id="1888183197">
      <w:bodyDiv w:val="1"/>
      <w:marLeft w:val="0"/>
      <w:marRight w:val="0"/>
      <w:marTop w:val="0"/>
      <w:marBottom w:val="0"/>
      <w:divBdr>
        <w:top w:val="none" w:sz="0" w:space="0" w:color="auto"/>
        <w:left w:val="none" w:sz="0" w:space="0" w:color="auto"/>
        <w:bottom w:val="none" w:sz="0" w:space="0" w:color="auto"/>
        <w:right w:val="none" w:sz="0" w:space="0" w:color="auto"/>
      </w:divBdr>
    </w:div>
    <w:div w:id="1958483795">
      <w:bodyDiv w:val="1"/>
      <w:marLeft w:val="0"/>
      <w:marRight w:val="0"/>
      <w:marTop w:val="0"/>
      <w:marBottom w:val="0"/>
      <w:divBdr>
        <w:top w:val="none" w:sz="0" w:space="0" w:color="auto"/>
        <w:left w:val="none" w:sz="0" w:space="0" w:color="auto"/>
        <w:bottom w:val="none" w:sz="0" w:space="0" w:color="auto"/>
        <w:right w:val="none" w:sz="0" w:space="0" w:color="auto"/>
      </w:divBdr>
    </w:div>
    <w:div w:id="1973099174">
      <w:bodyDiv w:val="1"/>
      <w:marLeft w:val="0"/>
      <w:marRight w:val="0"/>
      <w:marTop w:val="0"/>
      <w:marBottom w:val="0"/>
      <w:divBdr>
        <w:top w:val="none" w:sz="0" w:space="0" w:color="auto"/>
        <w:left w:val="none" w:sz="0" w:space="0" w:color="auto"/>
        <w:bottom w:val="none" w:sz="0" w:space="0" w:color="auto"/>
        <w:right w:val="none" w:sz="0" w:space="0" w:color="auto"/>
      </w:divBdr>
    </w:div>
    <w:div w:id="2060087199">
      <w:bodyDiv w:val="1"/>
      <w:marLeft w:val="0"/>
      <w:marRight w:val="0"/>
      <w:marTop w:val="0"/>
      <w:marBottom w:val="0"/>
      <w:divBdr>
        <w:top w:val="none" w:sz="0" w:space="0" w:color="auto"/>
        <w:left w:val="none" w:sz="0" w:space="0" w:color="auto"/>
        <w:bottom w:val="none" w:sz="0" w:space="0" w:color="auto"/>
        <w:right w:val="none" w:sz="0" w:space="0" w:color="auto"/>
      </w:divBdr>
    </w:div>
    <w:div w:id="2084255240">
      <w:bodyDiv w:val="1"/>
      <w:marLeft w:val="0"/>
      <w:marRight w:val="0"/>
      <w:marTop w:val="0"/>
      <w:marBottom w:val="0"/>
      <w:divBdr>
        <w:top w:val="none" w:sz="0" w:space="0" w:color="auto"/>
        <w:left w:val="none" w:sz="0" w:space="0" w:color="auto"/>
        <w:bottom w:val="none" w:sz="0" w:space="0" w:color="auto"/>
        <w:right w:val="none" w:sz="0" w:space="0" w:color="auto"/>
      </w:divBdr>
    </w:div>
    <w:div w:id="21121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4E32A31A176726FF77A9EFC32AC1AADF1A11E10915B9C2EAEB08B6420BA89D5285C3D8291066ADE36704B4B5FA87C24CDB8E14FED710BCUBy5H" TargetMode="External"/><Relationship Id="rId18" Type="http://schemas.openxmlformats.org/officeDocument/2006/relationships/hyperlink" Target="consultantplus://offline/ref=1D4E32A31A176726FF77A9EFC32AC1AADF1A11E10915B9C2EAEB08B6420BA89D5285C3D8291065AFE96704B4B5FA87C24CDB8E14FED710BCUBy5H" TargetMode="External"/><Relationship Id="rId26" Type="http://schemas.openxmlformats.org/officeDocument/2006/relationships/hyperlink" Target="consultantplus://offline/ref=1D4E32A31A176726FF77A9EFC32AC1AADF181EEE0811B9C2EAEB08B6420BA89D5285C3DE201965A7B53D14B0FCAF8FDC49C19012E0D7U1y1H" TargetMode="External"/><Relationship Id="rId3" Type="http://schemas.openxmlformats.org/officeDocument/2006/relationships/styles" Target="styles.xml"/><Relationship Id="rId21" Type="http://schemas.openxmlformats.org/officeDocument/2006/relationships/hyperlink" Target="consultantplus://offline/ref=9E4580300F7202D182442AC661BFE54B9859B07B99BDB5DCD7233D3B3BAEBC0233624A02D829ABA4DA1C4A116997B0C0106961113D9718832FvCD"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40859BD429157DACE57252E5F3UAyEH" TargetMode="External"/><Relationship Id="rId17" Type="http://schemas.openxmlformats.org/officeDocument/2006/relationships/hyperlink" Target="consultantplus://offline/ref=1D4E32A31A176726FF77A9EFC32AC1AADF1A11E10915B9C2EAEB08B6420BA89D5285C3D8291065AFE66704B4B5FA87C24CDB8E14FED710BCUBy5H" TargetMode="External"/><Relationship Id="rId25" Type="http://schemas.openxmlformats.org/officeDocument/2006/relationships/hyperlink" Target="consultantplus://offline/ref=1D4E32A31A176726FF77A9EFC32AC1AADF181EEE0811B9C2EAEB08B6420BA89D5285C3DE20196BA7B53D14B0FCAF8FDC49C19012E0D7U1y1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76704B4B5FA87C24CDB8E14FED710BCUBy5H" TargetMode="External"/><Relationship Id="rId20" Type="http://schemas.openxmlformats.org/officeDocument/2006/relationships/hyperlink" Target="consultantplus://offline/ref=9973AF9809BF6FD7C6FA1DCB1E3BFC325CA72E64D6D0187C48E7D1D092BB72F1061FA5639DFA6EBAFE80ED108EC9F0C63D63A127D42BC0FBZ6nE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hyperlink" Target="consultantplus://offline/ref=9E4580300F7202D182442AC661BFE54B9859B07B99BDB5DCD7233D3B3BAEBC0233624A02D829AAA3DB1C4A116997B0C0106961113D9718832FvCD"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56704B4B5FA87C24CDB8E14FED710BCUBy5H" TargetMode="External"/><Relationship Id="rId23" Type="http://schemas.openxmlformats.org/officeDocument/2006/relationships/hyperlink" Target="consultantplus://offline/ref=9E4580300F7202D182442AC661BFE54B9859B07B99BDB5DCD7233D3B3BAEBC0233624A02D828ACA0D91C4A116997B0C0106961113D9718832FvCD" TargetMode="External"/><Relationship Id="rId28" Type="http://schemas.openxmlformats.org/officeDocument/2006/relationships/header" Target="header2.xml"/><Relationship Id="rId10" Type="http://schemas.openxmlformats.org/officeDocument/2006/relationships/hyperlink" Target="consultantplus://offline/ref=429125044E2AD61BC4C1676EFBF7EEA765106067EF087F961A690BCD8F4A194CFA82F9F2652242400822C8FB918A4E67ADC191F0DD82m0p3J" TargetMode="External"/><Relationship Id="rId19"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429125044E2AD61BC4C1676EFBF7EEA765106067EF087F961A690BCD8F4A194CFA82F9F2652342400822C8FB918A4E67ADC191F0DD82m0p3J" TargetMode="External"/><Relationship Id="rId14" Type="http://schemas.openxmlformats.org/officeDocument/2006/relationships/hyperlink" Target="consultantplus://offline/ref=1D4E32A31A176726FF77A9EFC32AC1AADF181AE00D12B9C2EAEB08B6420BA89D5285C3D8291063ADE06704B4B5FA87C24CDB8E14FED710BCUBy5H" TargetMode="External"/><Relationship Id="rId22" Type="http://schemas.openxmlformats.org/officeDocument/2006/relationships/hyperlink" Target="consultantplus://offline/ref=9E4580300F7202D182442AC661BFE54B9859B07B99BDB5DCD7233D3B3BAEBC0233624A02D829ABA4D51C4A116997B0C0106961113D9718832FvCD"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C4AB4-5DC3-4663-9766-97734D90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3991</TotalTime>
  <Pages>16</Pages>
  <Words>5785</Words>
  <Characters>32976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arwa</cp:lastModifiedBy>
  <cp:revision>58</cp:revision>
  <cp:lastPrinted>2021-08-27T08:22:00Z</cp:lastPrinted>
  <dcterms:created xsi:type="dcterms:W3CDTF">2018-12-12T03:49:00Z</dcterms:created>
  <dcterms:modified xsi:type="dcterms:W3CDTF">2021-08-31T17:07:00Z</dcterms:modified>
</cp:coreProperties>
</file>