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E" w:rsidRDefault="008026EE" w:rsidP="008026EE">
      <w:pPr>
        <w:jc w:val="center"/>
      </w:pPr>
      <w:r>
        <w:t xml:space="preserve">Пояснительная записка к отчёту по муниципальной программе «Обеспечение доступным и комфортным жильем </w:t>
      </w:r>
    </w:p>
    <w:p w:rsidR="00493C64" w:rsidRDefault="008026EE" w:rsidP="008026EE">
      <w:pPr>
        <w:jc w:val="center"/>
      </w:pPr>
      <w:proofErr w:type="gramStart"/>
      <w:r>
        <w:t>граждан</w:t>
      </w:r>
      <w:proofErr w:type="gramEnd"/>
      <w:r>
        <w:t xml:space="preserve"> ЗАТО Железногорск за 202</w:t>
      </w:r>
      <w:r w:rsidR="00DE4092" w:rsidRPr="0083475E">
        <w:t>1</w:t>
      </w:r>
      <w:r>
        <w:t xml:space="preserve"> год</w:t>
      </w:r>
    </w:p>
    <w:p w:rsidR="008026EE" w:rsidRDefault="008026EE" w:rsidP="008026EE">
      <w:pPr>
        <w:jc w:val="center"/>
      </w:pPr>
    </w:p>
    <w:p w:rsidR="008026EE" w:rsidRDefault="008026EE" w:rsidP="008026EE">
      <w:r>
        <w:t xml:space="preserve">Муниципальная программа «Обеспечение доступным и комфортным жильем </w:t>
      </w:r>
      <w:proofErr w:type="gramStart"/>
      <w:r>
        <w:t>граждан</w:t>
      </w:r>
      <w:proofErr w:type="gramEnd"/>
      <w:r>
        <w:t xml:space="preserve"> ЗАТО Железногорск» (далее – Программа) утверждена постановлением Администрации ЗАТО г. Железногорск от 16.11.2017 № 1879.</w:t>
      </w:r>
    </w:p>
    <w:p w:rsidR="008026EE" w:rsidRDefault="008026EE" w:rsidP="008026EE">
      <w:r>
        <w:t>В 202</w:t>
      </w:r>
      <w:r w:rsidR="00DE4092" w:rsidRPr="00DE4092">
        <w:t>1</w:t>
      </w:r>
      <w:r>
        <w:t xml:space="preserve"> году в рамках исполнения Программы реализовано следующее.</w:t>
      </w:r>
    </w:p>
    <w:p w:rsidR="008026EE" w:rsidRDefault="008026EE" w:rsidP="008026EE">
      <w:r>
        <w:t>По мероприятию «</w:t>
      </w:r>
      <w:r w:rsidRPr="008026EE">
        <w:t>Обследование многоквартирных домов для призна</w:t>
      </w:r>
      <w:r>
        <w:t>ния непригодных для проживания» плановые показатели выполнены. Обследован</w:t>
      </w:r>
      <w:r w:rsidR="00DE4092" w:rsidRPr="00DE4092">
        <w:t>ы</w:t>
      </w:r>
      <w:r>
        <w:t xml:space="preserve"> </w:t>
      </w:r>
      <w:r w:rsidR="00DE4092">
        <w:t>три</w:t>
      </w:r>
      <w:r>
        <w:t xml:space="preserve"> многоквартирны</w:t>
      </w:r>
      <w:r w:rsidR="00DE4092">
        <w:t>х</w:t>
      </w:r>
      <w:r>
        <w:t xml:space="preserve"> дом</w:t>
      </w:r>
      <w:r w:rsidR="00DE4092">
        <w:t>а</w:t>
      </w:r>
      <w:r>
        <w:t xml:space="preserve"> по адрес</w:t>
      </w:r>
      <w:r w:rsidR="00DE4092">
        <w:t>ам:</w:t>
      </w:r>
      <w:r>
        <w:t xml:space="preserve"> П</w:t>
      </w:r>
      <w:r w:rsidR="00DE4092">
        <w:t>оселковая, 39, П</w:t>
      </w:r>
      <w:r>
        <w:t>ушкина, 2</w:t>
      </w:r>
      <w:r w:rsidR="00DE4092">
        <w:t>0</w:t>
      </w:r>
      <w:r>
        <w:t xml:space="preserve">, </w:t>
      </w:r>
      <w:r w:rsidR="00DE4092">
        <w:t xml:space="preserve">Комсомольская, 8, </w:t>
      </w:r>
      <w:proofErr w:type="gramStart"/>
      <w:r>
        <w:t>которы</w:t>
      </w:r>
      <w:r w:rsidR="00DE4092">
        <w:t>е</w:t>
      </w:r>
      <w:proofErr w:type="gramEnd"/>
      <w:r>
        <w:t xml:space="preserve"> впоследствии признан</w:t>
      </w:r>
      <w:r w:rsidR="00DE4092">
        <w:t>ы</w:t>
      </w:r>
      <w:r>
        <w:t xml:space="preserve"> аварийным</w:t>
      </w:r>
      <w:r w:rsidR="00DE4092">
        <w:t>и</w:t>
      </w:r>
      <w:r>
        <w:t xml:space="preserve"> и подлежащим</w:t>
      </w:r>
      <w:r w:rsidR="00DE4092">
        <w:t>и</w:t>
      </w:r>
      <w:r>
        <w:t xml:space="preserve"> сносу.</w:t>
      </w:r>
    </w:p>
    <w:p w:rsidR="008026EE" w:rsidRDefault="008026EE" w:rsidP="008026EE">
      <w:r>
        <w:t>По мероприятию «</w:t>
      </w:r>
      <w:r w:rsidRPr="008026EE">
        <w:t>Оценка рыночной стоимости жилых помещений</w:t>
      </w:r>
      <w:r>
        <w:t xml:space="preserve">» плановые показатели перевыполнены. </w:t>
      </w:r>
      <w:proofErr w:type="gramStart"/>
      <w:r>
        <w:t xml:space="preserve">Оценены </w:t>
      </w:r>
      <w:r w:rsidR="00DE4092">
        <w:t>14</w:t>
      </w:r>
      <w:r w:rsidR="00E67826">
        <w:t xml:space="preserve"> </w:t>
      </w:r>
      <w:r>
        <w:t>жилы</w:t>
      </w:r>
      <w:r w:rsidR="00E67826">
        <w:t>х</w:t>
      </w:r>
      <w:r>
        <w:t xml:space="preserve"> помещени</w:t>
      </w:r>
      <w:r w:rsidR="00DE4092">
        <w:t>й</w:t>
      </w:r>
      <w:r>
        <w:t xml:space="preserve">, </w:t>
      </w:r>
      <w:r w:rsidR="00DE4092">
        <w:t xml:space="preserve">13 из которых – для предоставления под расселение из </w:t>
      </w:r>
      <w:r>
        <w:t>многоквартирных дом</w:t>
      </w:r>
      <w:r w:rsidR="00DE4092">
        <w:t>ов, признанных аварийными и подлежащими сносу, 1 жилая комната – для выкупа</w:t>
      </w:r>
      <w:r>
        <w:t>.</w:t>
      </w:r>
      <w:proofErr w:type="gramEnd"/>
    </w:p>
    <w:p w:rsidR="00E67826" w:rsidRDefault="00E67826" w:rsidP="008026EE">
      <w:r>
        <w:t>По мероприятию «</w:t>
      </w:r>
      <w:r w:rsidRPr="00E67826">
        <w:t>Подготовка и внесение изменений в документацию по</w:t>
      </w:r>
      <w:r>
        <w:t> </w:t>
      </w:r>
      <w:r w:rsidRPr="00E67826">
        <w:t xml:space="preserve">проектам планировки и проектам межевания </w:t>
      </w:r>
      <w:proofErr w:type="gramStart"/>
      <w:r w:rsidRPr="00E67826">
        <w:t>территорий</w:t>
      </w:r>
      <w:proofErr w:type="gramEnd"/>
      <w:r w:rsidRPr="00E67826">
        <w:t xml:space="preserve"> ЗАТО Железногорск</w:t>
      </w:r>
      <w:r>
        <w:t>» показате</w:t>
      </w:r>
      <w:r w:rsidR="00CC1036">
        <w:t>ли перевыполнены. Подготовлен</w:t>
      </w:r>
      <w:r w:rsidR="00560D05">
        <w:t xml:space="preserve"> </w:t>
      </w:r>
      <w:r w:rsidRPr="003660AC">
        <w:t>проект планировки</w:t>
      </w:r>
      <w:r w:rsidR="004E13AD">
        <w:t xml:space="preserve"> и </w:t>
      </w:r>
      <w:r w:rsidRPr="003660AC">
        <w:t>межевания территори</w:t>
      </w:r>
      <w:r w:rsidR="00560D05">
        <w:t>и (</w:t>
      </w:r>
      <w:proofErr w:type="gramStart"/>
      <w:r w:rsidR="00560D05">
        <w:t>м</w:t>
      </w:r>
      <w:proofErr w:type="gramEnd"/>
      <w:r w:rsidR="00560D05">
        <w:t>/</w:t>
      </w:r>
      <w:proofErr w:type="spellStart"/>
      <w:r w:rsidR="00560D05">
        <w:t>р-он</w:t>
      </w:r>
      <w:proofErr w:type="spellEnd"/>
      <w:r w:rsidR="00560D05">
        <w:t xml:space="preserve"> № 6)</w:t>
      </w:r>
      <w:r>
        <w:t>.</w:t>
      </w:r>
    </w:p>
    <w:p w:rsidR="00E67826" w:rsidRDefault="00E67826" w:rsidP="008026EE">
      <w:r>
        <w:t>По мероприятию «</w:t>
      </w:r>
      <w:r w:rsidRPr="00E67826">
        <w:t>Расходы на возмещение ущерба гражданам, понесенного ими в результате отчуждения принадлежащего им имущества</w:t>
      </w:r>
      <w:r>
        <w:t>» показатели вы</w:t>
      </w:r>
      <w:r w:rsidR="00FF1747">
        <w:t>полнены. Компенсация выплачена 3</w:t>
      </w:r>
      <w:r>
        <w:t xml:space="preserve"> семьям, проживающим в аварийн</w:t>
      </w:r>
      <w:r w:rsidR="00FF1747">
        <w:t>ых</w:t>
      </w:r>
      <w:r>
        <w:t xml:space="preserve"> дом</w:t>
      </w:r>
      <w:r w:rsidR="00FF1747">
        <w:t>ах</w:t>
      </w:r>
      <w:r>
        <w:t xml:space="preserve"> по адрес</w:t>
      </w:r>
      <w:r w:rsidR="00FF1747">
        <w:t>ам</w:t>
      </w:r>
      <w:r>
        <w:t xml:space="preserve"> Комсомольская, 18</w:t>
      </w:r>
      <w:r w:rsidR="00FF1747">
        <w:t>, Комсомольская, 20</w:t>
      </w:r>
      <w:r>
        <w:t>.</w:t>
      </w:r>
    </w:p>
    <w:p w:rsidR="00E67826" w:rsidRDefault="00E67826" w:rsidP="008026EE">
      <w:r>
        <w:t>По меропри</w:t>
      </w:r>
      <w:r w:rsidR="00560D05">
        <w:t xml:space="preserve">ятию </w:t>
      </w:r>
      <w:r>
        <w:t>«</w:t>
      </w:r>
      <w:r w:rsidRPr="00E67826">
        <w:t>Расходы на предоставление социальных выплат молодым семьям на приобретение (строительство) жилья</w:t>
      </w:r>
      <w:r>
        <w:t xml:space="preserve">». Социальные выплаты получили </w:t>
      </w:r>
      <w:r w:rsidR="00560D05">
        <w:t>5</w:t>
      </w:r>
      <w:r>
        <w:t xml:space="preserve"> молодых </w:t>
      </w:r>
      <w:proofErr w:type="gramStart"/>
      <w:r>
        <w:t>семей</w:t>
      </w:r>
      <w:proofErr w:type="gramEnd"/>
      <w:r w:rsidR="00560D05">
        <w:t xml:space="preserve"> в том числе 4 многодетные</w:t>
      </w:r>
      <w:r>
        <w:t>.</w:t>
      </w:r>
    </w:p>
    <w:p w:rsidR="00E67826" w:rsidRDefault="00560D05" w:rsidP="008026EE">
      <w:r>
        <w:t>По мероприятию</w:t>
      </w:r>
      <w:r w:rsidR="00E67826">
        <w:t xml:space="preserve"> «</w:t>
      </w:r>
      <w:r w:rsidR="00943716" w:rsidRPr="00943716">
        <w:t>Расходы на подготовку документов территориального планирования и градостроительного зонирования (внесение в них изменений), на</w:t>
      </w:r>
      <w:r w:rsidR="00943716">
        <w:t> </w:t>
      </w:r>
      <w:r w:rsidR="00943716" w:rsidRPr="00943716">
        <w:t>разработку документации по планировке территории</w:t>
      </w:r>
      <w:r w:rsidR="00943716">
        <w:t>»</w:t>
      </w:r>
      <w:r>
        <w:t xml:space="preserve"> п</w:t>
      </w:r>
      <w:r w:rsidR="00943716">
        <w:t>одготовлено два</w:t>
      </w:r>
      <w:r w:rsidR="00662B1B">
        <w:rPr>
          <w:lang w:val="en-US"/>
        </w:rPr>
        <w:t> </w:t>
      </w:r>
      <w:r w:rsidR="00943716">
        <w:t xml:space="preserve">документа </w:t>
      </w:r>
      <w:r w:rsidR="00943716" w:rsidRPr="00943716">
        <w:t>территориального планирования и</w:t>
      </w:r>
      <w:r w:rsidR="00943716">
        <w:t> </w:t>
      </w:r>
      <w:r w:rsidR="00943716" w:rsidRPr="00943716">
        <w:t>градостроительного зонирования</w:t>
      </w:r>
      <w:r w:rsidR="00943716">
        <w:t xml:space="preserve"> (</w:t>
      </w:r>
      <w:r>
        <w:t xml:space="preserve">внесены изменения в </w:t>
      </w:r>
      <w:proofErr w:type="spellStart"/>
      <w:r>
        <w:t>генлан</w:t>
      </w:r>
      <w:proofErr w:type="spellEnd"/>
      <w:r>
        <w:t xml:space="preserve"> ЗАТО Железногорск</w:t>
      </w:r>
      <w:r w:rsidR="00943716">
        <w:t xml:space="preserve"> и  </w:t>
      </w:r>
      <w:r w:rsidR="00943716" w:rsidRPr="00D64AC6">
        <w:t xml:space="preserve">проект </w:t>
      </w:r>
      <w:r w:rsidR="00943716" w:rsidRPr="002135A0">
        <w:t>планировки и</w:t>
      </w:r>
      <w:r>
        <w:t> </w:t>
      </w:r>
      <w:r w:rsidR="00943716" w:rsidRPr="002135A0">
        <w:t xml:space="preserve">межевания территории п. </w:t>
      </w:r>
      <w:r>
        <w:t>Новый Путь</w:t>
      </w:r>
      <w:r w:rsidR="00943716" w:rsidRPr="002135A0">
        <w:t xml:space="preserve"> городского округа ЗАТО город Железногорск</w:t>
      </w:r>
      <w:r w:rsidR="00943716">
        <w:t>).</w:t>
      </w:r>
    </w:p>
    <w:p w:rsidR="00560D05" w:rsidRPr="00662B1B" w:rsidRDefault="00560D05" w:rsidP="008026EE">
      <w:r>
        <w:t>По мероприятию «Расходы на подготовку схем границ прилегающих территорий» проведена работа по определению границ прилегающих территорий по трем объектам.</w:t>
      </w:r>
      <w:r w:rsidR="00662B1B" w:rsidRPr="00662B1B">
        <w:t xml:space="preserve"> О</w:t>
      </w:r>
      <w:r w:rsidR="00662B1B">
        <w:t xml:space="preserve">днако при выполнении работ было выявлено, что земельные участки, на которых расположены объекты капительного </w:t>
      </w:r>
      <w:proofErr w:type="gramStart"/>
      <w:r w:rsidR="00662B1B">
        <w:t>строительства</w:t>
      </w:r>
      <w:proofErr w:type="gramEnd"/>
      <w:r w:rsidR="00662B1B">
        <w:t xml:space="preserve"> сформированы таким образом, что прилегающая территория к зданиям входит в</w:t>
      </w:r>
      <w:r w:rsidR="00277274">
        <w:t> </w:t>
      </w:r>
      <w:r w:rsidR="00662B1B">
        <w:t xml:space="preserve">состав земельного участка, поставленного на кадастровый учет, что стало препятствием непреодолимой силы в достижении показателя </w:t>
      </w:r>
      <w:r w:rsidR="00277274">
        <w:t>«Количество утвержденных схем границ прилегающих территорий»</w:t>
      </w:r>
      <w:r w:rsidR="00662B1B">
        <w:t xml:space="preserve">. </w:t>
      </w:r>
    </w:p>
    <w:p w:rsidR="00D271FA" w:rsidRDefault="00D271FA" w:rsidP="00D271FA">
      <w:pPr>
        <w:ind w:firstLine="0"/>
      </w:pPr>
    </w:p>
    <w:p w:rsidR="00943716" w:rsidRDefault="00943716" w:rsidP="00D271FA">
      <w:pPr>
        <w:ind w:firstLine="0"/>
      </w:pPr>
      <w:r>
        <w:t xml:space="preserve">Руководитель УГ                                                  </w:t>
      </w:r>
      <w:r w:rsidR="00560D05">
        <w:t xml:space="preserve">         </w:t>
      </w:r>
      <w:r>
        <w:t xml:space="preserve">                            </w:t>
      </w:r>
      <w:bookmarkStart w:id="0" w:name="_GoBack"/>
      <w:bookmarkEnd w:id="0"/>
      <w:r>
        <w:t>О. В. Витман</w:t>
      </w:r>
    </w:p>
    <w:sectPr w:rsidR="00943716" w:rsidSect="008026E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26EE"/>
    <w:rsid w:val="000010A2"/>
    <w:rsid w:val="00012086"/>
    <w:rsid w:val="000159E5"/>
    <w:rsid w:val="000356AA"/>
    <w:rsid w:val="00036F7F"/>
    <w:rsid w:val="000532C3"/>
    <w:rsid w:val="00067DBA"/>
    <w:rsid w:val="000726E8"/>
    <w:rsid w:val="0008431B"/>
    <w:rsid w:val="000B6453"/>
    <w:rsid w:val="000B7D3C"/>
    <w:rsid w:val="000C44AC"/>
    <w:rsid w:val="000C67C9"/>
    <w:rsid w:val="000C7063"/>
    <w:rsid w:val="000D4C32"/>
    <w:rsid w:val="000D4E57"/>
    <w:rsid w:val="000D6677"/>
    <w:rsid w:val="000E3D15"/>
    <w:rsid w:val="000F0EFB"/>
    <w:rsid w:val="000F3EF7"/>
    <w:rsid w:val="000F4F75"/>
    <w:rsid w:val="001031B9"/>
    <w:rsid w:val="001145C8"/>
    <w:rsid w:val="001204E6"/>
    <w:rsid w:val="00121A8C"/>
    <w:rsid w:val="00126941"/>
    <w:rsid w:val="00141FD9"/>
    <w:rsid w:val="001443AD"/>
    <w:rsid w:val="001472FA"/>
    <w:rsid w:val="00147920"/>
    <w:rsid w:val="00156880"/>
    <w:rsid w:val="00180CEE"/>
    <w:rsid w:val="0018139F"/>
    <w:rsid w:val="001850F3"/>
    <w:rsid w:val="001854FF"/>
    <w:rsid w:val="001861E0"/>
    <w:rsid w:val="00187772"/>
    <w:rsid w:val="0019219D"/>
    <w:rsid w:val="001D73DB"/>
    <w:rsid w:val="001D7734"/>
    <w:rsid w:val="00204539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77274"/>
    <w:rsid w:val="002A5076"/>
    <w:rsid w:val="002B4A60"/>
    <w:rsid w:val="002C4111"/>
    <w:rsid w:val="002C6EAB"/>
    <w:rsid w:val="002D3ADB"/>
    <w:rsid w:val="002F6F4B"/>
    <w:rsid w:val="002F7FAA"/>
    <w:rsid w:val="00303C07"/>
    <w:rsid w:val="00312CD1"/>
    <w:rsid w:val="003218B9"/>
    <w:rsid w:val="003756F8"/>
    <w:rsid w:val="00375FDC"/>
    <w:rsid w:val="003A164F"/>
    <w:rsid w:val="003D0D04"/>
    <w:rsid w:val="003E7DAA"/>
    <w:rsid w:val="003F20E4"/>
    <w:rsid w:val="003F35A7"/>
    <w:rsid w:val="003F5F52"/>
    <w:rsid w:val="003F7376"/>
    <w:rsid w:val="003F7B2E"/>
    <w:rsid w:val="00404D18"/>
    <w:rsid w:val="00420562"/>
    <w:rsid w:val="00441E05"/>
    <w:rsid w:val="004461C4"/>
    <w:rsid w:val="004524C0"/>
    <w:rsid w:val="00454BA6"/>
    <w:rsid w:val="00454BB6"/>
    <w:rsid w:val="00456427"/>
    <w:rsid w:val="00461B84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E13AD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60D05"/>
    <w:rsid w:val="005774C2"/>
    <w:rsid w:val="005A004A"/>
    <w:rsid w:val="005B735C"/>
    <w:rsid w:val="005D535F"/>
    <w:rsid w:val="005D54B1"/>
    <w:rsid w:val="005E0AB5"/>
    <w:rsid w:val="006166E7"/>
    <w:rsid w:val="00616EDE"/>
    <w:rsid w:val="00620F9F"/>
    <w:rsid w:val="00630842"/>
    <w:rsid w:val="006536C9"/>
    <w:rsid w:val="00653ECB"/>
    <w:rsid w:val="006602D0"/>
    <w:rsid w:val="00662B1B"/>
    <w:rsid w:val="00663846"/>
    <w:rsid w:val="00680AD9"/>
    <w:rsid w:val="006B3194"/>
    <w:rsid w:val="006C7F4C"/>
    <w:rsid w:val="006D34D3"/>
    <w:rsid w:val="006F2B7F"/>
    <w:rsid w:val="006F6E88"/>
    <w:rsid w:val="00700B64"/>
    <w:rsid w:val="007201D8"/>
    <w:rsid w:val="00722245"/>
    <w:rsid w:val="007329F1"/>
    <w:rsid w:val="00741B4E"/>
    <w:rsid w:val="0075438F"/>
    <w:rsid w:val="0076306A"/>
    <w:rsid w:val="0076314C"/>
    <w:rsid w:val="00766568"/>
    <w:rsid w:val="007670CF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26EE"/>
    <w:rsid w:val="008070D2"/>
    <w:rsid w:val="0081093C"/>
    <w:rsid w:val="00824493"/>
    <w:rsid w:val="008266F7"/>
    <w:rsid w:val="0083475E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1B36"/>
    <w:rsid w:val="008B2FEB"/>
    <w:rsid w:val="008C3D3A"/>
    <w:rsid w:val="008C4F54"/>
    <w:rsid w:val="008D39D5"/>
    <w:rsid w:val="008E5ECC"/>
    <w:rsid w:val="008F15B8"/>
    <w:rsid w:val="008F4C04"/>
    <w:rsid w:val="00907255"/>
    <w:rsid w:val="00907447"/>
    <w:rsid w:val="00914190"/>
    <w:rsid w:val="00934046"/>
    <w:rsid w:val="00934A20"/>
    <w:rsid w:val="009353EA"/>
    <w:rsid w:val="00943590"/>
    <w:rsid w:val="00943716"/>
    <w:rsid w:val="00946381"/>
    <w:rsid w:val="00961D9E"/>
    <w:rsid w:val="0097656A"/>
    <w:rsid w:val="00982720"/>
    <w:rsid w:val="00991606"/>
    <w:rsid w:val="009A079A"/>
    <w:rsid w:val="009B2B8C"/>
    <w:rsid w:val="009B6CD8"/>
    <w:rsid w:val="009B7021"/>
    <w:rsid w:val="009C4DC1"/>
    <w:rsid w:val="009E276A"/>
    <w:rsid w:val="009E4866"/>
    <w:rsid w:val="009E6169"/>
    <w:rsid w:val="009E781D"/>
    <w:rsid w:val="009F0FC3"/>
    <w:rsid w:val="00A01C26"/>
    <w:rsid w:val="00A169E9"/>
    <w:rsid w:val="00A33874"/>
    <w:rsid w:val="00A36466"/>
    <w:rsid w:val="00A370EB"/>
    <w:rsid w:val="00A513D8"/>
    <w:rsid w:val="00A54BDC"/>
    <w:rsid w:val="00A55C61"/>
    <w:rsid w:val="00A70383"/>
    <w:rsid w:val="00A90BA1"/>
    <w:rsid w:val="00AA6C95"/>
    <w:rsid w:val="00AC1AEF"/>
    <w:rsid w:val="00AC317B"/>
    <w:rsid w:val="00AD1C2E"/>
    <w:rsid w:val="00AD5F2C"/>
    <w:rsid w:val="00AF2AE8"/>
    <w:rsid w:val="00B14C67"/>
    <w:rsid w:val="00B211F2"/>
    <w:rsid w:val="00B41FD5"/>
    <w:rsid w:val="00B475D8"/>
    <w:rsid w:val="00B52E95"/>
    <w:rsid w:val="00B70869"/>
    <w:rsid w:val="00B71A88"/>
    <w:rsid w:val="00B762E1"/>
    <w:rsid w:val="00B808A1"/>
    <w:rsid w:val="00B8461D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73C9"/>
    <w:rsid w:val="00C94E0D"/>
    <w:rsid w:val="00C95390"/>
    <w:rsid w:val="00CA5745"/>
    <w:rsid w:val="00CA77F6"/>
    <w:rsid w:val="00CC1036"/>
    <w:rsid w:val="00CC4DE8"/>
    <w:rsid w:val="00CD2B08"/>
    <w:rsid w:val="00CD3B65"/>
    <w:rsid w:val="00CF45C3"/>
    <w:rsid w:val="00D02FE6"/>
    <w:rsid w:val="00D05957"/>
    <w:rsid w:val="00D0757B"/>
    <w:rsid w:val="00D10E17"/>
    <w:rsid w:val="00D13E07"/>
    <w:rsid w:val="00D228BA"/>
    <w:rsid w:val="00D271FA"/>
    <w:rsid w:val="00D469A0"/>
    <w:rsid w:val="00D57267"/>
    <w:rsid w:val="00D658D8"/>
    <w:rsid w:val="00D67D00"/>
    <w:rsid w:val="00D86645"/>
    <w:rsid w:val="00D91C1B"/>
    <w:rsid w:val="00DA0826"/>
    <w:rsid w:val="00DA632B"/>
    <w:rsid w:val="00DA7949"/>
    <w:rsid w:val="00DB7BA9"/>
    <w:rsid w:val="00DD5D6A"/>
    <w:rsid w:val="00DD66C9"/>
    <w:rsid w:val="00DE4092"/>
    <w:rsid w:val="00DE4993"/>
    <w:rsid w:val="00DE6D59"/>
    <w:rsid w:val="00DE78DF"/>
    <w:rsid w:val="00DF43CB"/>
    <w:rsid w:val="00DF5F66"/>
    <w:rsid w:val="00E01DDB"/>
    <w:rsid w:val="00E1557A"/>
    <w:rsid w:val="00E208A2"/>
    <w:rsid w:val="00E3224C"/>
    <w:rsid w:val="00E451C1"/>
    <w:rsid w:val="00E453F2"/>
    <w:rsid w:val="00E56979"/>
    <w:rsid w:val="00E61A7F"/>
    <w:rsid w:val="00E67826"/>
    <w:rsid w:val="00E85293"/>
    <w:rsid w:val="00E91ADF"/>
    <w:rsid w:val="00E950D1"/>
    <w:rsid w:val="00E97C11"/>
    <w:rsid w:val="00EA2A24"/>
    <w:rsid w:val="00ED08A0"/>
    <w:rsid w:val="00ED7980"/>
    <w:rsid w:val="00EF1521"/>
    <w:rsid w:val="00F13930"/>
    <w:rsid w:val="00F216E9"/>
    <w:rsid w:val="00F34ABB"/>
    <w:rsid w:val="00F40D46"/>
    <w:rsid w:val="00F4179E"/>
    <w:rsid w:val="00F4197C"/>
    <w:rsid w:val="00F42FD5"/>
    <w:rsid w:val="00F73F00"/>
    <w:rsid w:val="00F9643E"/>
    <w:rsid w:val="00FA3A2B"/>
    <w:rsid w:val="00FA564B"/>
    <w:rsid w:val="00FD4FC2"/>
    <w:rsid w:val="00FE1561"/>
    <w:rsid w:val="00FF1747"/>
    <w:rsid w:val="00FF3AB1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1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Leskovskaya</dc:creator>
  <cp:keywords/>
  <dc:description/>
  <cp:lastModifiedBy>Leskovskaya</cp:lastModifiedBy>
  <cp:revision>8</cp:revision>
  <cp:lastPrinted>2022-03-09T05:45:00Z</cp:lastPrinted>
  <dcterms:created xsi:type="dcterms:W3CDTF">2021-02-25T09:34:00Z</dcterms:created>
  <dcterms:modified xsi:type="dcterms:W3CDTF">2022-04-14T04:20:00Z</dcterms:modified>
</cp:coreProperties>
</file>