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48" w:rsidRPr="003539E2" w:rsidRDefault="00632830" w:rsidP="00353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6B72F9" w:rsidRDefault="006B72F9" w:rsidP="0096686A">
      <w:pPr>
        <w:rPr>
          <w:rFonts w:ascii="Times New Roman" w:hAnsi="Times New Roman" w:cs="Times New Roman"/>
          <w:sz w:val="24"/>
          <w:szCs w:val="24"/>
        </w:rPr>
      </w:pPr>
    </w:p>
    <w:p w:rsidR="006D481C" w:rsidRPr="00537ECC" w:rsidRDefault="006D481C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1C">
        <w:rPr>
          <w:rFonts w:ascii="Times New Roman" w:hAnsi="Times New Roman" w:cs="Times New Roman"/>
          <w:b/>
          <w:sz w:val="24"/>
          <w:szCs w:val="24"/>
        </w:rPr>
        <w:t>Грантовый конкурс «Наука добра» от АО «БИОКАД»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АО «БИОКАД» объявляет о старте грантового конкурса «Наука добра» </w:t>
      </w:r>
      <w:r w:rsidR="00E06CBD">
        <w:rPr>
          <w:rFonts w:ascii="Times New Roman" w:hAnsi="Times New Roman" w:cs="Times New Roman"/>
          <w:sz w:val="24"/>
          <w:szCs w:val="24"/>
        </w:rPr>
        <w:t>для некоммерческих организаций.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Программа направлена на поддержку проектов, которые помогают пациентам получать необходимую медицинскую помощ</w:t>
      </w:r>
      <w:r w:rsidR="00E06CBD">
        <w:rPr>
          <w:rFonts w:ascii="Times New Roman" w:hAnsi="Times New Roman" w:cs="Times New Roman"/>
          <w:sz w:val="24"/>
          <w:szCs w:val="24"/>
        </w:rPr>
        <w:t>ь и повышают качество их жизни.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В 2025 году общий фонд конкурса составит 5 миллионов рублей. Средства будут распределены между краткосрочными (до 6 месяцев) и долгосрочными (до 12 месяцев) проектами. Максимальный размер г</w:t>
      </w:r>
      <w:r w:rsidR="00E06CBD">
        <w:rPr>
          <w:rFonts w:ascii="Times New Roman" w:hAnsi="Times New Roman" w:cs="Times New Roman"/>
          <w:sz w:val="24"/>
          <w:szCs w:val="24"/>
        </w:rPr>
        <w:t>ранта – 1,5 миллиона рублей.</w:t>
      </w:r>
    </w:p>
    <w:p w:rsidR="00D706C5" w:rsidRPr="00D706C5" w:rsidRDefault="006D481C" w:rsidP="006D481C">
      <w:pPr>
        <w:rPr>
          <w:rFonts w:ascii="Times New Roman" w:hAnsi="Times New Roman" w:cs="Times New Roman"/>
          <w:b/>
          <w:sz w:val="24"/>
          <w:szCs w:val="24"/>
        </w:rPr>
      </w:pPr>
      <w:r w:rsidRPr="00D706C5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30 апреля 2025 года на сайте конкурса. </w:t>
      </w:r>
    </w:p>
    <w:p w:rsidR="006D481C" w:rsidRPr="006D481C" w:rsidRDefault="00E06CBD" w:rsidP="006D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объявят до 15 июня.</w:t>
      </w:r>
    </w:p>
    <w:p w:rsidR="0085477D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Подробности: </w:t>
      </w:r>
      <w:hyperlink r:id="rId7" w:history="1">
        <w:r w:rsidR="00D706C5"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https://vsekonkursy.ru/grantovyj-konkurs-nauka-dobra.html</w:t>
        </w:r>
      </w:hyperlink>
    </w:p>
    <w:p w:rsidR="00D706C5" w:rsidRDefault="00D706C5" w:rsidP="006D481C">
      <w:pPr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грантов Президентского фонда </w:t>
      </w:r>
    </w:p>
    <w:p w:rsidR="003539E2" w:rsidRP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t>экологических и природоохранных проектов</w:t>
      </w:r>
    </w:p>
    <w:p w:rsidR="003539E2" w:rsidRPr="003539E2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36E04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есть идея, которая поможет сохранить природу, – э</w:t>
      </w:r>
      <w:r>
        <w:rPr>
          <w:rFonts w:ascii="Times New Roman" w:hAnsi="Times New Roman" w:cs="Times New Roman"/>
          <w:sz w:val="24"/>
          <w:szCs w:val="24"/>
        </w:rPr>
        <w:t>то ваш шанс получить поддержку.</w:t>
      </w:r>
    </w:p>
    <w:p w:rsidR="003539E2" w:rsidRPr="007164AF" w:rsidRDefault="007164AF" w:rsidP="00353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Приё</w:t>
      </w:r>
      <w:r w:rsidRPr="007164AF">
        <w:rPr>
          <w:rFonts w:ascii="Times New Roman" w:hAnsi="Times New Roman" w:cs="Times New Roman"/>
          <w:b/>
          <w:sz w:val="24"/>
          <w:szCs w:val="24"/>
        </w:rPr>
        <w:t xml:space="preserve">м заявок до </w:t>
      </w:r>
      <w:r w:rsidR="003539E2" w:rsidRPr="007164AF">
        <w:rPr>
          <w:rFonts w:ascii="Times New Roman" w:hAnsi="Times New Roman" w:cs="Times New Roman"/>
          <w:b/>
          <w:sz w:val="24"/>
          <w:szCs w:val="24"/>
        </w:rPr>
        <w:t>30 апреля 2025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Объявление результатов – до 15 августа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Старт реа</w:t>
      </w:r>
      <w:r w:rsidR="007164AF">
        <w:rPr>
          <w:rFonts w:ascii="Times New Roman" w:hAnsi="Times New Roman" w:cs="Times New Roman"/>
          <w:sz w:val="24"/>
          <w:szCs w:val="24"/>
        </w:rPr>
        <w:t>лизации проектов – с 1 сентября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Кто может участвовать?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1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2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ООПТ (учреждения, управляющие особо охраняемыми природными территориями)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3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Граждане РФ от 18 лет – макс. 1,5 млн ₽ на проект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4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Команды до 5 человек – макс. 5 млн ₽ (не более 1,5 млн ₽ на одного)</w:t>
      </w:r>
    </w:p>
    <w:p w:rsidR="003539E2" w:rsidRPr="003539E2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Консорциумы до 3 организаций (с учетом требований к 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📌</w:t>
      </w:r>
      <w:r w:rsidRPr="003539E2">
        <w:rPr>
          <w:rFonts w:ascii="Times New Roman" w:hAnsi="Times New Roman" w:cs="Times New Roman"/>
          <w:sz w:val="24"/>
          <w:szCs w:val="24"/>
        </w:rPr>
        <w:t xml:space="preserve"> Важные требования к участникам: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задолженностей по налогам и страховым взносам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не возвращенных ранее грантовых средств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Организации не в пр</w:t>
      </w:r>
      <w:r w:rsidR="007164AF">
        <w:rPr>
          <w:rFonts w:ascii="Times New Roman" w:hAnsi="Times New Roman" w:cs="Times New Roman"/>
          <w:sz w:val="24"/>
          <w:szCs w:val="24"/>
        </w:rPr>
        <w:t>оцессе ликвидации/реорганизации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🌿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Какие проекты поддерживаются?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Сохранение редких видов животных и их мест обитания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Изучение и мониторинг биоразнообразия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Развитие ООПТ, экотуризма и волонтерства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Экопросвещение: защита диких животных, редких растений, уникальных экосистем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="007164AF">
        <w:rPr>
          <w:rFonts w:ascii="Times New Roman" w:hAnsi="Times New Roman" w:cs="Times New Roman"/>
          <w:sz w:val="24"/>
          <w:szCs w:val="24"/>
        </w:rPr>
        <w:t xml:space="preserve"> Сохранение природы Арктики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💡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 подать заявку?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До 30 апреля заполните форму на сайте:</w:t>
      </w:r>
    </w:p>
    <w:p w:rsidR="003D5F48" w:rsidRDefault="003539E2" w:rsidP="0096686A">
      <w:pPr>
        <w:rPr>
          <w:rFonts w:ascii="Times New Roman" w:hAnsi="Times New Roman" w:cs="Times New Roman"/>
          <w:sz w:val="24"/>
          <w:szCs w:val="24"/>
        </w:rPr>
      </w:pPr>
      <w:r w:rsidRPr="007164AF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8" w:history="1">
        <w:r w:rsidRPr="003539E2">
          <w:rPr>
            <w:rStyle w:val="a6"/>
            <w:rFonts w:ascii="Times New Roman" w:hAnsi="Times New Roman" w:cs="Times New Roman"/>
            <w:sz w:val="24"/>
            <w:szCs w:val="24"/>
          </w:rPr>
          <w:t>Президентский фонд природы - Главная</w:t>
        </w:r>
      </w:hyperlink>
    </w:p>
    <w:p w:rsidR="003D5F48" w:rsidRDefault="003D5F48" w:rsidP="0096686A">
      <w:pPr>
        <w:rPr>
          <w:rFonts w:ascii="Times New Roman" w:hAnsi="Times New Roman" w:cs="Times New Roman"/>
          <w:sz w:val="24"/>
          <w:szCs w:val="24"/>
        </w:rPr>
      </w:pPr>
    </w:p>
    <w:p w:rsidR="009E1B9F" w:rsidRPr="009E1B9F" w:rsidRDefault="009E1B9F" w:rsidP="009E1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литературный конкурс</w:t>
      </w:r>
    </w:p>
    <w:p w:rsidR="009E1B9F" w:rsidRPr="00532E27" w:rsidRDefault="009E1B9F" w:rsidP="0053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t>«Герои Великой Победы-2025»</w:t>
      </w:r>
    </w:p>
    <w:p w:rsidR="009E1B9F" w:rsidRPr="009E1B9F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В целях сохранения и увековечения памяти о проявленном героизме советских солдат и мужестве российских воинов,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России, проводится Всероссийский ежегодный литературный конку</w:t>
      </w:r>
      <w:r>
        <w:rPr>
          <w:rFonts w:ascii="Times New Roman" w:hAnsi="Times New Roman" w:cs="Times New Roman"/>
          <w:sz w:val="24"/>
          <w:szCs w:val="24"/>
        </w:rPr>
        <w:t>рс «Герои Великой Победы-2025».</w:t>
      </w:r>
    </w:p>
    <w:p w:rsidR="009E1B9F" w:rsidRPr="0085477D" w:rsidRDefault="009E1B9F" w:rsidP="009E1B9F">
      <w:pPr>
        <w:rPr>
          <w:rFonts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 xml:space="preserve">Среди номинаций конкурса представлены: лучший литературный рассказ, очерк, стихотворение, рисунок, фотографию и текст песни эпического, исторического и военно-патриотического содержания </w:t>
      </w:r>
    </w:p>
    <w:p w:rsidR="009E1B9F" w:rsidRPr="009E1B9F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Участие бесплатн</w:t>
      </w:r>
      <w:r>
        <w:rPr>
          <w:rFonts w:ascii="Times New Roman" w:hAnsi="Times New Roman" w:cs="Times New Roman"/>
          <w:sz w:val="24"/>
          <w:szCs w:val="24"/>
        </w:rPr>
        <w:t>ое, возрастных ограничений нет.</w:t>
      </w:r>
    </w:p>
    <w:p w:rsidR="0096686A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Segoe UI Symbol" w:hAnsi="Segoe UI Symbol" w:cs="Segoe UI Symbol"/>
          <w:sz w:val="24"/>
          <w:szCs w:val="24"/>
        </w:rPr>
        <w:t>📌</w:t>
      </w:r>
      <w:r w:rsidRPr="00F24D1C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1 мая 2025 года </w:t>
      </w:r>
      <w:r w:rsidRPr="009E1B9F">
        <w:rPr>
          <w:rFonts w:ascii="Times New Roman" w:hAnsi="Times New Roman" w:cs="Times New Roman"/>
          <w:sz w:val="24"/>
          <w:szCs w:val="24"/>
        </w:rPr>
        <w:t>на сайте https://героивеликойпобеды.рф/</w:t>
      </w:r>
    </w:p>
    <w:p w:rsidR="0096686A" w:rsidRPr="009E1B9F" w:rsidRDefault="009E1B9F" w:rsidP="0096686A">
      <w:pPr>
        <w:rPr>
          <w:rFonts w:ascii="Times New Roman" w:hAnsi="Times New Roman" w:cs="Times New Roman"/>
          <w:sz w:val="24"/>
          <w:szCs w:val="24"/>
        </w:rPr>
      </w:pPr>
      <w:r w:rsidRPr="001C33A1">
        <w:rPr>
          <w:rFonts w:ascii="Times New Roman" w:hAnsi="Times New Roman" w:cs="Times New Roman"/>
          <w:sz w:val="24"/>
          <w:szCs w:val="24"/>
        </w:rPr>
        <w:t>Подробнее</w:t>
      </w:r>
      <w:r w:rsidRPr="009E1B9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1B9F">
          <w:rPr>
            <w:rStyle w:val="a6"/>
            <w:rFonts w:ascii="Times New Roman" w:hAnsi="Times New Roman" w:cs="Times New Roman"/>
            <w:sz w:val="24"/>
            <w:szCs w:val="24"/>
          </w:rPr>
          <w:t>https://героивеликойпобеды.рф/</w:t>
        </w:r>
      </w:hyperlink>
    </w:p>
    <w:p w:rsidR="009E1B9F" w:rsidRDefault="009E1B9F" w:rsidP="0096686A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9E1B9F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P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B" w:rsidRPr="00612184" w:rsidRDefault="004979FB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Times New Roman" w:hAnsi="Times New Roman" w:cs="Times New Roman"/>
          <w:b/>
          <w:sz w:val="24"/>
          <w:szCs w:val="24"/>
        </w:rPr>
        <w:lastRenderedPageBreak/>
        <w:t>Развивай студенческие сообщества!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Стартовал приём заявок на новый конкурс от Росмолод</w:t>
      </w:r>
      <w:r>
        <w:rPr>
          <w:rFonts w:ascii="Times New Roman" w:hAnsi="Times New Roman" w:cs="Times New Roman"/>
          <w:sz w:val="24"/>
          <w:szCs w:val="24"/>
        </w:rPr>
        <w:t>ёжь.Гранты «Двигай сообщества»!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👉</w:t>
      </w:r>
      <w:r w:rsidRPr="004979FB">
        <w:rPr>
          <w:rFonts w:ascii="Times New Roman" w:hAnsi="Times New Roman" w:cs="Times New Roman"/>
          <w:sz w:val="24"/>
          <w:szCs w:val="24"/>
        </w:rPr>
        <w:t>Кто может принять участие: граждане Российской Федерации в возрасте от 14 до 35 лет включительно. Каждый участник може</w:t>
      </w:r>
      <w:r>
        <w:rPr>
          <w:rFonts w:ascii="Times New Roman" w:hAnsi="Times New Roman" w:cs="Times New Roman"/>
          <w:sz w:val="24"/>
          <w:szCs w:val="24"/>
        </w:rPr>
        <w:t>т подать не более одной заявки.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Минимальн</w:t>
      </w:r>
      <w:r>
        <w:rPr>
          <w:rFonts w:ascii="Times New Roman" w:hAnsi="Times New Roman" w:cs="Times New Roman"/>
          <w:sz w:val="24"/>
          <w:szCs w:val="24"/>
        </w:rPr>
        <w:t>ый размер гранта: 5 000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гранта: 2 000 000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Проекты принимаются в номинации #двигай_сообщества, направленной на поддержку и развитие студенческих сообществ средних специаль</w:t>
      </w:r>
      <w:r>
        <w:rPr>
          <w:rFonts w:ascii="Times New Roman" w:hAnsi="Times New Roman" w:cs="Times New Roman"/>
          <w:sz w:val="24"/>
          <w:szCs w:val="24"/>
        </w:rPr>
        <w:t>ных учебных заведений (ссузов).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Segoe UI Symbol" w:hAnsi="Segoe UI Symbol" w:cs="Segoe UI Symbol"/>
          <w:b/>
          <w:sz w:val="24"/>
          <w:szCs w:val="24"/>
        </w:rPr>
        <w:t>💡</w:t>
      </w:r>
      <w:r w:rsidRPr="004979FB">
        <w:rPr>
          <w:rFonts w:ascii="Times New Roman" w:hAnsi="Times New Roman" w:cs="Times New Roman"/>
          <w:b/>
          <w:sz w:val="24"/>
          <w:szCs w:val="24"/>
        </w:rPr>
        <w:t>Подать заявку до 12:00 (мск) 6 мая 2025 года по ссылке</w:t>
      </w:r>
      <w:r w:rsidRPr="004979FB">
        <w:rPr>
          <w:rFonts w:ascii="Segoe UI Symbol" w:hAnsi="Segoe UI Symbol" w:cs="Segoe UI Symbol"/>
          <w:b/>
          <w:sz w:val="24"/>
          <w:szCs w:val="24"/>
        </w:rPr>
        <w:t>👉</w:t>
      </w:r>
      <w:r>
        <w:rPr>
          <w:rFonts w:ascii="Times New Roman" w:hAnsi="Times New Roman" w:cs="Times New Roman"/>
          <w:b/>
          <w:sz w:val="24"/>
          <w:szCs w:val="24"/>
        </w:rPr>
        <w:t xml:space="preserve"> vk.cc/cKoytM.</w:t>
      </w:r>
    </w:p>
    <w:p w:rsidR="006342AC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Реализуй свои идеи при поддержке Росмолодёжь.Гранты.</w:t>
      </w:r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0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https://myrosmol.ru/events/9962356d-2414-4709-bedb-fd7865850e9c</w:t>
        </w:r>
      </w:hyperlink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E27" w:rsidRDefault="00532E27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19F" w:rsidRDefault="0071619F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>XV Международный фестиваль социальной рекламы LIME — волна отбора заявок от авторов физических лиц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Организаторы: Факультет креативных индустрий НИУ «Высшая школа экономики» и АНО «Л</w:t>
      </w:r>
      <w:r>
        <w:rPr>
          <w:rFonts w:ascii="Times New Roman" w:hAnsi="Times New Roman" w:cs="Times New Roman"/>
          <w:sz w:val="24"/>
          <w:szCs w:val="24"/>
        </w:rPr>
        <w:t xml:space="preserve">аборатория социальной рекламы»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Заявки принимаются в 16 номинациях, охватывающих разные форматы социальной рекламы и коммуникаций.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Приём заявок до 10 мая 2025 г.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Конкурсные работы (проекты) должны быть направлены на раскрытие социально значимых тем, в частности: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Родной язык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Мой город (мой район, моё село) и 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Важные профессии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Любовь и дружба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EE3">
        <w:rPr>
          <w:rFonts w:ascii="Times New Roman" w:hAnsi="Times New Roman" w:cs="Times New Roman"/>
          <w:sz w:val="24"/>
          <w:szCs w:val="24"/>
        </w:rPr>
        <w:t>Проблемы семьи, взаимоотношений в семьях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Проблемы детей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Культура – неотъемлемая среда человеческой жизни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Волонтёрство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Здоровье важно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зависимостей: наркомании, курения, игромании, алкоголизма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ВИЧ/СПИД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Защита животных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Люди с неограниченными возможностями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9F4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2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https://limefestival.ru/position</w:t>
        </w:r>
      </w:hyperlink>
    </w:p>
    <w:p w:rsidR="00C04EE3" w:rsidRDefault="00C04EE3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Pr="00C04EE3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15" w:rsidRPr="00390B15" w:rsidRDefault="00390B15" w:rsidP="0039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15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</w:t>
      </w:r>
      <w:r>
        <w:rPr>
          <w:rFonts w:ascii="Times New Roman" w:hAnsi="Times New Roman" w:cs="Times New Roman"/>
          <w:b/>
          <w:sz w:val="24"/>
          <w:szCs w:val="24"/>
        </w:rPr>
        <w:t>нкурс «Моя страна – моя Россия»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Конкурс авторских проектов и инициатив, направленных на социально-экономическое развити</w:t>
      </w:r>
      <w:r>
        <w:rPr>
          <w:rFonts w:ascii="Times New Roman" w:hAnsi="Times New Roman" w:cs="Times New Roman"/>
          <w:sz w:val="24"/>
          <w:szCs w:val="24"/>
        </w:rPr>
        <w:t>е сел, малых и больших городов.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15">
        <w:rPr>
          <w:rFonts w:ascii="Segoe UI Symbol" w:hAnsi="Segoe UI Symbol" w:cs="Segoe UI Symbol"/>
          <w:b/>
          <w:sz w:val="24"/>
          <w:szCs w:val="24"/>
        </w:rPr>
        <w:t>💡</w:t>
      </w:r>
      <w:r>
        <w:rPr>
          <w:rFonts w:ascii="Times New Roman" w:hAnsi="Times New Roman" w:cs="Times New Roman"/>
          <w:b/>
          <w:sz w:val="24"/>
          <w:szCs w:val="24"/>
        </w:rPr>
        <w:t>Приём заявок до 11 мая 2025 г.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Участие могут принять; дети, подростки, молодежь и любые желающие без возрастных ограничений (для определенных номинаций.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Категории участников: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14 до 17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18 до 35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Без возрастных ограничений (для определенных номинаций)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До 13 лет (специальная номинация)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Номинации 2025 года: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семья: преемственность, ценности и смыслы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многонациональная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гордость. Моя малая родина (мой город, мое село)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b/>
          <w:sz w:val="24"/>
          <w:szCs w:val="24"/>
        </w:rPr>
        <w:t>🔹</w:t>
      </w:r>
      <w:r w:rsidRPr="0039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15">
        <w:rPr>
          <w:rFonts w:ascii="Times New Roman" w:hAnsi="Times New Roman" w:cs="Times New Roman"/>
          <w:sz w:val="24"/>
          <w:szCs w:val="24"/>
        </w:rPr>
        <w:t>Моя педагогическая инициатива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Мое здоровье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Экология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гостеприимная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Интеллектуальная собственность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Цифровая среда для повышения качества жизни граждан в регионах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Большая технологическая разведка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предпринимательская инициатива. Креативные индустрии для развития регионов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Транспорт. Пути сообщения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Специальная номинац</w:t>
      </w:r>
      <w:r>
        <w:rPr>
          <w:rFonts w:ascii="Times New Roman" w:hAnsi="Times New Roman" w:cs="Times New Roman"/>
          <w:sz w:val="24"/>
          <w:szCs w:val="24"/>
        </w:rPr>
        <w:t>ия «Волшебные нити родословной»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Cambria Math" w:hAnsi="Cambria Math" w:cs="Cambria Math"/>
          <w:sz w:val="24"/>
          <w:szCs w:val="24"/>
        </w:rPr>
        <w:t>⌛</w:t>
      </w:r>
      <w:r w:rsidRPr="00390B15">
        <w:rPr>
          <w:rFonts w:ascii="Times New Roman" w:hAnsi="Times New Roman" w:cs="Times New Roman"/>
          <w:sz w:val="24"/>
          <w:szCs w:val="24"/>
        </w:rPr>
        <w:t>Финалисты и победители получат: дипломы, а победители могут претендовать на специальные призы, образовательные мероприятия и инд</w:t>
      </w:r>
      <w:r>
        <w:rPr>
          <w:rFonts w:ascii="Times New Roman" w:hAnsi="Times New Roman" w:cs="Times New Roman"/>
          <w:sz w:val="24"/>
          <w:szCs w:val="24"/>
        </w:rPr>
        <w:t>ивидуальную поддержку проектов.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lastRenderedPageBreak/>
        <w:t>🖇</w:t>
      </w:r>
      <w:r w:rsidRPr="00390B15">
        <w:rPr>
          <w:rFonts w:ascii="Times New Roman" w:hAnsi="Times New Roman" w:cs="Times New Roman"/>
          <w:sz w:val="24"/>
          <w:szCs w:val="24"/>
        </w:rPr>
        <w:t>Организатор: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АНО "Россия — страна возможностей", АНО "Моя страна".</w:t>
      </w:r>
    </w:p>
    <w:p w:rsidR="00E06CBD" w:rsidRDefault="00390B15" w:rsidP="00390B15">
      <w:p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3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https://moyastrana.ru/</w:t>
        </w:r>
      </w:hyperlink>
    </w:p>
    <w:p w:rsidR="007734D9" w:rsidRDefault="007734D9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D9" w:rsidRPr="007734D9" w:rsidRDefault="007734D9" w:rsidP="0077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D9">
        <w:rPr>
          <w:rFonts w:ascii="Times New Roman" w:hAnsi="Times New Roman" w:cs="Times New Roman"/>
          <w:b/>
          <w:sz w:val="24"/>
          <w:szCs w:val="24"/>
        </w:rPr>
        <w:t>Конкурс «Про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фессиональное развитие – 2025» </w:t>
      </w:r>
      <w:r w:rsidRPr="007734D9">
        <w:rPr>
          <w:rFonts w:ascii="Times New Roman" w:hAnsi="Times New Roman" w:cs="Times New Roman"/>
          <w:b/>
          <w:sz w:val="24"/>
          <w:szCs w:val="24"/>
        </w:rPr>
        <w:t>2 цикл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Межпрограммный конкурс «Профессиональное развитие» проводится с 2023 года. Он направлен на повышение квалификации и профессиональное развитие сотрудников вузов, социально ориентированных, спо</w:t>
      </w:r>
      <w:r w:rsidR="00612184">
        <w:rPr>
          <w:rFonts w:ascii="Times New Roman" w:hAnsi="Times New Roman" w:cs="Times New Roman"/>
          <w:sz w:val="24"/>
          <w:szCs w:val="24"/>
        </w:rPr>
        <w:t>ртивных и музейных организаций.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Победители конкурса – физические лица – получат поддержку для участия в программах профессионального развития, а юридические лица – на реализацию проектов по развитию своих организаций, а также передачу знаний и накопленного опыта всем заинтересованным.</w:t>
      </w:r>
    </w:p>
    <w:p w:rsidR="007734D9" w:rsidRPr="007734D9" w:rsidRDefault="00612184" w:rsidP="007734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84">
        <w:rPr>
          <w:rFonts w:ascii="Times New Roman" w:hAnsi="Times New Roman" w:cs="Times New Roman"/>
          <w:b/>
          <w:sz w:val="24"/>
          <w:szCs w:val="24"/>
        </w:rPr>
        <w:t>Приём заявок до 12 мая 2025 г.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Для кого: для сотрудников вузов, НКО, музейных организаций и организаций, развивающих социальный спорт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Организатор: Б</w:t>
      </w:r>
      <w:r w:rsidR="00612184">
        <w:rPr>
          <w:rFonts w:ascii="Times New Roman" w:hAnsi="Times New Roman" w:cs="Times New Roman"/>
          <w:sz w:val="24"/>
          <w:szCs w:val="24"/>
        </w:rPr>
        <w:t xml:space="preserve">лаготворительный фонд Потанина 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При поддержке Фонда победители смогут получить новые компетенции или по</w:t>
      </w:r>
      <w:r w:rsidR="00612184">
        <w:rPr>
          <w:rFonts w:ascii="Times New Roman" w:hAnsi="Times New Roman" w:cs="Times New Roman"/>
          <w:sz w:val="24"/>
          <w:szCs w:val="24"/>
        </w:rPr>
        <w:t xml:space="preserve">делиться опытом с сообществом. </w:t>
      </w: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В течение 2025 года состоятся четыре цикла конкурса с подведением итогов после каждого из них. Общий грантовый фонд – 100 млн рублей.</w:t>
      </w: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4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https://fondpotanin.ru/competitions/konkurs-professionalnogo-razvitiya/</w:t>
        </w:r>
      </w:hyperlink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15" w:rsidRPr="00390B15" w:rsidRDefault="00390B15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18" w:rsidRPr="002A0E18" w:rsidRDefault="002A0E18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Открыт сбор идей на форум «Сильные идеи для нового времени»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Для кого: любые желающие граждане РФ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 xml:space="preserve">Организатор: Росконгресс, Агентство стратегических инициатив 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18">
        <w:rPr>
          <w:rFonts w:ascii="Times New Roman" w:hAnsi="Times New Roman" w:cs="Times New Roman"/>
          <w:b/>
          <w:sz w:val="24"/>
          <w:szCs w:val="24"/>
        </w:rPr>
        <w:t>Приём заявок до 15 мая 2025 г.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Направления: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Социальная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Предпринимательская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Технологическая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Кадровая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Экологическая и климатическая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Степень проработки заявки может быть разной — от идеи до уже готового проекта с планом реализации</w:t>
      </w:r>
    </w:p>
    <w:p w:rsidR="00612184" w:rsidRPr="00612184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12184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5" w:history="1">
        <w:r w:rsidRPr="00612184">
          <w:rPr>
            <w:rStyle w:val="a6"/>
            <w:rFonts w:ascii="Times New Roman" w:hAnsi="Times New Roman" w:cs="Times New Roman"/>
            <w:sz w:val="24"/>
            <w:szCs w:val="24"/>
          </w:rPr>
          <w:t>https://xn--d1ach8g.xn--c1aenmdblfega.xn--p1ai/</w:t>
        </w:r>
      </w:hyperlink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E4" w:rsidRPr="00612184" w:rsidRDefault="003D5BE4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E4">
        <w:rPr>
          <w:rFonts w:ascii="Times New Roman" w:hAnsi="Times New Roman" w:cs="Times New Roman"/>
          <w:b/>
          <w:sz w:val="24"/>
          <w:szCs w:val="24"/>
        </w:rPr>
        <w:lastRenderedPageBreak/>
        <w:t>«Росмолодёжь.Гранты» для НКО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 xml:space="preserve">Каждая НКО может подать только одну заявку на участие в конкурсе с проектом в одной </w:t>
      </w:r>
      <w:r>
        <w:rPr>
          <w:rFonts w:ascii="Times New Roman" w:hAnsi="Times New Roman" w:cs="Times New Roman"/>
          <w:sz w:val="24"/>
          <w:szCs w:val="24"/>
        </w:rPr>
        <w:t>из пяти тематических номинаций: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#оживляя_историю – проекты по изучению и сохранению местного исторического и культурного наследия,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#помогая_своим – помощь ветеранам и участникам боевых действий, популяризация и сохранение памяти об их подвигах,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#воспитывая_характер – военно-спортивное воспитание и допризывная подготовка,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#транслируя_ценности – создание интернет-контента для формирования у молодежи патриотизма.</w:t>
      </w:r>
    </w:p>
    <w:p w:rsid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#укрепляя_сознание – проекты противодействия идеологии терроризма и экстремизма в молодежной среде.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E4">
        <w:rPr>
          <w:rFonts w:ascii="Times New Roman" w:hAnsi="Times New Roman" w:cs="Times New Roman"/>
          <w:b/>
          <w:sz w:val="24"/>
          <w:szCs w:val="24"/>
        </w:rPr>
        <w:t>Приём заявок на конкурс продлен до 21 апреля 2025 года.</w:t>
      </w:r>
    </w:p>
    <w:p w:rsid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Максимальный размер гранта для поддержки проекта - 2,5 млн рублей.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Не упустите шанс получить грант на реализацию мероприятий по патриотическому воспи</w:t>
      </w:r>
      <w:r w:rsidR="00612184">
        <w:rPr>
          <w:rFonts w:ascii="Times New Roman" w:hAnsi="Times New Roman" w:cs="Times New Roman"/>
          <w:sz w:val="24"/>
          <w:szCs w:val="24"/>
        </w:rPr>
        <w:t>танию.</w:t>
      </w:r>
    </w:p>
    <w:p w:rsidR="00390B15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Подать заявку на конкурс и узнать подробности</w:t>
      </w:r>
      <w:r w:rsidR="00612184">
        <w:rPr>
          <w:rFonts w:ascii="Times New Roman" w:hAnsi="Times New Roman" w:cs="Times New Roman"/>
          <w:sz w:val="24"/>
          <w:szCs w:val="24"/>
        </w:rPr>
        <w:t xml:space="preserve"> можно по ссылке</w:t>
      </w:r>
      <w:r w:rsidRPr="003D5B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3D5BE4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https://promote.budget.gov.ru/public/minfin/selection/view/f7f8b9d7-2f04-409d-a47c-ddf16b5b02f8</w:t>
        </w:r>
      </w:hyperlink>
    </w:p>
    <w:p w:rsid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</w:t>
      </w:r>
      <w:r>
        <w:rPr>
          <w:rFonts w:ascii="Times New Roman" w:hAnsi="Times New Roman" w:cs="Times New Roman"/>
          <w:b/>
          <w:sz w:val="24"/>
          <w:szCs w:val="24"/>
        </w:rPr>
        <w:t>рс Росмолодежи в рамках форума «Территория смыслов»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Дедлайн: </w:t>
      </w:r>
      <w:r w:rsidRPr="00C04EE3">
        <w:rPr>
          <w:rFonts w:ascii="Times New Roman" w:hAnsi="Times New Roman" w:cs="Times New Roman"/>
          <w:sz w:val="24"/>
          <w:szCs w:val="24"/>
        </w:rPr>
        <w:t xml:space="preserve">отличается в зависимости от выбранной смены форума, главное зарегистрироваться на сам форум </w:t>
      </w:r>
      <w:hyperlink r:id="rId17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https://events.myrosmol.ru/forums/territoriya-smyslov/?utm_campaign=ts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E3">
        <w:rPr>
          <w:rFonts w:ascii="Times New Roman" w:hAnsi="Times New Roman" w:cs="Times New Roman"/>
          <w:b/>
          <w:sz w:val="24"/>
          <w:szCs w:val="24"/>
        </w:rPr>
        <w:t>до 31 мая,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 уже по ссылке ниже выбрать желаемую смену и конкурс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 - граждане РФ от 14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В этом году для участников конкурса Росмолодёжь.Гранты на площадке форума будет организован акселератор, где каждый сможет проработать свою идею проекта вместе с экспертами, правильно заполнить заявку и получить грант до 1,5 миллионов рублей </w:t>
      </w:r>
      <w:r>
        <w:rPr>
          <w:rFonts w:ascii="Times New Roman" w:hAnsi="Times New Roman" w:cs="Times New Roman"/>
          <w:sz w:val="24"/>
          <w:szCs w:val="24"/>
        </w:rPr>
        <w:t>на реализацию своей инициативы.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Всего 18 номинаций: это и спорт,</w:t>
      </w:r>
      <w:r>
        <w:rPr>
          <w:rFonts w:ascii="Times New Roman" w:hAnsi="Times New Roman" w:cs="Times New Roman"/>
          <w:sz w:val="24"/>
          <w:szCs w:val="24"/>
        </w:rPr>
        <w:t xml:space="preserve"> и патриотизм, и экология итд.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Защиты проектов пройдут в онлайн </w:t>
      </w:r>
      <w:r>
        <w:rPr>
          <w:rFonts w:ascii="Times New Roman" w:hAnsi="Times New Roman" w:cs="Times New Roman"/>
          <w:sz w:val="24"/>
          <w:szCs w:val="24"/>
        </w:rPr>
        <w:t>формате после проведения форума.</w:t>
      </w:r>
    </w:p>
    <w:p w:rsid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по ссылке </w:t>
      </w:r>
      <w:hyperlink r:id="rId18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https://myrosmol.ru/events/261a54b8-c1cb-4b4c-b09a-2dca0c95db86</w:t>
        </w:r>
      </w:hyperlink>
    </w:p>
    <w:p w:rsidR="00E06CBD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авторизация на сайте.</w:t>
      </w: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A00319" w:rsidP="00A0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</w:t>
      </w:r>
      <w:r w:rsidRPr="00A00319">
        <w:rPr>
          <w:rFonts w:ascii="Times New Roman" w:hAnsi="Times New Roman" w:cs="Times New Roman"/>
          <w:b/>
          <w:sz w:val="24"/>
          <w:szCs w:val="24"/>
        </w:rPr>
        <w:t>«От старта до финиша – Вместе!»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Благотворительный Фонд "ВТБ-Страна" объявил о старте открытого конкурса </w:t>
      </w:r>
      <w:r>
        <w:rPr>
          <w:rFonts w:ascii="Times New Roman" w:hAnsi="Times New Roman" w:cs="Times New Roman"/>
          <w:sz w:val="24"/>
          <w:szCs w:val="24"/>
        </w:rPr>
        <w:t>«От старта до финиша – Вместе!»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Грантовое н</w:t>
      </w:r>
      <w:r>
        <w:rPr>
          <w:rFonts w:ascii="Times New Roman" w:hAnsi="Times New Roman" w:cs="Times New Roman"/>
          <w:sz w:val="24"/>
          <w:szCs w:val="24"/>
        </w:rPr>
        <w:t>аправление: «Спортивная страна»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319">
        <w:rPr>
          <w:rFonts w:ascii="Times New Roman" w:hAnsi="Times New Roman" w:cs="Times New Roman"/>
          <w:b/>
          <w:sz w:val="24"/>
          <w:szCs w:val="24"/>
        </w:rPr>
        <w:t xml:space="preserve"> Заявки п</w:t>
      </w:r>
      <w:r>
        <w:rPr>
          <w:rFonts w:ascii="Times New Roman" w:hAnsi="Times New Roman" w:cs="Times New Roman"/>
          <w:b/>
          <w:sz w:val="24"/>
          <w:szCs w:val="24"/>
        </w:rPr>
        <w:t>ринимаются до 30 апреля 2025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Для кого: некоммерческие организации, интернатные учреждения, работающие с детьми-сиротами и детьми с ОВЗ.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Поддержка инновационных спортивных проектов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Развитие физического воспитания и спортивных талантов детей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Оборудование спортивных площадок и залов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Организация соревнований и секций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Вовлечение в спорт детей с ОВЗ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Внедрение новых методик физкуль</w:t>
      </w:r>
      <w:r>
        <w:rPr>
          <w:rFonts w:ascii="Times New Roman" w:hAnsi="Times New Roman" w:cs="Times New Roman"/>
          <w:sz w:val="24"/>
          <w:szCs w:val="24"/>
        </w:rPr>
        <w:t>турно-спортивной направленности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Общий бюджет: 15 000 000 рублей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Максимальный размер гранта н</w:t>
      </w:r>
      <w:r>
        <w:rPr>
          <w:rFonts w:ascii="Times New Roman" w:hAnsi="Times New Roman" w:cs="Times New Roman"/>
          <w:sz w:val="24"/>
          <w:szCs w:val="24"/>
        </w:rPr>
        <w:t>а один проект: 1 000 000 рублей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Объявление победителей: до 5 июня 2025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Реализация проектов: </w:t>
      </w:r>
      <w:r>
        <w:rPr>
          <w:rFonts w:ascii="Times New Roman" w:hAnsi="Times New Roman" w:cs="Times New Roman"/>
          <w:sz w:val="24"/>
          <w:szCs w:val="24"/>
        </w:rPr>
        <w:t>1 июля 2025 г. – 31 мая 2026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 Не упустите шанс получить поддержку для своего спор</w:t>
      </w:r>
      <w:r>
        <w:rPr>
          <w:rFonts w:ascii="Times New Roman" w:hAnsi="Times New Roman" w:cs="Times New Roman"/>
          <w:sz w:val="24"/>
          <w:szCs w:val="24"/>
        </w:rPr>
        <w:t>тивного проекта!</w:t>
      </w:r>
    </w:p>
    <w:p w:rsidR="00E06CBD" w:rsidRPr="008A2C59" w:rsidRDefault="00A00319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✍</w:t>
      </w:r>
      <w:r w:rsidRPr="00A00319">
        <w:rPr>
          <w:rFonts w:ascii="Times New Roman" w:hAnsi="Times New Roman" w:cs="Times New Roman"/>
          <w:sz w:val="24"/>
          <w:szCs w:val="24"/>
        </w:rPr>
        <w:t xml:space="preserve"> Подать заявку можно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6228B9"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https://vtbstrana.ru/portal/page/grants</w:t>
        </w:r>
      </w:hyperlink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86" w:rsidRPr="001A7086" w:rsidRDefault="001A7086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по поддержке театрального искусства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 w:rsidRPr="001A7086">
        <w:rPr>
          <w:rFonts w:ascii="Times New Roman" w:hAnsi="Times New Roman" w:cs="Times New Roman"/>
          <w:sz w:val="24"/>
          <w:szCs w:val="24"/>
        </w:rPr>
        <w:t>Для кого: российское юридическое лицо, которому в ЕГРЮЛ присвоен ОКВЭД «деятельность в области исполнительских искусств»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 w:rsidRPr="001A7086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затор: Российский фонд культуры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 осуществляется профессиональным режиссером в возрасте до 35 лет (на момент премьеры спектакля);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 на основе произведений русской классической литературы;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спектакля, драматургической основой</w:t>
      </w:r>
      <w:r>
        <w:rPr>
          <w:rFonts w:ascii="Times New Roman" w:hAnsi="Times New Roman" w:cs="Times New Roman"/>
          <w:sz w:val="24"/>
          <w:szCs w:val="24"/>
        </w:rPr>
        <w:t xml:space="preserve"> которого является новая пьеса.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86">
        <w:rPr>
          <w:rFonts w:ascii="Times New Roman" w:hAnsi="Times New Roman" w:cs="Times New Roman"/>
          <w:b/>
          <w:sz w:val="24"/>
          <w:szCs w:val="24"/>
        </w:rPr>
        <w:t>Приём заявок до 5 мая 2025 г. 18:00 мск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проекта: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Подготовка спектакля не ранее 1 июля 2025 года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Премьерные показы спектак</w:t>
      </w:r>
      <w:r w:rsidR="00AF579C">
        <w:rPr>
          <w:rFonts w:ascii="Times New Roman" w:hAnsi="Times New Roman" w:cs="Times New Roman"/>
          <w:sz w:val="24"/>
          <w:szCs w:val="24"/>
        </w:rPr>
        <w:t>ля не ранее 1 августа 2025 года</w:t>
      </w:r>
    </w:p>
    <w:p w:rsidR="00E06CBD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0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https://konkurs.rcfoundation.ru/pages/fund-culture/theatrical-art</w:t>
        </w:r>
      </w:hyperlink>
    </w:p>
    <w:p w:rsid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Default="00CA1E6F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30" w:rsidRPr="00CA1E6F" w:rsidRDefault="00647D30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E6F" w:rsidRPr="00CA1E6F" w:rsidRDefault="00CA1E6F" w:rsidP="00CA1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Конкурсный отбор Министерства культуры Красноярского края для социально ориентированных некоммерческих организаций на реализацию инновационных социально значимых проектов </w:t>
      </w:r>
      <w:r>
        <w:rPr>
          <w:rFonts w:ascii="Times New Roman" w:hAnsi="Times New Roman" w:cs="Times New Roman"/>
          <w:b/>
          <w:sz w:val="24"/>
          <w:szCs w:val="24"/>
        </w:rPr>
        <w:t>в области культуры и искусства.</w:t>
      </w:r>
    </w:p>
    <w:p w:rsidR="00CA1E6F" w:rsidRPr="00CA1E6F" w:rsidRDefault="00CA1E6F" w:rsidP="00CA1E6F">
      <w:pPr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Segoe UI Symbol" w:hAnsi="Segoe UI Symbol" w:cs="Segoe UI Symbol"/>
          <w:sz w:val="24"/>
          <w:szCs w:val="24"/>
        </w:rPr>
        <w:t>👥</w:t>
      </w:r>
      <w:r w:rsidRPr="00CA1E6F">
        <w:rPr>
          <w:rFonts w:ascii="Times New Roman" w:hAnsi="Times New Roman" w:cs="Times New Roman"/>
          <w:sz w:val="24"/>
          <w:szCs w:val="24"/>
        </w:rPr>
        <w:t xml:space="preserve"> Для кого: некоммерческие организации, осуществляющие деятельность в области культуры, деятельность в области искусства, сохранение и защита самобытности, культур</w:t>
      </w:r>
      <w:r>
        <w:rPr>
          <w:rFonts w:ascii="Times New Roman" w:hAnsi="Times New Roman" w:cs="Times New Roman"/>
          <w:sz w:val="24"/>
          <w:szCs w:val="24"/>
        </w:rPr>
        <w:t>ы, языков и традиций народов РФ</w:t>
      </w:r>
    </w:p>
    <w:p w:rsidR="00CA1E6F" w:rsidRPr="00CA1E6F" w:rsidRDefault="00CA1E6F" w:rsidP="00CA1E6F">
      <w:pPr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Segoe UI Symbol" w:hAnsi="Segoe UI Symbol" w:cs="Segoe UI Symbol"/>
          <w:sz w:val="24"/>
          <w:szCs w:val="24"/>
        </w:rPr>
        <w:t>💰</w:t>
      </w:r>
      <w:r w:rsidRPr="00CA1E6F">
        <w:rPr>
          <w:rFonts w:ascii="Times New Roman" w:hAnsi="Times New Roman" w:cs="Times New Roman"/>
          <w:sz w:val="24"/>
          <w:szCs w:val="24"/>
        </w:rPr>
        <w:t xml:space="preserve"> Максимальный ра</w:t>
      </w:r>
      <w:r>
        <w:rPr>
          <w:rFonts w:ascii="Times New Roman" w:hAnsi="Times New Roman" w:cs="Times New Roman"/>
          <w:sz w:val="24"/>
          <w:szCs w:val="24"/>
        </w:rPr>
        <w:t>змер субсидии: 1 000 000 рублей</w:t>
      </w:r>
    </w:p>
    <w:p w:rsidR="00CA1E6F" w:rsidRPr="00CA1E6F" w:rsidRDefault="00CA1E6F" w:rsidP="00CA1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6F">
        <w:rPr>
          <w:rFonts w:ascii="Times New Roman" w:hAnsi="Times New Roman" w:cs="Times New Roman"/>
          <w:b/>
          <w:sz w:val="24"/>
          <w:szCs w:val="24"/>
        </w:rPr>
        <w:t>Заявки принимаются до 05 мая 2025 23:59 (МСК)</w:t>
      </w:r>
    </w:p>
    <w:p w:rsidR="00CA1E6F" w:rsidRDefault="00CA1E6F" w:rsidP="00CA1E6F">
      <w:pPr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Подать заявку можно на сайте </w:t>
      </w:r>
    </w:p>
    <w:p w:rsidR="00CA1E6F" w:rsidRDefault="0036660C" w:rsidP="00CA1E6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A1E6F" w:rsidRPr="00780D0F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https://promote.budget.gov.ru/public/minfin/selection/view/18f85d8a-7e8c-4dd2-bceb-7b329777329f?showBackButton=true&amp;competitionType=0&amp;tab=1</w:t>
        </w:r>
      </w:hyperlink>
    </w:p>
    <w:p w:rsidR="00CA1E6F" w:rsidRPr="00CA1E6F" w:rsidRDefault="00CA1E6F" w:rsidP="00CA1E6F">
      <w:pPr>
        <w:jc w:val="both"/>
        <w:rPr>
          <w:rFonts w:cs="Times New Roman"/>
          <w:sz w:val="24"/>
          <w:szCs w:val="24"/>
        </w:rPr>
      </w:pPr>
    </w:p>
    <w:p w:rsidR="00AF579C" w:rsidRPr="00CA1E6F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Default="00647D30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Pr="00CA1E6F" w:rsidRDefault="00647D30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1E6F" w:rsidRDefault="00CA1E6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A9E" w:rsidRPr="0071619F" w:rsidRDefault="00693A9E" w:rsidP="00693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A9E">
        <w:rPr>
          <w:rFonts w:ascii="Segoe UI Symbol" w:hAnsi="Segoe UI Symbol" w:cs="Segoe UI Symbol"/>
          <w:b/>
          <w:sz w:val="24"/>
          <w:szCs w:val="24"/>
        </w:rPr>
        <w:lastRenderedPageBreak/>
        <w:t>🔥</w:t>
      </w:r>
      <w:r w:rsidRPr="00693A9E">
        <w:rPr>
          <w:rFonts w:ascii="Times New Roman" w:hAnsi="Times New Roman" w:cs="Times New Roman"/>
          <w:b/>
          <w:sz w:val="24"/>
          <w:szCs w:val="24"/>
        </w:rPr>
        <w:t xml:space="preserve"> НКО могут получить до 3,5 млн </w:t>
      </w:r>
      <w:r w:rsidR="0071619F">
        <w:rPr>
          <w:rFonts w:ascii="Times New Roman" w:hAnsi="Times New Roman" w:cs="Times New Roman"/>
          <w:b/>
          <w:sz w:val="24"/>
          <w:szCs w:val="24"/>
        </w:rPr>
        <w:t>рублей от Т-Банка на инновации.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Открыт прием заявок на грантовый конкурс, призванный стимулировать развитие НКО, повышать их устойчивость и опти</w:t>
      </w:r>
      <w:r w:rsidR="0071619F">
        <w:rPr>
          <w:rFonts w:ascii="Times New Roman" w:hAnsi="Times New Roman" w:cs="Times New Roman"/>
          <w:sz w:val="24"/>
          <w:szCs w:val="24"/>
        </w:rPr>
        <w:t>мизировать внутренние процессы.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На конкурс могут быть представлены проекты, направленные на укрепление устойчивости НКО посредством: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• улучшения качества материально-технической базы организации в сфере ИТ-инфраструктуры (включая ПО)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• совершенствования бизнес-процессов, организационной структуры и других инструментов для достижения стратегической цели организации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• обучения и развития отд</w:t>
      </w:r>
      <w:r w:rsidR="0071619F">
        <w:rPr>
          <w:rFonts w:ascii="Times New Roman" w:hAnsi="Times New Roman" w:cs="Times New Roman"/>
          <w:sz w:val="24"/>
          <w:szCs w:val="24"/>
        </w:rPr>
        <w:t>ельных сотрудников (или команд)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Segoe UI Symbol" w:hAnsi="Segoe UI Symbol" w:cs="Segoe UI Symbol"/>
          <w:sz w:val="24"/>
          <w:szCs w:val="24"/>
        </w:rPr>
        <w:t>💡</w:t>
      </w:r>
      <w:r w:rsidRPr="00693A9E">
        <w:rPr>
          <w:rFonts w:ascii="Times New Roman" w:hAnsi="Times New Roman" w:cs="Times New Roman"/>
          <w:sz w:val="24"/>
          <w:szCs w:val="24"/>
        </w:rPr>
        <w:t>Размер гранта до 3,5 млн руб. Приём заявок до 15 мая. Подробнее о к</w:t>
      </w:r>
      <w:r w:rsidR="00647D30">
        <w:rPr>
          <w:rFonts w:ascii="Times New Roman" w:hAnsi="Times New Roman" w:cs="Times New Roman"/>
          <w:sz w:val="24"/>
          <w:szCs w:val="24"/>
        </w:rPr>
        <w:t>онкурсе: grants.tinkoff.ru/ngo/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В помощь для тех, кто планирует участвовать в конкурсе организаторы проведут ВЕБИНАР : "Как подгото</w:t>
      </w:r>
      <w:r w:rsidR="00647D30">
        <w:rPr>
          <w:rFonts w:ascii="Times New Roman" w:hAnsi="Times New Roman" w:cs="Times New Roman"/>
          <w:sz w:val="24"/>
          <w:szCs w:val="24"/>
        </w:rPr>
        <w:t>вить заявку, чтобы ее приняли?"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Segoe UI Symbol" w:hAnsi="Segoe UI Symbol" w:cs="Segoe UI Symbol"/>
          <w:sz w:val="24"/>
          <w:szCs w:val="24"/>
        </w:rPr>
        <w:t>🗓</w:t>
      </w:r>
      <w:r w:rsidRPr="00693A9E">
        <w:rPr>
          <w:rFonts w:ascii="Times New Roman" w:hAnsi="Times New Roman" w:cs="Times New Roman"/>
          <w:sz w:val="24"/>
          <w:szCs w:val="24"/>
        </w:rPr>
        <w:t xml:space="preserve"> Дата: 30 апреля (среда) c 10:30 – 12:00 (МСК)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Segoe UI Symbol" w:hAnsi="Segoe UI Symbol" w:cs="Segoe UI Symbol"/>
          <w:sz w:val="24"/>
          <w:szCs w:val="24"/>
        </w:rPr>
        <w:t>📍</w:t>
      </w:r>
      <w:r w:rsidRPr="00693A9E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693A9E" w:rsidRPr="00693A9E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>Ссыл</w:t>
      </w:r>
      <w:r w:rsidR="00CA1E6F">
        <w:rPr>
          <w:rFonts w:ascii="Times New Roman" w:hAnsi="Times New Roman" w:cs="Times New Roman"/>
          <w:sz w:val="24"/>
          <w:szCs w:val="24"/>
        </w:rPr>
        <w:t>ка на регистрацию vk.cc/cL2BtE.</w:t>
      </w:r>
    </w:p>
    <w:p w:rsidR="00AF579C" w:rsidRDefault="00693A9E" w:rsidP="00693A9E">
      <w:pPr>
        <w:jc w:val="both"/>
        <w:rPr>
          <w:rFonts w:ascii="Times New Roman" w:hAnsi="Times New Roman" w:cs="Times New Roman"/>
          <w:sz w:val="24"/>
          <w:szCs w:val="24"/>
        </w:rPr>
      </w:pPr>
      <w:r w:rsidRPr="00693A9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2" w:history="1">
        <w:r w:rsidR="00647D30" w:rsidRPr="00780D0F">
          <w:rPr>
            <w:rStyle w:val="a6"/>
            <w:rFonts w:ascii="Times New Roman" w:hAnsi="Times New Roman" w:cs="Times New Roman"/>
            <w:sz w:val="24"/>
            <w:szCs w:val="24"/>
          </w:rPr>
          <w:t>https://grants.tbank.ru/ngo/</w:t>
        </w:r>
      </w:hyperlink>
    </w:p>
    <w:p w:rsidR="00647D30" w:rsidRDefault="00647D30" w:rsidP="00693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D30" w:rsidRDefault="00647D30" w:rsidP="00693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Default="00CA1E6F" w:rsidP="00693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F" w:rsidRDefault="0071619F" w:rsidP="0071619F">
      <w:pPr>
        <w:rPr>
          <w:rFonts w:ascii="Times New Roman" w:hAnsi="Times New Roman" w:cs="Times New Roman"/>
          <w:sz w:val="24"/>
          <w:szCs w:val="24"/>
        </w:rPr>
      </w:pPr>
    </w:p>
    <w:p w:rsidR="00AF579C" w:rsidRPr="00AF579C" w:rsidRDefault="00AF579C" w:rsidP="00716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9C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Экологический акселератор «Росатома»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В акселераторе могут участвовать проекты и действующие бизнесы широкого спектра деятельности и с разными запросами. Главное условие: они должны быть связаны с экологией или иметь потенциал для снижения воздействия на окружающую среду.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Суть акселератора: к участию приглашаются команды со всей России, при условии реализации проектов в 18 пилотных городах 14 регионов: Челябинская область (города Трёхгорный, Снежинск, Озёрск), Иркутская область (Усолье-Сибирское), Смоленская область (Десногорск), Пензенская область (Заречный), Томская область (Северск), Ульяновская область (Димитровград), Воронежская область (Нововоронеж), Калужская область (Обнинск), Нижегородская область (Саров), Тверская область (Удомля), Свердловская область (Новоуральск и Заречный), Калининградская область (Советск), Удмуртская республика (Глазов), Красноярский край (Зеленогорск и Железногорск).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9C">
        <w:rPr>
          <w:rFonts w:ascii="Times New Roman" w:hAnsi="Times New Roman" w:cs="Times New Roman"/>
          <w:b/>
          <w:sz w:val="24"/>
          <w:szCs w:val="24"/>
        </w:rPr>
        <w:t>Приём заявок до 20 мая 2025 г.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 xml:space="preserve">Что получат победители: Двадцать лучших команд получат финансирование на развитие своих инициатив. 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Для кого: авторы бизнес-идей в сфере экологии, а также действующие компании, готовые к масштабированию и экологизации процессов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Организатор: Отраслевой центр развития инноваций Госкорпорации «Росатом» и АНО «Энергия развития»</w:t>
      </w:r>
    </w:p>
    <w:p w:rsidR="00001BC9" w:rsidRPr="00001BC9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Подро</w:t>
      </w:r>
      <w:r>
        <w:rPr>
          <w:rFonts w:ascii="Times New Roman" w:hAnsi="Times New Roman" w:cs="Times New Roman"/>
          <w:sz w:val="24"/>
          <w:szCs w:val="24"/>
        </w:rPr>
        <w:t xml:space="preserve">бнее </w:t>
      </w:r>
      <w:hyperlink r:id="rId23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https://rosatom-ecoax.ru/</w:t>
        </w:r>
      </w:hyperlink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C9" w:rsidRPr="00001BC9" w:rsidRDefault="00001BC9" w:rsidP="00001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C9">
        <w:rPr>
          <w:rFonts w:ascii="Times New Roman" w:hAnsi="Times New Roman" w:cs="Times New Roman"/>
          <w:b/>
          <w:sz w:val="24"/>
          <w:szCs w:val="24"/>
        </w:rPr>
        <w:lastRenderedPageBreak/>
        <w:t>Конкурс «Большая перемена»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Segoe UI Symbol" w:hAnsi="Segoe UI Symbol" w:cs="Segoe UI Symbol"/>
          <w:sz w:val="24"/>
          <w:szCs w:val="24"/>
        </w:rPr>
        <w:t>🔔</w:t>
      </w:r>
      <w:r w:rsidRPr="00001BC9">
        <w:rPr>
          <w:rFonts w:ascii="Times New Roman" w:hAnsi="Times New Roman" w:cs="Times New Roman"/>
          <w:sz w:val="24"/>
          <w:szCs w:val="24"/>
        </w:rPr>
        <w:t>Открой для себя «Большую перемену» и выиграй до 1 миллиона рублей, путёвку в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Артек или уникально</w:t>
      </w:r>
      <w:r>
        <w:rPr>
          <w:rFonts w:ascii="Times New Roman" w:hAnsi="Times New Roman" w:cs="Times New Roman"/>
          <w:sz w:val="24"/>
          <w:szCs w:val="24"/>
        </w:rPr>
        <w:t>е путешествие через всю Россию!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Segoe UI Symbol" w:hAnsi="Segoe UI Symbol" w:cs="Segoe UI Symbol"/>
          <w:sz w:val="24"/>
          <w:szCs w:val="24"/>
        </w:rPr>
        <w:t>❓</w:t>
      </w:r>
      <w:r w:rsidRPr="00001BC9">
        <w:rPr>
          <w:rFonts w:ascii="Times New Roman" w:hAnsi="Times New Roman" w:cs="Times New Roman"/>
          <w:sz w:val="24"/>
          <w:szCs w:val="24"/>
        </w:rPr>
        <w:t>Кто может участвовать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Ученики с 1 по 10 класс;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Студенты колледжей и техникумов;</w:t>
      </w:r>
    </w:p>
    <w:p w:rsid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Иностранцы, которые свободно владеют русским языком и хотят учиться в России.</w:t>
      </w:r>
    </w:p>
    <w:p w:rsidR="0071619F" w:rsidRPr="00001BC9" w:rsidRDefault="0071619F" w:rsidP="00001B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Конкурс проходит по 12 вызовам от науки до творчества, где каждый точно найдёт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для себя!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Победителей ждут крутые призы: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до 1 миллиона рублей на образование или запуск стартапа;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семейное путешествие (для учеников 1-4 классов);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дополнительные баллы к портфолио достижений при поступлении в вузы;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путешествие через всю Россию на поезде «Большой перемены» от Москвы до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Владивостока (для учеников 5-7 классов);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путёвки в МДЦ «Артек» для финали</w:t>
      </w:r>
      <w:r>
        <w:rPr>
          <w:rFonts w:ascii="Times New Roman" w:hAnsi="Times New Roman" w:cs="Times New Roman"/>
          <w:sz w:val="24"/>
          <w:szCs w:val="24"/>
        </w:rPr>
        <w:t>стов конкурса среди школьников.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C9">
        <w:rPr>
          <w:rFonts w:ascii="Times New Roman" w:hAnsi="Times New Roman" w:cs="Times New Roman"/>
          <w:b/>
          <w:sz w:val="24"/>
          <w:szCs w:val="24"/>
        </w:rPr>
        <w:t>Регистрац</w:t>
      </w:r>
      <w:r>
        <w:rPr>
          <w:rFonts w:ascii="Times New Roman" w:hAnsi="Times New Roman" w:cs="Times New Roman"/>
          <w:b/>
          <w:sz w:val="24"/>
          <w:szCs w:val="24"/>
        </w:rPr>
        <w:t>ия открыта до 30 мая 2025 года.</w:t>
      </w:r>
    </w:p>
    <w:p w:rsid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 xml:space="preserve">Успей подать заявку на участие по ссылке </w:t>
      </w:r>
      <w:hyperlink r:id="rId24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https://большаяперемена.онлайн</w:t>
        </w:r>
      </w:hyperlink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Pr="00AF579C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358" w:rsidRPr="00B62358" w:rsidRDefault="00B62358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медиаискусства «Страна СВЕТА»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Для кого: студии, команды или самостоятельные художники в возрасте от 18 лет – граждане РФ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Организатор: АНО «ГАЛА-РУС» при поддержке Президентс</w:t>
      </w:r>
      <w:r>
        <w:rPr>
          <w:rFonts w:ascii="Times New Roman" w:hAnsi="Times New Roman" w:cs="Times New Roman"/>
          <w:sz w:val="24"/>
          <w:szCs w:val="24"/>
        </w:rPr>
        <w:t>кого фонда культурных инициатив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Тема состязания 2025 года – сказки регионов России. С помощью мультимедиа-технологий нужно рассказать о фольклоре своей малой Родины, наследии или семейных легендах. 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t>Приём заявок до 15 июня 2025 г.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Призовой фонд – 2,6 млн рублей. В первом туре портфолио рассмотрит экспертный совет. Во втором – профессиональное жюри конкурса. Победителей в финале определит голосование жюри, экспертов, а также з</w:t>
      </w:r>
      <w:r>
        <w:rPr>
          <w:rFonts w:ascii="Times New Roman" w:hAnsi="Times New Roman" w:cs="Times New Roman"/>
          <w:sz w:val="24"/>
          <w:szCs w:val="24"/>
        </w:rPr>
        <w:t xml:space="preserve">рительское онлайн-голосование. </w:t>
      </w:r>
    </w:p>
    <w:p w:rsid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5" w:history="1">
        <w:r w:rsidR="00E9269F" w:rsidRPr="00FA28C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http://stranasveta.com/</w:t>
        </w:r>
      </w:hyperlink>
    </w:p>
    <w:p w:rsidR="00E9269F" w:rsidRDefault="00E9269F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 Премия #МЫВМЕСТЕ-2025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Для кого: физические лица, юридические лица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низаторы: Росмолодежь, Добро.рф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Подать заявку в национальном треке можно в четырех категориях: «Личность», «НКО и проекты», «Компании» и «Территория» и 12 номинациях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t>Приём заявок до 23 июня 2025 г.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На Премию могут быть поданы только проекты, которые уже имеют достигнутые результаты и планы развития на 2025 год. То есть вы не можете подать идею или инициативу проекта, она уже должна н</w:t>
      </w:r>
      <w:r>
        <w:rPr>
          <w:rFonts w:ascii="Times New Roman" w:hAnsi="Times New Roman" w:cs="Times New Roman"/>
          <w:sz w:val="24"/>
          <w:szCs w:val="24"/>
        </w:rPr>
        <w:t>аходиться на стадии реализации.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В юбилейном сезоне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49D">
        <w:rPr>
          <w:rFonts w:ascii="Times New Roman" w:hAnsi="Times New Roman" w:cs="Times New Roman"/>
          <w:sz w:val="24"/>
          <w:szCs w:val="24"/>
        </w:rPr>
        <w:t xml:space="preserve"> новые номинации и новые возможности для поддержки ваших социальных проектов!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Номинация «Устойчивое будущее» за вклад в охрану природы и развитие окружающей среды, «Поколение добра» - для поддержки социальных проектов, реализуемых молодыми людьми от 14 до 17 лет.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«Вместе сильнее» за реализацию совместных социальных проектов между государством, НКО, бизнесом и СМИ.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Расширена номинация «Герои нашего времени», присуждаемая за вклад в поддержке участников СВО и социализацию ветеранов, – теперь она включает проекты по сохранению памяти о Великой Отечественной войне и помощи ветеранам.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🏆</w:t>
      </w:r>
      <w:r w:rsidRPr="00CD649D">
        <w:rPr>
          <w:rFonts w:ascii="Times New Roman" w:hAnsi="Times New Roman" w:cs="Times New Roman"/>
          <w:sz w:val="24"/>
          <w:szCs w:val="24"/>
        </w:rPr>
        <w:t>Что получат победители Премии?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>Национальное и международное признание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Возможности для масштабирования своих проектов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Помощь экспертов и наставников, участие в программах акселерации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Участие в ПМЭФ и других событиях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Путешествие по регионам России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Медиаподдержку и продвижение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И ещё множество преференций от партнеров!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6" w:history="1">
        <w:r w:rsidRPr="00CD649D">
          <w:rPr>
            <w:rStyle w:val="a6"/>
            <w:rFonts w:ascii="Times New Roman" w:hAnsi="Times New Roman" w:cs="Times New Roman"/>
            <w:sz w:val="24"/>
            <w:szCs w:val="24"/>
          </w:rPr>
          <w:t>https://xn--e1aglkf7g.xn--b1agazb5ah1e.xn--p1ai/</w:t>
        </w:r>
      </w:hyperlink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358" w:rsidRDefault="00B62358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EBC" w:rsidRPr="00920EBC" w:rsidRDefault="00920EBC" w:rsidP="00920EBC">
      <w:pPr>
        <w:jc w:val="center"/>
        <w:rPr>
          <w:rFonts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lastRenderedPageBreak/>
        <w:t>Премия «Человек дела»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В честь 15-летия Фонд Тимченко запустил премию «Человек дела», чтобы объединить победителей конкурсов Фонда прошлых лет и поддержать лидеров социальных проектов, которые продолжают активно реализовывать инициативы, направленные на решение проблем на малых территориях. Призовой фонд составит более 3,9 млн рублей.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Премия призвана отметить людей и их проекты, которые соответствуют стратегическим приоритетам Фонда и укрепляют связи внутри сообщества «Люди дела».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Участником может стать представитель любой организации, когда-либо побеждавшей в конкурсах Фонда Тимченко </w:t>
      </w:r>
      <w:r>
        <w:rPr>
          <w:rFonts w:ascii="Times New Roman" w:hAnsi="Times New Roman" w:cs="Times New Roman"/>
          <w:sz w:val="24"/>
          <w:szCs w:val="24"/>
        </w:rPr>
        <w:t>и успешно реализовавшей проект.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t>Приём заяво</w:t>
      </w:r>
      <w:r>
        <w:rPr>
          <w:rFonts w:ascii="Times New Roman" w:hAnsi="Times New Roman" w:cs="Times New Roman"/>
          <w:b/>
          <w:sz w:val="24"/>
          <w:szCs w:val="24"/>
        </w:rPr>
        <w:t>к с 26 февраля по 11 июля 2025 г.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Подать заявку можно как за себя, так и за другого человека в шести номинациях: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«Человек дела» — за значительный вклад в решение социальных проблем на своей территории. Подать заявку смогут те участники, у которых есть опыт работы по организации помощи детям, семьям или людям старшего возраста.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Развития» — за реализацию проекта, оказавшего влияние на развитие детей,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Заботы» — за реализацию проекта, направленного на заботу об уязвимых людях,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«Синергия» — за эффективное сотрудничество участников сообщества «Люди дела» с разных территорий. Это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«Сердце сообщества» — за идею и реализацию проекта внутри сообщества «Люди дела» Фонда Тимченко. Это специальная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— Приз зрительских симпатий «Какие люди» — самому креативному участнику конкурса, чей видеоролик на странице Фонда Тимченко в ВК наберет больше реакций. Для участия необходимо подать заявку в одной из номинаций, изучить требования к ролику </w:t>
      </w:r>
      <w:r>
        <w:rPr>
          <w:rFonts w:ascii="Times New Roman" w:hAnsi="Times New Roman" w:cs="Times New Roman"/>
          <w:sz w:val="24"/>
          <w:szCs w:val="24"/>
        </w:rPr>
        <w:t>в положении и снять свое видео.</w:t>
      </w:r>
    </w:p>
    <w:p w:rsidR="00F24D1C" w:rsidRPr="00920EBC" w:rsidRDefault="00920EBC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Подробнее о премии и порядке ее проведения можно прочитать на сайте </w:t>
      </w:r>
      <w:hyperlink r:id="rId27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https://premiya.fondtimchenko.ru/</w:t>
        </w:r>
      </w:hyperlink>
    </w:p>
    <w:p w:rsidR="00A4310C" w:rsidRDefault="00A4310C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DA47A5" w:rsidRPr="00DA47A5" w:rsidRDefault="00DA47A5" w:rsidP="00DA47A5">
      <w:pPr>
        <w:jc w:val="center"/>
        <w:rPr>
          <w:rFonts w:cs="Segoe UI Symbol"/>
          <w:b/>
          <w:sz w:val="24"/>
          <w:szCs w:val="24"/>
        </w:rPr>
      </w:pPr>
      <w:r w:rsidRPr="003D5F48">
        <w:rPr>
          <w:rFonts w:ascii="Segoe UI Symbol" w:hAnsi="Segoe UI Symbol" w:cs="Segoe UI Symbol"/>
          <w:b/>
          <w:sz w:val="24"/>
          <w:szCs w:val="24"/>
        </w:rPr>
        <w:lastRenderedPageBreak/>
        <w:t>⭐</w:t>
      </w:r>
      <w:r w:rsidRPr="003D5F48">
        <w:rPr>
          <w:rFonts w:ascii="Times New Roman" w:hAnsi="Times New Roman" w:cs="Times New Roman"/>
          <w:b/>
          <w:sz w:val="24"/>
          <w:szCs w:val="24"/>
        </w:rPr>
        <w:t xml:space="preserve"> Лучшие муниципальные практики 2025 </w:t>
      </w:r>
      <w:r w:rsidRPr="003D5F48">
        <w:rPr>
          <w:rFonts w:ascii="Segoe UI Symbol" w:hAnsi="Segoe UI Symbol" w:cs="Segoe UI Symbol"/>
          <w:b/>
          <w:sz w:val="24"/>
          <w:szCs w:val="24"/>
        </w:rPr>
        <w:t>⭐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«Атомные города»</w:t>
      </w:r>
      <w:r w:rsidRPr="006342AC">
        <w:rPr>
          <w:rFonts w:ascii="Times New Roman" w:hAnsi="Times New Roman" w:cs="Times New Roman"/>
          <w:sz w:val="24"/>
          <w:szCs w:val="24"/>
        </w:rPr>
        <w:t xml:space="preserve"> объявил о начале Конкурса Лучших Муниципальных практик на территориях присутствия Госко</w:t>
      </w:r>
      <w:r>
        <w:rPr>
          <w:rFonts w:ascii="Times New Roman" w:hAnsi="Times New Roman" w:cs="Times New Roman"/>
          <w:sz w:val="24"/>
          <w:szCs w:val="24"/>
        </w:rPr>
        <w:t>рпорации «Росатом» в 2025 году.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Pr="006342AC">
        <w:rPr>
          <w:rFonts w:ascii="Times New Roman" w:hAnsi="Times New Roman" w:cs="Times New Roman"/>
          <w:sz w:val="24"/>
          <w:szCs w:val="24"/>
        </w:rPr>
        <w:t xml:space="preserve"> выявить и поощрить успешные муниципальные практики и инициативы, направленные на социально-экономическое развитие территорий присутствия Госкорпорации «Ро</w:t>
      </w:r>
      <w:r>
        <w:rPr>
          <w:rFonts w:ascii="Times New Roman" w:hAnsi="Times New Roman" w:cs="Times New Roman"/>
          <w:sz w:val="24"/>
          <w:szCs w:val="24"/>
        </w:rPr>
        <w:t>сатом».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42AC">
        <w:rPr>
          <w:rFonts w:ascii="Times New Roman" w:hAnsi="Times New Roman" w:cs="Times New Roman"/>
          <w:sz w:val="24"/>
          <w:szCs w:val="24"/>
        </w:rPr>
        <w:t>В этом году конкурс проводится по нескольким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управленческие решения и инициативы;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развитие предпринимательства;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духовно-нравственное воспитание;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поддержка семей участников и ветеранов СВО;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укрепление и поддержка института семьи;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работа с молодыми специалистами.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A5">
        <w:rPr>
          <w:rFonts w:ascii="Times New Roman" w:hAnsi="Times New Roman" w:cs="Times New Roman"/>
          <w:b/>
          <w:sz w:val="24"/>
          <w:szCs w:val="24"/>
        </w:rPr>
        <w:t>Приём заявок открыт с 7 апреля по 28 июля 2025 года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Лучшие практики будут включены в Сборник муници</w:t>
      </w:r>
      <w:r>
        <w:rPr>
          <w:rFonts w:ascii="Times New Roman" w:hAnsi="Times New Roman" w:cs="Times New Roman"/>
          <w:sz w:val="24"/>
          <w:szCs w:val="24"/>
        </w:rPr>
        <w:t>пальных практик атомных городов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Победители и участники Конкурса получат подд</w:t>
      </w:r>
      <w:r>
        <w:rPr>
          <w:rFonts w:ascii="Times New Roman" w:hAnsi="Times New Roman" w:cs="Times New Roman"/>
          <w:sz w:val="24"/>
          <w:szCs w:val="24"/>
        </w:rPr>
        <w:t>ержку от Союза «Атомные города»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Участвуйте, обменивайтесь опытом и получите шанс внести вклад в ра</w:t>
      </w:r>
      <w:r>
        <w:rPr>
          <w:rFonts w:ascii="Times New Roman" w:hAnsi="Times New Roman" w:cs="Times New Roman"/>
          <w:sz w:val="24"/>
          <w:szCs w:val="24"/>
        </w:rPr>
        <w:t>звитие своего проекта и города!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C017A1">
        <w:rPr>
          <w:rFonts w:ascii="Times New Roman" w:hAnsi="Times New Roman" w:cs="Times New Roman"/>
          <w:b/>
          <w:sz w:val="24"/>
          <w:szCs w:val="24"/>
        </w:rPr>
        <w:t>Форма участия в Конкурсе: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https://forms.yandex.ru/u/67a20cd5068ff06a131e30d6/</w:t>
        </w:r>
      </w:hyperlink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C017A1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6342AC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https://xn----8sbnldambc7bl0af0dp.xn--p1ai/</w:t>
        </w:r>
      </w:hyperlink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сероссийский конкурс научных работ по библиотековедению, </w:t>
      </w:r>
    </w:p>
    <w:p w:rsidR="00C04EE3" w:rsidRP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библиографии и книговедению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научные коллективы и отдельные авторы с опубликованными в течение 2023-2024 годов монографиями, сборниками, отдельными статьями, методическими и справочными изданиями, научно-библиографическими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Приём заявок до 18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2025 г.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Организатор: Российская национальная библиотека совместно с Российской государственной библиотекой и Росс</w:t>
      </w:r>
      <w:r w:rsidR="00D14C40">
        <w:rPr>
          <w:rFonts w:ascii="Times New Roman" w:hAnsi="Times New Roman" w:cs="Times New Roman"/>
          <w:sz w:val="24"/>
          <w:szCs w:val="24"/>
        </w:rPr>
        <w:t>ийской библиотечной ассоциацией.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библиотековедения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библиографоведения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книговедения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региональных библиотек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молодого специалиста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Также предусмотрены специальные номинации от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библиотек России.</w:t>
      </w:r>
    </w:p>
    <w:p w:rsidR="00E06CBD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0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https://nlr.ru/nlr_pro/RA1766/vserossiyskiy-konkurs-nauchnyih-rabot</w:t>
        </w:r>
      </w:hyperlink>
    </w:p>
    <w:p w:rsid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E0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Новые бесплатные сервисы для НКО на портале </w:t>
      </w:r>
    </w:p>
    <w:p w:rsidR="00C12821" w:rsidRPr="00C12821" w:rsidRDefault="00C12821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  <w:r w:rsidR="00240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0E0" w:rsidRPr="002400E0" w:rsidRDefault="0098344B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Команда Mercy.Agency сделала 13-страничный гайд про то, как некоммерческим организациям получить грант на обучение своих сотрудников в 2025 году. 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Рекомендации помогут составить заявку с большими шансами на победу. 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Скачивайте бесплатно по этой ссылке</w:t>
      </w:r>
    </w:p>
    <w:p w:rsidR="002400E0" w:rsidRDefault="0036660C" w:rsidP="002400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400E0" w:rsidRPr="005E0F79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0E4247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2" w:history="1">
        <w:r w:rsidRPr="005E0F7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2400E0">
        <w:rPr>
          <w:rFonts w:ascii="Times New Roman" w:hAnsi="Times New Roman" w:cs="Times New Roman"/>
          <w:sz w:val="24"/>
          <w:szCs w:val="24"/>
        </w:rPr>
        <w:t>.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2F" w:rsidRPr="006438DD" w:rsidRDefault="00A7592F" w:rsidP="008B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F">
        <w:rPr>
          <w:rFonts w:ascii="Times New Roman" w:hAnsi="Times New Roman" w:cs="Times New Roman"/>
          <w:b/>
          <w:sz w:val="24"/>
          <w:szCs w:val="24"/>
        </w:rPr>
        <w:lastRenderedPageBreak/>
        <w:t>Поддержка для НКО: бухгалтерия и к</w:t>
      </w:r>
      <w:r w:rsidR="006438DD">
        <w:rPr>
          <w:rFonts w:ascii="Times New Roman" w:hAnsi="Times New Roman" w:cs="Times New Roman"/>
          <w:b/>
          <w:sz w:val="24"/>
          <w:szCs w:val="24"/>
        </w:rPr>
        <w:t>онсалтинг от «Сойка Консалтинг»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Для кого: представителей некоммерческих организаций и для тех,</w:t>
      </w:r>
      <w:r>
        <w:rPr>
          <w:rFonts w:ascii="Times New Roman" w:hAnsi="Times New Roman" w:cs="Times New Roman"/>
          <w:sz w:val="24"/>
          <w:szCs w:val="24"/>
        </w:rPr>
        <w:t xml:space="preserve"> кто только хочет создать НКО  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жности:  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Комплексное сопровождение: </w:t>
      </w:r>
      <w:r w:rsidR="00A7592F">
        <w:rPr>
          <w:rFonts w:ascii="Times New Roman" w:hAnsi="Times New Roman" w:cs="Times New Roman"/>
          <w:sz w:val="24"/>
          <w:szCs w:val="24"/>
        </w:rPr>
        <w:t>ведение бухгалтерии, подготовка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A7592F">
        <w:rPr>
          <w:rFonts w:ascii="Times New Roman" w:hAnsi="Times New Roman" w:cs="Times New Roman"/>
          <w:sz w:val="24"/>
          <w:szCs w:val="24"/>
        </w:rPr>
        <w:t xml:space="preserve"> расчет налогов и сдача отчётов.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Помощь с грантами: проверка заявок</w:t>
      </w:r>
      <w:r w:rsidR="00A7592F">
        <w:rPr>
          <w:rFonts w:ascii="Times New Roman" w:hAnsi="Times New Roman" w:cs="Times New Roman"/>
          <w:sz w:val="24"/>
          <w:szCs w:val="24"/>
        </w:rPr>
        <w:t xml:space="preserve"> и смет, поддержка в отчётности.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3 месяца бухгалтерского обслуживани</w:t>
      </w:r>
      <w:r w:rsidR="00A7592F">
        <w:rPr>
          <w:rFonts w:ascii="Times New Roman" w:hAnsi="Times New Roman" w:cs="Times New Roman"/>
          <w:sz w:val="24"/>
          <w:szCs w:val="24"/>
        </w:rPr>
        <w:t>я для тех, кто регистрирует НКО.</w:t>
      </w:r>
    </w:p>
    <w:p w:rsidR="00AA7B86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Бонус: если при обращении назовёте промокод «Капитан Грантов», получите дополнительные преимущества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8B6982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408C6">
          <w:rPr>
            <w:rStyle w:val="a6"/>
            <w:rFonts w:ascii="Times New Roman" w:hAnsi="Times New Roman" w:cs="Times New Roman"/>
            <w:sz w:val="24"/>
            <w:szCs w:val="24"/>
          </w:rPr>
          <w:t>https://soika.org/</w:t>
        </w:r>
      </w:hyperlink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1.8pt;height:11.8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1.8pt;height:11.8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1.8pt;height:11.8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2414D"/>
    <w:rsid w:val="00001BC9"/>
    <w:rsid w:val="000159EC"/>
    <w:rsid w:val="00021824"/>
    <w:rsid w:val="000230A0"/>
    <w:rsid w:val="00025A7F"/>
    <w:rsid w:val="00030A8F"/>
    <w:rsid w:val="00031C1C"/>
    <w:rsid w:val="000335F1"/>
    <w:rsid w:val="00037CA6"/>
    <w:rsid w:val="000421B8"/>
    <w:rsid w:val="00045E6F"/>
    <w:rsid w:val="00050F5F"/>
    <w:rsid w:val="000529F5"/>
    <w:rsid w:val="00054D32"/>
    <w:rsid w:val="0006390C"/>
    <w:rsid w:val="000654FC"/>
    <w:rsid w:val="00073628"/>
    <w:rsid w:val="00073D72"/>
    <w:rsid w:val="00076A08"/>
    <w:rsid w:val="000901EB"/>
    <w:rsid w:val="0009576B"/>
    <w:rsid w:val="000A42DD"/>
    <w:rsid w:val="000A4DF3"/>
    <w:rsid w:val="000B08E8"/>
    <w:rsid w:val="000C1CD2"/>
    <w:rsid w:val="000D3A36"/>
    <w:rsid w:val="000D3F72"/>
    <w:rsid w:val="000D580B"/>
    <w:rsid w:val="000E4247"/>
    <w:rsid w:val="000E43FB"/>
    <w:rsid w:val="000E4D6B"/>
    <w:rsid w:val="000F1EBA"/>
    <w:rsid w:val="000F2A4C"/>
    <w:rsid w:val="000F6958"/>
    <w:rsid w:val="00106888"/>
    <w:rsid w:val="0011056C"/>
    <w:rsid w:val="001122F0"/>
    <w:rsid w:val="00112895"/>
    <w:rsid w:val="00124F3A"/>
    <w:rsid w:val="001278F1"/>
    <w:rsid w:val="00136D59"/>
    <w:rsid w:val="00137DD8"/>
    <w:rsid w:val="0014298B"/>
    <w:rsid w:val="001450F3"/>
    <w:rsid w:val="001643CE"/>
    <w:rsid w:val="00166350"/>
    <w:rsid w:val="0016683F"/>
    <w:rsid w:val="001756EA"/>
    <w:rsid w:val="00180B08"/>
    <w:rsid w:val="001813DE"/>
    <w:rsid w:val="001819ED"/>
    <w:rsid w:val="00186023"/>
    <w:rsid w:val="00186C2F"/>
    <w:rsid w:val="00186DDF"/>
    <w:rsid w:val="001937A5"/>
    <w:rsid w:val="001A22E0"/>
    <w:rsid w:val="001A6CCF"/>
    <w:rsid w:val="001A7086"/>
    <w:rsid w:val="001A774B"/>
    <w:rsid w:val="001B5333"/>
    <w:rsid w:val="001B7FEF"/>
    <w:rsid w:val="001C0F4F"/>
    <w:rsid w:val="001C13FB"/>
    <w:rsid w:val="001C1737"/>
    <w:rsid w:val="001C33A1"/>
    <w:rsid w:val="001C59E7"/>
    <w:rsid w:val="001D08C3"/>
    <w:rsid w:val="001D4B6A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0E0"/>
    <w:rsid w:val="002409E1"/>
    <w:rsid w:val="00241DEC"/>
    <w:rsid w:val="0025109B"/>
    <w:rsid w:val="00252C41"/>
    <w:rsid w:val="00253C7A"/>
    <w:rsid w:val="00262CD6"/>
    <w:rsid w:val="00267E6D"/>
    <w:rsid w:val="00270BC0"/>
    <w:rsid w:val="00271802"/>
    <w:rsid w:val="00272898"/>
    <w:rsid w:val="002749D7"/>
    <w:rsid w:val="00280BB2"/>
    <w:rsid w:val="002844A3"/>
    <w:rsid w:val="00284840"/>
    <w:rsid w:val="00284A46"/>
    <w:rsid w:val="00286086"/>
    <w:rsid w:val="002967B0"/>
    <w:rsid w:val="00297038"/>
    <w:rsid w:val="002974CE"/>
    <w:rsid w:val="002A0E18"/>
    <w:rsid w:val="002A2155"/>
    <w:rsid w:val="002A3594"/>
    <w:rsid w:val="002B064B"/>
    <w:rsid w:val="002B1473"/>
    <w:rsid w:val="002B1E05"/>
    <w:rsid w:val="002B1E6F"/>
    <w:rsid w:val="002B3BC6"/>
    <w:rsid w:val="002B4A20"/>
    <w:rsid w:val="002B4BA6"/>
    <w:rsid w:val="002B4D9C"/>
    <w:rsid w:val="002C267E"/>
    <w:rsid w:val="002D2853"/>
    <w:rsid w:val="002E3B47"/>
    <w:rsid w:val="002E7514"/>
    <w:rsid w:val="002F0BD4"/>
    <w:rsid w:val="003075FB"/>
    <w:rsid w:val="00313235"/>
    <w:rsid w:val="00315F37"/>
    <w:rsid w:val="003175C5"/>
    <w:rsid w:val="00324E4D"/>
    <w:rsid w:val="00332C8B"/>
    <w:rsid w:val="00332E13"/>
    <w:rsid w:val="00342178"/>
    <w:rsid w:val="0034574A"/>
    <w:rsid w:val="00345B7E"/>
    <w:rsid w:val="00347B17"/>
    <w:rsid w:val="003539E2"/>
    <w:rsid w:val="00357EFD"/>
    <w:rsid w:val="0036660C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0B15"/>
    <w:rsid w:val="00392D3B"/>
    <w:rsid w:val="00393717"/>
    <w:rsid w:val="00395217"/>
    <w:rsid w:val="003A06C4"/>
    <w:rsid w:val="003A435D"/>
    <w:rsid w:val="003A7A46"/>
    <w:rsid w:val="003B0B34"/>
    <w:rsid w:val="003B0B50"/>
    <w:rsid w:val="003B1FA1"/>
    <w:rsid w:val="003C561B"/>
    <w:rsid w:val="003C7273"/>
    <w:rsid w:val="003D5BE4"/>
    <w:rsid w:val="003D5F48"/>
    <w:rsid w:val="003D6691"/>
    <w:rsid w:val="003E1F56"/>
    <w:rsid w:val="003F2BCE"/>
    <w:rsid w:val="00402C7F"/>
    <w:rsid w:val="00412734"/>
    <w:rsid w:val="004153DD"/>
    <w:rsid w:val="00415B09"/>
    <w:rsid w:val="00416B78"/>
    <w:rsid w:val="00422FA7"/>
    <w:rsid w:val="00427976"/>
    <w:rsid w:val="00430848"/>
    <w:rsid w:val="00430CC9"/>
    <w:rsid w:val="004322C0"/>
    <w:rsid w:val="00432B91"/>
    <w:rsid w:val="0043652F"/>
    <w:rsid w:val="0044126B"/>
    <w:rsid w:val="004427EA"/>
    <w:rsid w:val="00444041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1CA4"/>
    <w:rsid w:val="00472A14"/>
    <w:rsid w:val="004808EC"/>
    <w:rsid w:val="00481E59"/>
    <w:rsid w:val="0049797B"/>
    <w:rsid w:val="004979F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677"/>
    <w:rsid w:val="004D7F6E"/>
    <w:rsid w:val="004E6058"/>
    <w:rsid w:val="004E6672"/>
    <w:rsid w:val="004F2549"/>
    <w:rsid w:val="004F2C78"/>
    <w:rsid w:val="004F3A74"/>
    <w:rsid w:val="004F7153"/>
    <w:rsid w:val="00506252"/>
    <w:rsid w:val="0051068B"/>
    <w:rsid w:val="005106B5"/>
    <w:rsid w:val="0051387F"/>
    <w:rsid w:val="00517C23"/>
    <w:rsid w:val="0052149D"/>
    <w:rsid w:val="005252C6"/>
    <w:rsid w:val="00530074"/>
    <w:rsid w:val="00532E27"/>
    <w:rsid w:val="00537ECC"/>
    <w:rsid w:val="00541BB8"/>
    <w:rsid w:val="0054613D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B5444"/>
    <w:rsid w:val="005D4326"/>
    <w:rsid w:val="005D4934"/>
    <w:rsid w:val="005D4D24"/>
    <w:rsid w:val="005D4E14"/>
    <w:rsid w:val="005D5FDD"/>
    <w:rsid w:val="005D6662"/>
    <w:rsid w:val="005E51B6"/>
    <w:rsid w:val="005F3649"/>
    <w:rsid w:val="00600B24"/>
    <w:rsid w:val="00612184"/>
    <w:rsid w:val="00616832"/>
    <w:rsid w:val="006228B9"/>
    <w:rsid w:val="00625E3E"/>
    <w:rsid w:val="00631D57"/>
    <w:rsid w:val="00632830"/>
    <w:rsid w:val="006342AC"/>
    <w:rsid w:val="006428EC"/>
    <w:rsid w:val="00642F70"/>
    <w:rsid w:val="006438DD"/>
    <w:rsid w:val="00646222"/>
    <w:rsid w:val="00646906"/>
    <w:rsid w:val="00647D30"/>
    <w:rsid w:val="00652A0E"/>
    <w:rsid w:val="00655BDE"/>
    <w:rsid w:val="00670A45"/>
    <w:rsid w:val="00673661"/>
    <w:rsid w:val="00674BF5"/>
    <w:rsid w:val="00675DAB"/>
    <w:rsid w:val="00676A4F"/>
    <w:rsid w:val="00684A6F"/>
    <w:rsid w:val="0069189C"/>
    <w:rsid w:val="00692E77"/>
    <w:rsid w:val="00693A9E"/>
    <w:rsid w:val="00694F58"/>
    <w:rsid w:val="006A5C2B"/>
    <w:rsid w:val="006A6CE1"/>
    <w:rsid w:val="006B68D8"/>
    <w:rsid w:val="006B72F9"/>
    <w:rsid w:val="006C22E4"/>
    <w:rsid w:val="006D481C"/>
    <w:rsid w:val="006E748F"/>
    <w:rsid w:val="006F54C5"/>
    <w:rsid w:val="00704B7B"/>
    <w:rsid w:val="00704EFE"/>
    <w:rsid w:val="00705AB4"/>
    <w:rsid w:val="00715E6E"/>
    <w:rsid w:val="0071619F"/>
    <w:rsid w:val="007164AF"/>
    <w:rsid w:val="00722C75"/>
    <w:rsid w:val="00731953"/>
    <w:rsid w:val="00733103"/>
    <w:rsid w:val="00735991"/>
    <w:rsid w:val="00736669"/>
    <w:rsid w:val="00742F76"/>
    <w:rsid w:val="00746B75"/>
    <w:rsid w:val="0075325B"/>
    <w:rsid w:val="0075613B"/>
    <w:rsid w:val="007625D6"/>
    <w:rsid w:val="00763B59"/>
    <w:rsid w:val="00764B17"/>
    <w:rsid w:val="00765DB5"/>
    <w:rsid w:val="00766B9E"/>
    <w:rsid w:val="007734D9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5834"/>
    <w:rsid w:val="007F60B2"/>
    <w:rsid w:val="007F7BAB"/>
    <w:rsid w:val="00804272"/>
    <w:rsid w:val="008047CA"/>
    <w:rsid w:val="00810664"/>
    <w:rsid w:val="0082414D"/>
    <w:rsid w:val="00825827"/>
    <w:rsid w:val="008334D0"/>
    <w:rsid w:val="008355B9"/>
    <w:rsid w:val="00836380"/>
    <w:rsid w:val="00836960"/>
    <w:rsid w:val="008426A8"/>
    <w:rsid w:val="0085350D"/>
    <w:rsid w:val="0085477D"/>
    <w:rsid w:val="00861A08"/>
    <w:rsid w:val="0086364A"/>
    <w:rsid w:val="00863A7F"/>
    <w:rsid w:val="008744B9"/>
    <w:rsid w:val="00876C78"/>
    <w:rsid w:val="0089054B"/>
    <w:rsid w:val="00890D81"/>
    <w:rsid w:val="008A1495"/>
    <w:rsid w:val="008A2C59"/>
    <w:rsid w:val="008A2EFD"/>
    <w:rsid w:val="008B5068"/>
    <w:rsid w:val="008B52E6"/>
    <w:rsid w:val="008B6982"/>
    <w:rsid w:val="008C171F"/>
    <w:rsid w:val="008C4FE0"/>
    <w:rsid w:val="008C7E0D"/>
    <w:rsid w:val="008D4908"/>
    <w:rsid w:val="008E3183"/>
    <w:rsid w:val="008F10AE"/>
    <w:rsid w:val="008F2B3B"/>
    <w:rsid w:val="008F606C"/>
    <w:rsid w:val="008F6E22"/>
    <w:rsid w:val="008F76B9"/>
    <w:rsid w:val="00903DF2"/>
    <w:rsid w:val="0091720D"/>
    <w:rsid w:val="00920EBC"/>
    <w:rsid w:val="00920F77"/>
    <w:rsid w:val="0092771A"/>
    <w:rsid w:val="009402D6"/>
    <w:rsid w:val="0094304B"/>
    <w:rsid w:val="0094519E"/>
    <w:rsid w:val="0094528B"/>
    <w:rsid w:val="00947320"/>
    <w:rsid w:val="009513EC"/>
    <w:rsid w:val="00952FE9"/>
    <w:rsid w:val="00965441"/>
    <w:rsid w:val="0096686A"/>
    <w:rsid w:val="009710D3"/>
    <w:rsid w:val="00971D4F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E1B9F"/>
    <w:rsid w:val="009F2393"/>
    <w:rsid w:val="009F4FE1"/>
    <w:rsid w:val="009F5A2B"/>
    <w:rsid w:val="009F67FF"/>
    <w:rsid w:val="009F7F35"/>
    <w:rsid w:val="00A00319"/>
    <w:rsid w:val="00A0069A"/>
    <w:rsid w:val="00A00FBE"/>
    <w:rsid w:val="00A046D4"/>
    <w:rsid w:val="00A0794A"/>
    <w:rsid w:val="00A1645A"/>
    <w:rsid w:val="00A26EB0"/>
    <w:rsid w:val="00A30D11"/>
    <w:rsid w:val="00A364BF"/>
    <w:rsid w:val="00A4310C"/>
    <w:rsid w:val="00A45F7E"/>
    <w:rsid w:val="00A5419F"/>
    <w:rsid w:val="00A62301"/>
    <w:rsid w:val="00A669DF"/>
    <w:rsid w:val="00A70AA6"/>
    <w:rsid w:val="00A736DE"/>
    <w:rsid w:val="00A73F05"/>
    <w:rsid w:val="00A7592F"/>
    <w:rsid w:val="00A75B50"/>
    <w:rsid w:val="00A75BE1"/>
    <w:rsid w:val="00A828D9"/>
    <w:rsid w:val="00A82A73"/>
    <w:rsid w:val="00A830A9"/>
    <w:rsid w:val="00A83760"/>
    <w:rsid w:val="00A87DCA"/>
    <w:rsid w:val="00AA000B"/>
    <w:rsid w:val="00AA0190"/>
    <w:rsid w:val="00AA4B01"/>
    <w:rsid w:val="00AA6EB7"/>
    <w:rsid w:val="00AA7B86"/>
    <w:rsid w:val="00AB10C5"/>
    <w:rsid w:val="00AB1354"/>
    <w:rsid w:val="00AB1EB4"/>
    <w:rsid w:val="00AB4622"/>
    <w:rsid w:val="00AB55B9"/>
    <w:rsid w:val="00AB67A8"/>
    <w:rsid w:val="00AC1711"/>
    <w:rsid w:val="00AC2BED"/>
    <w:rsid w:val="00AD127A"/>
    <w:rsid w:val="00AD1815"/>
    <w:rsid w:val="00AD4552"/>
    <w:rsid w:val="00AD76C9"/>
    <w:rsid w:val="00AE067B"/>
    <w:rsid w:val="00AF10BD"/>
    <w:rsid w:val="00AF5009"/>
    <w:rsid w:val="00AF579C"/>
    <w:rsid w:val="00B02E9B"/>
    <w:rsid w:val="00B04184"/>
    <w:rsid w:val="00B11138"/>
    <w:rsid w:val="00B168EF"/>
    <w:rsid w:val="00B20700"/>
    <w:rsid w:val="00B22F44"/>
    <w:rsid w:val="00B23A8B"/>
    <w:rsid w:val="00B2628F"/>
    <w:rsid w:val="00B36B79"/>
    <w:rsid w:val="00B44DDF"/>
    <w:rsid w:val="00B542C0"/>
    <w:rsid w:val="00B54B00"/>
    <w:rsid w:val="00B62358"/>
    <w:rsid w:val="00B6294B"/>
    <w:rsid w:val="00B63058"/>
    <w:rsid w:val="00B63DCC"/>
    <w:rsid w:val="00B82C38"/>
    <w:rsid w:val="00B86DB9"/>
    <w:rsid w:val="00B90A63"/>
    <w:rsid w:val="00B92992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BF4A98"/>
    <w:rsid w:val="00C017A1"/>
    <w:rsid w:val="00C0246D"/>
    <w:rsid w:val="00C04DE5"/>
    <w:rsid w:val="00C04EE3"/>
    <w:rsid w:val="00C0712D"/>
    <w:rsid w:val="00C10C51"/>
    <w:rsid w:val="00C12821"/>
    <w:rsid w:val="00C17E4B"/>
    <w:rsid w:val="00C22620"/>
    <w:rsid w:val="00C23C80"/>
    <w:rsid w:val="00C4554B"/>
    <w:rsid w:val="00C45B94"/>
    <w:rsid w:val="00C45E8B"/>
    <w:rsid w:val="00C47AAE"/>
    <w:rsid w:val="00C50A1C"/>
    <w:rsid w:val="00C511A7"/>
    <w:rsid w:val="00C55753"/>
    <w:rsid w:val="00C6326E"/>
    <w:rsid w:val="00C64352"/>
    <w:rsid w:val="00C648F4"/>
    <w:rsid w:val="00C702F3"/>
    <w:rsid w:val="00C7320A"/>
    <w:rsid w:val="00C73BEC"/>
    <w:rsid w:val="00C862E8"/>
    <w:rsid w:val="00C91AA5"/>
    <w:rsid w:val="00C951B1"/>
    <w:rsid w:val="00CA1E6F"/>
    <w:rsid w:val="00CA211E"/>
    <w:rsid w:val="00CA2A96"/>
    <w:rsid w:val="00CA515B"/>
    <w:rsid w:val="00CB09C9"/>
    <w:rsid w:val="00CB3495"/>
    <w:rsid w:val="00CB6DA9"/>
    <w:rsid w:val="00CB7C73"/>
    <w:rsid w:val="00CC2214"/>
    <w:rsid w:val="00CD0899"/>
    <w:rsid w:val="00CD46DD"/>
    <w:rsid w:val="00CD53FA"/>
    <w:rsid w:val="00CD5E26"/>
    <w:rsid w:val="00CD649D"/>
    <w:rsid w:val="00CE0EE3"/>
    <w:rsid w:val="00CE49E4"/>
    <w:rsid w:val="00CF1E60"/>
    <w:rsid w:val="00CF59BD"/>
    <w:rsid w:val="00D069AF"/>
    <w:rsid w:val="00D14C40"/>
    <w:rsid w:val="00D2540B"/>
    <w:rsid w:val="00D36E04"/>
    <w:rsid w:val="00D4087B"/>
    <w:rsid w:val="00D409E0"/>
    <w:rsid w:val="00D56FBC"/>
    <w:rsid w:val="00D706C5"/>
    <w:rsid w:val="00D7596F"/>
    <w:rsid w:val="00D75D6E"/>
    <w:rsid w:val="00D80DD2"/>
    <w:rsid w:val="00D83379"/>
    <w:rsid w:val="00D90E7A"/>
    <w:rsid w:val="00D90F3E"/>
    <w:rsid w:val="00D9210D"/>
    <w:rsid w:val="00D95EB4"/>
    <w:rsid w:val="00DA47A5"/>
    <w:rsid w:val="00DC40BA"/>
    <w:rsid w:val="00DC4A1E"/>
    <w:rsid w:val="00DE3ADD"/>
    <w:rsid w:val="00DE3BB2"/>
    <w:rsid w:val="00DF424B"/>
    <w:rsid w:val="00E052E4"/>
    <w:rsid w:val="00E06CBD"/>
    <w:rsid w:val="00E073C3"/>
    <w:rsid w:val="00E1727F"/>
    <w:rsid w:val="00E173B2"/>
    <w:rsid w:val="00E33BCC"/>
    <w:rsid w:val="00E33F3C"/>
    <w:rsid w:val="00E35C75"/>
    <w:rsid w:val="00E44001"/>
    <w:rsid w:val="00E53BC3"/>
    <w:rsid w:val="00E57910"/>
    <w:rsid w:val="00E6407F"/>
    <w:rsid w:val="00E76908"/>
    <w:rsid w:val="00E77CBA"/>
    <w:rsid w:val="00E9269F"/>
    <w:rsid w:val="00E92749"/>
    <w:rsid w:val="00E94168"/>
    <w:rsid w:val="00EB0B4E"/>
    <w:rsid w:val="00EB4745"/>
    <w:rsid w:val="00EB501E"/>
    <w:rsid w:val="00EB58B2"/>
    <w:rsid w:val="00EB6F4A"/>
    <w:rsid w:val="00EC74D8"/>
    <w:rsid w:val="00ED1C5A"/>
    <w:rsid w:val="00ED28D4"/>
    <w:rsid w:val="00ED4596"/>
    <w:rsid w:val="00ED6D02"/>
    <w:rsid w:val="00ED6EAD"/>
    <w:rsid w:val="00ED7E85"/>
    <w:rsid w:val="00EE577F"/>
    <w:rsid w:val="00EE6DF4"/>
    <w:rsid w:val="00EF05C1"/>
    <w:rsid w:val="00EF0A39"/>
    <w:rsid w:val="00EF45AF"/>
    <w:rsid w:val="00F00F63"/>
    <w:rsid w:val="00F01BAB"/>
    <w:rsid w:val="00F03314"/>
    <w:rsid w:val="00F052D9"/>
    <w:rsid w:val="00F06AFD"/>
    <w:rsid w:val="00F071D0"/>
    <w:rsid w:val="00F1199F"/>
    <w:rsid w:val="00F204D6"/>
    <w:rsid w:val="00F24D1C"/>
    <w:rsid w:val="00F27351"/>
    <w:rsid w:val="00F31D3E"/>
    <w:rsid w:val="00F368B9"/>
    <w:rsid w:val="00F43AC6"/>
    <w:rsid w:val="00F5316C"/>
    <w:rsid w:val="00F56D51"/>
    <w:rsid w:val="00F57191"/>
    <w:rsid w:val="00F6057F"/>
    <w:rsid w:val="00F676B6"/>
    <w:rsid w:val="00F7291A"/>
    <w:rsid w:val="00F93DAD"/>
    <w:rsid w:val="00FA4979"/>
    <w:rsid w:val="00FB2FD4"/>
    <w:rsid w:val="00FC088A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6D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D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D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D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aabbkhcbij9adndcmfnblv4cxl.xn--p1ai/" TargetMode="External"/><Relationship Id="rId13" Type="http://schemas.openxmlformats.org/officeDocument/2006/relationships/hyperlink" Target="https://moyastrana.ru/" TargetMode="External"/><Relationship Id="rId18" Type="http://schemas.openxmlformats.org/officeDocument/2006/relationships/hyperlink" Target="https://myrosmol.ru/events/261a54b8-c1cb-4b4c-b09a-2dca0c95db86" TargetMode="External"/><Relationship Id="rId26" Type="http://schemas.openxmlformats.org/officeDocument/2006/relationships/hyperlink" Target="https://xn--e1aglkf7g.xn--b1agazb5ah1e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mote.budget.gov.ru/public/minfin/selection/view/18f85d8a-7e8c-4dd2-bceb-7b329777329f?showBackButton=true&amp;competitionType=0&amp;tab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sekonkursy.ru/grantovyj-konkurs-nauka-dobra.html" TargetMode="External"/><Relationship Id="rId12" Type="http://schemas.openxmlformats.org/officeDocument/2006/relationships/hyperlink" Target="https://limefestival.ru/position" TargetMode="External"/><Relationship Id="rId17" Type="http://schemas.openxmlformats.org/officeDocument/2006/relationships/hyperlink" Target="https://events.myrosmol.ru/forums/territoriya-smyslov/?utm_campaign=ts" TargetMode="External"/><Relationship Id="rId25" Type="http://schemas.openxmlformats.org/officeDocument/2006/relationships/hyperlink" Target="http://stranasveta.com/" TargetMode="External"/><Relationship Id="rId33" Type="http://schemas.openxmlformats.org/officeDocument/2006/relationships/hyperlink" Target="https://soik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ote.budget.gov.ru/public/minfin/selection/view/f7f8b9d7-2f04-409d-a47c-ddf16b5b02f8" TargetMode="External"/><Relationship Id="rId20" Type="http://schemas.openxmlformats.org/officeDocument/2006/relationships/hyperlink" Target="https://konkurs.rcfoundation.ru/pages/fund-culture/theatrical-art" TargetMode="External"/><Relationship Id="rId29" Type="http://schemas.openxmlformats.org/officeDocument/2006/relationships/hyperlink" Target="https://xn----8sbnldambc7bl0af0dp.xn--p1a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xn--80ajnaldhgc0ai3d.xn--p1ai/?utm_source=telegram" TargetMode="External"/><Relationship Id="rId24" Type="http://schemas.openxmlformats.org/officeDocument/2006/relationships/hyperlink" Target="https://&#1073;&#1086;&#1083;&#1100;&#1096;&#1072;&#1103;&#1087;&#1077;&#1088;&#1077;&#1084;&#1077;&#1085;&#1072;.&#1086;&#1085;&#1083;&#1072;&#1081;&#1085;" TargetMode="External"/><Relationship Id="rId32" Type="http://schemas.openxmlformats.org/officeDocument/2006/relationships/hyperlink" Target="mailto:education@mercy.age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d1ach8g.xn--c1aenmdblfega.xn--p1ai/" TargetMode="External"/><Relationship Id="rId23" Type="http://schemas.openxmlformats.org/officeDocument/2006/relationships/hyperlink" Target="https://rosatom-ecoax.ru/" TargetMode="External"/><Relationship Id="rId28" Type="http://schemas.openxmlformats.org/officeDocument/2006/relationships/hyperlink" Target="https://forms.yandex.ru/u/67a20cd5068ff06a131e30d6/" TargetMode="External"/><Relationship Id="rId10" Type="http://schemas.openxmlformats.org/officeDocument/2006/relationships/hyperlink" Target="https://myrosmol.ru/events/9962356d-2414-4709-bedb-fd7865850e9c" TargetMode="External"/><Relationship Id="rId19" Type="http://schemas.openxmlformats.org/officeDocument/2006/relationships/hyperlink" Target="https://vtbstrana.ru/portal/page/grants" TargetMode="External"/><Relationship Id="rId31" Type="http://schemas.openxmlformats.org/officeDocument/2006/relationships/hyperlink" Target="https://education.mercy.agency/leadmagnets/educationgrant/?utm_source=telegram&amp;utm_medium=cptgrantov&amp;erid=LjN8KGq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77;&#1088;&#1086;&#1080;&#1074;&#1077;&#1083;&#1080;&#1082;&#1086;&#1081;&#1087;&#1086;&#1073;&#1077;&#1076;&#1099;.&#1088;&#1092;/" TargetMode="External"/><Relationship Id="rId14" Type="http://schemas.openxmlformats.org/officeDocument/2006/relationships/hyperlink" Target="https://fondpotanin.ru/competitions/konkurs-professionalnogo-razvitiya/" TargetMode="External"/><Relationship Id="rId22" Type="http://schemas.openxmlformats.org/officeDocument/2006/relationships/hyperlink" Target="https://grants.tbank.ru/ngo/" TargetMode="External"/><Relationship Id="rId27" Type="http://schemas.openxmlformats.org/officeDocument/2006/relationships/hyperlink" Target="https://premiya.fondtimchenko.ru/" TargetMode="External"/><Relationship Id="rId30" Type="http://schemas.openxmlformats.org/officeDocument/2006/relationships/hyperlink" Target="https://nlr.ru/nlr_pro/RA1766/vserossiyskiy-konkurs-nauchnyih-rabot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85061-7A41-40D5-A26B-DAFF76AB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2025-04-25T05:15:00Z</dcterms:created>
  <dcterms:modified xsi:type="dcterms:W3CDTF">2025-04-25T05:15:00Z</dcterms:modified>
</cp:coreProperties>
</file>