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29E6" w:rsidRPr="00CC29E6" w:rsidRDefault="00CC29E6" w:rsidP="00CC29E6">
      <w:pPr>
        <w:widowControl w:val="0"/>
        <w:spacing w:after="200" w:line="276" w:lineRule="auto"/>
        <w:ind w:firstLine="0"/>
        <w:jc w:val="center"/>
        <w:rPr>
          <w:rFonts w:eastAsia="Calibri"/>
          <w:sz w:val="22"/>
        </w:rPr>
      </w:pPr>
      <w:bookmarkStart w:id="0" w:name="_GoBack"/>
      <w:bookmarkEnd w:id="0"/>
      <w:r w:rsidRPr="00CC29E6">
        <w:rPr>
          <w:rFonts w:eastAsia="Calibri"/>
          <w:noProof/>
          <w:sz w:val="22"/>
        </w:rPr>
        <w:drawing>
          <wp:inline distT="0" distB="0" distL="0" distR="0">
            <wp:extent cx="1511935" cy="25730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511935" cy="2573020"/>
                    </a:xfrm>
                    <a:prstGeom prst="rect">
                      <a:avLst/>
                    </a:prstGeom>
                    <a:noFill/>
                  </pic:spPr>
                </pic:pic>
              </a:graphicData>
            </a:graphic>
          </wp:inline>
        </w:drawing>
      </w:r>
    </w:p>
    <w:p w:rsidR="00CC29E6" w:rsidRPr="00CC29E6" w:rsidRDefault="00CC29E6" w:rsidP="00CC29E6">
      <w:pPr>
        <w:widowControl w:val="0"/>
        <w:spacing w:after="200" w:line="276" w:lineRule="auto"/>
        <w:rPr>
          <w:rFonts w:eastAsia="Calibri"/>
          <w:sz w:val="22"/>
        </w:rPr>
      </w:pPr>
    </w:p>
    <w:p w:rsidR="00CC29E6" w:rsidRPr="00CC29E6" w:rsidRDefault="00CC29E6" w:rsidP="00CC29E6">
      <w:pPr>
        <w:widowControl w:val="0"/>
        <w:ind w:firstLine="0"/>
        <w:jc w:val="center"/>
        <w:rPr>
          <w:rFonts w:eastAsia="Calibri"/>
          <w:b/>
          <w:sz w:val="48"/>
          <w:szCs w:val="44"/>
        </w:rPr>
      </w:pPr>
      <w:r w:rsidRPr="00CC29E6">
        <w:rPr>
          <w:rFonts w:eastAsia="Calibri"/>
          <w:b/>
          <w:sz w:val="48"/>
          <w:szCs w:val="44"/>
        </w:rPr>
        <w:t>Схема теплоснабжения</w:t>
      </w:r>
    </w:p>
    <w:p w:rsidR="00CC29E6" w:rsidRPr="00CC29E6" w:rsidRDefault="00CC29E6" w:rsidP="00CC29E6">
      <w:pPr>
        <w:widowControl w:val="0"/>
        <w:ind w:firstLine="0"/>
        <w:jc w:val="center"/>
        <w:rPr>
          <w:rFonts w:eastAsia="Calibri"/>
          <w:b/>
          <w:sz w:val="40"/>
          <w:szCs w:val="44"/>
        </w:rPr>
      </w:pPr>
      <w:r w:rsidRPr="00CC29E6">
        <w:rPr>
          <w:rFonts w:eastAsia="Calibri"/>
          <w:b/>
          <w:sz w:val="40"/>
          <w:szCs w:val="44"/>
        </w:rPr>
        <w:t>закрытого административно-территориального образования Железногорск Красноярского края</w:t>
      </w:r>
    </w:p>
    <w:p w:rsidR="00CC29E6" w:rsidRPr="00CC29E6" w:rsidRDefault="00CC29E6" w:rsidP="00CC29E6">
      <w:pPr>
        <w:widowControl w:val="0"/>
        <w:ind w:firstLine="0"/>
        <w:jc w:val="center"/>
        <w:rPr>
          <w:rFonts w:eastAsia="Calibri"/>
          <w:b/>
          <w:sz w:val="40"/>
          <w:szCs w:val="44"/>
        </w:rPr>
      </w:pPr>
      <w:r w:rsidRPr="00CC29E6">
        <w:rPr>
          <w:rFonts w:eastAsia="Calibri"/>
          <w:b/>
          <w:sz w:val="40"/>
          <w:szCs w:val="44"/>
        </w:rPr>
        <w:t>на период до 2040 года</w:t>
      </w:r>
    </w:p>
    <w:p w:rsidR="00CC29E6" w:rsidRPr="00CC29E6" w:rsidRDefault="00CC29E6" w:rsidP="00CC29E6">
      <w:pPr>
        <w:widowControl w:val="0"/>
        <w:spacing w:before="120" w:line="276" w:lineRule="auto"/>
        <w:ind w:firstLine="0"/>
        <w:jc w:val="center"/>
        <w:rPr>
          <w:b/>
          <w:spacing w:val="-16"/>
          <w:kern w:val="28"/>
          <w:szCs w:val="28"/>
        </w:rPr>
      </w:pPr>
    </w:p>
    <w:p w:rsidR="00CC29E6" w:rsidRDefault="00CC29E6" w:rsidP="00CC29E6">
      <w:pPr>
        <w:widowControl w:val="0"/>
        <w:spacing w:after="200" w:line="276" w:lineRule="auto"/>
        <w:ind w:firstLine="0"/>
        <w:jc w:val="center"/>
        <w:rPr>
          <w:rFonts w:eastAsia="Calibri"/>
          <w:b/>
          <w:sz w:val="52"/>
          <w:szCs w:val="48"/>
        </w:rPr>
      </w:pPr>
      <w:r w:rsidRPr="00CC29E6">
        <w:rPr>
          <w:rFonts w:eastAsia="Calibri"/>
          <w:b/>
          <w:sz w:val="52"/>
          <w:szCs w:val="48"/>
        </w:rPr>
        <w:t>Обосновывающие материалы</w:t>
      </w:r>
    </w:p>
    <w:p w:rsidR="009E1AA4" w:rsidRPr="00CC29E6" w:rsidRDefault="009E1AA4" w:rsidP="00CC29E6">
      <w:pPr>
        <w:widowControl w:val="0"/>
        <w:spacing w:after="200" w:line="276" w:lineRule="auto"/>
        <w:ind w:firstLine="0"/>
        <w:jc w:val="center"/>
        <w:rPr>
          <w:rFonts w:eastAsia="Calibri"/>
          <w:b/>
          <w:sz w:val="52"/>
          <w:szCs w:val="48"/>
        </w:rPr>
      </w:pPr>
      <w:r>
        <w:rPr>
          <w:rFonts w:eastAsia="Calibri"/>
          <w:b/>
          <w:sz w:val="52"/>
          <w:szCs w:val="48"/>
        </w:rPr>
        <w:t>(актуализация на 202</w:t>
      </w:r>
      <w:r w:rsidR="001E7D25">
        <w:rPr>
          <w:rFonts w:eastAsia="Calibri"/>
          <w:b/>
          <w:sz w:val="52"/>
          <w:szCs w:val="48"/>
        </w:rPr>
        <w:t>6</w:t>
      </w:r>
      <w:r>
        <w:rPr>
          <w:rFonts w:eastAsia="Calibri"/>
          <w:b/>
          <w:sz w:val="52"/>
          <w:szCs w:val="48"/>
        </w:rPr>
        <w:t xml:space="preserve"> год)</w:t>
      </w: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E40F1B" w:rsidRPr="00BA2653" w:rsidRDefault="00E40F1B" w:rsidP="00E40F1B">
      <w:pPr>
        <w:widowControl w:val="0"/>
        <w:suppressAutoHyphens/>
        <w:spacing w:after="200" w:line="276" w:lineRule="auto"/>
        <w:ind w:firstLine="0"/>
        <w:jc w:val="center"/>
        <w:rPr>
          <w:rFonts w:eastAsia="Calibri"/>
          <w:b/>
          <w:sz w:val="36"/>
          <w:szCs w:val="36"/>
        </w:rPr>
      </w:pPr>
      <w:r w:rsidRPr="00BA2653">
        <w:rPr>
          <w:rFonts w:eastAsia="Calibri"/>
          <w:b/>
          <w:sz w:val="36"/>
          <w:szCs w:val="36"/>
        </w:rPr>
        <w:t>Глава 9. Предложения по переводу открытых систем теплоснабжения (горячего водоснабжения) в закрытые системы горячего водоснабжения</w:t>
      </w: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390A64" w:rsidRPr="00527648" w:rsidRDefault="00CC29E6" w:rsidP="009E1AA4">
      <w:pPr>
        <w:widowControl w:val="0"/>
        <w:ind w:firstLine="0"/>
        <w:jc w:val="center"/>
        <w:rPr>
          <w:rFonts w:eastAsia="Calibri"/>
          <w:b/>
        </w:rPr>
      </w:pPr>
      <w:r w:rsidRPr="00CC29E6">
        <w:rPr>
          <w:rFonts w:eastAsia="Calibri"/>
          <w:b/>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390A64" w:rsidRPr="00527648" w:rsidRDefault="00390A64" w:rsidP="00527648">
      <w:pPr>
        <w:widowControl w:val="0"/>
        <w:ind w:firstLine="567"/>
        <w:rPr>
          <w:rFonts w:eastAsia="Calibri"/>
          <w:b/>
        </w:rPr>
        <w:sectPr w:rsidR="00390A64" w:rsidRPr="00527648" w:rsidSect="00692210">
          <w:footerReference w:type="default" r:id="rId9"/>
          <w:footerReference w:type="first" r:id="rId10"/>
          <w:pgSz w:w="11906" w:h="16838"/>
          <w:pgMar w:top="1134" w:right="567" w:bottom="567" w:left="1701" w:header="709" w:footer="709" w:gutter="0"/>
          <w:cols w:space="708"/>
          <w:titlePg/>
          <w:docGrid w:linePitch="360"/>
        </w:sectPr>
      </w:pPr>
    </w:p>
    <w:p w:rsidR="00CC29E6" w:rsidRPr="00CC29E6" w:rsidRDefault="00CC29E6" w:rsidP="00CC29E6">
      <w:pPr>
        <w:widowControl w:val="0"/>
        <w:spacing w:after="200" w:line="276" w:lineRule="auto"/>
        <w:ind w:firstLine="0"/>
        <w:jc w:val="center"/>
        <w:rPr>
          <w:rFonts w:eastAsia="Calibri"/>
          <w:sz w:val="22"/>
        </w:rPr>
      </w:pPr>
      <w:r w:rsidRPr="00CC29E6">
        <w:rPr>
          <w:rFonts w:eastAsia="Calibri"/>
          <w:noProof/>
          <w:sz w:val="16"/>
          <w:szCs w:val="16"/>
        </w:rPr>
        <w:lastRenderedPageBreak/>
        <w:drawing>
          <wp:inline distT="0" distB="0" distL="0" distR="0">
            <wp:extent cx="2339340" cy="819150"/>
            <wp:effectExtent l="0" t="0" r="3810" b="0"/>
            <wp:docPr id="2" name="Рисунок 2"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vskaya-Energetika-logotype-3.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339340" cy="819150"/>
                    </a:xfrm>
                    <a:prstGeom prst="rect">
                      <a:avLst/>
                    </a:prstGeom>
                    <a:noFill/>
                    <a:ln>
                      <a:noFill/>
                    </a:ln>
                  </pic:spPr>
                </pic:pic>
              </a:graphicData>
            </a:graphic>
          </wp:inline>
        </w:drawing>
      </w:r>
    </w:p>
    <w:p w:rsidR="00CC29E6" w:rsidRDefault="00CC29E6" w:rsidP="00CC29E6">
      <w:pPr>
        <w:widowControl w:val="0"/>
        <w:spacing w:after="200" w:line="276" w:lineRule="auto"/>
        <w:rPr>
          <w:rFonts w:eastAsia="Calibri"/>
          <w:sz w:val="22"/>
        </w:rPr>
      </w:pPr>
    </w:p>
    <w:p w:rsidR="00BA2B38" w:rsidRDefault="00BA2B38" w:rsidP="00CC29E6">
      <w:pPr>
        <w:widowControl w:val="0"/>
        <w:spacing w:after="200" w:line="276" w:lineRule="auto"/>
        <w:rPr>
          <w:rFonts w:eastAsia="Calibri"/>
          <w:sz w:val="22"/>
        </w:rPr>
      </w:pPr>
    </w:p>
    <w:p w:rsidR="00BA2B38" w:rsidRDefault="00BA2B38" w:rsidP="00CC29E6">
      <w:pPr>
        <w:widowControl w:val="0"/>
        <w:spacing w:after="200" w:line="276" w:lineRule="auto"/>
        <w:rPr>
          <w:rFonts w:eastAsia="Calibri"/>
          <w:sz w:val="22"/>
        </w:rPr>
      </w:pPr>
    </w:p>
    <w:p w:rsidR="00BA2B38" w:rsidRDefault="00BA2B38" w:rsidP="00CC29E6">
      <w:pPr>
        <w:widowControl w:val="0"/>
        <w:spacing w:after="200" w:line="276" w:lineRule="auto"/>
        <w:rPr>
          <w:rFonts w:eastAsia="Calibri"/>
          <w:sz w:val="22"/>
        </w:rPr>
      </w:pPr>
    </w:p>
    <w:p w:rsidR="00BA2B38" w:rsidRDefault="00BA2B38" w:rsidP="00CC29E6">
      <w:pPr>
        <w:widowControl w:val="0"/>
        <w:spacing w:after="200" w:line="276" w:lineRule="auto"/>
        <w:rPr>
          <w:rFonts w:eastAsia="Calibri"/>
          <w:sz w:val="22"/>
        </w:rPr>
      </w:pPr>
    </w:p>
    <w:p w:rsidR="00BA2B38" w:rsidRPr="00CC29E6" w:rsidRDefault="00BA2B38" w:rsidP="00CC29E6">
      <w:pPr>
        <w:widowControl w:val="0"/>
        <w:spacing w:after="200" w:line="276" w:lineRule="auto"/>
        <w:rPr>
          <w:rFonts w:eastAsia="Calibri"/>
          <w:sz w:val="22"/>
        </w:rPr>
      </w:pPr>
    </w:p>
    <w:p w:rsidR="00CC29E6" w:rsidRPr="00CC29E6" w:rsidRDefault="00CC29E6" w:rsidP="00CC29E6">
      <w:pPr>
        <w:widowControl w:val="0"/>
        <w:ind w:firstLine="0"/>
        <w:jc w:val="center"/>
        <w:rPr>
          <w:rFonts w:eastAsia="Calibri"/>
          <w:b/>
          <w:sz w:val="40"/>
          <w:szCs w:val="44"/>
        </w:rPr>
      </w:pPr>
      <w:r w:rsidRPr="00CC29E6">
        <w:rPr>
          <w:rFonts w:eastAsia="Calibri"/>
          <w:b/>
          <w:sz w:val="40"/>
          <w:szCs w:val="44"/>
        </w:rPr>
        <w:t>Схема теплоснабжения</w:t>
      </w:r>
    </w:p>
    <w:p w:rsidR="00CC29E6" w:rsidRPr="00CC29E6" w:rsidRDefault="00CC29E6" w:rsidP="00CC29E6">
      <w:pPr>
        <w:widowControl w:val="0"/>
        <w:ind w:firstLine="0"/>
        <w:jc w:val="center"/>
        <w:rPr>
          <w:rFonts w:eastAsia="Calibri"/>
          <w:b/>
          <w:sz w:val="40"/>
          <w:szCs w:val="44"/>
        </w:rPr>
      </w:pPr>
      <w:r w:rsidRPr="00CC29E6">
        <w:rPr>
          <w:rFonts w:eastAsia="Calibri"/>
          <w:b/>
          <w:sz w:val="40"/>
          <w:szCs w:val="44"/>
        </w:rPr>
        <w:t>закрытого административно-территориального образования Железногорск Красноярского края</w:t>
      </w:r>
    </w:p>
    <w:p w:rsidR="00CC29E6" w:rsidRPr="009E1AA4" w:rsidRDefault="00CC29E6" w:rsidP="009E1AA4">
      <w:pPr>
        <w:widowControl w:val="0"/>
        <w:ind w:firstLine="0"/>
        <w:jc w:val="center"/>
        <w:rPr>
          <w:rFonts w:eastAsia="Calibri"/>
          <w:b/>
          <w:sz w:val="44"/>
          <w:szCs w:val="44"/>
        </w:rPr>
      </w:pPr>
      <w:r w:rsidRPr="00CC29E6">
        <w:rPr>
          <w:rFonts w:eastAsia="Calibri"/>
          <w:b/>
          <w:sz w:val="40"/>
          <w:szCs w:val="44"/>
        </w:rPr>
        <w:t>на период до 2040 года</w:t>
      </w:r>
    </w:p>
    <w:p w:rsidR="00CC29E6" w:rsidRDefault="00CC29E6" w:rsidP="00CC29E6">
      <w:pPr>
        <w:widowControl w:val="0"/>
        <w:ind w:firstLine="0"/>
        <w:jc w:val="center"/>
        <w:rPr>
          <w:rFonts w:eastAsia="Calibri"/>
          <w:b/>
          <w:sz w:val="44"/>
          <w:szCs w:val="44"/>
        </w:rPr>
      </w:pPr>
      <w:r w:rsidRPr="00CC29E6">
        <w:rPr>
          <w:rFonts w:eastAsia="Calibri"/>
          <w:b/>
          <w:sz w:val="44"/>
          <w:szCs w:val="44"/>
        </w:rPr>
        <w:t>Обосновывающие материалы</w:t>
      </w:r>
    </w:p>
    <w:p w:rsidR="009E1AA4" w:rsidRPr="00CC29E6" w:rsidRDefault="009E1AA4" w:rsidP="00CC29E6">
      <w:pPr>
        <w:widowControl w:val="0"/>
        <w:ind w:firstLine="0"/>
        <w:jc w:val="center"/>
        <w:rPr>
          <w:rFonts w:eastAsia="Calibri"/>
          <w:b/>
          <w:sz w:val="44"/>
          <w:szCs w:val="44"/>
        </w:rPr>
      </w:pPr>
      <w:r>
        <w:rPr>
          <w:rFonts w:eastAsia="Calibri"/>
          <w:b/>
          <w:sz w:val="44"/>
          <w:szCs w:val="44"/>
        </w:rPr>
        <w:t>(актуализация на 202</w:t>
      </w:r>
      <w:r w:rsidR="001E7D25">
        <w:rPr>
          <w:rFonts w:eastAsia="Calibri"/>
          <w:b/>
          <w:sz w:val="44"/>
          <w:szCs w:val="44"/>
        </w:rPr>
        <w:t>6</w:t>
      </w:r>
      <w:r>
        <w:rPr>
          <w:rFonts w:eastAsia="Calibri"/>
          <w:b/>
          <w:sz w:val="44"/>
          <w:szCs w:val="44"/>
        </w:rPr>
        <w:t xml:space="preserve"> год)</w:t>
      </w: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CC29E6" w:rsidRPr="00CC29E6" w:rsidRDefault="00CC29E6" w:rsidP="00CC29E6">
      <w:pPr>
        <w:autoSpaceDE w:val="0"/>
        <w:autoSpaceDN w:val="0"/>
        <w:spacing w:line="276" w:lineRule="auto"/>
        <w:ind w:firstLine="0"/>
        <w:jc w:val="center"/>
        <w:rPr>
          <w:b/>
          <w:spacing w:val="-16"/>
          <w:kern w:val="28"/>
          <w:sz w:val="28"/>
          <w:szCs w:val="28"/>
          <w:lang w:bidi="ru-RU"/>
        </w:rPr>
      </w:pPr>
    </w:p>
    <w:p w:rsidR="00E40F1B" w:rsidRPr="00BA2653" w:rsidRDefault="00E40F1B" w:rsidP="00E40F1B">
      <w:pPr>
        <w:widowControl w:val="0"/>
        <w:suppressAutoHyphens/>
        <w:spacing w:after="200" w:line="276" w:lineRule="auto"/>
        <w:ind w:firstLine="0"/>
        <w:jc w:val="center"/>
        <w:rPr>
          <w:rFonts w:eastAsia="Calibri"/>
          <w:b/>
          <w:sz w:val="36"/>
          <w:szCs w:val="36"/>
        </w:rPr>
      </w:pPr>
      <w:r w:rsidRPr="00BA2653">
        <w:rPr>
          <w:rFonts w:eastAsia="Calibri"/>
          <w:b/>
          <w:sz w:val="36"/>
          <w:szCs w:val="36"/>
        </w:rPr>
        <w:t>Глава 9. Предложения по переводу открытых систем теплоснабжения (горячего водоснабжения) в закрытые системы горячего водоснабжения</w:t>
      </w:r>
    </w:p>
    <w:p w:rsidR="00390A64" w:rsidRDefault="00390A64" w:rsidP="00527648">
      <w:pPr>
        <w:widowControl w:val="0"/>
        <w:spacing w:after="200" w:line="276" w:lineRule="auto"/>
        <w:rPr>
          <w:rFonts w:eastAsia="Calibri"/>
          <w:sz w:val="22"/>
        </w:rPr>
      </w:pPr>
    </w:p>
    <w:p w:rsidR="00390A64" w:rsidRPr="00527648" w:rsidRDefault="00390A64" w:rsidP="00D53D2A">
      <w:pPr>
        <w:widowControl w:val="0"/>
        <w:spacing w:after="200" w:line="240" w:lineRule="auto"/>
        <w:jc w:val="center"/>
        <w:rPr>
          <w:rFonts w:eastAsia="Calibri"/>
          <w:b/>
          <w:sz w:val="22"/>
        </w:rPr>
      </w:pPr>
    </w:p>
    <w:p w:rsidR="00390A64" w:rsidRPr="00527648" w:rsidRDefault="00390A64" w:rsidP="00527648">
      <w:pPr>
        <w:widowControl w:val="0"/>
        <w:spacing w:after="200" w:line="276" w:lineRule="auto"/>
        <w:ind w:firstLine="567"/>
        <w:rPr>
          <w:rFonts w:eastAsia="Calibri"/>
          <w:b/>
          <w:sz w:val="22"/>
        </w:rPr>
        <w:sectPr w:rsidR="00390A64" w:rsidRPr="00527648" w:rsidSect="0090331E">
          <w:footerReference w:type="first" r:id="rId12"/>
          <w:type w:val="nextColumn"/>
          <w:pgSz w:w="11906" w:h="16838"/>
          <w:pgMar w:top="1134" w:right="567" w:bottom="567" w:left="1701" w:header="709" w:footer="709" w:gutter="0"/>
          <w:cols w:space="708"/>
          <w:titlePg/>
          <w:docGrid w:linePitch="360"/>
        </w:sectPr>
      </w:pPr>
    </w:p>
    <w:p w:rsidR="00390A64" w:rsidRPr="00527648" w:rsidRDefault="00390A64" w:rsidP="00527648">
      <w:pPr>
        <w:widowControl w:val="0"/>
        <w:tabs>
          <w:tab w:val="num" w:pos="643"/>
          <w:tab w:val="left" w:leader="dot" w:pos="9356"/>
        </w:tabs>
        <w:spacing w:before="120" w:after="120"/>
        <w:ind w:left="643" w:hanging="360"/>
        <w:jc w:val="center"/>
        <w:rPr>
          <w:b/>
          <w:caps/>
          <w:kern w:val="28"/>
          <w:szCs w:val="20"/>
        </w:rPr>
      </w:pPr>
      <w:r w:rsidRPr="00527648">
        <w:rPr>
          <w:b/>
          <w:caps/>
          <w:kern w:val="28"/>
          <w:szCs w:val="20"/>
        </w:rPr>
        <w:lastRenderedPageBreak/>
        <w:t>Список исполнителей</w:t>
      </w:r>
    </w:p>
    <w:tbl>
      <w:tblPr>
        <w:tblW w:w="5000" w:type="pct"/>
        <w:tblLook w:val="0000"/>
      </w:tblPr>
      <w:tblGrid>
        <w:gridCol w:w="2414"/>
        <w:gridCol w:w="7154"/>
        <w:gridCol w:w="286"/>
      </w:tblGrid>
      <w:tr w:rsidR="00390A64" w:rsidRPr="00D53D2A" w:rsidTr="00D53D2A">
        <w:trPr>
          <w:gridAfter w:val="1"/>
          <w:wAfter w:w="145" w:type="pct"/>
        </w:trPr>
        <w:tc>
          <w:tcPr>
            <w:tcW w:w="1225" w:type="pct"/>
            <w:vAlign w:val="center"/>
          </w:tcPr>
          <w:p w:rsidR="00390A64" w:rsidRPr="00D53D2A" w:rsidRDefault="00390A64" w:rsidP="00D53D2A">
            <w:pPr>
              <w:pStyle w:val="afff9"/>
              <w:rPr>
                <w:rFonts w:eastAsia="Calibri"/>
                <w:sz w:val="26"/>
                <w:szCs w:val="26"/>
              </w:rPr>
            </w:pPr>
            <w:bookmarkStart w:id="1" w:name="_Hlk512241575"/>
          </w:p>
        </w:tc>
        <w:tc>
          <w:tcPr>
            <w:tcW w:w="3630" w:type="pct"/>
            <w:vAlign w:val="center"/>
          </w:tcPr>
          <w:p w:rsidR="00390A64" w:rsidRPr="00D53D2A" w:rsidRDefault="00390A64" w:rsidP="00D53D2A">
            <w:pPr>
              <w:pStyle w:val="afff9"/>
              <w:rPr>
                <w:rFonts w:eastAsia="Calibri"/>
                <w:sz w:val="26"/>
                <w:szCs w:val="26"/>
              </w:rPr>
            </w:pPr>
          </w:p>
        </w:tc>
      </w:tr>
      <w:tr w:rsidR="008F7AED" w:rsidRPr="00D53D2A" w:rsidTr="00D53D2A">
        <w:tc>
          <w:tcPr>
            <w:tcW w:w="1225" w:type="pct"/>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Газизов Ф. Н.</w:t>
            </w:r>
          </w:p>
        </w:tc>
        <w:tc>
          <w:tcPr>
            <w:tcW w:w="3775" w:type="pct"/>
            <w:gridSpan w:val="2"/>
            <w:vAlign w:val="center"/>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Технический директор ООО "Невская Энергетика".</w:t>
            </w:r>
          </w:p>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Технический контроль, контроль исполнения договорных обязательств.</w:t>
            </w:r>
          </w:p>
        </w:tc>
      </w:tr>
      <w:tr w:rsidR="008F7AED" w:rsidRPr="00D53D2A" w:rsidTr="00D53D2A">
        <w:tc>
          <w:tcPr>
            <w:tcW w:w="1225" w:type="pct"/>
          </w:tcPr>
          <w:p w:rsidR="008F7AED" w:rsidRPr="00DD269F" w:rsidRDefault="008F7AED" w:rsidP="008F7AED">
            <w:pPr>
              <w:pStyle w:val="afff9"/>
              <w:spacing w:line="360" w:lineRule="auto"/>
              <w:jc w:val="left"/>
              <w:rPr>
                <w:rFonts w:eastAsia="Calibri"/>
                <w:sz w:val="26"/>
                <w:szCs w:val="26"/>
              </w:rPr>
            </w:pPr>
            <w:r w:rsidRPr="001F7850">
              <w:rPr>
                <w:rFonts w:eastAsia="Calibri"/>
                <w:sz w:val="26"/>
                <w:szCs w:val="26"/>
              </w:rPr>
              <w:t>Гайнудинов</w:t>
            </w:r>
            <w:r>
              <w:rPr>
                <w:rFonts w:eastAsia="Calibri"/>
                <w:sz w:val="26"/>
                <w:szCs w:val="26"/>
              </w:rPr>
              <w:t> Ф. Ф.</w:t>
            </w:r>
          </w:p>
        </w:tc>
        <w:tc>
          <w:tcPr>
            <w:tcW w:w="3775" w:type="pct"/>
            <w:gridSpan w:val="2"/>
            <w:vAlign w:val="center"/>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Ведущий специалист ООО "Невская Энергетика".</w:t>
            </w:r>
          </w:p>
          <w:p w:rsidR="008F7AED" w:rsidRPr="00DD269F" w:rsidRDefault="008F7AED" w:rsidP="008F7AED">
            <w:pPr>
              <w:pStyle w:val="afff9"/>
              <w:spacing w:line="360" w:lineRule="auto"/>
              <w:jc w:val="left"/>
              <w:rPr>
                <w:rFonts w:eastAsia="Calibri"/>
                <w:sz w:val="26"/>
                <w:szCs w:val="26"/>
              </w:rPr>
            </w:pPr>
            <w:r>
              <w:rPr>
                <w:rFonts w:eastAsia="Calibri"/>
                <w:sz w:val="26"/>
                <w:szCs w:val="26"/>
              </w:rPr>
              <w:t xml:space="preserve">Сбор и обработка данных, </w:t>
            </w:r>
            <w:r w:rsidRPr="00DD269F">
              <w:rPr>
                <w:rFonts w:eastAsia="Calibri"/>
                <w:sz w:val="26"/>
                <w:szCs w:val="26"/>
              </w:rPr>
              <w:t>разработка схемы теплоснабжения</w:t>
            </w:r>
            <w:r>
              <w:rPr>
                <w:rFonts w:eastAsia="Calibri"/>
                <w:sz w:val="26"/>
                <w:szCs w:val="26"/>
              </w:rPr>
              <w:t>.</w:t>
            </w:r>
          </w:p>
        </w:tc>
      </w:tr>
      <w:tr w:rsidR="008F7AED" w:rsidRPr="00D53D2A" w:rsidTr="00D53D2A">
        <w:tc>
          <w:tcPr>
            <w:tcW w:w="1225" w:type="pct"/>
          </w:tcPr>
          <w:p w:rsidR="008F7AED" w:rsidRPr="00DD269F" w:rsidRDefault="008F7AED" w:rsidP="008F7AED">
            <w:pPr>
              <w:pStyle w:val="afff9"/>
              <w:spacing w:line="360" w:lineRule="auto"/>
              <w:jc w:val="left"/>
              <w:rPr>
                <w:rFonts w:eastAsia="Calibri"/>
                <w:sz w:val="26"/>
                <w:szCs w:val="26"/>
              </w:rPr>
            </w:pPr>
            <w:r>
              <w:rPr>
                <w:rFonts w:eastAsia="Calibri"/>
                <w:sz w:val="26"/>
                <w:szCs w:val="26"/>
              </w:rPr>
              <w:t>Ашихмин С. В.</w:t>
            </w:r>
          </w:p>
        </w:tc>
        <w:tc>
          <w:tcPr>
            <w:tcW w:w="3775" w:type="pct"/>
            <w:gridSpan w:val="2"/>
            <w:vAlign w:val="center"/>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Ведущий специалист ООО "Невская Энергетика".</w:t>
            </w:r>
          </w:p>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Сбор и обработка данных, разработка схемы теплоснабжения</w:t>
            </w:r>
            <w:r>
              <w:rPr>
                <w:rFonts w:eastAsia="Calibri"/>
                <w:sz w:val="26"/>
                <w:szCs w:val="26"/>
              </w:rPr>
              <w:t>.</w:t>
            </w:r>
          </w:p>
        </w:tc>
      </w:tr>
      <w:tr w:rsidR="008F7AED" w:rsidRPr="00D53D2A" w:rsidTr="00D53D2A">
        <w:tc>
          <w:tcPr>
            <w:tcW w:w="1225" w:type="pct"/>
          </w:tcPr>
          <w:p w:rsidR="008F7AED" w:rsidRPr="00DD269F" w:rsidRDefault="008F7AED" w:rsidP="008F7AED">
            <w:pPr>
              <w:pStyle w:val="afff9"/>
              <w:spacing w:line="360" w:lineRule="auto"/>
              <w:jc w:val="left"/>
              <w:rPr>
                <w:rFonts w:eastAsia="Calibri"/>
                <w:sz w:val="26"/>
                <w:szCs w:val="26"/>
              </w:rPr>
            </w:pPr>
            <w:r>
              <w:rPr>
                <w:rFonts w:eastAsia="Calibri"/>
                <w:sz w:val="26"/>
                <w:szCs w:val="26"/>
              </w:rPr>
              <w:t>Мельник Р. С.</w:t>
            </w:r>
          </w:p>
        </w:tc>
        <w:tc>
          <w:tcPr>
            <w:tcW w:w="3775" w:type="pct"/>
            <w:gridSpan w:val="2"/>
            <w:vAlign w:val="center"/>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Специалист ООО "Невская Энергетика".</w:t>
            </w:r>
          </w:p>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Разработка схемы теплоснабжения</w:t>
            </w:r>
            <w:r>
              <w:rPr>
                <w:sz w:val="26"/>
                <w:szCs w:val="26"/>
              </w:rPr>
              <w:t>.</w:t>
            </w:r>
          </w:p>
        </w:tc>
      </w:tr>
      <w:tr w:rsidR="008F7AED" w:rsidRPr="00D53D2A" w:rsidTr="00D53D2A">
        <w:tc>
          <w:tcPr>
            <w:tcW w:w="1225" w:type="pct"/>
          </w:tcPr>
          <w:p w:rsidR="008F7AED" w:rsidRPr="00DD269F" w:rsidRDefault="008F7AED" w:rsidP="008F7AED">
            <w:pPr>
              <w:pStyle w:val="afff9"/>
              <w:spacing w:line="360" w:lineRule="auto"/>
              <w:jc w:val="left"/>
              <w:rPr>
                <w:rFonts w:eastAsia="Calibri"/>
                <w:sz w:val="26"/>
                <w:szCs w:val="26"/>
              </w:rPr>
            </w:pPr>
            <w:r>
              <w:rPr>
                <w:rFonts w:eastAsia="Calibri"/>
                <w:sz w:val="26"/>
                <w:szCs w:val="26"/>
              </w:rPr>
              <w:t>Антипова А. Д.</w:t>
            </w:r>
          </w:p>
        </w:tc>
        <w:tc>
          <w:tcPr>
            <w:tcW w:w="3775" w:type="pct"/>
            <w:gridSpan w:val="2"/>
            <w:vAlign w:val="center"/>
          </w:tcPr>
          <w:p w:rsidR="008F7AED" w:rsidRPr="00DD269F" w:rsidRDefault="008F7AED" w:rsidP="008F7AED">
            <w:pPr>
              <w:pStyle w:val="afff9"/>
              <w:spacing w:line="360" w:lineRule="auto"/>
              <w:jc w:val="left"/>
              <w:rPr>
                <w:rFonts w:eastAsia="Calibri"/>
                <w:sz w:val="26"/>
                <w:szCs w:val="26"/>
              </w:rPr>
            </w:pPr>
            <w:r w:rsidRPr="00DD269F">
              <w:rPr>
                <w:rFonts w:eastAsia="Calibri"/>
                <w:sz w:val="26"/>
                <w:szCs w:val="26"/>
              </w:rPr>
              <w:t>Специалист ООО "Невская Энергетика".</w:t>
            </w:r>
          </w:p>
          <w:p w:rsidR="008F7AED" w:rsidRPr="00DD269F" w:rsidRDefault="008F7AED" w:rsidP="008F7AED">
            <w:pPr>
              <w:pStyle w:val="afff9"/>
              <w:spacing w:line="360" w:lineRule="auto"/>
              <w:jc w:val="left"/>
              <w:rPr>
                <w:rFonts w:eastAsia="Calibri"/>
                <w:sz w:val="26"/>
                <w:szCs w:val="26"/>
              </w:rPr>
            </w:pPr>
            <w:r>
              <w:rPr>
                <w:sz w:val="26"/>
                <w:szCs w:val="26"/>
              </w:rPr>
              <w:t>Р</w:t>
            </w:r>
            <w:r w:rsidRPr="00DD269F">
              <w:rPr>
                <w:sz w:val="26"/>
                <w:szCs w:val="26"/>
              </w:rPr>
              <w:t>азработка электронной модели схемы теплоснабжения.</w:t>
            </w:r>
          </w:p>
        </w:tc>
      </w:tr>
      <w:bookmarkEnd w:id="1"/>
    </w:tbl>
    <w:p w:rsidR="0034749E" w:rsidRPr="00527648" w:rsidRDefault="0034749E" w:rsidP="00527648">
      <w:pPr>
        <w:widowControl w:val="0"/>
        <w:jc w:val="center"/>
        <w:rPr>
          <w:b/>
          <w:szCs w:val="26"/>
        </w:rPr>
        <w:sectPr w:rsidR="0034749E" w:rsidRPr="00527648" w:rsidSect="0090331E">
          <w:pgSz w:w="11906" w:h="16838"/>
          <w:pgMar w:top="1134" w:right="567" w:bottom="567" w:left="1701" w:header="708" w:footer="708" w:gutter="0"/>
          <w:cols w:space="708"/>
          <w:docGrid w:linePitch="360"/>
        </w:sectPr>
      </w:pPr>
    </w:p>
    <w:sdt>
      <w:sdtPr>
        <w:rPr>
          <w:rFonts w:eastAsia="Calibri"/>
        </w:rPr>
        <w:id w:val="229901210"/>
        <w:docPartObj>
          <w:docPartGallery w:val="Table of Contents"/>
          <w:docPartUnique/>
        </w:docPartObj>
      </w:sdtPr>
      <w:sdtEndPr>
        <w:rPr>
          <w:bCs/>
        </w:rPr>
      </w:sdtEndPr>
      <w:sdtContent>
        <w:p w:rsidR="00390A64" w:rsidRPr="004C691C" w:rsidRDefault="004C691C" w:rsidP="004C691C">
          <w:pPr>
            <w:pStyle w:val="18"/>
            <w:jc w:val="center"/>
            <w:rPr>
              <w:rStyle w:val="012"/>
            </w:rPr>
          </w:pPr>
          <w:r>
            <w:rPr>
              <w:rStyle w:val="012"/>
              <w:caps w:val="0"/>
            </w:rPr>
            <w:t>О</w:t>
          </w:r>
          <w:r w:rsidRPr="004C691C">
            <w:rPr>
              <w:rStyle w:val="012"/>
              <w:caps w:val="0"/>
            </w:rPr>
            <w:t>главление</w:t>
          </w:r>
        </w:p>
        <w:p w:rsidR="00A10F5F" w:rsidRDefault="00485076">
          <w:pPr>
            <w:pStyle w:val="18"/>
            <w:rPr>
              <w:rFonts w:asciiTheme="minorHAnsi" w:eastAsiaTheme="minorEastAsia" w:hAnsiTheme="minorHAnsi" w:cstheme="minorBidi"/>
              <w:iCs w:val="0"/>
              <w:noProof/>
              <w:sz w:val="22"/>
              <w:szCs w:val="22"/>
            </w:rPr>
          </w:pPr>
          <w:r w:rsidRPr="00527648">
            <w:rPr>
              <w:rFonts w:eastAsia="Calibri"/>
            </w:rPr>
            <w:fldChar w:fldCharType="begin"/>
          </w:r>
          <w:r w:rsidR="00031EFF" w:rsidRPr="00527648">
            <w:rPr>
              <w:rFonts w:eastAsia="Calibri"/>
            </w:rPr>
            <w:instrText xml:space="preserve"> TOC \o "1-3" \h \z \u </w:instrText>
          </w:r>
          <w:r w:rsidRPr="00527648">
            <w:rPr>
              <w:rFonts w:eastAsia="Calibri"/>
            </w:rPr>
            <w:fldChar w:fldCharType="separate"/>
          </w:r>
          <w:hyperlink w:anchor="_Toc72475304" w:history="1">
            <w:r w:rsidR="00A10F5F" w:rsidRPr="00F76596">
              <w:rPr>
                <w:rStyle w:val="afb"/>
                <w:b/>
                <w:noProof/>
              </w:rPr>
              <w:t>Определения</w:t>
            </w:r>
            <w:r w:rsidR="00A10F5F">
              <w:rPr>
                <w:noProof/>
                <w:webHidden/>
              </w:rPr>
              <w:tab/>
            </w:r>
            <w:r>
              <w:rPr>
                <w:noProof/>
                <w:webHidden/>
              </w:rPr>
              <w:fldChar w:fldCharType="begin"/>
            </w:r>
            <w:r w:rsidR="00A10F5F">
              <w:rPr>
                <w:noProof/>
                <w:webHidden/>
              </w:rPr>
              <w:instrText xml:space="preserve"> PAGEREF _Toc72475304 \h </w:instrText>
            </w:r>
            <w:r>
              <w:rPr>
                <w:noProof/>
                <w:webHidden/>
              </w:rPr>
            </w:r>
            <w:r>
              <w:rPr>
                <w:noProof/>
                <w:webHidden/>
              </w:rPr>
              <w:fldChar w:fldCharType="separate"/>
            </w:r>
            <w:r w:rsidR="00647E10">
              <w:rPr>
                <w:noProof/>
                <w:webHidden/>
              </w:rPr>
              <w:t>5</w:t>
            </w:r>
            <w:r>
              <w:rPr>
                <w:noProof/>
                <w:webHidden/>
              </w:rPr>
              <w:fldChar w:fldCharType="end"/>
            </w:r>
          </w:hyperlink>
        </w:p>
        <w:p w:rsidR="00A10F5F" w:rsidRDefault="00485076">
          <w:pPr>
            <w:pStyle w:val="18"/>
            <w:rPr>
              <w:rFonts w:asciiTheme="minorHAnsi" w:eastAsiaTheme="minorEastAsia" w:hAnsiTheme="minorHAnsi" w:cstheme="minorBidi"/>
              <w:iCs w:val="0"/>
              <w:noProof/>
              <w:sz w:val="22"/>
              <w:szCs w:val="22"/>
            </w:rPr>
          </w:pPr>
          <w:hyperlink w:anchor="_Toc72475305" w:history="1">
            <w:r w:rsidR="00A10F5F" w:rsidRPr="00F76596">
              <w:rPr>
                <w:rStyle w:val="afb"/>
                <w:rFonts w:eastAsia="MS PGothic"/>
                <w:b/>
                <w:noProof/>
                <w:snapToGrid w:val="0"/>
                <w:lang w:eastAsia="ja-JP"/>
              </w:rPr>
              <w:t>Перечень принятых обозначений</w:t>
            </w:r>
            <w:r w:rsidR="00A10F5F">
              <w:rPr>
                <w:noProof/>
                <w:webHidden/>
              </w:rPr>
              <w:tab/>
            </w:r>
            <w:r>
              <w:rPr>
                <w:noProof/>
                <w:webHidden/>
              </w:rPr>
              <w:fldChar w:fldCharType="begin"/>
            </w:r>
            <w:r w:rsidR="00A10F5F">
              <w:rPr>
                <w:noProof/>
                <w:webHidden/>
              </w:rPr>
              <w:instrText xml:space="preserve"> PAGEREF _Toc72475305 \h </w:instrText>
            </w:r>
            <w:r>
              <w:rPr>
                <w:noProof/>
                <w:webHidden/>
              </w:rPr>
            </w:r>
            <w:r>
              <w:rPr>
                <w:noProof/>
                <w:webHidden/>
              </w:rPr>
              <w:fldChar w:fldCharType="separate"/>
            </w:r>
            <w:r w:rsidR="00647E10">
              <w:rPr>
                <w:noProof/>
                <w:webHidden/>
              </w:rPr>
              <w:t>6</w:t>
            </w:r>
            <w:r>
              <w:rPr>
                <w:noProof/>
                <w:webHidden/>
              </w:rPr>
              <w:fldChar w:fldCharType="end"/>
            </w:r>
          </w:hyperlink>
        </w:p>
        <w:p w:rsidR="00A10F5F" w:rsidRDefault="00485076">
          <w:pPr>
            <w:pStyle w:val="18"/>
            <w:tabs>
              <w:tab w:val="left" w:pos="2290"/>
            </w:tabs>
            <w:rPr>
              <w:rFonts w:asciiTheme="minorHAnsi" w:eastAsiaTheme="minorEastAsia" w:hAnsiTheme="minorHAnsi" w:cstheme="minorBidi"/>
              <w:iCs w:val="0"/>
              <w:noProof/>
              <w:sz w:val="22"/>
              <w:szCs w:val="22"/>
            </w:rPr>
          </w:pPr>
          <w:hyperlink w:anchor="_Toc72475306" w:history="1">
            <w:r w:rsidR="00A10F5F" w:rsidRPr="00F76596">
              <w:rPr>
                <w:rStyle w:val="afb"/>
                <w:smallCaps/>
                <w:noProof/>
                <w:spacing w:val="20"/>
              </w:rPr>
              <w:t>ГЛАВА 9.</w:t>
            </w:r>
            <w:r w:rsidR="00A10F5F">
              <w:rPr>
                <w:rFonts w:asciiTheme="minorHAnsi" w:eastAsiaTheme="minorEastAsia" w:hAnsiTheme="minorHAnsi" w:cstheme="minorBidi"/>
                <w:iCs w:val="0"/>
                <w:noProof/>
                <w:sz w:val="22"/>
                <w:szCs w:val="22"/>
              </w:rPr>
              <w:tab/>
            </w:r>
            <w:r w:rsidR="00A10F5F" w:rsidRPr="00F76596">
              <w:rPr>
                <w:rStyle w:val="afb"/>
                <w:noProof/>
              </w:rPr>
              <w:t>Предложения по переводу открытых систем теплоснабжения (горячего водоснабжения) в закрытые системы горячего водоснабжения</w:t>
            </w:r>
            <w:r w:rsidR="00A10F5F">
              <w:rPr>
                <w:noProof/>
                <w:webHidden/>
              </w:rPr>
              <w:tab/>
            </w:r>
            <w:r>
              <w:rPr>
                <w:noProof/>
                <w:webHidden/>
              </w:rPr>
              <w:fldChar w:fldCharType="begin"/>
            </w:r>
            <w:r w:rsidR="00A10F5F">
              <w:rPr>
                <w:noProof/>
                <w:webHidden/>
              </w:rPr>
              <w:instrText xml:space="preserve"> PAGEREF _Toc72475306 \h </w:instrText>
            </w:r>
            <w:r>
              <w:rPr>
                <w:noProof/>
                <w:webHidden/>
              </w:rPr>
            </w:r>
            <w:r>
              <w:rPr>
                <w:noProof/>
                <w:webHidden/>
              </w:rPr>
              <w:fldChar w:fldCharType="separate"/>
            </w:r>
            <w:r w:rsidR="00647E10">
              <w:rPr>
                <w:noProof/>
                <w:webHidden/>
              </w:rPr>
              <w:t>7</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07" w:history="1">
            <w:r w:rsidR="00A10F5F" w:rsidRPr="00F76596">
              <w:rPr>
                <w:rStyle w:val="afb"/>
                <w:noProof/>
                <w:spacing w:val="20"/>
              </w:rPr>
              <w:t>9.1.</w:t>
            </w:r>
            <w:r w:rsidR="00A10F5F" w:rsidRPr="00F76596">
              <w:rPr>
                <w:rStyle w:val="afb"/>
                <w:noProof/>
              </w:rPr>
              <w:t xml:space="preserve"> Технико–экономическое обоснование предложений по типам присоединений теплопотребляющих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A10F5F">
              <w:rPr>
                <w:noProof/>
                <w:webHidden/>
              </w:rPr>
              <w:tab/>
            </w:r>
            <w:r>
              <w:rPr>
                <w:noProof/>
                <w:webHidden/>
              </w:rPr>
              <w:fldChar w:fldCharType="begin"/>
            </w:r>
            <w:r w:rsidR="00A10F5F">
              <w:rPr>
                <w:noProof/>
                <w:webHidden/>
              </w:rPr>
              <w:instrText xml:space="preserve"> PAGEREF _Toc72475307 \h </w:instrText>
            </w:r>
            <w:r>
              <w:rPr>
                <w:noProof/>
                <w:webHidden/>
              </w:rPr>
            </w:r>
            <w:r>
              <w:rPr>
                <w:noProof/>
                <w:webHidden/>
              </w:rPr>
              <w:fldChar w:fldCharType="separate"/>
            </w:r>
            <w:r w:rsidR="00647E10">
              <w:rPr>
                <w:noProof/>
                <w:webHidden/>
              </w:rPr>
              <w:t>7</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08" w:history="1">
            <w:r w:rsidR="00A10F5F" w:rsidRPr="00F76596">
              <w:rPr>
                <w:rStyle w:val="afb"/>
                <w:noProof/>
                <w:spacing w:val="20"/>
              </w:rPr>
              <w:t>9.2.</w:t>
            </w:r>
            <w:r w:rsidR="00A10F5F" w:rsidRPr="00F76596">
              <w:rPr>
                <w:rStyle w:val="afb"/>
                <w:noProof/>
              </w:rPr>
              <w:t xml:space="preserve"> Выбор и обоснование метода регулирования отпуска тепловой энергии от источников тепловой энергии</w:t>
            </w:r>
            <w:r w:rsidR="00A10F5F">
              <w:rPr>
                <w:noProof/>
                <w:webHidden/>
              </w:rPr>
              <w:tab/>
            </w:r>
            <w:r>
              <w:rPr>
                <w:noProof/>
                <w:webHidden/>
              </w:rPr>
              <w:fldChar w:fldCharType="begin"/>
            </w:r>
            <w:r w:rsidR="00A10F5F">
              <w:rPr>
                <w:noProof/>
                <w:webHidden/>
              </w:rPr>
              <w:instrText xml:space="preserve"> PAGEREF _Toc72475308 \h </w:instrText>
            </w:r>
            <w:r>
              <w:rPr>
                <w:noProof/>
                <w:webHidden/>
              </w:rPr>
            </w:r>
            <w:r>
              <w:rPr>
                <w:noProof/>
                <w:webHidden/>
              </w:rPr>
              <w:fldChar w:fldCharType="separate"/>
            </w:r>
            <w:r w:rsidR="00647E10">
              <w:rPr>
                <w:noProof/>
                <w:webHidden/>
              </w:rPr>
              <w:t>32</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09" w:history="1">
            <w:r w:rsidR="00A10F5F" w:rsidRPr="00F76596">
              <w:rPr>
                <w:rStyle w:val="afb"/>
                <w:noProof/>
                <w:spacing w:val="20"/>
              </w:rPr>
              <w:t>9.3.</w:t>
            </w:r>
            <w:r w:rsidR="00A10F5F" w:rsidRPr="00F76596">
              <w:rPr>
                <w:rStyle w:val="afb"/>
                <w:noProof/>
              </w:rPr>
              <w:t xml:space="preserve">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A10F5F">
              <w:rPr>
                <w:noProof/>
                <w:webHidden/>
              </w:rPr>
              <w:tab/>
            </w:r>
            <w:r>
              <w:rPr>
                <w:noProof/>
                <w:webHidden/>
              </w:rPr>
              <w:fldChar w:fldCharType="begin"/>
            </w:r>
            <w:r w:rsidR="00A10F5F">
              <w:rPr>
                <w:noProof/>
                <w:webHidden/>
              </w:rPr>
              <w:instrText xml:space="preserve"> PAGEREF _Toc72475309 \h </w:instrText>
            </w:r>
            <w:r>
              <w:rPr>
                <w:noProof/>
                <w:webHidden/>
              </w:rPr>
            </w:r>
            <w:r>
              <w:rPr>
                <w:noProof/>
                <w:webHidden/>
              </w:rPr>
              <w:fldChar w:fldCharType="separate"/>
            </w:r>
            <w:r w:rsidR="00647E10">
              <w:rPr>
                <w:noProof/>
                <w:webHidden/>
              </w:rPr>
              <w:t>33</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10" w:history="1">
            <w:r w:rsidR="00A10F5F" w:rsidRPr="00F76596">
              <w:rPr>
                <w:rStyle w:val="afb"/>
                <w:noProof/>
                <w:spacing w:val="20"/>
              </w:rPr>
              <w:t>9.4.</w:t>
            </w:r>
            <w:r w:rsidR="00A10F5F" w:rsidRPr="00F76596">
              <w:rPr>
                <w:rStyle w:val="afb"/>
                <w:noProof/>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A10F5F">
              <w:rPr>
                <w:noProof/>
                <w:webHidden/>
              </w:rPr>
              <w:tab/>
            </w:r>
            <w:r>
              <w:rPr>
                <w:noProof/>
                <w:webHidden/>
              </w:rPr>
              <w:fldChar w:fldCharType="begin"/>
            </w:r>
            <w:r w:rsidR="00A10F5F">
              <w:rPr>
                <w:noProof/>
                <w:webHidden/>
              </w:rPr>
              <w:instrText xml:space="preserve"> PAGEREF _Toc72475310 \h </w:instrText>
            </w:r>
            <w:r>
              <w:rPr>
                <w:noProof/>
                <w:webHidden/>
              </w:rPr>
            </w:r>
            <w:r>
              <w:rPr>
                <w:noProof/>
                <w:webHidden/>
              </w:rPr>
              <w:fldChar w:fldCharType="separate"/>
            </w:r>
            <w:r w:rsidR="00647E10">
              <w:rPr>
                <w:noProof/>
                <w:webHidden/>
              </w:rPr>
              <w:t>37</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11" w:history="1">
            <w:r w:rsidR="00A10F5F" w:rsidRPr="00F76596">
              <w:rPr>
                <w:rStyle w:val="afb"/>
                <w:noProof/>
                <w:spacing w:val="20"/>
              </w:rPr>
              <w:t>9.5.</w:t>
            </w:r>
            <w:r w:rsidR="00A10F5F" w:rsidRPr="00F76596">
              <w:rPr>
                <w:rStyle w:val="afb"/>
                <w:noProof/>
              </w:rPr>
              <w:t xml:space="preserve">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A10F5F">
              <w:rPr>
                <w:noProof/>
                <w:webHidden/>
              </w:rPr>
              <w:tab/>
            </w:r>
            <w:r>
              <w:rPr>
                <w:noProof/>
                <w:webHidden/>
              </w:rPr>
              <w:fldChar w:fldCharType="begin"/>
            </w:r>
            <w:r w:rsidR="00A10F5F">
              <w:rPr>
                <w:noProof/>
                <w:webHidden/>
              </w:rPr>
              <w:instrText xml:space="preserve"> PAGEREF _Toc72475311 \h </w:instrText>
            </w:r>
            <w:r>
              <w:rPr>
                <w:noProof/>
                <w:webHidden/>
              </w:rPr>
            </w:r>
            <w:r>
              <w:rPr>
                <w:noProof/>
                <w:webHidden/>
              </w:rPr>
              <w:fldChar w:fldCharType="separate"/>
            </w:r>
            <w:r w:rsidR="00647E10">
              <w:rPr>
                <w:noProof/>
                <w:webHidden/>
              </w:rPr>
              <w:t>38</w:t>
            </w:r>
            <w:r>
              <w:rPr>
                <w:noProof/>
                <w:webHidden/>
              </w:rPr>
              <w:fldChar w:fldCharType="end"/>
            </w:r>
          </w:hyperlink>
        </w:p>
        <w:p w:rsidR="00A10F5F" w:rsidRDefault="00485076">
          <w:pPr>
            <w:pStyle w:val="24"/>
            <w:rPr>
              <w:rFonts w:asciiTheme="minorHAnsi" w:eastAsiaTheme="minorEastAsia" w:hAnsiTheme="minorHAnsi" w:cstheme="minorBidi"/>
              <w:smallCaps w:val="0"/>
              <w:noProof/>
              <w:sz w:val="22"/>
              <w:szCs w:val="22"/>
            </w:rPr>
          </w:pPr>
          <w:hyperlink w:anchor="_Toc72475312" w:history="1">
            <w:r w:rsidR="00A10F5F" w:rsidRPr="00F76596">
              <w:rPr>
                <w:rStyle w:val="afb"/>
                <w:noProof/>
                <w:spacing w:val="20"/>
              </w:rPr>
              <w:t>9.6.</w:t>
            </w:r>
            <w:r w:rsidR="00A10F5F" w:rsidRPr="00F76596">
              <w:rPr>
                <w:rStyle w:val="afb"/>
                <w:noProof/>
              </w:rPr>
              <w:t xml:space="preserve"> Предложения по источникам инвестиций</w:t>
            </w:r>
            <w:r w:rsidR="00A10F5F">
              <w:rPr>
                <w:noProof/>
                <w:webHidden/>
              </w:rPr>
              <w:tab/>
            </w:r>
            <w:r>
              <w:rPr>
                <w:noProof/>
                <w:webHidden/>
              </w:rPr>
              <w:fldChar w:fldCharType="begin"/>
            </w:r>
            <w:r w:rsidR="00A10F5F">
              <w:rPr>
                <w:noProof/>
                <w:webHidden/>
              </w:rPr>
              <w:instrText xml:space="preserve"> PAGEREF _Toc72475312 \h </w:instrText>
            </w:r>
            <w:r>
              <w:rPr>
                <w:noProof/>
                <w:webHidden/>
              </w:rPr>
            </w:r>
            <w:r>
              <w:rPr>
                <w:noProof/>
                <w:webHidden/>
              </w:rPr>
              <w:fldChar w:fldCharType="separate"/>
            </w:r>
            <w:r w:rsidR="00647E10">
              <w:rPr>
                <w:noProof/>
                <w:webHidden/>
              </w:rPr>
              <w:t>39</w:t>
            </w:r>
            <w:r>
              <w:rPr>
                <w:noProof/>
                <w:webHidden/>
              </w:rPr>
              <w:fldChar w:fldCharType="end"/>
            </w:r>
          </w:hyperlink>
        </w:p>
        <w:p w:rsidR="00390A64" w:rsidRPr="00527648" w:rsidRDefault="00485076" w:rsidP="00BA7B77">
          <w:pPr>
            <w:pStyle w:val="18"/>
            <w:rPr>
              <w:rFonts w:ascii="Calibri" w:eastAsia="Calibri" w:hAnsi="Calibri"/>
              <w:sz w:val="22"/>
            </w:rPr>
          </w:pPr>
          <w:r w:rsidRPr="00527648">
            <w:rPr>
              <w:rFonts w:eastAsia="Calibri"/>
            </w:rPr>
            <w:fldChar w:fldCharType="end"/>
          </w:r>
        </w:p>
      </w:sdtContent>
    </w:sdt>
    <w:p w:rsidR="00390A64" w:rsidRPr="00527648" w:rsidRDefault="00390A64" w:rsidP="00527648">
      <w:pPr>
        <w:widowControl w:val="0"/>
        <w:spacing w:after="160" w:line="259" w:lineRule="auto"/>
        <w:rPr>
          <w:rFonts w:ascii="Calibri" w:eastAsia="Calibri" w:hAnsi="Calibri"/>
          <w:sz w:val="22"/>
        </w:rPr>
        <w:sectPr w:rsidR="00390A64" w:rsidRPr="00527648" w:rsidSect="00CC29E6">
          <w:pgSz w:w="11906" w:h="16838"/>
          <w:pgMar w:top="1134" w:right="567" w:bottom="567" w:left="1701" w:header="708" w:footer="358" w:gutter="0"/>
          <w:cols w:space="708"/>
          <w:docGrid w:linePitch="360"/>
        </w:sectPr>
      </w:pPr>
    </w:p>
    <w:p w:rsidR="000927EC" w:rsidRPr="00527648" w:rsidRDefault="000927EC" w:rsidP="00CC29E6">
      <w:pPr>
        <w:pStyle w:val="ab"/>
        <w:widowControl w:val="0"/>
        <w:jc w:val="center"/>
        <w:outlineLvl w:val="0"/>
        <w:rPr>
          <w:b/>
          <w:szCs w:val="26"/>
        </w:rPr>
      </w:pPr>
      <w:bookmarkStart w:id="2" w:name="_Toc405812561"/>
      <w:bookmarkStart w:id="3" w:name="_Toc460320169"/>
      <w:bookmarkStart w:id="4" w:name="_Toc72475304"/>
      <w:bookmarkStart w:id="5" w:name="_Toc397510030"/>
      <w:bookmarkStart w:id="6" w:name="_Toc410048920"/>
      <w:bookmarkStart w:id="7" w:name="_Toc357588554"/>
      <w:bookmarkStart w:id="8" w:name="_Toc357589257"/>
      <w:bookmarkStart w:id="9" w:name="_Toc357590564"/>
      <w:bookmarkStart w:id="10" w:name="_Toc357590720"/>
      <w:bookmarkStart w:id="11" w:name="_Toc357592208"/>
      <w:bookmarkStart w:id="12" w:name="_Toc448506667"/>
      <w:r w:rsidRPr="00527648">
        <w:rPr>
          <w:b/>
          <w:szCs w:val="26"/>
        </w:rPr>
        <w:lastRenderedPageBreak/>
        <w:t>Определения</w:t>
      </w:r>
      <w:bookmarkEnd w:id="2"/>
      <w:bookmarkEnd w:id="3"/>
      <w:bookmarkEnd w:id="4"/>
      <w:r w:rsidRPr="00527648">
        <w:rPr>
          <w:b/>
          <w:szCs w:val="26"/>
        </w:rPr>
        <w:t xml:space="preserve"> </w:t>
      </w:r>
    </w:p>
    <w:p w:rsidR="000927EC" w:rsidRPr="00527648" w:rsidRDefault="000927EC" w:rsidP="00E02CB4">
      <w:pPr>
        <w:pStyle w:val="00"/>
      </w:pPr>
      <w:r w:rsidRPr="00527648">
        <w:t>В настоящей главе применяются следующие термины с соответствующими определениями:</w:t>
      </w:r>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77"/>
        <w:gridCol w:w="7254"/>
      </w:tblGrid>
      <w:tr w:rsidR="000927EC" w:rsidRPr="00FD1B8A" w:rsidTr="00FD1B8A">
        <w:trPr>
          <w:trHeight w:val="340"/>
          <w:tblHeader/>
          <w:jc w:val="center"/>
        </w:trPr>
        <w:tc>
          <w:tcPr>
            <w:tcW w:w="2577" w:type="dxa"/>
            <w:vAlign w:val="center"/>
          </w:tcPr>
          <w:p w:rsidR="000927EC" w:rsidRPr="00FD1B8A" w:rsidRDefault="000927EC" w:rsidP="00FD1B8A">
            <w:pPr>
              <w:pStyle w:val="afff9"/>
              <w:rPr>
                <w:b/>
              </w:rPr>
            </w:pPr>
            <w:r w:rsidRPr="00FD1B8A">
              <w:rPr>
                <w:b/>
              </w:rPr>
              <w:t>Термины</w:t>
            </w:r>
          </w:p>
        </w:tc>
        <w:tc>
          <w:tcPr>
            <w:tcW w:w="7254" w:type="dxa"/>
            <w:vAlign w:val="center"/>
          </w:tcPr>
          <w:p w:rsidR="000927EC" w:rsidRPr="00FD1B8A" w:rsidRDefault="000927EC" w:rsidP="00FD1B8A">
            <w:pPr>
              <w:pStyle w:val="afff9"/>
              <w:rPr>
                <w:b/>
              </w:rPr>
            </w:pPr>
            <w:r w:rsidRPr="00FD1B8A">
              <w:rPr>
                <w:b/>
              </w:rPr>
              <w:t>Определения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Теплоснабжение</w:t>
            </w:r>
          </w:p>
        </w:tc>
        <w:tc>
          <w:tcPr>
            <w:tcW w:w="7254" w:type="dxa"/>
            <w:vAlign w:val="center"/>
          </w:tcPr>
          <w:p w:rsidR="000927EC" w:rsidRPr="00FD1B8A" w:rsidRDefault="000927EC" w:rsidP="00FD1B8A">
            <w:pPr>
              <w:pStyle w:val="afff9"/>
              <w:jc w:val="left"/>
            </w:pPr>
            <w:r w:rsidRPr="00FD1B8A">
              <w:t>Обеспечение потребителей тепловой энергии тепловой энергией, теплоносителем, в том числе поддержание мощности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Система теплоснабжения</w:t>
            </w:r>
          </w:p>
        </w:tc>
        <w:tc>
          <w:tcPr>
            <w:tcW w:w="7254" w:type="dxa"/>
            <w:vAlign w:val="center"/>
          </w:tcPr>
          <w:p w:rsidR="000927EC" w:rsidRPr="00FD1B8A" w:rsidRDefault="000927EC" w:rsidP="00FD1B8A">
            <w:pPr>
              <w:pStyle w:val="afff9"/>
              <w:jc w:val="left"/>
            </w:pPr>
            <w:r w:rsidRPr="00FD1B8A">
              <w:t xml:space="preserve">Совокупность источников тепловой энергии и </w:t>
            </w:r>
            <w:proofErr w:type="spellStart"/>
            <w:r w:rsidRPr="00FD1B8A">
              <w:t>теплопотребляющих</w:t>
            </w:r>
            <w:proofErr w:type="spellEnd"/>
            <w:r w:rsidRPr="00FD1B8A">
              <w:t xml:space="preserve"> установок, технологически соединенных тепловыми сетями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Источник тепловой энергии</w:t>
            </w:r>
          </w:p>
        </w:tc>
        <w:tc>
          <w:tcPr>
            <w:tcW w:w="7254" w:type="dxa"/>
            <w:vAlign w:val="center"/>
          </w:tcPr>
          <w:p w:rsidR="000927EC" w:rsidRPr="00FD1B8A" w:rsidRDefault="000927EC" w:rsidP="00FD1B8A">
            <w:pPr>
              <w:pStyle w:val="afff9"/>
              <w:jc w:val="left"/>
            </w:pPr>
            <w:r w:rsidRPr="00FD1B8A">
              <w:t>Устройство, предназначенное для производства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сеть</w:t>
            </w:r>
          </w:p>
        </w:tc>
        <w:tc>
          <w:tcPr>
            <w:tcW w:w="7254" w:type="dxa"/>
            <w:vAlign w:val="center"/>
          </w:tcPr>
          <w:p w:rsidR="000927EC" w:rsidRPr="00FD1B8A" w:rsidRDefault="000927EC" w:rsidP="00FD1B8A">
            <w:pPr>
              <w:pStyle w:val="afff9"/>
              <w:jc w:val="left"/>
            </w:pPr>
            <w:r w:rsidRPr="00FD1B8A">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FD1B8A">
              <w:t>теплопотребляющих</w:t>
            </w:r>
            <w:proofErr w:type="spellEnd"/>
            <w:r w:rsidRPr="00FD1B8A">
              <w:t xml:space="preserve"> установок</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мощность (далее - мощность)</w:t>
            </w:r>
          </w:p>
        </w:tc>
        <w:tc>
          <w:tcPr>
            <w:tcW w:w="7254" w:type="dxa"/>
            <w:vAlign w:val="center"/>
          </w:tcPr>
          <w:p w:rsidR="000927EC" w:rsidRPr="00FD1B8A" w:rsidRDefault="000927EC" w:rsidP="00FD1B8A">
            <w:pPr>
              <w:pStyle w:val="afff9"/>
              <w:jc w:val="left"/>
            </w:pPr>
            <w:r w:rsidRPr="00FD1B8A">
              <w:t>Количество тепловой энергии, которое может быть произведено и (или) передано по тепловым сетям за единицу времени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Тепловая нагрузка</w:t>
            </w:r>
          </w:p>
        </w:tc>
        <w:tc>
          <w:tcPr>
            <w:tcW w:w="7254" w:type="dxa"/>
            <w:vAlign w:val="center"/>
          </w:tcPr>
          <w:p w:rsidR="000927EC" w:rsidRPr="00FD1B8A" w:rsidRDefault="000927EC" w:rsidP="00FD1B8A">
            <w:pPr>
              <w:pStyle w:val="afff9"/>
              <w:jc w:val="left"/>
            </w:pPr>
            <w:r w:rsidRPr="00FD1B8A">
              <w:t>Количество тепловой энергии, которое может быть принято потребителем тепловой энергии за единицу времени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Потребитель тепловой энергии (далее потребитель)</w:t>
            </w:r>
          </w:p>
        </w:tc>
        <w:tc>
          <w:tcPr>
            <w:tcW w:w="7254" w:type="dxa"/>
            <w:vAlign w:val="center"/>
          </w:tcPr>
          <w:p w:rsidR="000927EC" w:rsidRPr="00FD1B8A" w:rsidRDefault="000927EC" w:rsidP="00FD1B8A">
            <w:pPr>
              <w:pStyle w:val="afff9"/>
              <w:jc w:val="left"/>
            </w:pPr>
            <w:r w:rsidRPr="00FD1B8A">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FD1B8A">
              <w:t>теплопотребляющих</w:t>
            </w:r>
            <w:proofErr w:type="spellEnd"/>
            <w:r w:rsidRPr="00FD1B8A">
              <w:t xml:space="preserve"> установках либо для оказания коммунальных услуг в части горячего водоснабжения и отопления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Теплопотребляющая</w:t>
            </w:r>
            <w:proofErr w:type="spellEnd"/>
            <w:r w:rsidRPr="00FD1B8A">
              <w:t xml:space="preserve"> установка</w:t>
            </w:r>
          </w:p>
        </w:tc>
        <w:tc>
          <w:tcPr>
            <w:tcW w:w="7254" w:type="dxa"/>
            <w:vAlign w:val="center"/>
          </w:tcPr>
          <w:p w:rsidR="000927EC" w:rsidRPr="00FD1B8A" w:rsidRDefault="000927EC" w:rsidP="00FD1B8A">
            <w:pPr>
              <w:pStyle w:val="afff9"/>
              <w:jc w:val="left"/>
            </w:pPr>
            <w:r w:rsidRPr="00FD1B8A">
              <w:t>Устройство, предназначенное для использования тепловой энергии, теплоносителя для нужд потребителя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Теплоснабжающая организация</w:t>
            </w:r>
          </w:p>
        </w:tc>
        <w:tc>
          <w:tcPr>
            <w:tcW w:w="7254" w:type="dxa"/>
            <w:vAlign w:val="center"/>
          </w:tcPr>
          <w:p w:rsidR="000927EC" w:rsidRPr="00FD1B8A" w:rsidRDefault="000927EC" w:rsidP="00FD1B8A">
            <w:pPr>
              <w:pStyle w:val="afff9"/>
              <w:jc w:val="left"/>
            </w:pPr>
            <w:proofErr w:type="gramStart"/>
            <w:r w:rsidRPr="00FD1B8A">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Теплосетевая</w:t>
            </w:r>
            <w:proofErr w:type="spellEnd"/>
            <w:r w:rsidRPr="00FD1B8A">
              <w:t xml:space="preserve"> организация</w:t>
            </w:r>
          </w:p>
        </w:tc>
        <w:tc>
          <w:tcPr>
            <w:tcW w:w="7254" w:type="dxa"/>
            <w:vAlign w:val="center"/>
          </w:tcPr>
          <w:p w:rsidR="000927EC" w:rsidRPr="00FD1B8A" w:rsidRDefault="000927EC" w:rsidP="00FD1B8A">
            <w:pPr>
              <w:pStyle w:val="afff9"/>
              <w:jc w:val="left"/>
            </w:pPr>
            <w:r w:rsidRPr="00FD1B8A">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Зона действия системы теплоснабжения</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Зона действия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Установленная мощность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Располагаемая мощность источника тепловой энергии</w:t>
            </w:r>
          </w:p>
        </w:tc>
        <w:tc>
          <w:tcPr>
            <w:tcW w:w="7254" w:type="dxa"/>
            <w:vAlign w:val="center"/>
          </w:tcPr>
          <w:p w:rsidR="000927EC" w:rsidRPr="00FD1B8A" w:rsidRDefault="000927EC" w:rsidP="00FD1B8A">
            <w:pPr>
              <w:pStyle w:val="afff9"/>
              <w:jc w:val="left"/>
              <w:rPr>
                <w:rFonts w:eastAsia="Arial"/>
              </w:rPr>
            </w:pPr>
            <w:r w:rsidRPr="00FD1B8A">
              <w:rPr>
                <w:rFonts w:eastAsia="Arial"/>
              </w:rPr>
              <w:t xml:space="preserve">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w:t>
            </w:r>
            <w:proofErr w:type="gramStart"/>
            <w:r w:rsidRPr="00FD1B8A">
              <w:rPr>
                <w:rFonts w:eastAsia="Arial"/>
              </w:rPr>
              <w:t>в</w:t>
            </w:r>
            <w:proofErr w:type="gramEnd"/>
            <w:r w:rsidRPr="00FD1B8A">
              <w:rPr>
                <w:rFonts w:eastAsia="Arial"/>
              </w:rPr>
              <w:t xml:space="preserve"> пиковых водогрейных </w:t>
            </w:r>
            <w:proofErr w:type="spellStart"/>
            <w:r w:rsidRPr="00FD1B8A">
              <w:rPr>
                <w:rFonts w:eastAsia="Arial"/>
              </w:rPr>
              <w:t>котлоагрегатах</w:t>
            </w:r>
            <w:proofErr w:type="spellEnd"/>
            <w:r w:rsidRPr="00FD1B8A">
              <w:rPr>
                <w:rFonts w:eastAsia="Arial"/>
              </w:rPr>
              <w:t xml:space="preserve"> и др.)</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Мощность источника тепловой энергии нетто</w:t>
            </w:r>
          </w:p>
        </w:tc>
        <w:tc>
          <w:tcPr>
            <w:tcW w:w="7254" w:type="dxa"/>
            <w:vAlign w:val="center"/>
          </w:tcPr>
          <w:p w:rsidR="000927EC" w:rsidRPr="00FD1B8A" w:rsidRDefault="000927EC" w:rsidP="00FD1B8A">
            <w:pPr>
              <w:pStyle w:val="afff9"/>
              <w:jc w:val="left"/>
              <w:rPr>
                <w:rFonts w:eastAsia="Arial"/>
              </w:rPr>
            </w:pPr>
            <w:r w:rsidRPr="00FD1B8A">
              <w:rPr>
                <w:rFonts w:eastAsia="Arial"/>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Комбинированная выработка электрической и тепловой энергии</w:t>
            </w:r>
          </w:p>
        </w:tc>
        <w:tc>
          <w:tcPr>
            <w:tcW w:w="7254" w:type="dxa"/>
            <w:vAlign w:val="center"/>
          </w:tcPr>
          <w:p w:rsidR="000927EC" w:rsidRPr="00FD1B8A" w:rsidRDefault="000927EC" w:rsidP="00FD1B8A">
            <w:pPr>
              <w:pStyle w:val="afff9"/>
              <w:jc w:val="left"/>
            </w:pPr>
            <w:r w:rsidRPr="00FD1B8A">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proofErr w:type="spellStart"/>
            <w:r w:rsidRPr="00FD1B8A">
              <w:t>Теплосетевые</w:t>
            </w:r>
            <w:proofErr w:type="spellEnd"/>
            <w:r w:rsidRPr="00FD1B8A">
              <w:t xml:space="preserve"> объекты</w:t>
            </w:r>
          </w:p>
        </w:tc>
        <w:tc>
          <w:tcPr>
            <w:tcW w:w="7254" w:type="dxa"/>
            <w:vAlign w:val="center"/>
          </w:tcPr>
          <w:p w:rsidR="000927EC" w:rsidRPr="00FD1B8A" w:rsidRDefault="000927EC" w:rsidP="00FD1B8A">
            <w:pPr>
              <w:pStyle w:val="afff9"/>
              <w:jc w:val="left"/>
              <w:rPr>
                <w:rFonts w:eastAsia="Arial"/>
              </w:rPr>
            </w:pPr>
            <w:r w:rsidRPr="00FD1B8A">
              <w:rPr>
                <w:rFonts w:eastAsia="Arial"/>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FD1B8A">
              <w:rPr>
                <w:rFonts w:eastAsia="Arial"/>
              </w:rPr>
              <w:t>теплопотребляющих</w:t>
            </w:r>
            <w:proofErr w:type="spellEnd"/>
            <w:r w:rsidRPr="00FD1B8A">
              <w:rPr>
                <w:rFonts w:eastAsia="Arial"/>
              </w:rPr>
              <w:t xml:space="preserve"> установок потребителей тепловой энергии</w:t>
            </w:r>
          </w:p>
        </w:tc>
      </w:tr>
      <w:tr w:rsidR="000927EC" w:rsidRPr="00FD1B8A" w:rsidTr="00FD1B8A">
        <w:trPr>
          <w:trHeight w:val="340"/>
          <w:jc w:val="center"/>
        </w:trPr>
        <w:tc>
          <w:tcPr>
            <w:tcW w:w="2577" w:type="dxa"/>
            <w:vAlign w:val="center"/>
          </w:tcPr>
          <w:p w:rsidR="000927EC" w:rsidRPr="00FD1B8A" w:rsidRDefault="000927EC" w:rsidP="00FD1B8A">
            <w:pPr>
              <w:pStyle w:val="afff9"/>
              <w:jc w:val="left"/>
            </w:pPr>
            <w:r w:rsidRPr="00FD1B8A">
              <w:t>Расчетный элемент территориального деления</w:t>
            </w:r>
          </w:p>
        </w:tc>
        <w:tc>
          <w:tcPr>
            <w:tcW w:w="7254" w:type="dxa"/>
            <w:vAlign w:val="center"/>
          </w:tcPr>
          <w:p w:rsidR="000927EC" w:rsidRPr="00FD1B8A" w:rsidRDefault="000927EC" w:rsidP="00FD1B8A">
            <w:pPr>
              <w:pStyle w:val="afff9"/>
              <w:jc w:val="left"/>
              <w:rPr>
                <w:rFonts w:eastAsia="Arial"/>
              </w:rPr>
            </w:pPr>
            <w:r w:rsidRPr="00FD1B8A">
              <w:rPr>
                <w:rFonts w:eastAsia="Arial"/>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bl>
    <w:p w:rsidR="00A21EE9" w:rsidRPr="00527648" w:rsidRDefault="00A21EE9" w:rsidP="00BA7B77">
      <w:pPr>
        <w:widowControl w:val="0"/>
        <w:spacing w:after="240"/>
        <w:ind w:right="1418"/>
        <w:jc w:val="center"/>
        <w:outlineLvl w:val="0"/>
        <w:rPr>
          <w:rFonts w:eastAsia="MS PGothic"/>
          <w:b/>
          <w:iCs/>
          <w:caps/>
          <w:snapToGrid w:val="0"/>
          <w:szCs w:val="26"/>
          <w:lang w:eastAsia="ja-JP"/>
        </w:rPr>
      </w:pPr>
      <w:bookmarkStart w:id="13" w:name="_Toc72475305"/>
      <w:r w:rsidRPr="00527648">
        <w:rPr>
          <w:rFonts w:eastAsia="MS PGothic"/>
          <w:b/>
          <w:iCs/>
          <w:snapToGrid w:val="0"/>
          <w:szCs w:val="26"/>
          <w:lang w:eastAsia="ja-JP"/>
        </w:rPr>
        <w:lastRenderedPageBreak/>
        <w:t>Перечень принятых обозначений</w:t>
      </w:r>
      <w:bookmarkEnd w:id="5"/>
      <w:bookmarkEnd w:id="6"/>
      <w:bookmarkEnd w:id="13"/>
    </w:p>
    <w:tbl>
      <w:tblPr>
        <w:tblW w:w="0" w:type="auto"/>
        <w:tblLook w:val="04A0"/>
      </w:tblPr>
      <w:tblGrid>
        <w:gridCol w:w="754"/>
        <w:gridCol w:w="1364"/>
        <w:gridCol w:w="7144"/>
      </w:tblGrid>
      <w:tr w:rsidR="00661A67" w:rsidRPr="00527648" w:rsidTr="00BA7B77">
        <w:trPr>
          <w:trHeight w:val="340"/>
          <w:tblHeader/>
        </w:trPr>
        <w:tc>
          <w:tcPr>
            <w:tcW w:w="0" w:type="auto"/>
            <w:tcBorders>
              <w:top w:val="single" w:sz="4" w:space="0" w:color="auto"/>
              <w:left w:val="single" w:sz="4" w:space="0" w:color="auto"/>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 п/п</w:t>
            </w:r>
          </w:p>
        </w:tc>
        <w:tc>
          <w:tcPr>
            <w:tcW w:w="0" w:type="auto"/>
            <w:tcBorders>
              <w:top w:val="single" w:sz="4" w:space="0" w:color="auto"/>
              <w:left w:val="nil"/>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Сокращение</w:t>
            </w:r>
          </w:p>
        </w:tc>
        <w:tc>
          <w:tcPr>
            <w:tcW w:w="0" w:type="auto"/>
            <w:tcBorders>
              <w:top w:val="single" w:sz="4" w:space="0" w:color="auto"/>
              <w:left w:val="nil"/>
              <w:bottom w:val="single" w:sz="4" w:space="0" w:color="auto"/>
              <w:right w:val="single" w:sz="4" w:space="0" w:color="auto"/>
            </w:tcBorders>
            <w:vAlign w:val="center"/>
            <w:hideMark/>
          </w:tcPr>
          <w:p w:rsidR="00661A67" w:rsidRPr="00BA7B77" w:rsidRDefault="00661A67" w:rsidP="00BA7B77">
            <w:pPr>
              <w:pStyle w:val="afff9"/>
              <w:rPr>
                <w:b/>
              </w:rPr>
            </w:pPr>
            <w:r w:rsidRPr="00BA7B77">
              <w:rPr>
                <w:b/>
              </w:rPr>
              <w:t>Пояснение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БМК</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Блочно-модульная котельная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ВПУ</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Водоподготовительная установка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ГВС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Горячее водоснабжение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ЕТО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Единая теплоснабжающая организация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ЗАТО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Закрытое территориальное образование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Инвестиционная программа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ИТП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Индивидуальный тепловой пункт</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МК, КМ</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Муниципальная котельная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9</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Муниципальное унитарное предприятие</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10</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НВВ</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Необходимая валовая выручка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НДС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Налог на добавленную стоимость</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ННЗТ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Неснижаемый нормативный запас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Насосная станция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НТД</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Нормативная техническая документация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НЭЗТ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Нормативный эксплуатационный запас основного или резервного видов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ОВ</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Отопление и вентиляция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ОНЗТ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Общий нормативный запас топлива</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ПИР</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Проектные и изыскательские работы</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19</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ПНС</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Повысительно-насосная</w:t>
            </w:r>
            <w:proofErr w:type="spellEnd"/>
            <w:r w:rsidRPr="00527648">
              <w:t xml:space="preserve"> станция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20</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ПП РФ</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Постановление Правительства Российской Федерации</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21</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ППУ</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Пенополиуретан</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22</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СМР</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Строительно-монтажные работы</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23</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СЦТ</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Система централизованного теплоснабжения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24</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ТЭ</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Тепловая энергия</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25</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ХВО</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Химводоочистка</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26</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ХВП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proofErr w:type="spellStart"/>
            <w:r w:rsidRPr="00527648">
              <w:t>Химводоподготовка</w:t>
            </w:r>
            <w:proofErr w:type="spellEnd"/>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27</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ЦТП</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Центральный тепловой пункт</w:t>
            </w:r>
          </w:p>
        </w:tc>
      </w:tr>
      <w:tr w:rsidR="00661A67" w:rsidRPr="00527648" w:rsidTr="00BA7B77">
        <w:trPr>
          <w:trHeight w:val="340"/>
        </w:trPr>
        <w:tc>
          <w:tcPr>
            <w:tcW w:w="0" w:type="auto"/>
            <w:tcBorders>
              <w:top w:val="nil"/>
              <w:left w:val="single" w:sz="4" w:space="0" w:color="auto"/>
              <w:bottom w:val="single" w:sz="4" w:space="0" w:color="auto"/>
              <w:right w:val="single" w:sz="4" w:space="0" w:color="auto"/>
            </w:tcBorders>
            <w:vAlign w:val="center"/>
          </w:tcPr>
          <w:p w:rsidR="00661A67" w:rsidRPr="00527648" w:rsidRDefault="00661A67" w:rsidP="00BA7B77">
            <w:pPr>
              <w:pStyle w:val="afff9"/>
            </w:pPr>
            <w:r w:rsidRPr="00527648">
              <w:t>28</w:t>
            </w:r>
          </w:p>
        </w:tc>
        <w:tc>
          <w:tcPr>
            <w:tcW w:w="0" w:type="auto"/>
            <w:tcBorders>
              <w:top w:val="nil"/>
              <w:left w:val="nil"/>
              <w:bottom w:val="single" w:sz="4" w:space="0" w:color="auto"/>
              <w:right w:val="single" w:sz="4" w:space="0" w:color="auto"/>
            </w:tcBorders>
            <w:vAlign w:val="center"/>
            <w:hideMark/>
          </w:tcPr>
          <w:p w:rsidR="00661A67" w:rsidRPr="00527648" w:rsidRDefault="00661A67" w:rsidP="00BA7B77">
            <w:pPr>
              <w:pStyle w:val="afff9"/>
            </w:pPr>
            <w:r w:rsidRPr="00527648">
              <w:t>ЭМ</w:t>
            </w:r>
          </w:p>
        </w:tc>
        <w:tc>
          <w:tcPr>
            <w:tcW w:w="0" w:type="auto"/>
            <w:tcBorders>
              <w:top w:val="nil"/>
              <w:left w:val="nil"/>
              <w:bottom w:val="single" w:sz="4" w:space="0" w:color="auto"/>
              <w:right w:val="single" w:sz="4" w:space="0" w:color="auto"/>
            </w:tcBorders>
            <w:vAlign w:val="center"/>
            <w:hideMark/>
          </w:tcPr>
          <w:p w:rsidR="00661A67" w:rsidRPr="00527648" w:rsidRDefault="00661A67" w:rsidP="00547DE4">
            <w:pPr>
              <w:pStyle w:val="afff9"/>
            </w:pPr>
            <w:r w:rsidRPr="00527648">
              <w:t xml:space="preserve">Электронная модель системы теплоснабжения </w:t>
            </w:r>
            <w:r w:rsidR="00547DE4">
              <w:t>ЗАТО Железногорска</w:t>
            </w:r>
          </w:p>
        </w:tc>
      </w:tr>
    </w:tbl>
    <w:p w:rsidR="00800E1F" w:rsidRPr="00527648" w:rsidRDefault="00800E1F" w:rsidP="00527648">
      <w:pPr>
        <w:widowControl w:val="0"/>
        <w:spacing w:after="240"/>
        <w:ind w:left="1418" w:right="1418"/>
        <w:jc w:val="center"/>
        <w:outlineLvl w:val="0"/>
        <w:rPr>
          <w:rFonts w:eastAsia="MS PGothic"/>
          <w:b/>
          <w:iCs/>
          <w:caps/>
          <w:snapToGrid w:val="0"/>
          <w:spacing w:val="20"/>
          <w:szCs w:val="26"/>
          <w:lang w:eastAsia="ja-JP"/>
        </w:rPr>
        <w:sectPr w:rsidR="00800E1F" w:rsidRPr="00527648" w:rsidSect="009B1FFC">
          <w:pgSz w:w="11906" w:h="16838"/>
          <w:pgMar w:top="1134" w:right="567" w:bottom="567" w:left="1701" w:header="708" w:footer="409" w:gutter="0"/>
          <w:cols w:space="708"/>
          <w:docGrid w:linePitch="360"/>
        </w:sectPr>
      </w:pPr>
    </w:p>
    <w:p w:rsidR="00390A64" w:rsidRPr="003A155C" w:rsidRDefault="00E40F1B" w:rsidP="00E40F1B">
      <w:pPr>
        <w:pStyle w:val="021"/>
      </w:pPr>
      <w:bookmarkStart w:id="14" w:name="_Toc72475306"/>
      <w:bookmarkEnd w:id="7"/>
      <w:bookmarkEnd w:id="8"/>
      <w:bookmarkEnd w:id="9"/>
      <w:bookmarkEnd w:id="10"/>
      <w:bookmarkEnd w:id="11"/>
      <w:bookmarkEnd w:id="12"/>
      <w:r>
        <w:lastRenderedPageBreak/>
        <w:t>Предложения по переводу открытых систем теплоснабжения (горячего водоснабжения) в закрытые системы горячего водоснабжения</w:t>
      </w:r>
      <w:bookmarkEnd w:id="14"/>
    </w:p>
    <w:p w:rsidR="00E40F1B" w:rsidRDefault="00E40F1B" w:rsidP="00E40F1B">
      <w:pPr>
        <w:pStyle w:val="0311"/>
      </w:pPr>
      <w:bookmarkStart w:id="15" w:name="_Toc523475412"/>
      <w:bookmarkStart w:id="16" w:name="_Toc8747893"/>
      <w:bookmarkStart w:id="17" w:name="_Toc10806185"/>
      <w:bookmarkStart w:id="18" w:name="_Toc39881581"/>
      <w:bookmarkStart w:id="19" w:name="_Toc72475307"/>
      <w:proofErr w:type="spellStart"/>
      <w:r w:rsidRPr="00BA2653">
        <w:t>Технико</w:t>
      </w:r>
      <w:proofErr w:type="spellEnd"/>
      <w:r w:rsidRPr="00BA2653">
        <w:t xml:space="preserve">–экономическое обоснование предложений по типам присоединений </w:t>
      </w:r>
      <w:proofErr w:type="spellStart"/>
      <w:r w:rsidRPr="00BA2653">
        <w:t>теплопотребляющих</w:t>
      </w:r>
      <w:proofErr w:type="spellEnd"/>
      <w:r w:rsidRPr="00BA2653">
        <w:t xml:space="preserve">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5"/>
      <w:bookmarkEnd w:id="16"/>
      <w:bookmarkEnd w:id="17"/>
      <w:bookmarkEnd w:id="18"/>
      <w:bookmarkEnd w:id="19"/>
    </w:p>
    <w:p w:rsidR="00E40F1B" w:rsidRDefault="00E40F1B" w:rsidP="00E40F1B">
      <w:pPr>
        <w:pStyle w:val="00"/>
        <w:rPr>
          <w:lang w:eastAsia="en-US"/>
        </w:rPr>
      </w:pPr>
      <w:r>
        <w:rPr>
          <w:lang w:eastAsia="en-US"/>
        </w:rPr>
        <w:t>В настоящем разделе приведены мероприятия по реконструкции и строительству входящие в состав группы проектов №8 и направлены на обеспечение организации закрытой схемы горячего водоснабжения.</w:t>
      </w:r>
    </w:p>
    <w:p w:rsidR="005F4633" w:rsidRDefault="005F4633" w:rsidP="00E40F1B">
      <w:pPr>
        <w:pStyle w:val="00"/>
        <w:rPr>
          <w:lang w:eastAsia="en-US"/>
        </w:rPr>
      </w:pPr>
      <w:r w:rsidRPr="005F4633">
        <w:rPr>
          <w:lang w:eastAsia="en-US"/>
        </w:rPr>
        <w:t xml:space="preserve">В системе теплоснабжения ЗАТО Железногорск по состоянию на </w:t>
      </w:r>
      <w:r w:rsidR="00780690">
        <w:rPr>
          <w:lang w:eastAsia="en-US"/>
        </w:rPr>
        <w:t>01.01.202</w:t>
      </w:r>
      <w:r w:rsidR="001E7D25">
        <w:rPr>
          <w:lang w:eastAsia="en-US"/>
        </w:rPr>
        <w:t>5</w:t>
      </w:r>
      <w:r w:rsidRPr="005F4633">
        <w:rPr>
          <w:lang w:eastAsia="en-US"/>
        </w:rPr>
        <w:t xml:space="preserve">г. основная часть потребителей горячего водоснабжения подключены по «открытой» схеме системы ГВС. </w:t>
      </w:r>
      <w:r>
        <w:rPr>
          <w:lang w:eastAsia="en-US"/>
        </w:rPr>
        <w:t>Перечень домов с установленным теплообменным оборудованием:</w:t>
      </w:r>
    </w:p>
    <w:tbl>
      <w:tblPr>
        <w:tblW w:w="9651" w:type="dxa"/>
        <w:tblInd w:w="96" w:type="dxa"/>
        <w:tblLook w:val="04A0"/>
      </w:tblPr>
      <w:tblGrid>
        <w:gridCol w:w="9651"/>
      </w:tblGrid>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9A515D">
            <w:pPr>
              <w:spacing w:line="240" w:lineRule="auto"/>
              <w:ind w:firstLine="0"/>
              <w:jc w:val="left"/>
              <w:rPr>
                <w:rFonts w:ascii="Calibri" w:hAnsi="Calibri"/>
                <w:sz w:val="24"/>
              </w:rPr>
            </w:pPr>
            <w:r w:rsidRPr="004A1312">
              <w:rPr>
                <w:rFonts w:ascii="Calibri" w:hAnsi="Calibri"/>
                <w:sz w:val="24"/>
              </w:rPr>
              <w:t>Адрес</w:t>
            </w:r>
            <w:r>
              <w:rPr>
                <w:rFonts w:ascii="Calibri" w:hAnsi="Calibri"/>
                <w:sz w:val="24"/>
              </w:rPr>
              <w:t xml:space="preserve">а многоквартирных </w:t>
            </w:r>
            <w:r w:rsidRPr="004A1312">
              <w:rPr>
                <w:rFonts w:ascii="Calibri" w:hAnsi="Calibri"/>
                <w:sz w:val="24"/>
              </w:rPr>
              <w:t>дом</w:t>
            </w:r>
            <w:r>
              <w:rPr>
                <w:rFonts w:ascii="Calibri" w:hAnsi="Calibri"/>
                <w:sz w:val="24"/>
              </w:rPr>
              <w:t>ов</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36</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52</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66</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68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74</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Андреева 27А</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Андреева 29А</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Белорусская 34</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Комсомольская 23</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Комсомольская 35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Королева 13</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lastRenderedPageBreak/>
              <w:t>Королева 17</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Курчатова 70</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18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18Г</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20</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22</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75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91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95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101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105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Ленинградский 109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Мира 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Мира 11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Мира 25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Молодежная 13А</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Саянская 23</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15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19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34</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36</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40</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41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42</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48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lastRenderedPageBreak/>
              <w:t>Свердлова 48А</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49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50</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51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Свердлова 72А</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13</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14</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20</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Советская 28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Центральный проезд,7</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Чапаева 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Школьная 35</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Школьная 50Б</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Юбилейный 7</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Юбилейный 11</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 xml:space="preserve">пос. Подгорный, ул. </w:t>
            </w:r>
            <w:proofErr w:type="gramStart"/>
            <w:r w:rsidRPr="004A1312">
              <w:rPr>
                <w:rFonts w:ascii="Calibri" w:hAnsi="Calibri"/>
                <w:sz w:val="24"/>
              </w:rPr>
              <w:t>Боровая</w:t>
            </w:r>
            <w:proofErr w:type="gramEnd"/>
            <w:r w:rsidRPr="004A1312">
              <w:rPr>
                <w:rFonts w:ascii="Calibri" w:hAnsi="Calibri"/>
                <w:sz w:val="24"/>
              </w:rPr>
              <w:t>, д. 7</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 xml:space="preserve">пос. Подгорный, ул. </w:t>
            </w:r>
            <w:proofErr w:type="gramStart"/>
            <w:r w:rsidRPr="004A1312">
              <w:rPr>
                <w:rFonts w:ascii="Calibri" w:hAnsi="Calibri"/>
                <w:sz w:val="24"/>
              </w:rPr>
              <w:t>Боровая</w:t>
            </w:r>
            <w:proofErr w:type="gramEnd"/>
            <w:r w:rsidRPr="004A1312">
              <w:rPr>
                <w:rFonts w:ascii="Calibri" w:hAnsi="Calibri"/>
                <w:sz w:val="24"/>
              </w:rPr>
              <w:t>, д. 9</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 xml:space="preserve">пос. Подгорный, ул. </w:t>
            </w:r>
            <w:proofErr w:type="gramStart"/>
            <w:r w:rsidRPr="004A1312">
              <w:rPr>
                <w:rFonts w:ascii="Calibri" w:hAnsi="Calibri"/>
                <w:sz w:val="24"/>
              </w:rPr>
              <w:t>Боровая</w:t>
            </w:r>
            <w:proofErr w:type="gramEnd"/>
            <w:r w:rsidRPr="004A1312">
              <w:rPr>
                <w:rFonts w:ascii="Calibri" w:hAnsi="Calibri"/>
                <w:sz w:val="24"/>
              </w:rPr>
              <w:t>, д. 13</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пос. Подгорный, ул. Мира, д. 8</w:t>
            </w:r>
          </w:p>
        </w:tc>
      </w:tr>
      <w:tr w:rsidR="004A1312" w:rsidRPr="004A1312" w:rsidTr="004A1312">
        <w:trPr>
          <w:trHeight w:val="541"/>
        </w:trPr>
        <w:tc>
          <w:tcPr>
            <w:tcW w:w="9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312" w:rsidRPr="004A1312" w:rsidRDefault="004A1312" w:rsidP="004A1312">
            <w:pPr>
              <w:spacing w:line="240" w:lineRule="auto"/>
              <w:ind w:firstLine="0"/>
              <w:jc w:val="left"/>
              <w:rPr>
                <w:rFonts w:ascii="Calibri" w:hAnsi="Calibri"/>
                <w:sz w:val="24"/>
              </w:rPr>
            </w:pPr>
            <w:r w:rsidRPr="004A1312">
              <w:rPr>
                <w:rFonts w:ascii="Calibri" w:hAnsi="Calibri"/>
                <w:sz w:val="24"/>
              </w:rPr>
              <w:t>60 лет ВЛКСМ, 68</w:t>
            </w:r>
          </w:p>
        </w:tc>
      </w:tr>
    </w:tbl>
    <w:p w:rsidR="005F4633" w:rsidRDefault="005F4633" w:rsidP="005F4633">
      <w:pPr>
        <w:rPr>
          <w:sz w:val="24"/>
        </w:rPr>
      </w:pPr>
      <w:r>
        <w:t>Работы выполняются в рамках краевой программы капитального ремонта общедомового имущества, при плановом ремонте системы отопления и ГВС дома.  Срок реализации программы капремонта -2043 год.</w:t>
      </w:r>
    </w:p>
    <w:p w:rsidR="00224978" w:rsidRDefault="00224978" w:rsidP="00224978">
      <w:pPr>
        <w:pStyle w:val="00"/>
        <w:rPr>
          <w:lang w:eastAsia="en-US"/>
        </w:rPr>
      </w:pPr>
      <w:r>
        <w:rPr>
          <w:lang w:eastAsia="en-US"/>
        </w:rPr>
        <w:t xml:space="preserve">При разработке мероприятий по переводу на закрытую схему горячего водоснабжения потребителей ЗАТО Железногорск рассматривались две основные </w:t>
      </w:r>
      <w:r>
        <w:rPr>
          <w:lang w:eastAsia="en-US"/>
        </w:rPr>
        <w:lastRenderedPageBreak/>
        <w:t>схемы подключения подогревателей горячего водоснабжения (ГВС) к тепловым сетям: параллельная одноступенчатая схема ГВС и двухступенчатая смешанная схема ГВС.</w:t>
      </w:r>
    </w:p>
    <w:p w:rsidR="00224978" w:rsidRDefault="00224978" w:rsidP="00224978">
      <w:pPr>
        <w:pStyle w:val="00"/>
        <w:rPr>
          <w:lang w:eastAsia="en-US"/>
        </w:rPr>
      </w:pPr>
      <w:r>
        <w:rPr>
          <w:lang w:eastAsia="en-US"/>
        </w:rPr>
        <w:t>Самая простая и самая соответственно недорогая это одноступенчатая параллельная схема. Нагрев воды происходит в одном подогревателе ГВС, который устанавливается параллельно системе отопления с регулирующим устройством. Регулирование осуществляется одним регулирующим клапаном и заключается в поддержании постоянной температуры нагретой воды в зависимости от величины горячего водоразбора.</w:t>
      </w:r>
    </w:p>
    <w:p w:rsidR="00224978" w:rsidRDefault="00224978" w:rsidP="00224978">
      <w:pPr>
        <w:pStyle w:val="00"/>
        <w:rPr>
          <w:lang w:eastAsia="en-US"/>
        </w:rPr>
      </w:pPr>
      <w:r>
        <w:rPr>
          <w:lang w:eastAsia="en-US"/>
        </w:rPr>
        <w:t>Для монтажа оборудования не требуется дополнительных площадей, т.к. проблема размещения оборудования в помещениях ИТП особенно актуальна в некоторых районах г. Железногорска. Однако при работе в режиме "излома" температурного графика для ГВС эта схема самая неэкономичная в плане расхода греющего теплоносителя. Т.е. по сравнению с двухступенчатой схемой, одноступенчатая параллельная схема ГВС, будет потреблять больше теплоносителя при тех же самых нагрузках.</w:t>
      </w:r>
    </w:p>
    <w:p w:rsidR="00224978" w:rsidRDefault="00224978" w:rsidP="00224978">
      <w:pPr>
        <w:pStyle w:val="00"/>
        <w:rPr>
          <w:lang w:eastAsia="en-US"/>
        </w:rPr>
      </w:pPr>
      <w:r>
        <w:rPr>
          <w:lang w:eastAsia="en-US"/>
        </w:rPr>
        <w:t xml:space="preserve">Двухступенчатые схемы ГВС имеют ряд преимуществ, т.к. </w:t>
      </w:r>
      <w:proofErr w:type="gramStart"/>
      <w:r>
        <w:rPr>
          <w:lang w:eastAsia="en-US"/>
        </w:rPr>
        <w:t>позволяют при одинаковой нагрузке ГВС экономить до 30% расхода теплоносителя за счет использования температуры обратной воды и тем самым повышая</w:t>
      </w:r>
      <w:proofErr w:type="gramEnd"/>
      <w:r>
        <w:rPr>
          <w:lang w:eastAsia="en-US"/>
        </w:rPr>
        <w:t xml:space="preserve"> КПД источников тепловой энергии.</w:t>
      </w:r>
    </w:p>
    <w:p w:rsidR="00224978" w:rsidRDefault="00224978" w:rsidP="00224978">
      <w:pPr>
        <w:pStyle w:val="00"/>
        <w:rPr>
          <w:lang w:eastAsia="en-US"/>
        </w:rPr>
      </w:pPr>
      <w:r>
        <w:rPr>
          <w:lang w:eastAsia="en-US"/>
        </w:rPr>
        <w:t>Однако данные схемы дорогие т.к. требуют для работы более дорогостоящих теплообменников, кроме того, затраты на монтаж двухступенчатой схемы ГВС также выше. Ее стоимость относительно параллельной схемы выше в 1,5-2,0 раза в зависимости от соотношения нагрузок отопления и ГВС. При разработке проектов проектировщикам в ряде случаев приходится сталкиваться с нехваткой площадей для размещения оборудования.</w:t>
      </w:r>
    </w:p>
    <w:p w:rsidR="00224978" w:rsidRDefault="00224978" w:rsidP="00224978">
      <w:pPr>
        <w:pStyle w:val="00"/>
        <w:rPr>
          <w:lang w:eastAsia="en-US"/>
        </w:rPr>
      </w:pPr>
      <w:r>
        <w:rPr>
          <w:lang w:eastAsia="en-US"/>
        </w:rPr>
        <w:t xml:space="preserve">При обоснованном технико-экономическом расчете можно подключать системы ГВС по любой схеме, какая дает максимальный выигрыш в техническом плане и </w:t>
      </w:r>
      <w:proofErr w:type="gramStart"/>
      <w:r>
        <w:rPr>
          <w:lang w:eastAsia="en-US"/>
        </w:rPr>
        <w:t>обеспечивает потребность в</w:t>
      </w:r>
      <w:proofErr w:type="gramEnd"/>
      <w:r>
        <w:rPr>
          <w:lang w:eastAsia="en-US"/>
        </w:rPr>
        <w:t xml:space="preserve"> горячей воде.</w:t>
      </w:r>
    </w:p>
    <w:p w:rsidR="00224978" w:rsidRDefault="00224978" w:rsidP="00224978">
      <w:pPr>
        <w:pStyle w:val="00"/>
        <w:rPr>
          <w:lang w:eastAsia="en-US"/>
        </w:rPr>
      </w:pPr>
      <w:r>
        <w:rPr>
          <w:lang w:eastAsia="en-US"/>
        </w:rPr>
        <w:t xml:space="preserve">При актуализации схемы теплоснабжения ЗАТО Железногорск возможно использовать оба варианта присоединения теплообменников горячего водоснабжения в закрытых системах теплоснабжения. Критерием для выбора схемы подключения </w:t>
      </w:r>
      <w:r>
        <w:rPr>
          <w:lang w:eastAsia="en-US"/>
        </w:rPr>
        <w:lastRenderedPageBreak/>
        <w:t xml:space="preserve">выбрано соотношение максимального потока тепловой энергии на горячее водоснабжение </w:t>
      </w:r>
      <w:proofErr w:type="spellStart"/>
      <w:proofErr w:type="gramStart"/>
      <w:r>
        <w:rPr>
          <w:lang w:eastAsia="en-US"/>
        </w:rPr>
        <w:t>Q</w:t>
      </w:r>
      <w:proofErr w:type="gramEnd"/>
      <w:r>
        <w:rPr>
          <w:lang w:eastAsia="en-US"/>
        </w:rPr>
        <w:t>гвс</w:t>
      </w:r>
      <w:proofErr w:type="spellEnd"/>
      <w:r>
        <w:rPr>
          <w:lang w:eastAsia="en-US"/>
        </w:rPr>
        <w:t xml:space="preserve"> </w:t>
      </w:r>
      <w:proofErr w:type="spellStart"/>
      <w:r>
        <w:rPr>
          <w:lang w:eastAsia="en-US"/>
        </w:rPr>
        <w:t>max</w:t>
      </w:r>
      <w:proofErr w:type="spellEnd"/>
      <w:r>
        <w:rPr>
          <w:lang w:eastAsia="en-US"/>
        </w:rPr>
        <w:t xml:space="preserve"> и максимального потока тепловой энергии на отопление </w:t>
      </w:r>
      <w:proofErr w:type="spellStart"/>
      <w:r>
        <w:rPr>
          <w:lang w:eastAsia="en-US"/>
        </w:rPr>
        <w:t>Qo</w:t>
      </w:r>
      <w:proofErr w:type="spellEnd"/>
      <w:r>
        <w:rPr>
          <w:lang w:eastAsia="en-US"/>
        </w:rPr>
        <w:t xml:space="preserve"> </w:t>
      </w:r>
      <w:proofErr w:type="spellStart"/>
      <w:r>
        <w:rPr>
          <w:lang w:eastAsia="en-US"/>
        </w:rPr>
        <w:t>max</w:t>
      </w:r>
      <w:proofErr w:type="spellEnd"/>
      <w:r>
        <w:rPr>
          <w:lang w:eastAsia="en-US"/>
        </w:rPr>
        <w:t>:</w:t>
      </w:r>
    </w:p>
    <w:p w:rsidR="00224978" w:rsidRDefault="00224978" w:rsidP="00224978">
      <w:pPr>
        <w:pStyle w:val="00"/>
        <w:rPr>
          <w:lang w:eastAsia="en-US"/>
        </w:rPr>
      </w:pPr>
      <w:r>
        <w:rPr>
          <w:lang w:eastAsia="en-US"/>
        </w:rPr>
        <w:t xml:space="preserve">0,2≥ </w:t>
      </w:r>
      <w:proofErr w:type="spellStart"/>
      <w:proofErr w:type="gramStart"/>
      <w:r>
        <w:rPr>
          <w:lang w:eastAsia="en-US"/>
        </w:rPr>
        <w:t>Q</w:t>
      </w:r>
      <w:proofErr w:type="gramEnd"/>
      <w:r>
        <w:rPr>
          <w:lang w:eastAsia="en-US"/>
        </w:rPr>
        <w:t>гвс</w:t>
      </w:r>
      <w:proofErr w:type="spellEnd"/>
      <w:r>
        <w:rPr>
          <w:lang w:eastAsia="en-US"/>
        </w:rPr>
        <w:t xml:space="preserve"> </w:t>
      </w:r>
      <w:proofErr w:type="spellStart"/>
      <w:r>
        <w:rPr>
          <w:lang w:eastAsia="en-US"/>
        </w:rPr>
        <w:t>max</w:t>
      </w:r>
      <w:proofErr w:type="spellEnd"/>
      <w:r>
        <w:rPr>
          <w:lang w:eastAsia="en-US"/>
        </w:rPr>
        <w:t xml:space="preserve">/ </w:t>
      </w:r>
      <w:proofErr w:type="spellStart"/>
      <w:r>
        <w:rPr>
          <w:lang w:eastAsia="en-US"/>
        </w:rPr>
        <w:t>Qo</w:t>
      </w:r>
      <w:proofErr w:type="spellEnd"/>
      <w:r>
        <w:rPr>
          <w:lang w:eastAsia="en-US"/>
        </w:rPr>
        <w:t xml:space="preserve"> </w:t>
      </w:r>
      <w:proofErr w:type="spellStart"/>
      <w:r>
        <w:rPr>
          <w:lang w:eastAsia="en-US"/>
        </w:rPr>
        <w:t>max</w:t>
      </w:r>
      <w:proofErr w:type="spellEnd"/>
      <w:r>
        <w:rPr>
          <w:lang w:eastAsia="en-US"/>
        </w:rPr>
        <w:t xml:space="preserve"> - Одноступенчатая схема</w:t>
      </w:r>
    </w:p>
    <w:p w:rsidR="00224978" w:rsidRDefault="00224978" w:rsidP="00224978">
      <w:pPr>
        <w:pStyle w:val="00"/>
        <w:rPr>
          <w:lang w:eastAsia="en-US"/>
        </w:rPr>
      </w:pPr>
      <w:r>
        <w:rPr>
          <w:lang w:eastAsia="en-US"/>
        </w:rPr>
        <w:t xml:space="preserve">0,2&lt; </w:t>
      </w:r>
      <w:proofErr w:type="spellStart"/>
      <w:proofErr w:type="gramStart"/>
      <w:r>
        <w:rPr>
          <w:lang w:eastAsia="en-US"/>
        </w:rPr>
        <w:t>Q</w:t>
      </w:r>
      <w:proofErr w:type="gramEnd"/>
      <w:r>
        <w:rPr>
          <w:lang w:eastAsia="en-US"/>
        </w:rPr>
        <w:t>гвс</w:t>
      </w:r>
      <w:proofErr w:type="spellEnd"/>
      <w:r>
        <w:rPr>
          <w:lang w:eastAsia="en-US"/>
        </w:rPr>
        <w:t xml:space="preserve"> </w:t>
      </w:r>
      <w:proofErr w:type="spellStart"/>
      <w:r>
        <w:rPr>
          <w:lang w:eastAsia="en-US"/>
        </w:rPr>
        <w:t>max</w:t>
      </w:r>
      <w:proofErr w:type="spellEnd"/>
      <w:r>
        <w:rPr>
          <w:lang w:eastAsia="en-US"/>
        </w:rPr>
        <w:t xml:space="preserve">/ </w:t>
      </w:r>
      <w:proofErr w:type="spellStart"/>
      <w:r>
        <w:rPr>
          <w:lang w:eastAsia="en-US"/>
        </w:rPr>
        <w:t>Qo</w:t>
      </w:r>
      <w:proofErr w:type="spellEnd"/>
      <w:r>
        <w:rPr>
          <w:lang w:eastAsia="en-US"/>
        </w:rPr>
        <w:t xml:space="preserve"> </w:t>
      </w:r>
      <w:proofErr w:type="spellStart"/>
      <w:r>
        <w:rPr>
          <w:lang w:eastAsia="en-US"/>
        </w:rPr>
        <w:t>max</w:t>
      </w:r>
      <w:proofErr w:type="spellEnd"/>
      <w:r>
        <w:rPr>
          <w:lang w:eastAsia="en-US"/>
        </w:rPr>
        <w:t xml:space="preserve"> - Двухступенчатая схема</w:t>
      </w:r>
    </w:p>
    <w:p w:rsidR="00E40F1B" w:rsidRDefault="00224978" w:rsidP="00224978">
      <w:pPr>
        <w:pStyle w:val="00"/>
        <w:rPr>
          <w:lang w:eastAsia="en-US"/>
        </w:rPr>
      </w:pPr>
      <w:r>
        <w:rPr>
          <w:lang w:eastAsia="en-US"/>
        </w:rPr>
        <w:t>На основании вышесказанного в схеме теплоснабжения ЗАТО Железногорск при моделировании закрытой схемы горячего водоснабжения в электронной модели Обосновывающих материалов были приняты схемы подключения потребителей, основанные на данных критериях, учетом режимов работы источников тепловой энергии.</w:t>
      </w:r>
    </w:p>
    <w:p w:rsidR="008D420B" w:rsidRPr="009A515D" w:rsidRDefault="008D420B" w:rsidP="008D420B">
      <w:pPr>
        <w:pStyle w:val="00"/>
        <w:rPr>
          <w:lang w:eastAsia="en-US"/>
        </w:rPr>
      </w:pPr>
      <w:r w:rsidRPr="009A515D">
        <w:rPr>
          <w:lang w:eastAsia="en-US"/>
        </w:rPr>
        <w:t>При переводе существующих открытых систем теплоснабжения (горячего водоснабжения) в закрытые системы горячего водоснабжения необходимо провести следующие мероприятия:</w:t>
      </w:r>
    </w:p>
    <w:p w:rsidR="008D420B" w:rsidRPr="00834496" w:rsidRDefault="008D420B" w:rsidP="008D420B">
      <w:pPr>
        <w:pStyle w:val="a1"/>
      </w:pPr>
      <w:r w:rsidRPr="00834496">
        <w:t>Проведение технического обследования источника теплоснабжения с разработкой технико-экономического обоснования по переходу на закрытое горячее водоснабжение в г. Железногорске. Срок 202</w:t>
      </w:r>
      <w:r w:rsidR="00027417">
        <w:t>7</w:t>
      </w:r>
      <w:r w:rsidRPr="00834496">
        <w:t>год;</w:t>
      </w:r>
    </w:p>
    <w:p w:rsidR="008D420B" w:rsidRPr="009A515D" w:rsidRDefault="008D420B" w:rsidP="008D420B">
      <w:pPr>
        <w:pStyle w:val="a1"/>
      </w:pPr>
      <w:r w:rsidRPr="009A515D">
        <w:t>Переоборудование источника тепловой энергии с учетом изменения технических характеристик системы теплоснабжения по закрытой схеме теплоснабжения и горячего водоснабжения. Срок 20</w:t>
      </w:r>
      <w:r w:rsidR="00B51732" w:rsidRPr="009A515D">
        <w:t>30</w:t>
      </w:r>
      <w:r w:rsidR="00A10F5F" w:rsidRPr="009A515D">
        <w:t>-20</w:t>
      </w:r>
      <w:r w:rsidR="00B51732" w:rsidRPr="009A515D">
        <w:t>35</w:t>
      </w:r>
      <w:r w:rsidRPr="009A515D">
        <w:t>год;</w:t>
      </w:r>
    </w:p>
    <w:p w:rsidR="008D420B" w:rsidRPr="009A515D" w:rsidRDefault="008D420B" w:rsidP="008D420B">
      <w:pPr>
        <w:pStyle w:val="a1"/>
      </w:pPr>
      <w:r w:rsidRPr="009A515D">
        <w:t>Перевод существующих открытых систем теплоснабжения (горячего водоснабжения) в закрытые системы горячего водоснабжения у всех потребителей горячего водоснабжения. Срок 2022</w:t>
      </w:r>
      <w:r w:rsidR="00A10F5F" w:rsidRPr="009A515D">
        <w:t>-20</w:t>
      </w:r>
      <w:r w:rsidR="00B51732" w:rsidRPr="009A515D">
        <w:t>40</w:t>
      </w:r>
      <w:r w:rsidRPr="009A515D">
        <w:t xml:space="preserve"> год.</w:t>
      </w:r>
    </w:p>
    <w:p w:rsidR="008D420B" w:rsidRDefault="008D420B" w:rsidP="008D420B">
      <w:pPr>
        <w:pStyle w:val="00"/>
        <w:rPr>
          <w:lang w:eastAsia="en-US"/>
        </w:rPr>
      </w:pPr>
      <w:r>
        <w:rPr>
          <w:lang w:eastAsia="en-US"/>
        </w:rPr>
        <w:t>Конструкция пластинчатых теплообменников основана на модульном принципе. Рамы, пластины и присоединения могут быть объединены, образуя несколько различных типов теплообменников. Путем использования нескольких типов пластин, с несходными характеристиками, можно создавать теплообменники, пригодные для выполнения широкого диапазона задач. Дополнительным достоинством разборных пластинчатых теплообменников является возможность увеличения или уменьшения количества пластин или их адаптация для максимальной оптимизации параметров теплообменника, в случае изменения режима работы.</w:t>
      </w:r>
    </w:p>
    <w:p w:rsidR="008D420B" w:rsidRDefault="008D420B" w:rsidP="008D420B">
      <w:pPr>
        <w:pStyle w:val="00"/>
        <w:rPr>
          <w:lang w:eastAsia="en-US"/>
        </w:rPr>
      </w:pPr>
      <w:r>
        <w:rPr>
          <w:lang w:eastAsia="en-US"/>
        </w:rPr>
        <w:t>Схематично, устройство теплообменного аппарата данного типа приведено на рисунке ниже.</w:t>
      </w:r>
    </w:p>
    <w:p w:rsidR="008D420B" w:rsidRPr="00BA2653" w:rsidRDefault="008D420B" w:rsidP="008D420B">
      <w:pPr>
        <w:rPr>
          <w:rFonts w:eastAsia="MS Mincho"/>
          <w:szCs w:val="26"/>
        </w:rPr>
      </w:pPr>
      <w:r w:rsidRPr="00BA2653">
        <w:rPr>
          <w:rFonts w:eastAsia="MS Mincho"/>
          <w:szCs w:val="26"/>
        </w:rPr>
        <w:lastRenderedPageBreak/>
        <w:t>Конструкция пластинчатых теплообменников основана на модульном принципе. Рамы, пластины и присоединения могут быть объединены, образуя несколько различных типов теплообменников. Путем использования нескольких типов пластин, с несходными характеристиками, можно создавать теплообменники, пригодные для выполнения широкого диапазона задач. Дополнительным достоинством разборных пластинчатых теплообменников является возможность увеличения или уменьшения количества пластин или их адаптация для максимальной оптимизации параметров теплообменника, в случае изменения режима работы.</w:t>
      </w:r>
    </w:p>
    <w:p w:rsidR="008D420B" w:rsidRPr="009A515D" w:rsidRDefault="008D420B" w:rsidP="008D420B">
      <w:pPr>
        <w:rPr>
          <w:rFonts w:eastAsia="MS Mincho"/>
          <w:szCs w:val="26"/>
        </w:rPr>
      </w:pPr>
      <w:r w:rsidRPr="009A515D">
        <w:rPr>
          <w:rFonts w:eastAsia="MS Mincho"/>
          <w:szCs w:val="26"/>
        </w:rPr>
        <w:t>Мероприятия по закрытию ГВС предлагается осуществить с 202</w:t>
      </w:r>
      <w:r w:rsidR="00027417" w:rsidRPr="009A515D">
        <w:rPr>
          <w:rFonts w:eastAsia="MS Mincho"/>
          <w:szCs w:val="26"/>
        </w:rPr>
        <w:t>2</w:t>
      </w:r>
      <w:r w:rsidR="00DA5531" w:rsidRPr="009A515D">
        <w:rPr>
          <w:rFonts w:eastAsia="MS Mincho"/>
          <w:szCs w:val="26"/>
        </w:rPr>
        <w:t xml:space="preserve"> по 20</w:t>
      </w:r>
      <w:r w:rsidR="00027417" w:rsidRPr="009A515D">
        <w:rPr>
          <w:rFonts w:eastAsia="MS Mincho"/>
          <w:szCs w:val="26"/>
        </w:rPr>
        <w:t>40</w:t>
      </w:r>
      <w:r w:rsidRPr="009A515D">
        <w:rPr>
          <w:rFonts w:eastAsia="MS Mincho"/>
          <w:szCs w:val="26"/>
        </w:rPr>
        <w:t xml:space="preserve"> годы. </w:t>
      </w:r>
    </w:p>
    <w:p w:rsidR="00CC29E6" w:rsidRDefault="00075E20" w:rsidP="008D420B">
      <w:pPr>
        <w:rPr>
          <w:rFonts w:eastAsia="MS Mincho"/>
          <w:szCs w:val="26"/>
        </w:rPr>
      </w:pPr>
      <w:proofErr w:type="gramStart"/>
      <w:r>
        <w:rPr>
          <w:rFonts w:eastAsia="MS Mincho"/>
          <w:szCs w:val="26"/>
        </w:rPr>
        <w:t>Перечень источников, для которых необходимо осуществить</w:t>
      </w:r>
      <w:r w:rsidR="008D420B" w:rsidRPr="00BA2653">
        <w:rPr>
          <w:rFonts w:eastAsia="MS Mincho"/>
          <w:szCs w:val="26"/>
        </w:rPr>
        <w:t xml:space="preserve"> организацию закрытой схемы ГВС</w:t>
      </w:r>
      <w:r>
        <w:rPr>
          <w:rFonts w:eastAsia="MS Mincho"/>
          <w:szCs w:val="26"/>
        </w:rPr>
        <w:t>,</w:t>
      </w:r>
      <w:r w:rsidR="008D420B" w:rsidRPr="00BA2653">
        <w:rPr>
          <w:rFonts w:eastAsia="MS Mincho"/>
          <w:szCs w:val="26"/>
        </w:rPr>
        <w:t xml:space="preserve"> приведены в таблице</w:t>
      </w:r>
      <w:r w:rsidR="008D420B">
        <w:rPr>
          <w:rFonts w:eastAsia="MS Mincho"/>
          <w:szCs w:val="26"/>
        </w:rPr>
        <w:t xml:space="preserve"> </w:t>
      </w:r>
      <w:r w:rsidR="00485076">
        <w:rPr>
          <w:rFonts w:eastAsia="MS Mincho"/>
          <w:szCs w:val="26"/>
        </w:rPr>
        <w:fldChar w:fldCharType="begin"/>
      </w:r>
      <w:r w:rsidR="008D420B">
        <w:rPr>
          <w:rFonts w:eastAsia="MS Mincho"/>
          <w:szCs w:val="26"/>
        </w:rPr>
        <w:instrText xml:space="preserve"> REF _Ref70500830 \h </w:instrText>
      </w:r>
      <w:r w:rsidR="00485076">
        <w:rPr>
          <w:rFonts w:eastAsia="MS Mincho"/>
          <w:szCs w:val="26"/>
        </w:rPr>
      </w:r>
      <w:r w:rsidR="00485076">
        <w:rPr>
          <w:rFonts w:eastAsia="MS Mincho"/>
          <w:szCs w:val="26"/>
        </w:rPr>
        <w:fldChar w:fldCharType="separate"/>
      </w:r>
      <w:r w:rsidR="00647E10">
        <w:rPr>
          <w:rFonts w:eastAsia="MS Mincho"/>
          <w:noProof/>
          <w:szCs w:val="26"/>
        </w:rPr>
        <w:t>1</w:t>
      </w:r>
      <w:r w:rsidR="00485076">
        <w:rPr>
          <w:rFonts w:eastAsia="MS Mincho"/>
          <w:szCs w:val="26"/>
        </w:rPr>
        <w:fldChar w:fldCharType="end"/>
      </w:r>
      <w:r w:rsidR="008D420B" w:rsidRPr="00BA2653">
        <w:rPr>
          <w:rFonts w:eastAsia="MS Mincho"/>
          <w:szCs w:val="26"/>
        </w:rPr>
        <w:t>.</w:t>
      </w:r>
      <w:proofErr w:type="gramEnd"/>
    </w:p>
    <w:p w:rsidR="00CC29E6" w:rsidRDefault="00CC29E6" w:rsidP="008D420B">
      <w:pPr>
        <w:rPr>
          <w:rFonts w:eastAsia="MS Mincho"/>
          <w:szCs w:val="26"/>
        </w:rPr>
      </w:pPr>
      <w:r w:rsidRPr="00BA2653">
        <w:rPr>
          <w:rFonts w:eastAsia="MS Mincho"/>
          <w:szCs w:val="26"/>
        </w:rPr>
        <w:t xml:space="preserve">Суммарные капиталовложения в модернизацию ИТП потребителей оцениваются в </w:t>
      </w:r>
      <w:r w:rsidRPr="00075E20">
        <w:rPr>
          <w:rFonts w:eastAsia="MS Mincho"/>
          <w:szCs w:val="26"/>
        </w:rPr>
        <w:t>1</w:t>
      </w:r>
      <w:r>
        <w:rPr>
          <w:rFonts w:eastAsia="MS Mincho"/>
          <w:szCs w:val="26"/>
          <w:lang w:val="en-US"/>
        </w:rPr>
        <w:t> </w:t>
      </w:r>
      <w:r>
        <w:rPr>
          <w:rFonts w:eastAsia="MS Mincho"/>
          <w:szCs w:val="26"/>
        </w:rPr>
        <w:t>267,3</w:t>
      </w:r>
      <w:r w:rsidRPr="00075E20">
        <w:rPr>
          <w:rFonts w:eastAsia="MS Mincho"/>
          <w:szCs w:val="26"/>
        </w:rPr>
        <w:t xml:space="preserve"> </w:t>
      </w:r>
      <w:r w:rsidRPr="00BA2653">
        <w:rPr>
          <w:rFonts w:eastAsia="MS Mincho"/>
          <w:szCs w:val="26"/>
        </w:rPr>
        <w:t>млн. руб.</w:t>
      </w:r>
      <w:r>
        <w:rPr>
          <w:rFonts w:eastAsia="MS Mincho"/>
          <w:szCs w:val="26"/>
        </w:rPr>
        <w:t xml:space="preserve"> (с учетом стоимости ПИР, составляющей 48 740 тыс. руб.)</w:t>
      </w:r>
    </w:p>
    <w:p w:rsidR="00CC29E6" w:rsidRDefault="008D420B" w:rsidP="008D420B">
      <w:pPr>
        <w:rPr>
          <w:rFonts w:eastAsia="MS Mincho"/>
          <w:szCs w:val="26"/>
        </w:rPr>
        <w:sectPr w:rsidR="00CC29E6" w:rsidSect="00E40F1B">
          <w:pgSz w:w="11906" w:h="16838"/>
          <w:pgMar w:top="1134" w:right="567" w:bottom="709" w:left="1701" w:header="425" w:footer="709" w:gutter="0"/>
          <w:cols w:space="708"/>
          <w:docGrid w:linePitch="360"/>
        </w:sectPr>
      </w:pPr>
      <w:r w:rsidRPr="00BA2653">
        <w:rPr>
          <w:rFonts w:eastAsia="MS Mincho"/>
          <w:szCs w:val="26"/>
        </w:rPr>
        <w:t xml:space="preserve"> </w:t>
      </w:r>
    </w:p>
    <w:p w:rsidR="008D420B" w:rsidRDefault="008D420B" w:rsidP="008D420B">
      <w:pPr>
        <w:pStyle w:val="aff1"/>
        <w:rPr>
          <w:rFonts w:eastAsia="MS Mincho"/>
          <w:szCs w:val="26"/>
        </w:rPr>
      </w:pPr>
      <w:r>
        <w:rPr>
          <w:rFonts w:eastAsia="MS Mincho"/>
          <w:szCs w:val="26"/>
        </w:rPr>
        <w:lastRenderedPageBreak/>
        <w:t xml:space="preserve">Таблица </w:t>
      </w:r>
      <w:r w:rsidR="00485076">
        <w:rPr>
          <w:rFonts w:eastAsia="MS Mincho"/>
          <w:szCs w:val="26"/>
        </w:rPr>
        <w:fldChar w:fldCharType="begin"/>
      </w:r>
      <w:r>
        <w:rPr>
          <w:rFonts w:eastAsia="MS Mincho"/>
          <w:szCs w:val="26"/>
        </w:rPr>
        <w:instrText xml:space="preserve"> SEQ Таблица \* ARABIC </w:instrText>
      </w:r>
      <w:r w:rsidR="00485076">
        <w:rPr>
          <w:rFonts w:eastAsia="MS Mincho"/>
          <w:szCs w:val="26"/>
        </w:rPr>
        <w:fldChar w:fldCharType="separate"/>
      </w:r>
      <w:bookmarkStart w:id="20" w:name="_Ref70500830"/>
      <w:r w:rsidR="00647E10">
        <w:rPr>
          <w:rFonts w:eastAsia="MS Mincho"/>
          <w:szCs w:val="26"/>
        </w:rPr>
        <w:t>1</w:t>
      </w:r>
      <w:bookmarkEnd w:id="20"/>
      <w:r w:rsidR="00485076">
        <w:rPr>
          <w:rFonts w:eastAsia="MS Mincho"/>
          <w:szCs w:val="26"/>
        </w:rPr>
        <w:fldChar w:fldCharType="end"/>
      </w:r>
      <w:r>
        <w:rPr>
          <w:rFonts w:eastAsia="MS Mincho"/>
          <w:szCs w:val="26"/>
        </w:rPr>
        <w:t xml:space="preserve"> – </w:t>
      </w:r>
      <w:r w:rsidRPr="006059B2">
        <w:rPr>
          <w:rFonts w:eastAsia="MS Mincho"/>
          <w:szCs w:val="26"/>
        </w:rPr>
        <w:t>Затраты на организацию закрытой схемы ГВС в ИТП каждого потребителя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80"/>
        <w:gridCol w:w="1875"/>
        <w:gridCol w:w="2124"/>
        <w:gridCol w:w="1898"/>
        <w:gridCol w:w="2643"/>
      </w:tblGrid>
      <w:tr w:rsidR="00DA5531" w:rsidRPr="00DA5531" w:rsidTr="00CC29E6">
        <w:trPr>
          <w:trHeight w:val="20"/>
          <w:tblHeader/>
        </w:trPr>
        <w:tc>
          <w:tcPr>
            <w:tcW w:w="2318" w:type="pct"/>
            <w:shd w:val="clear" w:color="auto" w:fill="auto"/>
            <w:vAlign w:val="center"/>
            <w:hideMark/>
          </w:tcPr>
          <w:p w:rsidR="00DA5531" w:rsidRPr="00CC29E6" w:rsidRDefault="00DA5531" w:rsidP="00DA5531">
            <w:pPr>
              <w:spacing w:line="240" w:lineRule="auto"/>
              <w:ind w:firstLine="0"/>
              <w:jc w:val="center"/>
              <w:rPr>
                <w:b/>
                <w:color w:val="000000"/>
                <w:sz w:val="20"/>
                <w:szCs w:val="20"/>
              </w:rPr>
            </w:pPr>
            <w:r w:rsidRPr="00CC29E6">
              <w:rPr>
                <w:b/>
                <w:color w:val="000000"/>
                <w:sz w:val="20"/>
                <w:szCs w:val="20"/>
              </w:rPr>
              <w:t>Адрес узла ввода</w:t>
            </w:r>
          </w:p>
        </w:tc>
        <w:tc>
          <w:tcPr>
            <w:tcW w:w="589" w:type="pct"/>
            <w:shd w:val="clear" w:color="auto" w:fill="auto"/>
            <w:vAlign w:val="center"/>
            <w:hideMark/>
          </w:tcPr>
          <w:p w:rsidR="00DA5531" w:rsidRPr="00CC29E6" w:rsidRDefault="00DA5531" w:rsidP="00DA5531">
            <w:pPr>
              <w:spacing w:line="240" w:lineRule="auto"/>
              <w:ind w:firstLine="0"/>
              <w:jc w:val="center"/>
              <w:rPr>
                <w:b/>
                <w:color w:val="000000"/>
                <w:sz w:val="20"/>
                <w:szCs w:val="20"/>
              </w:rPr>
            </w:pPr>
            <w:r w:rsidRPr="00CC29E6">
              <w:rPr>
                <w:b/>
                <w:color w:val="000000"/>
                <w:sz w:val="20"/>
                <w:szCs w:val="20"/>
              </w:rPr>
              <w:t>Расчетная нагрузка на отопление, Гкал/</w:t>
            </w:r>
            <w:proofErr w:type="gramStart"/>
            <w:r w:rsidRPr="00CC29E6">
              <w:rPr>
                <w:b/>
                <w:color w:val="000000"/>
                <w:sz w:val="20"/>
                <w:szCs w:val="20"/>
              </w:rPr>
              <w:t>ч</w:t>
            </w:r>
            <w:proofErr w:type="gramEnd"/>
          </w:p>
        </w:tc>
        <w:tc>
          <w:tcPr>
            <w:tcW w:w="667" w:type="pct"/>
            <w:shd w:val="clear" w:color="auto" w:fill="auto"/>
            <w:vAlign w:val="center"/>
            <w:hideMark/>
          </w:tcPr>
          <w:p w:rsidR="00DA5531" w:rsidRPr="00CC29E6" w:rsidRDefault="00DA5531" w:rsidP="00DA5531">
            <w:pPr>
              <w:spacing w:line="240" w:lineRule="auto"/>
              <w:ind w:firstLine="0"/>
              <w:jc w:val="center"/>
              <w:rPr>
                <w:b/>
                <w:color w:val="000000"/>
                <w:sz w:val="20"/>
                <w:szCs w:val="20"/>
              </w:rPr>
            </w:pPr>
            <w:r w:rsidRPr="00CC29E6">
              <w:rPr>
                <w:b/>
                <w:color w:val="000000"/>
                <w:sz w:val="20"/>
                <w:szCs w:val="20"/>
              </w:rPr>
              <w:t>Расчетная нагрузка на вентиляцию, Гкал/</w:t>
            </w:r>
            <w:proofErr w:type="gramStart"/>
            <w:r w:rsidRPr="00CC29E6">
              <w:rPr>
                <w:b/>
                <w:color w:val="000000"/>
                <w:sz w:val="20"/>
                <w:szCs w:val="20"/>
              </w:rPr>
              <w:t>ч</w:t>
            </w:r>
            <w:proofErr w:type="gramEnd"/>
          </w:p>
        </w:tc>
        <w:tc>
          <w:tcPr>
            <w:tcW w:w="596" w:type="pct"/>
            <w:shd w:val="clear" w:color="auto" w:fill="auto"/>
            <w:vAlign w:val="center"/>
            <w:hideMark/>
          </w:tcPr>
          <w:p w:rsidR="00DA5531" w:rsidRPr="00CC29E6" w:rsidRDefault="00DA5531" w:rsidP="00DA5531">
            <w:pPr>
              <w:spacing w:line="240" w:lineRule="auto"/>
              <w:ind w:firstLine="0"/>
              <w:jc w:val="center"/>
              <w:rPr>
                <w:b/>
                <w:color w:val="000000"/>
                <w:sz w:val="20"/>
                <w:szCs w:val="20"/>
              </w:rPr>
            </w:pPr>
            <w:r w:rsidRPr="00CC29E6">
              <w:rPr>
                <w:b/>
                <w:color w:val="000000"/>
                <w:sz w:val="20"/>
                <w:szCs w:val="20"/>
              </w:rPr>
              <w:t>Расчетная нагрузка на ГВС, Гкал/</w:t>
            </w:r>
            <w:proofErr w:type="gramStart"/>
            <w:r w:rsidRPr="00CC29E6">
              <w:rPr>
                <w:b/>
                <w:color w:val="000000"/>
                <w:sz w:val="20"/>
                <w:szCs w:val="20"/>
              </w:rPr>
              <w:t>ч</w:t>
            </w:r>
            <w:proofErr w:type="gramEnd"/>
          </w:p>
        </w:tc>
        <w:tc>
          <w:tcPr>
            <w:tcW w:w="830" w:type="pct"/>
            <w:shd w:val="clear" w:color="auto" w:fill="auto"/>
            <w:vAlign w:val="center"/>
            <w:hideMark/>
          </w:tcPr>
          <w:p w:rsidR="00DA5531" w:rsidRPr="00CC29E6" w:rsidRDefault="00DA5531" w:rsidP="00DA5531">
            <w:pPr>
              <w:spacing w:line="240" w:lineRule="auto"/>
              <w:ind w:firstLine="0"/>
              <w:jc w:val="center"/>
              <w:rPr>
                <w:b/>
                <w:color w:val="000000"/>
                <w:sz w:val="20"/>
                <w:szCs w:val="20"/>
              </w:rPr>
            </w:pPr>
            <w:r w:rsidRPr="00CC29E6">
              <w:rPr>
                <w:b/>
                <w:color w:val="000000"/>
                <w:sz w:val="20"/>
                <w:szCs w:val="20"/>
              </w:rPr>
              <w:t>Стоимость ИТП по НЦС 81-02-19-2021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8 ж/д Калинина-22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721,45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8 Узкоколейная-42- ВНИПИЭТ</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0,41156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3939,23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КБУ Красноярская-47б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2033,87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Первомайская,4-маг</w:t>
            </w:r>
            <w:proofErr w:type="gramStart"/>
            <w:r w:rsidRPr="00DA5531">
              <w:rPr>
                <w:color w:val="000000"/>
                <w:sz w:val="20"/>
                <w:szCs w:val="20"/>
              </w:rPr>
              <w:t>."</w:t>
            </w:r>
            <w:proofErr w:type="gramEnd"/>
            <w:r w:rsidRPr="00DA5531">
              <w:rPr>
                <w:color w:val="000000"/>
                <w:sz w:val="20"/>
                <w:szCs w:val="20"/>
              </w:rPr>
              <w:t>Управление</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1662,91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Первомайская,6-маг</w:t>
            </w:r>
            <w:proofErr w:type="gramStart"/>
            <w:r w:rsidRPr="00DA5531">
              <w:rPr>
                <w:color w:val="000000"/>
                <w:sz w:val="20"/>
                <w:szCs w:val="20"/>
              </w:rPr>
              <w:t>."</w:t>
            </w:r>
            <w:proofErr w:type="gramEnd"/>
            <w:r w:rsidRPr="00DA5531">
              <w:rPr>
                <w:color w:val="000000"/>
                <w:sz w:val="20"/>
                <w:szCs w:val="20"/>
              </w:rPr>
              <w:t>Строитель"</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0,00091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460,50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Поселковая-15В-УЭС </w:t>
            </w:r>
            <w:proofErr w:type="spellStart"/>
            <w:r w:rsidRPr="00DA5531">
              <w:rPr>
                <w:color w:val="000000"/>
                <w:sz w:val="20"/>
                <w:szCs w:val="20"/>
              </w:rPr>
              <w:t>Эл+мех</w:t>
            </w:r>
            <w:proofErr w:type="spell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0,078725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2996,82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Северная 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396,54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Челюскинцев-22-ветлечебница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345,37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296,77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 ж/д Таёжная-69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0,0138625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 Толстого-22-школа №93(</w:t>
            </w:r>
            <w:proofErr w:type="spellStart"/>
            <w:proofErr w:type="gramStart"/>
            <w:r w:rsidRPr="00DA5531">
              <w:rPr>
                <w:color w:val="000000"/>
                <w:sz w:val="20"/>
                <w:szCs w:val="20"/>
              </w:rPr>
              <w:t>прист</w:t>
            </w:r>
            <w:proofErr w:type="spellEnd"/>
            <w:proofErr w:type="gram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0,08125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3110,72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13а Школьная, 50г, 54г, 56г, г</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4609,61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 ж/д Малая Садовая-12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0,01887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0,0047175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241,38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0,04978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олодежная-15б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466,64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3637,15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0,0517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0,04813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0,05088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0,02016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1780,59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Курчатова-8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0,03217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урчатова-10а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0,04675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0,19888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0,1656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2543,99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2230,86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1Мкр пр</w:t>
            </w:r>
            <w:proofErr w:type="gramStart"/>
            <w:r w:rsidRPr="00DA5531">
              <w:rPr>
                <w:color w:val="000000"/>
                <w:sz w:val="20"/>
                <w:szCs w:val="20"/>
              </w:rPr>
              <w:t>.К</w:t>
            </w:r>
            <w:proofErr w:type="gramEnd"/>
            <w:r w:rsidRPr="00DA5531">
              <w:rPr>
                <w:color w:val="000000"/>
                <w:sz w:val="20"/>
                <w:szCs w:val="20"/>
              </w:rPr>
              <w:t>урчатова-20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972,16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2511,55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2603,44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2230,86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урчатова-32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урчатова-36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w:t>
            </w:r>
            <w:proofErr w:type="gramStart"/>
            <w:r w:rsidRPr="00DA5531">
              <w:rPr>
                <w:color w:val="000000"/>
                <w:sz w:val="20"/>
                <w:szCs w:val="20"/>
              </w:rPr>
              <w:t>.К</w:t>
            </w:r>
            <w:proofErr w:type="gramEnd"/>
            <w:r w:rsidRPr="00DA5531">
              <w:rPr>
                <w:color w:val="000000"/>
                <w:sz w:val="20"/>
                <w:szCs w:val="20"/>
              </w:rPr>
              <w:t>урчатова-38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2230,86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2546,01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ентральный-10А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2546,01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ентральный-38а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2036,81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667,72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проезд</w:t>
            </w:r>
            <w:proofErr w:type="gramStart"/>
            <w:r w:rsidRPr="00DA5531">
              <w:rPr>
                <w:color w:val="000000"/>
                <w:sz w:val="20"/>
                <w:szCs w:val="20"/>
              </w:rPr>
              <w:t>.Ц</w:t>
            </w:r>
            <w:proofErr w:type="gramEnd"/>
            <w:r w:rsidRPr="00DA5531">
              <w:rPr>
                <w:color w:val="000000"/>
                <w:sz w:val="20"/>
                <w:szCs w:val="20"/>
              </w:rPr>
              <w:t>ентральный-8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695,86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0,0645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2124,86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осточная-19б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223,85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491,20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0,7448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7128,82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2645,17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639,58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1Мкр ул</w:t>
            </w:r>
            <w:proofErr w:type="gramStart"/>
            <w:r w:rsidRPr="00DA5531">
              <w:rPr>
                <w:color w:val="000000"/>
                <w:sz w:val="20"/>
                <w:szCs w:val="20"/>
              </w:rPr>
              <w:t>.В</w:t>
            </w:r>
            <w:proofErr w:type="gramEnd"/>
            <w:r w:rsidRPr="00DA5531">
              <w:rPr>
                <w:color w:val="000000"/>
                <w:sz w:val="20"/>
                <w:szCs w:val="20"/>
              </w:rPr>
              <w:t>осточная-3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0,08712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1114,40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0,13788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1763,71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0,13788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1763,71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.В</w:t>
            </w:r>
            <w:proofErr w:type="gramEnd"/>
            <w:r w:rsidRPr="00DA5531">
              <w:rPr>
                <w:color w:val="000000"/>
                <w:sz w:val="20"/>
                <w:szCs w:val="20"/>
              </w:rPr>
              <w:t>осточная-9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0,13788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0,0198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1763,71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0,41411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3963,63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644,70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.К</w:t>
            </w:r>
            <w:proofErr w:type="gramEnd"/>
            <w:r w:rsidRPr="00DA5531">
              <w:rPr>
                <w:color w:val="000000"/>
                <w:sz w:val="20"/>
                <w:szCs w:val="20"/>
              </w:rPr>
              <w:t>оролёва-8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908,20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1Мкр ул</w:t>
            </w:r>
            <w:proofErr w:type="gramStart"/>
            <w:r w:rsidRPr="00DA5531">
              <w:rPr>
                <w:color w:val="000000"/>
                <w:sz w:val="20"/>
                <w:szCs w:val="20"/>
              </w:rPr>
              <w:t>.М</w:t>
            </w:r>
            <w:proofErr w:type="gramEnd"/>
            <w:r w:rsidRPr="00DA5531">
              <w:rPr>
                <w:color w:val="000000"/>
                <w:sz w:val="20"/>
                <w:szCs w:val="20"/>
              </w:rPr>
              <w:t>олодежная-7а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614,00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450,26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0,01072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1662,91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урчатова-61б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772,61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0,18489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2365,04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235,37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0,178663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2285,39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2340,86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урчатова-68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2909,72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пр</w:t>
            </w:r>
            <w:proofErr w:type="gramStart"/>
            <w:r w:rsidRPr="00DA5531">
              <w:rPr>
                <w:color w:val="000000"/>
                <w:sz w:val="20"/>
                <w:szCs w:val="20"/>
              </w:rPr>
              <w:t>.К</w:t>
            </w:r>
            <w:proofErr w:type="gramEnd"/>
            <w:r w:rsidRPr="00DA5531">
              <w:rPr>
                <w:color w:val="000000"/>
                <w:sz w:val="20"/>
                <w:szCs w:val="20"/>
              </w:rPr>
              <w:t>урчатова-70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.В</w:t>
            </w:r>
            <w:proofErr w:type="gramEnd"/>
            <w:r w:rsidRPr="00DA5531">
              <w:rPr>
                <w:color w:val="000000"/>
                <w:sz w:val="20"/>
                <w:szCs w:val="20"/>
              </w:rPr>
              <w:t>осточная-56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2919,29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.В</w:t>
            </w:r>
            <w:proofErr w:type="gramEnd"/>
            <w:r w:rsidRPr="00DA5531">
              <w:rPr>
                <w:color w:val="000000"/>
                <w:sz w:val="20"/>
                <w:szCs w:val="20"/>
              </w:rPr>
              <w:t>осточная-58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2919,29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.В</w:t>
            </w:r>
            <w:proofErr w:type="gramEnd"/>
            <w:r w:rsidRPr="00DA5531">
              <w:rPr>
                <w:color w:val="000000"/>
                <w:sz w:val="20"/>
                <w:szCs w:val="20"/>
              </w:rPr>
              <w:t>осточная-60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2928,86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.В</w:t>
            </w:r>
            <w:proofErr w:type="gramEnd"/>
            <w:r w:rsidRPr="00DA5531">
              <w:rPr>
                <w:color w:val="000000"/>
                <w:sz w:val="20"/>
                <w:szCs w:val="20"/>
              </w:rPr>
              <w:t>осточная-62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2097,82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2097,82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2аМкр ул</w:t>
            </w:r>
            <w:proofErr w:type="gramStart"/>
            <w:r w:rsidRPr="00DA5531">
              <w:rPr>
                <w:color w:val="000000"/>
                <w:sz w:val="20"/>
                <w:szCs w:val="20"/>
              </w:rPr>
              <w:t>.С</w:t>
            </w:r>
            <w:proofErr w:type="gramEnd"/>
            <w:r w:rsidRPr="00DA5531">
              <w:rPr>
                <w:color w:val="000000"/>
                <w:sz w:val="20"/>
                <w:szCs w:val="20"/>
              </w:rPr>
              <w:t>аянская-15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0,03838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2046,66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0,04098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0,36295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3473,96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0,235466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2253,75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2205,26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0,506666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4849,53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2аМкр ул</w:t>
            </w:r>
            <w:proofErr w:type="gramStart"/>
            <w:r w:rsidRPr="00DA5531">
              <w:rPr>
                <w:color w:val="000000"/>
                <w:sz w:val="20"/>
                <w:szCs w:val="20"/>
              </w:rPr>
              <w:t>.С</w:t>
            </w:r>
            <w:proofErr w:type="gramEnd"/>
            <w:r w:rsidRPr="00DA5531">
              <w:rPr>
                <w:color w:val="000000"/>
                <w:sz w:val="20"/>
                <w:szCs w:val="20"/>
              </w:rPr>
              <w:t>аянская-9а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1657,79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0,10652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1362,56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1862,46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0,12118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1550,09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0,01982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6917,68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1227,99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4125,30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Восточная-32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0,21547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2062,36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Восточная-37а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654,93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Восточная-39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2571,11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Восточная-49а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0,00411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1330,33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Восточная-51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0,04978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Восточная-53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0,201833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2581,77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Восточная-55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0,188945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2416,91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Восточная-57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2680,01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Курчатова-48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0,33515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3207,87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Курчатова-50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2238,53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Курчатова-52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2242,37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ор0лёва-17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0,04785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2330,65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оролёва-7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0,04675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2330,65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2Мкр пр</w:t>
            </w:r>
            <w:proofErr w:type="gramStart"/>
            <w:r w:rsidRPr="00DA5531">
              <w:rPr>
                <w:color w:val="000000"/>
                <w:sz w:val="20"/>
                <w:szCs w:val="20"/>
              </w:rPr>
              <w:t>.К</w:t>
            </w:r>
            <w:proofErr w:type="gramEnd"/>
            <w:r w:rsidRPr="00DA5531">
              <w:rPr>
                <w:color w:val="000000"/>
                <w:sz w:val="20"/>
                <w:szCs w:val="20"/>
              </w:rPr>
              <w:t>урчатова-44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3905,15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0,27626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2644,21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0,14117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1805,79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0,33515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3207,87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урчатова-48а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0,2504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2396,69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2242,37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3886,01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2242,37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0,00919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1320,09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0,08176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1045,84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0,608304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5822,35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0,1233</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1340,56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0,608304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0,04923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5822,35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урчатова-58а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1227,99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пр</w:t>
            </w:r>
            <w:proofErr w:type="gramStart"/>
            <w:r w:rsidRPr="00DA5531">
              <w:rPr>
                <w:color w:val="000000"/>
                <w:sz w:val="20"/>
                <w:szCs w:val="20"/>
              </w:rPr>
              <w:t>.К</w:t>
            </w:r>
            <w:proofErr w:type="gramEnd"/>
            <w:r w:rsidRPr="00DA5531">
              <w:rPr>
                <w:color w:val="000000"/>
                <w:sz w:val="20"/>
                <w:szCs w:val="20"/>
              </w:rPr>
              <w:t>урчатова-60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0,608304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5822,35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2699,15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716,33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осточная-24-26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2861,86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1094,96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1432,66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осточная-26б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0,07018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0,00319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897,72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осточная-26в</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337,70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0,32225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3084,40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2246,21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осточная-35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2246,21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.В</w:t>
            </w:r>
            <w:proofErr w:type="gramEnd"/>
            <w:r w:rsidRPr="00DA5531">
              <w:rPr>
                <w:color w:val="000000"/>
                <w:sz w:val="20"/>
                <w:szCs w:val="20"/>
              </w:rPr>
              <w:t>осточная-60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2052,12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0,36537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0,06875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3497,12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0,16857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2156,28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0,33714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3226,92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оролёва-15а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0,01769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2205,26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0,05143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2330,65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2Мкр ул</w:t>
            </w:r>
            <w:proofErr w:type="gramStart"/>
            <w:r w:rsidRPr="00DA5531">
              <w:rPr>
                <w:color w:val="000000"/>
                <w:sz w:val="20"/>
                <w:szCs w:val="20"/>
              </w:rPr>
              <w:t>.К</w:t>
            </w:r>
            <w:proofErr w:type="gramEnd"/>
            <w:r w:rsidRPr="00DA5531">
              <w:rPr>
                <w:color w:val="000000"/>
                <w:sz w:val="20"/>
                <w:szCs w:val="20"/>
              </w:rPr>
              <w:t>оролёва-9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2330,65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Ленинградский</w:t>
            </w:r>
            <w:proofErr w:type="gramStart"/>
            <w:r w:rsidRPr="00DA5531">
              <w:rPr>
                <w:color w:val="000000"/>
                <w:sz w:val="20"/>
                <w:szCs w:val="20"/>
              </w:rPr>
              <w:t>.п</w:t>
            </w:r>
            <w:proofErr w:type="gramEnd"/>
            <w:r w:rsidRPr="00DA5531">
              <w:rPr>
                <w:color w:val="000000"/>
                <w:sz w:val="20"/>
                <w:szCs w:val="20"/>
              </w:rPr>
              <w:t>р-11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0,11823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1512,35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3Мкр  Ленинградский</w:t>
            </w:r>
            <w:proofErr w:type="gramStart"/>
            <w:r w:rsidRPr="00DA5531">
              <w:rPr>
                <w:color w:val="000000"/>
                <w:sz w:val="20"/>
                <w:szCs w:val="20"/>
              </w:rPr>
              <w:t>.п</w:t>
            </w:r>
            <w:proofErr w:type="gramEnd"/>
            <w:r w:rsidRPr="00DA5531">
              <w:rPr>
                <w:color w:val="000000"/>
                <w:sz w:val="20"/>
                <w:szCs w:val="20"/>
              </w:rPr>
              <w:t>р-3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1299,63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Ленинградский</w:t>
            </w:r>
            <w:proofErr w:type="gramStart"/>
            <w:r w:rsidRPr="00DA5531">
              <w:rPr>
                <w:color w:val="000000"/>
                <w:sz w:val="20"/>
                <w:szCs w:val="20"/>
              </w:rPr>
              <w:t>.п</w:t>
            </w:r>
            <w:proofErr w:type="gramEnd"/>
            <w:r w:rsidRPr="00DA5531">
              <w:rPr>
                <w:color w:val="000000"/>
                <w:sz w:val="20"/>
                <w:szCs w:val="20"/>
              </w:rPr>
              <w:t>р-7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163,09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ул.60ЛетВЛКСМ-31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200,57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Ленинградский</w:t>
            </w:r>
            <w:proofErr w:type="gramStart"/>
            <w:r w:rsidRPr="00DA5531">
              <w:rPr>
                <w:color w:val="000000"/>
                <w:sz w:val="20"/>
                <w:szCs w:val="20"/>
              </w:rPr>
              <w:t>.п</w:t>
            </w:r>
            <w:proofErr w:type="gramEnd"/>
            <w:r w:rsidRPr="00DA5531">
              <w:rPr>
                <w:color w:val="000000"/>
                <w:sz w:val="20"/>
                <w:szCs w:val="20"/>
              </w:rPr>
              <w:t>р.-3/1,3/2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230,25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Ленинградский</w:t>
            </w:r>
            <w:proofErr w:type="gramStart"/>
            <w:r w:rsidRPr="00DA5531">
              <w:rPr>
                <w:color w:val="000000"/>
                <w:sz w:val="20"/>
                <w:szCs w:val="20"/>
              </w:rPr>
              <w:t>.п</w:t>
            </w:r>
            <w:proofErr w:type="gramEnd"/>
            <w:r w:rsidRPr="00DA5531">
              <w:rPr>
                <w:color w:val="000000"/>
                <w:sz w:val="20"/>
                <w:szCs w:val="20"/>
              </w:rPr>
              <w:t>р-1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0,43248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4139,46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0,43248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4139,46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0,094653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0,00494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1210,76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0,14961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0,00385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1913,75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4364,58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0,00217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1780,59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0,02915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2019,96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енинградский-1Б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0,669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6403,30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2019,96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2019,96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4364,58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0,30596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2928,48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828,90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0,353065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3379,35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0,03108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1806,18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0,14268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1825,11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0,35394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3387,72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0,05335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2067,12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0,1482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1895,72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2625,45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5130,30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0,3594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3439,98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0,43248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4139,46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1944,32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w:t>
            </w:r>
            <w:proofErr w:type="gramStart"/>
            <w:r w:rsidRPr="00DA5531">
              <w:rPr>
                <w:color w:val="000000"/>
                <w:sz w:val="20"/>
                <w:szCs w:val="20"/>
              </w:rPr>
              <w:t>.Л</w:t>
            </w:r>
            <w:proofErr w:type="gramEnd"/>
            <w:r w:rsidRPr="00DA5531">
              <w:rPr>
                <w:color w:val="000000"/>
                <w:sz w:val="20"/>
                <w:szCs w:val="20"/>
              </w:rPr>
              <w:t>енинградский-9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0,43248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4139,46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проезд</w:t>
            </w:r>
            <w:proofErr w:type="gramStart"/>
            <w:r w:rsidRPr="00DA5531">
              <w:rPr>
                <w:color w:val="000000"/>
                <w:sz w:val="20"/>
                <w:szCs w:val="20"/>
              </w:rPr>
              <w:t>.Ю</w:t>
            </w:r>
            <w:proofErr w:type="gramEnd"/>
            <w:r w:rsidRPr="00DA5531">
              <w:rPr>
                <w:color w:val="000000"/>
                <w:sz w:val="20"/>
                <w:szCs w:val="20"/>
              </w:rPr>
              <w:t>биленый-4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2329,10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проезд</w:t>
            </w:r>
            <w:proofErr w:type="gramStart"/>
            <w:r w:rsidRPr="00DA5531">
              <w:rPr>
                <w:color w:val="000000"/>
                <w:sz w:val="20"/>
                <w:szCs w:val="20"/>
              </w:rPr>
              <w:t>.Ю</w:t>
            </w:r>
            <w:proofErr w:type="gramEnd"/>
            <w:r w:rsidRPr="00DA5531">
              <w:rPr>
                <w:color w:val="000000"/>
                <w:sz w:val="20"/>
                <w:szCs w:val="20"/>
              </w:rPr>
              <w:t>биленый-6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0,1972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0,0594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2522,51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проезд</w:t>
            </w:r>
            <w:proofErr w:type="gramStart"/>
            <w:r w:rsidRPr="00DA5531">
              <w:rPr>
                <w:color w:val="000000"/>
                <w:sz w:val="20"/>
                <w:szCs w:val="20"/>
              </w:rPr>
              <w:t>.Ю</w:t>
            </w:r>
            <w:proofErr w:type="gramEnd"/>
            <w:r w:rsidRPr="00DA5531">
              <w:rPr>
                <w:color w:val="000000"/>
                <w:sz w:val="20"/>
                <w:szCs w:val="20"/>
              </w:rPr>
              <w:t>биленый-8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0,3539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3387,34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0,03713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3Мкр ул.60летВЛКСМ-16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ул.60летВЛКСМ-18а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0,31172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0,44375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0,07157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2983,61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2142,59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3206,44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0,298246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2854,65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2019,96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2019,96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0,5324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0,0594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5095,84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0,5324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0,0594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5095,84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0,298246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2854,65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ул.60летВЛКСМ-40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0,5324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5095,84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ул.60ЛетВЛКСМ-42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2718,29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ул.60летВЛКСМ-46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0,12176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0,00192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1557,51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0,0729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3Мкр ул.60летВЛКСМ-8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0,192459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2461,86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1473,59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енинградский-101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0,449025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4297,82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енинградский-103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0,207055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1981,82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енинградский-107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0,207055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1981,82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енинградский-107а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319,79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енинградский-109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3062,87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енинградский-111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3397,87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енинградский-57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0,26025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0,07315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2490,97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енинградский-59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3354,79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енинградский-61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0,58638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5612,51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енинградский-67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0,6151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0,14823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5887,40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енинградский-69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0,332468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3182,20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енинградский-73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2096,15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енинградский-75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0,2877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2753,71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енинградский-77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0,20347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0,00131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1947,50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енинградский-81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0,38304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1,28717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0,03396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3666,25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енинградский-91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0,31932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0,062243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3056,36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енинградский-91а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0,00139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173,97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4Мкр пр</w:t>
            </w:r>
            <w:proofErr w:type="gramStart"/>
            <w:r w:rsidRPr="00DA5531">
              <w:rPr>
                <w:color w:val="000000"/>
                <w:sz w:val="20"/>
                <w:szCs w:val="20"/>
              </w:rPr>
              <w:t>.Л</w:t>
            </w:r>
            <w:proofErr w:type="gramEnd"/>
            <w:r w:rsidRPr="00DA5531">
              <w:rPr>
                <w:color w:val="000000"/>
                <w:sz w:val="20"/>
                <w:szCs w:val="20"/>
              </w:rPr>
              <w:t>енинградский-93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0,36906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0,06995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3532,44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енинградский-95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0,36906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0,07288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3532,44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енинградский-97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0,295068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2824,23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.Л</w:t>
            </w:r>
            <w:proofErr w:type="gramEnd"/>
            <w:r w:rsidRPr="00DA5531">
              <w:rPr>
                <w:color w:val="000000"/>
                <w:sz w:val="20"/>
                <w:szCs w:val="20"/>
              </w:rPr>
              <w:t>енинградский-99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2957,58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0,48564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4648,28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0,01199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921,00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0,338905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0,04213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3243,81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0,207055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1981,82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0,207055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1981,82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0,09522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1218,02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0,4535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4340,65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ира-25а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пр</w:t>
            </w:r>
            <w:proofErr w:type="gramStart"/>
            <w:r w:rsidRPr="00DA5531">
              <w:rPr>
                <w:color w:val="000000"/>
                <w:sz w:val="20"/>
                <w:szCs w:val="20"/>
              </w:rPr>
              <w:t>.М</w:t>
            </w:r>
            <w:proofErr w:type="gramEnd"/>
            <w:r w:rsidRPr="00DA5531">
              <w:rPr>
                <w:color w:val="000000"/>
                <w:sz w:val="20"/>
                <w:szCs w:val="20"/>
              </w:rPr>
              <w:t>ира-9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0,40968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3921,23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2249,29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ул.60летВЛКСМ-64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0,0682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2566,68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ул.60летВЛКСМ-66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0,06298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2491,45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ул.60летВЛКСМ-68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0,35492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0,06353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3397,10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ул.60летВЛКСМ-70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0,05363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3388,29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ул.60летВЛКСМ-72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0,438753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0,12605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4199,50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ул.60летВЛКСМ-74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0,1321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1689,77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ул.60летВЛКСМ-82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0,6789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0,07068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6498,06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4Мкр ул.60летВЛКСМ-84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0,27885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2669,00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5283,44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3402,65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0,2165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0,05995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2072,22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0,08455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2510,59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0,1449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енинградский-18Г</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1,005462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6016,84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2727,86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2940,35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пр</w:t>
            </w:r>
            <w:proofErr w:type="gramStart"/>
            <w:r w:rsidRPr="00DA5531">
              <w:rPr>
                <w:color w:val="000000"/>
                <w:sz w:val="20"/>
                <w:szCs w:val="20"/>
              </w:rPr>
              <w:t>.Л</w:t>
            </w:r>
            <w:proofErr w:type="gramEnd"/>
            <w:r w:rsidRPr="00DA5531">
              <w:rPr>
                <w:color w:val="000000"/>
                <w:sz w:val="20"/>
                <w:szCs w:val="20"/>
              </w:rPr>
              <w:t>енинградский-24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0,1069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1367,42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ул</w:t>
            </w:r>
            <w:proofErr w:type="gramStart"/>
            <w:r w:rsidRPr="00DA5531">
              <w:rPr>
                <w:color w:val="000000"/>
                <w:sz w:val="20"/>
                <w:szCs w:val="20"/>
              </w:rPr>
              <w:t>.Ц</w:t>
            </w:r>
            <w:proofErr w:type="gramEnd"/>
            <w:r w:rsidRPr="00DA5531">
              <w:rPr>
                <w:color w:val="000000"/>
                <w:sz w:val="20"/>
                <w:szCs w:val="20"/>
              </w:rPr>
              <w:t>аревского-3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2871,44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5Мкр ул</w:t>
            </w:r>
            <w:proofErr w:type="gramStart"/>
            <w:r w:rsidRPr="00DA5531">
              <w:rPr>
                <w:color w:val="000000"/>
                <w:sz w:val="20"/>
                <w:szCs w:val="20"/>
              </w:rPr>
              <w:t>.Ц</w:t>
            </w:r>
            <w:proofErr w:type="gramEnd"/>
            <w:r w:rsidRPr="00DA5531">
              <w:rPr>
                <w:color w:val="000000"/>
                <w:sz w:val="20"/>
                <w:szCs w:val="20"/>
              </w:rPr>
              <w:t>аревского-7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0,833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4984,80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.К</w:t>
            </w:r>
            <w:proofErr w:type="gramEnd"/>
            <w:r w:rsidRPr="00DA5531">
              <w:rPr>
                <w:color w:val="000000"/>
                <w:sz w:val="20"/>
                <w:szCs w:val="20"/>
              </w:rPr>
              <w:t>ирова-3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0,3638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0,10284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0,06167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3482,09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БГ .ул</w:t>
            </w:r>
            <w:proofErr w:type="gramStart"/>
            <w:r w:rsidRPr="00DA5531">
              <w:rPr>
                <w:color w:val="000000"/>
                <w:sz w:val="20"/>
                <w:szCs w:val="20"/>
              </w:rPr>
              <w:t>.К</w:t>
            </w:r>
            <w:proofErr w:type="gramEnd"/>
            <w:r w:rsidRPr="00DA5531">
              <w:rPr>
                <w:color w:val="000000"/>
                <w:sz w:val="20"/>
                <w:szCs w:val="20"/>
              </w:rPr>
              <w:t>ирова-13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0,3328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0,03126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Восточная-2а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2871,44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Кирова-5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0,19548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0,00169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2500,50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Кирова-7а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0,11687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0,43513</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0,00719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1494,96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Кирова-9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0,1696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1951,81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Кирова-9а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1002,86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Павлова-12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0,90995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562,83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Павлова-3.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0,12251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0,07252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1567,10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Павлова-8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0,58418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2048,29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Пирогова-3а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573,06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Пирогова-7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0,01181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2285,66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.К</w:t>
            </w:r>
            <w:proofErr w:type="gramEnd"/>
            <w:r w:rsidRPr="00DA5531">
              <w:rPr>
                <w:color w:val="000000"/>
                <w:sz w:val="20"/>
                <w:szCs w:val="20"/>
              </w:rPr>
              <w:t>ирова-15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0,09895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0,07468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1858,62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.М</w:t>
            </w:r>
            <w:proofErr w:type="gramEnd"/>
            <w:r w:rsidRPr="00DA5531">
              <w:rPr>
                <w:color w:val="000000"/>
                <w:sz w:val="20"/>
                <w:szCs w:val="20"/>
              </w:rPr>
              <w:t>олодежная-2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470,73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авлова-10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460,50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авлова-5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0,31135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0,01021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2980,07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авлова-6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0,0864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0,01776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2285,66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авлова-8а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0,16112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354,97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0,002692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992,63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1227,99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337,70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0,06822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0,0406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872,64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ирогова-5б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624,23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БГ ул</w:t>
            </w:r>
            <w:proofErr w:type="gramStart"/>
            <w:r w:rsidRPr="00DA5531">
              <w:rPr>
                <w:color w:val="000000"/>
                <w:sz w:val="20"/>
                <w:szCs w:val="20"/>
              </w:rPr>
              <w:t>.П</w:t>
            </w:r>
            <w:proofErr w:type="gramEnd"/>
            <w:r w:rsidRPr="00DA5531">
              <w:rPr>
                <w:color w:val="000000"/>
                <w:sz w:val="20"/>
                <w:szCs w:val="20"/>
              </w:rPr>
              <w:t>ирогова-8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0,01376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1217,76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0,01083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0,0027075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138,53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63,06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0,0035975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184,07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0,005725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292,93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0,00276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141,22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28Б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0,12949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1656,39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0,000169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703,54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30А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1176,83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30Б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0,05995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766,86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32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0,160927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2058,52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36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0,0781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2990,12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Белорусская улица 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0,13788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1763,71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0,2465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0,0002875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2359,36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0,0058625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299,96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0,05739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0,0143475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734,11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0,2261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0,056525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2164,11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0,001268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1534,99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0,2525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0,01887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2416,79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0,06497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0,0162425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831,07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1509,41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49Б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0,23593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0,0589825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2258,19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50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733,34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51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Белорусская улица 52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0,05758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736,54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Боровая улица,17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0,11088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0,000046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1418,33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Вокзальная улица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2271,79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Вокзальная улица 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332,58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Восточная улица 31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0,638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6106,59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гараж</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0,000474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ГГ  ул</w:t>
            </w:r>
            <w:proofErr w:type="gramStart"/>
            <w:r w:rsidRPr="00DA5531">
              <w:rPr>
                <w:color w:val="000000"/>
                <w:sz w:val="20"/>
                <w:szCs w:val="20"/>
              </w:rPr>
              <w:t>.В</w:t>
            </w:r>
            <w:proofErr w:type="gramEnd"/>
            <w:r w:rsidRPr="00DA5531">
              <w:rPr>
                <w:color w:val="000000"/>
                <w:sz w:val="20"/>
                <w:szCs w:val="20"/>
              </w:rPr>
              <w:t>осточная-14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0,34347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4058,30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ГГ  ул</w:t>
            </w:r>
            <w:proofErr w:type="gramStart"/>
            <w:r w:rsidRPr="00DA5531">
              <w:rPr>
                <w:color w:val="000000"/>
                <w:sz w:val="20"/>
                <w:szCs w:val="20"/>
              </w:rPr>
              <w:t>.М</w:t>
            </w:r>
            <w:proofErr w:type="gramEnd"/>
            <w:r w:rsidRPr="00DA5531">
              <w:rPr>
                <w:color w:val="000000"/>
                <w:sz w:val="20"/>
                <w:szCs w:val="20"/>
              </w:rPr>
              <w:t>олодежная-20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proofErr w:type="gramStart"/>
            <w:r w:rsidRPr="00DA5531">
              <w:rPr>
                <w:color w:val="000000"/>
                <w:sz w:val="20"/>
                <w:szCs w:val="20"/>
              </w:rPr>
              <w:t>ГГ</w:t>
            </w:r>
            <w:proofErr w:type="gramEnd"/>
            <w:r w:rsidRPr="00DA5531">
              <w:rPr>
                <w:color w:val="000000"/>
                <w:sz w:val="20"/>
                <w:szCs w:val="20"/>
              </w:rPr>
              <w:t xml:space="preserve"> Восточная-12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0,17984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2300,44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ГГ ул</w:t>
            </w:r>
            <w:proofErr w:type="gramStart"/>
            <w:r w:rsidRPr="00DA5531">
              <w:rPr>
                <w:color w:val="000000"/>
                <w:sz w:val="20"/>
                <w:szCs w:val="20"/>
              </w:rPr>
              <w:t>.В</w:t>
            </w:r>
            <w:proofErr w:type="gramEnd"/>
            <w:r w:rsidRPr="00DA5531">
              <w:rPr>
                <w:color w:val="000000"/>
                <w:sz w:val="20"/>
                <w:szCs w:val="20"/>
              </w:rPr>
              <w:t>осточная-12А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0,15195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1943,68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ГГ ул</w:t>
            </w:r>
            <w:proofErr w:type="gramStart"/>
            <w:r w:rsidRPr="00DA5531">
              <w:rPr>
                <w:color w:val="000000"/>
                <w:sz w:val="20"/>
                <w:szCs w:val="20"/>
              </w:rPr>
              <w:t>.В</w:t>
            </w:r>
            <w:proofErr w:type="gramEnd"/>
            <w:r w:rsidRPr="00DA5531">
              <w:rPr>
                <w:color w:val="000000"/>
                <w:sz w:val="20"/>
                <w:szCs w:val="20"/>
              </w:rPr>
              <w:t>осточная-14/1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511,66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ГГ ул</w:t>
            </w:r>
            <w:proofErr w:type="gramStart"/>
            <w:r w:rsidRPr="00DA5531">
              <w:rPr>
                <w:color w:val="000000"/>
                <w:sz w:val="20"/>
                <w:szCs w:val="20"/>
              </w:rPr>
              <w:t>.М</w:t>
            </w:r>
            <w:proofErr w:type="gramEnd"/>
            <w:r w:rsidRPr="00DA5531">
              <w:rPr>
                <w:color w:val="000000"/>
                <w:sz w:val="20"/>
                <w:szCs w:val="20"/>
              </w:rPr>
              <w:t>олодежная-20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793,08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0,002015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103,10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35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124,85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0,00599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0,0014975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76,62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37А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0,00321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164,24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0,00587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300,35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Госпитальная улица 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0,0032625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166,93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Госпитальная улица 43А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0,0036025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184,33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ГТЭ </w:t>
            </w:r>
            <w:proofErr w:type="spellStart"/>
            <w:r w:rsidRPr="00DA5531">
              <w:rPr>
                <w:color w:val="000000"/>
                <w:sz w:val="20"/>
                <w:szCs w:val="20"/>
              </w:rPr>
              <w:t>ВодоЗабор</w:t>
            </w:r>
            <w:proofErr w:type="spell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0,6928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6631,10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ДЮСШ-1 ул. Свердлова, 1Б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0,00771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2871,44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Заводская улица,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0,000389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551,32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Заводская улица, 3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0,29357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0,000389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2809,89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Октябрьская-3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Октябрьская-5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Сов</w:t>
            </w:r>
            <w:proofErr w:type="gramStart"/>
            <w:r w:rsidRPr="00DA5531">
              <w:rPr>
                <w:color w:val="000000"/>
                <w:sz w:val="20"/>
                <w:szCs w:val="20"/>
              </w:rPr>
              <w:t>.А</w:t>
            </w:r>
            <w:proofErr w:type="gramEnd"/>
            <w:r w:rsidRPr="00DA5531">
              <w:rPr>
                <w:color w:val="000000"/>
                <w:sz w:val="20"/>
                <w:szCs w:val="20"/>
              </w:rPr>
              <w:t>рмии-7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0,08875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1135,26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Школьная-10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0,43095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4124,82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Крупской-3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0,03108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Свердлова-13а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Кирова-10а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Крупской-5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Крупской-7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Октябрьская-48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Сов</w:t>
            </w:r>
            <w:proofErr w:type="gramStart"/>
            <w:r w:rsidRPr="00DA5531">
              <w:rPr>
                <w:color w:val="000000"/>
                <w:sz w:val="20"/>
                <w:szCs w:val="20"/>
              </w:rPr>
              <w:t>.А</w:t>
            </w:r>
            <w:proofErr w:type="gramEnd"/>
            <w:r w:rsidRPr="00DA5531">
              <w:rPr>
                <w:color w:val="000000"/>
                <w:sz w:val="20"/>
                <w:szCs w:val="20"/>
              </w:rPr>
              <w:t>рмии-29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0,2154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2061,69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ул.XXII.Партсъезда-6а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1187,06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Андреева-2а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0,38117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3648,35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Школьная-48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2369,01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Школьная-48а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2205,27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Школьная66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0,13117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1677,88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Школьная68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0,12025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1538,19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Андреева-11а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1534,99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286,53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Ленина-36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Чапаева-3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2411,22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Школьная-47а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2450,29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Андреева-21а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1422,43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Андреева-23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2492,41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0,28396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2717,91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Андреева-12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Андреева-16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Ленина-31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 xml:space="preserve"> Свердлова-30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0,27336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2616,45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Кирова-14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0,22816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0,03273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2183,82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w:t>
            </w:r>
            <w:proofErr w:type="gramStart"/>
            <w:r w:rsidRPr="00DA5531">
              <w:rPr>
                <w:color w:val="000000"/>
                <w:sz w:val="20"/>
                <w:szCs w:val="20"/>
              </w:rPr>
              <w:t>.А</w:t>
            </w:r>
            <w:proofErr w:type="gramEnd"/>
            <w:r w:rsidRPr="00DA5531">
              <w:rPr>
                <w:color w:val="000000"/>
                <w:sz w:val="20"/>
                <w:szCs w:val="20"/>
              </w:rPr>
              <w:t>ндреева-29а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1954,56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w:t>
            </w:r>
            <w:proofErr w:type="gramStart"/>
            <w:r w:rsidRPr="00DA5531">
              <w:rPr>
                <w:color w:val="000000"/>
                <w:sz w:val="20"/>
                <w:szCs w:val="20"/>
              </w:rPr>
              <w:t>.А</w:t>
            </w:r>
            <w:proofErr w:type="gramEnd"/>
            <w:r w:rsidRPr="00DA5531">
              <w:rPr>
                <w:color w:val="000000"/>
                <w:sz w:val="20"/>
                <w:szCs w:val="20"/>
              </w:rPr>
              <w:t>ндреева-33а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0,10655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1362,95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w:t>
            </w:r>
            <w:proofErr w:type="gramStart"/>
            <w:r w:rsidRPr="00DA5531">
              <w:rPr>
                <w:color w:val="000000"/>
                <w:sz w:val="20"/>
                <w:szCs w:val="20"/>
              </w:rPr>
              <w:t>.К</w:t>
            </w:r>
            <w:proofErr w:type="gramEnd"/>
            <w:r w:rsidRPr="00DA5531">
              <w:rPr>
                <w:color w:val="000000"/>
                <w:sz w:val="20"/>
                <w:szCs w:val="20"/>
              </w:rPr>
              <w:t>рупской-10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Свердлова-31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0,2176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2082,75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w:t>
            </w:r>
            <w:proofErr w:type="gramStart"/>
            <w:r w:rsidRPr="00DA5531">
              <w:rPr>
                <w:color w:val="000000"/>
                <w:sz w:val="20"/>
                <w:szCs w:val="20"/>
              </w:rPr>
              <w:t>.Ш</w:t>
            </w:r>
            <w:proofErr w:type="gramEnd"/>
            <w:r w:rsidRPr="00DA5531">
              <w:rPr>
                <w:color w:val="000000"/>
                <w:sz w:val="20"/>
                <w:szCs w:val="20"/>
              </w:rPr>
              <w:t>кольная-25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3015,01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Комсомольская-56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Комсомольская-54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0,1351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1728,15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Маяковского-23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1913,62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Маяковского-25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1913,62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Ленина-44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0,0198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2326,82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Маяковского-1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0,02915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2326,82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Чапаева-4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1960,23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Ленина-35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1943,00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Маяковского-9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0,03108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Свердлова-38-40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511,66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Чапаева-18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Комсомольская-33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0,29806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2852,87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Свердлова-41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w:t>
            </w:r>
            <w:proofErr w:type="gramStart"/>
            <w:r w:rsidRPr="00DA5531">
              <w:rPr>
                <w:color w:val="000000"/>
                <w:sz w:val="20"/>
                <w:szCs w:val="20"/>
              </w:rPr>
              <w:t>.Р</w:t>
            </w:r>
            <w:proofErr w:type="gramEnd"/>
            <w:r w:rsidRPr="00DA5531">
              <w:rPr>
                <w:color w:val="000000"/>
                <w:sz w:val="20"/>
                <w:szCs w:val="20"/>
              </w:rPr>
              <w:t>ешетнёва-1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2331,61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Комсомольская-27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0,29172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2792,18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Маяковского,-30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1913,62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Ленина-57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2526,86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Пушкина-34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2335,43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Решетнёва-11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0,11105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1420,51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Свердлова-46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982,40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Ленина-53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0,1146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1465,92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0,16554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2117,52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Ленина-11а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Ленина-13а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296,77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1952,58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Советская-20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2584,93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Комсомольская-25а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0,11089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0,00091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1418,46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Свердлова-51б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Ленина-61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0,2872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0,2504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2748,92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Свердлова-72а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0,29806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2852,87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Ленина-67а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2756,58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Пушкина-33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Свердлова-64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767,50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3а Курчатова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438,75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Северная-12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470,73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Северная-14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409,33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Кирова-4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0,04813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2881,96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Октябрьская-45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0,22725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2175,11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Советская-30б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281,42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Советская-13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1862,46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Советская-9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1862,46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w:t>
            </w:r>
            <w:proofErr w:type="gramStart"/>
            <w:r w:rsidRPr="00DA5531">
              <w:rPr>
                <w:color w:val="000000"/>
                <w:sz w:val="20"/>
                <w:szCs w:val="20"/>
              </w:rPr>
              <w:t>.П</w:t>
            </w:r>
            <w:proofErr w:type="gramEnd"/>
            <w:r w:rsidRPr="00DA5531">
              <w:rPr>
                <w:color w:val="000000"/>
                <w:sz w:val="20"/>
                <w:szCs w:val="20"/>
              </w:rPr>
              <w:t>арковая-10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1944,32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w:t>
            </w:r>
            <w:proofErr w:type="gramStart"/>
            <w:r w:rsidRPr="00DA5531">
              <w:rPr>
                <w:color w:val="000000"/>
                <w:sz w:val="20"/>
                <w:szCs w:val="20"/>
              </w:rPr>
              <w:t>.П</w:t>
            </w:r>
            <w:proofErr w:type="gramEnd"/>
            <w:r w:rsidRPr="00DA5531">
              <w:rPr>
                <w:color w:val="000000"/>
                <w:sz w:val="20"/>
                <w:szCs w:val="20"/>
              </w:rPr>
              <w:t>арковая-2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0,2337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2236,85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Горького-40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133,03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Горького-40а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Сов</w:t>
            </w:r>
            <w:proofErr w:type="gramStart"/>
            <w:r w:rsidRPr="00DA5531">
              <w:rPr>
                <w:color w:val="000000"/>
                <w:sz w:val="20"/>
                <w:szCs w:val="20"/>
              </w:rPr>
              <w:t>.А</w:t>
            </w:r>
            <w:proofErr w:type="gramEnd"/>
            <w:r w:rsidRPr="00DA5531">
              <w:rPr>
                <w:color w:val="000000"/>
                <w:sz w:val="20"/>
                <w:szCs w:val="20"/>
              </w:rPr>
              <w:t>рмии-21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0,15006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1919,51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w:t>
            </w:r>
            <w:proofErr w:type="gramStart"/>
            <w:r w:rsidRPr="00DA5531">
              <w:rPr>
                <w:color w:val="000000"/>
                <w:sz w:val="20"/>
                <w:szCs w:val="20"/>
              </w:rPr>
              <w:t>.Ш</w:t>
            </w:r>
            <w:proofErr w:type="gramEnd"/>
            <w:r w:rsidRPr="00DA5531">
              <w:rPr>
                <w:color w:val="000000"/>
                <w:sz w:val="20"/>
                <w:szCs w:val="20"/>
              </w:rPr>
              <w:t>кольная-33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0,11259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1440,21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Свердлова-22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0,4088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3912,81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0,1621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2073,52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Ленина-21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3242,81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Октябрьская-34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424,68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 ул.XXII.Партсъезда-21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0,59475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5692,62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Кировская улица,11а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0,009569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2306,72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Кировская улица,11б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317,74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Кировская улица,11в</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0,00002133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170,13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Кировская улица,14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0,0000407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818,66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Кировская улица,20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0,000554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229,35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Кировская улица,9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0,18238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2332,93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Комсомольская улица 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434,91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Комсомольская улица 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0,01077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434,91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Комсомольская улица 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комсомольский проезд 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0,06224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796,15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Красноярская улица 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1918,74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Красноярская улица 49А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44,77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Красноярская улица 9/1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 69А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0,198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2532,74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Ленина-56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1343,12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Ленинградский проспект 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0,706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6757,45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Ленинградский проспект 29А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127,92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Ленинградский проспект 55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0,385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1227,99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Ленинградский проспект 7 с</w:t>
            </w:r>
            <w:proofErr w:type="gramStart"/>
            <w:r w:rsidRPr="00DA5531">
              <w:rPr>
                <w:color w:val="000000"/>
                <w:sz w:val="20"/>
                <w:szCs w:val="20"/>
              </w:rPr>
              <w:t>1</w:t>
            </w:r>
            <w:proofErr w:type="gram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Лесная улица 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2220,58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Лесная улица 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0,246431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0,000169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2358,70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Лесная улица 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0,5475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0,00709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5240,37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Лесная улица 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0,08332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0,001114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1065,80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Майская улица,24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1125,66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Малая Садовая улица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1560,58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Малая Садовая улица 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Малая Садовая улица 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1701,28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Малая Садовая улица 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0,1671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0,041775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2137,48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Малая Садовая улица 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1419,87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Мкр Проезд</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4441,15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Мкр проезд</w:t>
            </w:r>
            <w:proofErr w:type="gramStart"/>
            <w:r w:rsidRPr="00DA5531">
              <w:rPr>
                <w:color w:val="000000"/>
                <w:sz w:val="20"/>
                <w:szCs w:val="20"/>
              </w:rPr>
              <w:t>.Ю</w:t>
            </w:r>
            <w:proofErr w:type="gramEnd"/>
            <w:r w:rsidRPr="00DA5531">
              <w:rPr>
                <w:color w:val="000000"/>
                <w:sz w:val="20"/>
                <w:szCs w:val="20"/>
              </w:rPr>
              <w:t>билейный-11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0,28525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2730,26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МОТОР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0,000356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159,90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МТ-47'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0,8712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5213,39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МТ-57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0,6857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6563,15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Новая ул.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0,05765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0,00000972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737,44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Новая ул. 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0,01517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0,00032083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194,05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ОА</w:t>
            </w:r>
            <w:proofErr w:type="gramStart"/>
            <w:r w:rsidRPr="00DA5531">
              <w:rPr>
                <w:color w:val="000000"/>
                <w:sz w:val="20"/>
                <w:szCs w:val="20"/>
              </w:rPr>
              <w:t>О"</w:t>
            </w:r>
            <w:proofErr w:type="gramEnd"/>
            <w:r w:rsidRPr="00DA5531">
              <w:rPr>
                <w:color w:val="000000"/>
                <w:sz w:val="20"/>
                <w:szCs w:val="20"/>
              </w:rPr>
              <w:t>ИСС" Ленина-54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959,37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ОП П-2_700-зап</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767,50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proofErr w:type="spellStart"/>
            <w:r w:rsidRPr="00DA5531">
              <w:rPr>
                <w:color w:val="000000"/>
                <w:sz w:val="20"/>
                <w:szCs w:val="20"/>
              </w:rPr>
              <w:t>ПКиО</w:t>
            </w:r>
            <w:proofErr w:type="spellEnd"/>
            <w:r w:rsidRPr="00DA5531">
              <w:rPr>
                <w:color w:val="000000"/>
                <w:sz w:val="20"/>
                <w:szCs w:val="20"/>
              </w:rPr>
              <w:t xml:space="preserve"> Парковая-5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0,00267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388,86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proofErr w:type="spellStart"/>
            <w:r w:rsidRPr="00DA5531">
              <w:rPr>
                <w:color w:val="000000"/>
                <w:sz w:val="20"/>
                <w:szCs w:val="20"/>
              </w:rPr>
              <w:t>ПКиО</w:t>
            </w:r>
            <w:proofErr w:type="spellEnd"/>
            <w:r w:rsidRPr="00DA5531">
              <w:rPr>
                <w:color w:val="000000"/>
                <w:sz w:val="20"/>
                <w:szCs w:val="20"/>
              </w:rPr>
              <w:t xml:space="preserve"> Парковая-9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1299,63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2123,41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2144,01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0,01423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728,10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0,168225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0,04205625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2151,87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0,05758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0,014395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736,54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0,168225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0,04205625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2151,87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0,0144825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741,02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0,168225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0,04205625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2151,87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0,05842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0,014605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747,29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0,04575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0,0114375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585,22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0,05719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0,0142975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731,55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0,05796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741,40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39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747,03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0,130666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0,0326665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1671,43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47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0,06075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2325,86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1944,32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50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0,018014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230,43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64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0,057625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0,0000986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737,12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Поселковая улица 64А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0,057625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0,0000986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737,12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740,38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748,31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0,0145375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743,83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0,0142575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729,51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0,014175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725,28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Поселковый проезд 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0,05493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0,0137325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702,64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проезд Мира 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5455,73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проспект Курчатова,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0,6656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0,03819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6370,76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проспект Курчатова, 3Г</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601,21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Рабочая улица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180,36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0,00884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0,000354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113,08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0,000293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114,10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16А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0,01353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173,07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0,001754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206,97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0,00939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0,000532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120,11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113,72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23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0,000026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112,57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0,000488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205,05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0,01282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0,000585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163,99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 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0,000361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114,48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0,000178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207,48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0,01593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0,000939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203,77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305,59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0,000783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179,47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0,000621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205,05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Рабочая улица,7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0,000532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200,32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proofErr w:type="spellStart"/>
            <w:r w:rsidRPr="00DA5531">
              <w:rPr>
                <w:color w:val="000000"/>
                <w:sz w:val="20"/>
                <w:szCs w:val="20"/>
              </w:rPr>
              <w:t>Решетнева</w:t>
            </w:r>
            <w:proofErr w:type="spellEnd"/>
            <w:r w:rsidRPr="00DA5531">
              <w:rPr>
                <w:color w:val="000000"/>
                <w:sz w:val="20"/>
                <w:szCs w:val="20"/>
              </w:rPr>
              <w:t xml:space="preserve"> 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3924,30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Ровная улица 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185,48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Ровная улица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0,002425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124,08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Ровная улица 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0,0192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245,60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Северная, 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0,098</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767,50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Северная,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869,83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Северная, 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0,231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2211,01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Станционная улица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429,80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Строительная улица 27Б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0,027055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0,000262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346,08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Строительная улица 29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0,000522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114,48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Строительная улица 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0,020324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4096,58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Строительная улица,5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0,000029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752,79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Строительная улица,6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0,11779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0,501564</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1506,72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49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121,26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54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562,83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0,0138625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0,01397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714,80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Таёжная улица 63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729,12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0,05586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0,013965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714,54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736,80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1279,16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0,05673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0,0141825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725,67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68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0,0138625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709,29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70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0,013915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711,98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Таёжная улица 74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732,96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ТК-17 Северная</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0,13864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1773,43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ТК-17а Северная</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0,568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0,1782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5436,59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ТК-18 Северная</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0,836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5002,75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ТП13  пр</w:t>
            </w:r>
            <w:proofErr w:type="gramStart"/>
            <w:r w:rsidRPr="00DA5531">
              <w:rPr>
                <w:color w:val="000000"/>
                <w:sz w:val="20"/>
                <w:szCs w:val="20"/>
              </w:rPr>
              <w:t>.Л</w:t>
            </w:r>
            <w:proofErr w:type="gramEnd"/>
            <w:r w:rsidRPr="00DA5531">
              <w:rPr>
                <w:color w:val="000000"/>
                <w:sz w:val="20"/>
                <w:szCs w:val="20"/>
              </w:rPr>
              <w:t>енинградский-153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0,1629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2083,75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ТП13 пр</w:t>
            </w:r>
            <w:proofErr w:type="gramStart"/>
            <w:r w:rsidRPr="00DA5531">
              <w:rPr>
                <w:color w:val="000000"/>
                <w:sz w:val="20"/>
                <w:szCs w:val="20"/>
              </w:rPr>
              <w:t>.Л</w:t>
            </w:r>
            <w:proofErr w:type="gramEnd"/>
            <w:r w:rsidRPr="00DA5531">
              <w:rPr>
                <w:color w:val="000000"/>
                <w:sz w:val="20"/>
                <w:szCs w:val="20"/>
              </w:rPr>
              <w:t>енинградский-151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0,24945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0,01261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2387,60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307,00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УЖТ </w:t>
            </w:r>
            <w:proofErr w:type="spellStart"/>
            <w:r w:rsidRPr="00DA5531">
              <w:rPr>
                <w:color w:val="000000"/>
                <w:sz w:val="20"/>
                <w:szCs w:val="20"/>
              </w:rPr>
              <w:t>за</w:t>
            </w:r>
            <w:proofErr w:type="gramStart"/>
            <w:r w:rsidRPr="00DA5531">
              <w:rPr>
                <w:color w:val="000000"/>
                <w:sz w:val="20"/>
                <w:szCs w:val="20"/>
              </w:rPr>
              <w:t>.У</w:t>
            </w:r>
            <w:proofErr w:type="gramEnd"/>
            <w:r w:rsidRPr="00DA5531">
              <w:rPr>
                <w:color w:val="000000"/>
                <w:sz w:val="20"/>
                <w:szCs w:val="20"/>
              </w:rPr>
              <w:t>пр.УЖТ</w:t>
            </w:r>
            <w:proofErr w:type="spell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414,45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УЖТ </w:t>
            </w:r>
            <w:proofErr w:type="spellStart"/>
            <w:r w:rsidRPr="00DA5531">
              <w:rPr>
                <w:color w:val="000000"/>
                <w:sz w:val="20"/>
                <w:szCs w:val="20"/>
              </w:rPr>
              <w:t>слева.от.а</w:t>
            </w:r>
            <w:proofErr w:type="spellEnd"/>
            <w:r w:rsidRPr="00DA5531">
              <w:rPr>
                <w:color w:val="000000"/>
                <w:sz w:val="20"/>
                <w:szCs w:val="20"/>
              </w:rPr>
              <w:t>/</w:t>
            </w:r>
            <w:proofErr w:type="spellStart"/>
            <w:r w:rsidRPr="00DA5531">
              <w:rPr>
                <w:color w:val="000000"/>
                <w:sz w:val="20"/>
                <w:szCs w:val="20"/>
              </w:rPr>
              <w:t>школы</w:t>
            </w:r>
            <w:proofErr w:type="gramStart"/>
            <w:r w:rsidRPr="00DA5531">
              <w:rPr>
                <w:color w:val="000000"/>
                <w:sz w:val="20"/>
                <w:szCs w:val="20"/>
              </w:rPr>
              <w:t>.П</w:t>
            </w:r>
            <w:proofErr w:type="gramEnd"/>
            <w:r w:rsidRPr="00DA5531">
              <w:rPr>
                <w:color w:val="000000"/>
                <w:sz w:val="20"/>
                <w:szCs w:val="20"/>
              </w:rPr>
              <w:t>ривокзал</w:t>
            </w:r>
            <w:proofErr w:type="spellEnd"/>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0,07748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991,09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0,55</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2251,32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рмии-26,26а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984,95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0,5032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0,7992</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0,13321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4816,36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рмии-30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1586,16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рмии-38/3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0,00389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614,00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рмии-44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0,00037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рмии-44а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0,00049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1151,24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УЖТ Сов</w:t>
            </w:r>
            <w:proofErr w:type="gramStart"/>
            <w:r w:rsidRPr="00DA5531">
              <w:rPr>
                <w:color w:val="000000"/>
                <w:sz w:val="20"/>
                <w:szCs w:val="20"/>
              </w:rPr>
              <w:t>.А</w:t>
            </w:r>
            <w:proofErr w:type="gramEnd"/>
            <w:r w:rsidRPr="00DA5531">
              <w:rPr>
                <w:color w:val="000000"/>
                <w:sz w:val="20"/>
                <w:szCs w:val="20"/>
              </w:rPr>
              <w:t>рмии-8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1790,83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Узкоколейная улица 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0,00679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0,0016975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86,86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Узкоколейная улица 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0,01685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0,0042125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215,54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Узкоколейная улица 27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0,28133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0,0703325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2692,74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Узкоколейная улица 38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0,0713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0,017825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912,04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 Линейная 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51,17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 Матросова 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2297,15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 Новосёлова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1343,12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 </w:t>
            </w:r>
            <w:proofErr w:type="spellStart"/>
            <w:r w:rsidRPr="00DA5531">
              <w:rPr>
                <w:color w:val="000000"/>
                <w:sz w:val="20"/>
                <w:szCs w:val="20"/>
              </w:rPr>
              <w:t>Решетнева</w:t>
            </w:r>
            <w:proofErr w:type="spellEnd"/>
            <w:r w:rsidRPr="00DA5531">
              <w:rPr>
                <w:color w:val="000000"/>
                <w:sz w:val="20"/>
                <w:szCs w:val="20"/>
              </w:rPr>
              <w:t xml:space="preserve"> рядом с 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 Сибирская 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0,329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3149,01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 Трудовая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115,12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улица 60 лет ВЛКСМ 87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102,33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447,71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95/11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140,71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294,21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95/15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524,46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95/16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447,71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358,17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179,08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268,62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422,12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95А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0,061</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1164,04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99/1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99/2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60 лет ВЛКСМ 99/3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230,25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Гагарина,1а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0,000607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319,79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Гагарина,2а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0,065395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0,000225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836,51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улица Генерала </w:t>
            </w:r>
            <w:proofErr w:type="spellStart"/>
            <w:r w:rsidRPr="00DA5531">
              <w:rPr>
                <w:color w:val="000000"/>
                <w:sz w:val="20"/>
                <w:szCs w:val="20"/>
              </w:rPr>
              <w:t>Царевского</w:t>
            </w:r>
            <w:proofErr w:type="spellEnd"/>
            <w:r w:rsidRPr="00DA5531">
              <w:rPr>
                <w:color w:val="000000"/>
                <w:sz w:val="20"/>
                <w:szCs w:val="20"/>
              </w:rPr>
              <w:t xml:space="preserve"> 8/1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улица Генерала </w:t>
            </w:r>
            <w:proofErr w:type="spellStart"/>
            <w:r w:rsidRPr="00DA5531">
              <w:rPr>
                <w:color w:val="000000"/>
                <w:sz w:val="20"/>
                <w:szCs w:val="20"/>
              </w:rPr>
              <w:t>Царевского</w:t>
            </w:r>
            <w:proofErr w:type="spellEnd"/>
            <w:r w:rsidRPr="00DA5531">
              <w:rPr>
                <w:color w:val="000000"/>
                <w:sz w:val="20"/>
                <w:szCs w:val="20"/>
              </w:rPr>
              <w:t>, 6/2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улица Генерала Царевского,8/1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улица Генерала Царевского,8/2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Генерала Царевского,8А/1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 xml:space="preserve">улица Генерала Царевского,8А/1 </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38,37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Горького 35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0,00613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191,87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17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0,013915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711,98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19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0,05586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0,143965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714,54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20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0,05719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0,0142975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731,55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24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0,05648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0,01412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722,47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26</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0,05766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0,014415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737,56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28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0,06818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0,017045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872,13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Калинина 8 ж/д Калинина-18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0,05809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743,06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Ленина 69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0,717</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3062,87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lastRenderedPageBreak/>
              <w:t>улица Мира 8А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0,006958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1790,83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Мира 9</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0,1525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1950,72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Мира,13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0,03401</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435,04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Мира,9а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0,003164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639,58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Мичурина 34А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0,01197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0,0029925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153,12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Мичурина 36А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0,01069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0,0026725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136,74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Пирогова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639,58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Свердлова 63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0,02539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266,07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Свердлова 9Б</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255,83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Советской Армии 34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0,0888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0,022</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1135,89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Советской Армии 44А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1151,24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0,12063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0,0301575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1543,05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0,1773</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0,044325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2267,95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18</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0,05487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0,0137175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701,88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21</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2046,66</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21А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0,12809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0,0320225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1638,48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22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5742,87</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25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0,1612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0,0403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2062,01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0,3124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0,0781</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2990,12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3А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0,336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0,084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3216,01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0,36064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0,09016</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3451,85</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0,055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2105,72</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Толстого 7А</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0,26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0,065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2488,58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Челюскинцев 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0,00954</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0,002385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122,03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Челюскинцев 37</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0,02357</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0,0058925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301,50</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Челюскинцев 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0,00485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0,0012125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62,04</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Челюскинцев 43</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0,01708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0,00427</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218,48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Челюскинцев 45</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0,01265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0,0031625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161,81</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Шевченко 12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0,00689</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0,0017225</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88,13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улица Шевченко 14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0,00732</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0,00183</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93,63</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Центральная улица, 2</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0,18</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0,00015139</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2302,49</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Центральная улица, 4</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0,10445</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0,00084028</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1336,08</w:t>
            </w:r>
          </w:p>
        </w:tc>
      </w:tr>
      <w:tr w:rsidR="00DA5531" w:rsidRPr="00DA5531" w:rsidTr="00CC29E6">
        <w:trPr>
          <w:trHeight w:val="20"/>
        </w:trPr>
        <w:tc>
          <w:tcPr>
            <w:tcW w:w="2318"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Центральный проезд 10</w:t>
            </w:r>
          </w:p>
        </w:tc>
        <w:tc>
          <w:tcPr>
            <w:tcW w:w="589"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0,356</w:t>
            </w:r>
          </w:p>
        </w:tc>
        <w:tc>
          <w:tcPr>
            <w:tcW w:w="667"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w:t>
            </w:r>
          </w:p>
        </w:tc>
        <w:tc>
          <w:tcPr>
            <w:tcW w:w="596"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0,004</w:t>
            </w:r>
          </w:p>
        </w:tc>
        <w:tc>
          <w:tcPr>
            <w:tcW w:w="830" w:type="pct"/>
            <w:shd w:val="clear" w:color="auto" w:fill="auto"/>
            <w:vAlign w:val="center"/>
            <w:hideMark/>
          </w:tcPr>
          <w:p w:rsidR="00DA5531" w:rsidRPr="00DA5531" w:rsidRDefault="00DA5531" w:rsidP="00DA5531">
            <w:pPr>
              <w:spacing w:line="240" w:lineRule="auto"/>
              <w:ind w:firstLine="0"/>
              <w:jc w:val="center"/>
              <w:rPr>
                <w:color w:val="000000"/>
                <w:sz w:val="20"/>
                <w:szCs w:val="20"/>
              </w:rPr>
            </w:pPr>
            <w:r w:rsidRPr="00DA5531">
              <w:rPr>
                <w:color w:val="000000"/>
                <w:sz w:val="20"/>
                <w:szCs w:val="20"/>
              </w:rPr>
              <w:t>3407,44</w:t>
            </w:r>
          </w:p>
        </w:tc>
      </w:tr>
    </w:tbl>
    <w:p w:rsidR="00CC29E6" w:rsidRDefault="00CC29E6" w:rsidP="00075E20">
      <w:pPr>
        <w:rPr>
          <w:rFonts w:eastAsia="MS Mincho"/>
        </w:rPr>
        <w:sectPr w:rsidR="00CC29E6" w:rsidSect="00CC29E6">
          <w:pgSz w:w="16838" w:h="11906" w:orient="landscape"/>
          <w:pgMar w:top="1701" w:right="567" w:bottom="567" w:left="567" w:header="425" w:footer="709" w:gutter="0"/>
          <w:cols w:space="708"/>
          <w:docGrid w:linePitch="360"/>
        </w:sectPr>
      </w:pPr>
    </w:p>
    <w:p w:rsidR="00224978" w:rsidRDefault="00224978" w:rsidP="00224978">
      <w:pPr>
        <w:pStyle w:val="0311"/>
      </w:pPr>
      <w:bookmarkStart w:id="21" w:name="_Toc72475308"/>
      <w:r w:rsidRPr="00224978">
        <w:lastRenderedPageBreak/>
        <w:t>Выбор и обоснование метода регулирования отпуска тепловой энергии от источников тепловой энергии</w:t>
      </w:r>
      <w:bookmarkEnd w:id="21"/>
    </w:p>
    <w:p w:rsidR="00224978" w:rsidRDefault="00224978" w:rsidP="00224978">
      <w:pPr>
        <w:pStyle w:val="00"/>
        <w:rPr>
          <w:lang w:eastAsia="en-US"/>
        </w:rPr>
      </w:pPr>
      <w:r>
        <w:rPr>
          <w:lang w:eastAsia="en-US"/>
        </w:rPr>
        <w:t>Согласно СП 124.13330.2012 «Актуализированная редакция СНиП 41-02-2003»:</w:t>
      </w:r>
    </w:p>
    <w:p w:rsidR="00224978" w:rsidRDefault="00224978" w:rsidP="00224978">
      <w:pPr>
        <w:pStyle w:val="113"/>
        <w:rPr>
          <w:lang w:eastAsia="en-US"/>
        </w:rPr>
      </w:pPr>
      <w:r>
        <w:rPr>
          <w:lang w:eastAsia="en-US"/>
        </w:rPr>
        <w:t>регулирование отпуска теплоты предусматривается: центральное – на источнике теплоты, групповое – в ЦТП, индивидуальное в ИТП.</w:t>
      </w:r>
    </w:p>
    <w:p w:rsidR="00224978" w:rsidRDefault="00224978" w:rsidP="00224978">
      <w:pPr>
        <w:pStyle w:val="113"/>
        <w:rPr>
          <w:lang w:eastAsia="en-US"/>
        </w:rPr>
      </w:pPr>
      <w:r>
        <w:rPr>
          <w:lang w:eastAsia="en-US"/>
        </w:rPr>
        <w:t>основным критерием регулирования является поддержание температурного и гидравлического режима у потребителя тепла.</w:t>
      </w:r>
    </w:p>
    <w:p w:rsidR="00224978" w:rsidRDefault="00224978" w:rsidP="00224978">
      <w:pPr>
        <w:pStyle w:val="00"/>
        <w:rPr>
          <w:lang w:eastAsia="en-US"/>
        </w:rPr>
      </w:pPr>
      <w:r>
        <w:rPr>
          <w:lang w:eastAsia="en-US"/>
        </w:rPr>
        <w:t>На источнике тепла следует предусматривать следующие способы регулирования:</w:t>
      </w:r>
    </w:p>
    <w:p w:rsidR="00224978" w:rsidRDefault="00224978" w:rsidP="005354A9">
      <w:pPr>
        <w:pStyle w:val="113"/>
        <w:rPr>
          <w:lang w:eastAsia="en-US"/>
        </w:rPr>
      </w:pPr>
      <w:r>
        <w:rPr>
          <w:lang w:eastAsia="en-US"/>
        </w:rPr>
        <w:t>количественное – изменение в зависимости от температуры наружного воздуха, расхода теплоносителя в тепловых сетях на выходных задвижках источника теплоты;</w:t>
      </w:r>
    </w:p>
    <w:p w:rsidR="00224978" w:rsidRDefault="00224978" w:rsidP="00224978">
      <w:pPr>
        <w:pStyle w:val="113"/>
        <w:rPr>
          <w:lang w:eastAsia="en-US"/>
        </w:rPr>
      </w:pPr>
      <w:r>
        <w:rPr>
          <w:lang w:eastAsia="en-US"/>
        </w:rPr>
        <w:t>качественное – изменение в зависимости от температуры наружного воздуха, температуры теплоносителя на источнике теплоты;</w:t>
      </w:r>
    </w:p>
    <w:p w:rsidR="00224978" w:rsidRDefault="00224978" w:rsidP="00224978">
      <w:pPr>
        <w:pStyle w:val="113"/>
        <w:rPr>
          <w:lang w:eastAsia="en-US"/>
        </w:rPr>
      </w:pPr>
      <w:r>
        <w:rPr>
          <w:lang w:eastAsia="en-US"/>
        </w:rPr>
        <w:t>центральное качественно–количественное по совместной нагрузке отопления, вентиляции и горячего водоснабжения – путем регулирования на источнике теплоты, как температуры, так и расхода сетевой воды.</w:t>
      </w:r>
    </w:p>
    <w:p w:rsidR="00224978" w:rsidRDefault="00224978" w:rsidP="00224978">
      <w:pPr>
        <w:pStyle w:val="00"/>
        <w:rPr>
          <w:lang w:eastAsia="en-US"/>
        </w:rPr>
      </w:pPr>
      <w:r>
        <w:rPr>
          <w:lang w:eastAsia="en-US"/>
        </w:rPr>
        <w:t>При регулировании отпуска теплоты для подогрева воды в системах горячего водоснабжения потребителей температура воды в подающем трубопроводе должна обеспечивать, для открытых и закрытых систем теплоснабжения, температуру горячей воды у потребителя в диапазоне, установленном СанПиН 2.1.4.1074.</w:t>
      </w:r>
    </w:p>
    <w:p w:rsidR="00224978" w:rsidRDefault="00224978" w:rsidP="00224978">
      <w:pPr>
        <w:pStyle w:val="00"/>
        <w:rPr>
          <w:lang w:eastAsia="en-US"/>
        </w:rPr>
      </w:pPr>
      <w:r>
        <w:rPr>
          <w:lang w:eastAsia="en-US"/>
        </w:rPr>
        <w:t xml:space="preserve">При центральном качественном и качественно–количественном </w:t>
      </w:r>
      <w:proofErr w:type="gramStart"/>
      <w:r>
        <w:rPr>
          <w:lang w:eastAsia="en-US"/>
        </w:rPr>
        <w:t>регулировании</w:t>
      </w:r>
      <w:proofErr w:type="gramEnd"/>
      <w:r>
        <w:rPr>
          <w:lang w:eastAsia="en-US"/>
        </w:rPr>
        <w:t xml:space="preserve"> по совместной нагрузке отопления, вентиляции и горячего водоснабжения точка излома графика температур воды в подающем и обратном трубопроводах должна приниматься при температуре наружного воздуха, соответствующей точке излома графика регулирования по нагрузке отопления.</w:t>
      </w:r>
    </w:p>
    <w:p w:rsidR="00224978" w:rsidRDefault="00224978" w:rsidP="00224978">
      <w:pPr>
        <w:pStyle w:val="00"/>
        <w:rPr>
          <w:lang w:eastAsia="en-US"/>
        </w:rPr>
      </w:pPr>
      <w:r>
        <w:rPr>
          <w:lang w:eastAsia="en-US"/>
        </w:rPr>
        <w:t>Для раздельных водяных тепловых сетей от одного источника теплоты к предприятиям и жилым районам допускается предусматривать разные графики температур теплоносителя.</w:t>
      </w:r>
    </w:p>
    <w:p w:rsidR="00224978" w:rsidRDefault="00224978" w:rsidP="00224978">
      <w:pPr>
        <w:pStyle w:val="00"/>
        <w:rPr>
          <w:lang w:eastAsia="en-US"/>
        </w:rPr>
      </w:pPr>
      <w:r>
        <w:rPr>
          <w:lang w:eastAsia="en-US"/>
        </w:rPr>
        <w:t xml:space="preserve">При теплоснабжении от центральных тепловых пунктов зданий общественного и производственного назначения, для которых возможно снижение температуры </w:t>
      </w:r>
      <w:r>
        <w:rPr>
          <w:lang w:eastAsia="en-US"/>
        </w:rPr>
        <w:lastRenderedPageBreak/>
        <w:t>воздуха в ночное и нерабочее время, следует предусматривать автоматическое регулирование температуры или расхода теплоносителя.</w:t>
      </w:r>
    </w:p>
    <w:p w:rsidR="00224978" w:rsidRDefault="00224978" w:rsidP="00224978">
      <w:pPr>
        <w:pStyle w:val="00"/>
        <w:rPr>
          <w:lang w:eastAsia="en-US"/>
        </w:rPr>
      </w:pPr>
      <w:r>
        <w:rPr>
          <w:lang w:eastAsia="en-US"/>
        </w:rPr>
        <w:t>В настоящее время, в системе теплоснабжения ЗАТО Железногорска применяется качественное регулирование. В перспективе, данный способ регулирования предполагается оставить без изменений.</w:t>
      </w:r>
    </w:p>
    <w:p w:rsidR="00BF419A" w:rsidRDefault="00BF419A" w:rsidP="00224978">
      <w:pPr>
        <w:pStyle w:val="00"/>
        <w:rPr>
          <w:lang w:eastAsia="en-US"/>
        </w:rPr>
      </w:pPr>
    </w:p>
    <w:p w:rsidR="00224978" w:rsidRDefault="00224978" w:rsidP="00224978">
      <w:pPr>
        <w:pStyle w:val="0311"/>
      </w:pPr>
      <w:bookmarkStart w:id="22" w:name="_Ref70500994"/>
      <w:bookmarkStart w:id="23" w:name="_Toc72475309"/>
      <w:r w:rsidRPr="00224978">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2"/>
      <w:bookmarkEnd w:id="23"/>
    </w:p>
    <w:p w:rsidR="00224978" w:rsidRDefault="00224978" w:rsidP="00224978">
      <w:pPr>
        <w:pStyle w:val="00"/>
        <w:rPr>
          <w:lang w:eastAsia="en-US"/>
        </w:rPr>
      </w:pPr>
      <w:r>
        <w:rPr>
          <w:lang w:eastAsia="en-US"/>
        </w:rPr>
        <w:t xml:space="preserve">Реконструкция тепловых сетей для обеспечения тепловой энергии </w:t>
      </w:r>
      <w:proofErr w:type="gramStart"/>
      <w:r>
        <w:rPr>
          <w:lang w:eastAsia="en-US"/>
        </w:rPr>
        <w:t>при</w:t>
      </w:r>
      <w:proofErr w:type="gramEnd"/>
      <w:r>
        <w:rPr>
          <w:lang w:eastAsia="en-US"/>
        </w:rPr>
        <w:t xml:space="preserve"> </w:t>
      </w:r>
      <w:proofErr w:type="gramStart"/>
      <w:r>
        <w:rPr>
          <w:lang w:eastAsia="en-US"/>
        </w:rPr>
        <w:t>передачи</w:t>
      </w:r>
      <w:proofErr w:type="gramEnd"/>
      <w:r>
        <w:rPr>
          <w:lang w:eastAsia="en-US"/>
        </w:rPr>
        <w:t xml:space="preserve"> тепловой энергии при переходе от открытой системы теплоснабжения (горячего водоснабжения) к закрытой системе горячего водоснабжения подразумевает обеспечение гидравлического режима передачи тепловой энергии от источника тепловой энергии до потребителя.</w:t>
      </w:r>
    </w:p>
    <w:p w:rsidR="00224978" w:rsidRDefault="00224978" w:rsidP="00224978">
      <w:pPr>
        <w:pStyle w:val="00"/>
        <w:rPr>
          <w:lang w:eastAsia="en-US"/>
        </w:rPr>
      </w:pPr>
      <w:r>
        <w:rPr>
          <w:lang w:eastAsia="en-US"/>
        </w:rPr>
        <w:t>Гидравлический режим перевода на закрытую схему горячего водоснабжения, от источников тепловой энергии до конечного потребителя для изолированных систем теплоснабжения с непосредственным разбором теплоносителя, смоделирован на основе ПРК «</w:t>
      </w:r>
      <w:proofErr w:type="spellStart"/>
      <w:r>
        <w:rPr>
          <w:lang w:eastAsia="en-US"/>
        </w:rPr>
        <w:t>ZuluThermo</w:t>
      </w:r>
      <w:proofErr w:type="spellEnd"/>
      <w:r>
        <w:rPr>
          <w:lang w:eastAsia="en-US"/>
        </w:rPr>
        <w:t>». Расчет производится при максимальном расходе теплоносителя от источника, на точку излома температурного графика и максимальной нагрузке ГВС. Цель расчета прогнозирование ситуации и выявление проблемных зон тепловой сети при изменении расхода теплоносителя после перевода потребителей на закрытую схему ГВС.</w:t>
      </w:r>
    </w:p>
    <w:p w:rsidR="008F7AED" w:rsidRDefault="008F7AED" w:rsidP="00224978">
      <w:pPr>
        <w:pStyle w:val="00"/>
        <w:rPr>
          <w:lang w:eastAsia="en-US"/>
        </w:rPr>
      </w:pPr>
      <w:r>
        <w:rPr>
          <w:lang w:eastAsia="en-US"/>
        </w:rPr>
        <w:t>Гидравлический расчет режима перевода на закрытую схему ГВС показал, что нет необходимости реконструировать существующие сети теплоснабжения для обеспечения передачи тепловой энергии.</w:t>
      </w:r>
    </w:p>
    <w:p w:rsidR="008F7AED" w:rsidRDefault="008F7AED" w:rsidP="008F7AED">
      <w:r>
        <w:t>При переводе существующих открытых систем теплоснабжения (</w:t>
      </w:r>
      <w:r w:rsidRPr="00F471CF">
        <w:t>горячего водоснабжения) в закрытые системы горячего водоснабжения</w:t>
      </w:r>
      <w:r>
        <w:t xml:space="preserve"> необходимо провести следующие мероприятия</w:t>
      </w:r>
      <w:r w:rsidRPr="00964EF5">
        <w:t>:</w:t>
      </w:r>
    </w:p>
    <w:p w:rsidR="004F246A" w:rsidRDefault="008F7AED" w:rsidP="008F7AED">
      <w:r>
        <w:t>1.</w:t>
      </w:r>
      <w:r>
        <w:tab/>
        <w:t xml:space="preserve">Проведение технического обследования источника теплоснабжения с разработкой технико-экономического обоснования по переходу на закрытое горячее водоснабжение в г. Железногорске. </w:t>
      </w:r>
    </w:p>
    <w:p w:rsidR="004F246A" w:rsidRDefault="008F7AED" w:rsidP="008F7AED">
      <w:r>
        <w:lastRenderedPageBreak/>
        <w:t>2.</w:t>
      </w:r>
      <w:r>
        <w:tab/>
        <w:t xml:space="preserve">Выполнение пилотного проекта по переводу на закрытую систему теплоснабжения и горячего водоснабжения жилых домов. </w:t>
      </w:r>
    </w:p>
    <w:p w:rsidR="008F7AED" w:rsidRDefault="008F7AED" w:rsidP="008F7AED">
      <w:r>
        <w:t>3.</w:t>
      </w:r>
      <w:r>
        <w:tab/>
        <w:t xml:space="preserve">Переоборудование источника тепловой энергии с учетом изменения технических характеристик системы теплоснабжения по закрытой схеме теплоснабжения и горячего водоснабжения. </w:t>
      </w:r>
    </w:p>
    <w:p w:rsidR="004F246A" w:rsidRDefault="008F7AED" w:rsidP="008F7AED">
      <w:r>
        <w:t>4.</w:t>
      </w:r>
      <w:r>
        <w:tab/>
        <w:t xml:space="preserve">Перевод существующих открытых систем теплоснабжения (горячего водоснабжения) в закрытые системы горячего водоснабжения у всех потребителей горячего водоснабжения. </w:t>
      </w:r>
    </w:p>
    <w:p w:rsidR="008F7AED" w:rsidRDefault="008F7AED" w:rsidP="008F7AED">
      <w:r>
        <w:t>Срок</w:t>
      </w:r>
      <w:r w:rsidR="004F246A">
        <w:t xml:space="preserve"> реализации мероприятий</w:t>
      </w:r>
      <w:r>
        <w:t xml:space="preserve"> 20</w:t>
      </w:r>
      <w:r w:rsidR="004F246A">
        <w:t>25</w:t>
      </w:r>
      <w:r w:rsidR="00A10F5F">
        <w:t>-20</w:t>
      </w:r>
      <w:r w:rsidR="009E1AA4">
        <w:t>43</w:t>
      </w:r>
      <w:r>
        <w:t xml:space="preserve"> год.</w:t>
      </w:r>
    </w:p>
    <w:p w:rsidR="008F7AED" w:rsidRDefault="008F7AED" w:rsidP="008F7AED">
      <w:r>
        <w:t>Схемы подключения потребителей подразумевает использование следующих модулей:</w:t>
      </w:r>
    </w:p>
    <w:p w:rsidR="008F7AED" w:rsidRDefault="008F7AED" w:rsidP="008F7AED">
      <w:pPr>
        <w:pStyle w:val="113"/>
      </w:pPr>
      <w:r>
        <w:t>Модуль узла ввода с узлом учета тепловой энергии;</w:t>
      </w:r>
    </w:p>
    <w:p w:rsidR="008F7AED" w:rsidRDefault="008F7AED" w:rsidP="008F7AED">
      <w:pPr>
        <w:pStyle w:val="113"/>
      </w:pPr>
      <w:r>
        <w:t>Модуль системы отопления с независимым присоединением, через теплообменные аппараты (100% резервирование);</w:t>
      </w:r>
    </w:p>
    <w:p w:rsidR="008F7AED" w:rsidRDefault="008F7AED" w:rsidP="008F7AED">
      <w:pPr>
        <w:pStyle w:val="113"/>
      </w:pPr>
      <w:r>
        <w:t>Модуль ГВС по закрытой двухступенчатой схеме, через теплообменные аппараты.</w:t>
      </w:r>
    </w:p>
    <w:p w:rsidR="008F7AED" w:rsidRPr="0043709E" w:rsidRDefault="008F7AED" w:rsidP="008F7AED">
      <w:pPr>
        <w:keepNext/>
        <w:shd w:val="clear" w:color="auto" w:fill="FFFFFF" w:themeFill="background1"/>
        <w:spacing w:line="276" w:lineRule="auto"/>
        <w:ind w:firstLine="0"/>
        <w:jc w:val="center"/>
        <w:rPr>
          <w:rFonts w:asciiTheme="minorHAnsi" w:eastAsiaTheme="minorHAnsi" w:hAnsiTheme="minorHAnsi" w:cstheme="minorBidi"/>
          <w:sz w:val="22"/>
          <w:lang w:eastAsia="en-US"/>
        </w:rPr>
      </w:pPr>
      <w:r w:rsidRPr="0043709E">
        <w:rPr>
          <w:rFonts w:asciiTheme="minorHAnsi" w:eastAsiaTheme="minorHAnsi" w:hAnsiTheme="minorHAnsi" w:cstheme="minorBidi"/>
          <w:noProof/>
          <w:sz w:val="22"/>
        </w:rPr>
        <w:drawing>
          <wp:inline distT="0" distB="0" distL="0" distR="0">
            <wp:extent cx="5851600" cy="3152775"/>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2.jpg"/>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b="15920"/>
                    <a:stretch/>
                  </pic:blipFill>
                  <pic:spPr bwMode="auto">
                    <a:xfrm>
                      <a:off x="0" y="0"/>
                      <a:ext cx="5860226" cy="315742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Pr="0043709E"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1</w:t>
      </w:r>
      <w:r w:rsidR="00485076">
        <w:rPr>
          <w:noProof/>
        </w:rPr>
        <w:fldChar w:fldCharType="end"/>
      </w:r>
      <w:r>
        <w:t xml:space="preserve"> – </w:t>
      </w:r>
      <w:r w:rsidRPr="0043709E">
        <w:t>Схема модуля узла ввода с узлом учета тепловой энергии</w:t>
      </w:r>
    </w:p>
    <w:p w:rsidR="008F7AED" w:rsidRPr="0043709E" w:rsidRDefault="008F7AED" w:rsidP="008F7AED">
      <w:pPr>
        <w:shd w:val="clear" w:color="auto" w:fill="FFFFFF" w:themeFill="background1"/>
        <w:spacing w:line="276" w:lineRule="auto"/>
        <w:ind w:firstLine="0"/>
        <w:rPr>
          <w:rFonts w:eastAsiaTheme="minorHAnsi"/>
          <w:noProof/>
          <w:szCs w:val="28"/>
          <w:lang w:eastAsia="en-US"/>
        </w:rPr>
      </w:pPr>
    </w:p>
    <w:p w:rsidR="008F7AED" w:rsidRDefault="008F7AED" w:rsidP="008F7AED">
      <w:pPr>
        <w:keepNext/>
        <w:shd w:val="clear" w:color="auto" w:fill="FFFFFF" w:themeFill="background1"/>
        <w:spacing w:line="276" w:lineRule="auto"/>
        <w:ind w:firstLine="0"/>
        <w:jc w:val="center"/>
      </w:pPr>
      <w:r w:rsidRPr="0043709E">
        <w:rPr>
          <w:rFonts w:eastAsiaTheme="minorHAnsi"/>
          <w:noProof/>
          <w:szCs w:val="28"/>
        </w:rPr>
        <w:lastRenderedPageBreak/>
        <w:drawing>
          <wp:inline distT="0" distB="0" distL="0" distR="0">
            <wp:extent cx="5918200" cy="3332796"/>
            <wp:effectExtent l="0" t="0" r="6350" b="127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1.jpg"/>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4082" b="2902"/>
                    <a:stretch/>
                  </pic:blipFill>
                  <pic:spPr bwMode="auto">
                    <a:xfrm>
                      <a:off x="0" y="0"/>
                      <a:ext cx="5932818" cy="334102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Pr="0043709E"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2</w:t>
      </w:r>
      <w:r w:rsidR="00485076">
        <w:rPr>
          <w:noProof/>
        </w:rPr>
        <w:fldChar w:fldCharType="end"/>
      </w:r>
      <w:r>
        <w:t xml:space="preserve"> – </w:t>
      </w:r>
      <w:r w:rsidRPr="0043709E">
        <w:t>Модуль узла ввода с узлом учета тепловой энергии</w:t>
      </w:r>
    </w:p>
    <w:p w:rsidR="008F7AED" w:rsidRPr="0043709E" w:rsidRDefault="008F7AED" w:rsidP="008F7AED">
      <w:pPr>
        <w:pStyle w:val="aff1"/>
        <w:jc w:val="center"/>
        <w:rPr>
          <w:rFonts w:asciiTheme="minorHAnsi" w:hAnsiTheme="minorHAnsi"/>
          <w:sz w:val="22"/>
        </w:rPr>
      </w:pPr>
    </w:p>
    <w:p w:rsidR="008F7AED" w:rsidRPr="0043709E" w:rsidRDefault="008F7AED" w:rsidP="008F7AED">
      <w:pPr>
        <w:keepNext/>
        <w:shd w:val="clear" w:color="auto" w:fill="FFFFFF" w:themeFill="background1"/>
        <w:spacing w:line="276" w:lineRule="auto"/>
        <w:ind w:firstLine="0"/>
        <w:rPr>
          <w:rFonts w:asciiTheme="minorHAnsi" w:eastAsiaTheme="minorHAnsi" w:hAnsiTheme="minorHAnsi" w:cstheme="minorBidi"/>
          <w:sz w:val="22"/>
          <w:lang w:eastAsia="en-US"/>
        </w:rPr>
      </w:pPr>
      <w:r w:rsidRPr="0043709E">
        <w:rPr>
          <w:rFonts w:eastAsiaTheme="minorHAnsi"/>
          <w:noProof/>
          <w:szCs w:val="28"/>
        </w:rPr>
        <w:drawing>
          <wp:inline distT="0" distB="0" distL="0" distR="0">
            <wp:extent cx="5953125" cy="3340313"/>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6-1.jpg"/>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4559" b="8834"/>
                    <a:stretch/>
                  </pic:blipFill>
                  <pic:spPr bwMode="auto">
                    <a:xfrm>
                      <a:off x="0" y="0"/>
                      <a:ext cx="5967683" cy="334848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Pr="0043709E"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3</w:t>
      </w:r>
      <w:r w:rsidR="00485076">
        <w:rPr>
          <w:noProof/>
        </w:rPr>
        <w:fldChar w:fldCharType="end"/>
      </w:r>
      <w:r>
        <w:t xml:space="preserve"> – </w:t>
      </w:r>
      <w:r w:rsidRPr="0043709E">
        <w:t>Схема модуля ГВС по закрытой двухступенчатой схеме, через теплообменные аппараты</w:t>
      </w:r>
    </w:p>
    <w:p w:rsidR="008F7AED" w:rsidRPr="0043709E" w:rsidRDefault="008F7AED" w:rsidP="008F7AED">
      <w:pPr>
        <w:keepNext/>
        <w:shd w:val="clear" w:color="auto" w:fill="FFFFFF" w:themeFill="background1"/>
        <w:spacing w:line="276" w:lineRule="auto"/>
        <w:ind w:firstLine="0"/>
        <w:rPr>
          <w:rFonts w:asciiTheme="minorHAnsi" w:eastAsiaTheme="minorHAnsi" w:hAnsiTheme="minorHAnsi" w:cstheme="minorBidi"/>
          <w:sz w:val="22"/>
          <w:lang w:eastAsia="en-US"/>
        </w:rPr>
      </w:pPr>
      <w:r w:rsidRPr="0043709E">
        <w:rPr>
          <w:rFonts w:eastAsiaTheme="minorHAnsi"/>
          <w:noProof/>
          <w:szCs w:val="28"/>
        </w:rPr>
        <w:lastRenderedPageBreak/>
        <w:drawing>
          <wp:inline distT="0" distB="0" distL="0" distR="0">
            <wp:extent cx="5977666" cy="3390900"/>
            <wp:effectExtent l="0" t="0" r="444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2.jpg"/>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3545" b="3411"/>
                    <a:stretch/>
                  </pic:blipFill>
                  <pic:spPr bwMode="auto">
                    <a:xfrm>
                      <a:off x="0" y="0"/>
                      <a:ext cx="6010228" cy="340937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Pr="0043709E"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4</w:t>
      </w:r>
      <w:r w:rsidR="00485076">
        <w:rPr>
          <w:noProof/>
        </w:rPr>
        <w:fldChar w:fldCharType="end"/>
      </w:r>
      <w:r>
        <w:t xml:space="preserve"> – </w:t>
      </w:r>
      <w:r w:rsidRPr="0043709E">
        <w:t>Модуль ГВС по закрытой двухступенчатой схеме, через теплообменные аппараты</w:t>
      </w:r>
    </w:p>
    <w:p w:rsidR="008F7AED" w:rsidRPr="0043709E" w:rsidRDefault="008F7AED" w:rsidP="008F7AED">
      <w:pPr>
        <w:keepNext/>
        <w:shd w:val="clear" w:color="auto" w:fill="FFFFFF" w:themeFill="background1"/>
        <w:spacing w:line="276" w:lineRule="auto"/>
        <w:ind w:firstLine="0"/>
        <w:rPr>
          <w:rFonts w:asciiTheme="minorHAnsi" w:eastAsiaTheme="minorHAnsi" w:hAnsiTheme="minorHAnsi" w:cstheme="minorBidi"/>
          <w:sz w:val="22"/>
          <w:lang w:eastAsia="en-US"/>
        </w:rPr>
      </w:pPr>
      <w:r w:rsidRPr="0043709E">
        <w:rPr>
          <w:rFonts w:eastAsiaTheme="minorHAnsi"/>
          <w:noProof/>
          <w:szCs w:val="28"/>
        </w:rPr>
        <w:drawing>
          <wp:inline distT="0" distB="0" distL="0" distR="0">
            <wp:extent cx="5927030" cy="31242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7-1.jpg"/>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6193" b="10375"/>
                    <a:stretch/>
                  </pic:blipFill>
                  <pic:spPr bwMode="auto">
                    <a:xfrm>
                      <a:off x="0" y="0"/>
                      <a:ext cx="5941340" cy="313174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Pr="0043709E"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5</w:t>
      </w:r>
      <w:r w:rsidR="00485076">
        <w:rPr>
          <w:noProof/>
        </w:rPr>
        <w:fldChar w:fldCharType="end"/>
      </w:r>
      <w:r>
        <w:t xml:space="preserve"> – </w:t>
      </w:r>
      <w:r w:rsidRPr="0043709E">
        <w:t>Схема модуля системы отопления с независимым присоединением, через теплообменные аппараты (100% резервирование)</w:t>
      </w:r>
    </w:p>
    <w:p w:rsidR="008F7AED" w:rsidRPr="0043709E" w:rsidRDefault="008F7AED" w:rsidP="008F7AED">
      <w:pPr>
        <w:keepNext/>
        <w:shd w:val="clear" w:color="auto" w:fill="FFFFFF" w:themeFill="background1"/>
        <w:spacing w:line="276" w:lineRule="auto"/>
        <w:ind w:firstLine="0"/>
        <w:rPr>
          <w:b/>
          <w:bCs/>
          <w:szCs w:val="28"/>
        </w:rPr>
      </w:pPr>
      <w:r w:rsidRPr="0043709E">
        <w:rPr>
          <w:rFonts w:eastAsiaTheme="minorHAnsi"/>
          <w:noProof/>
          <w:szCs w:val="28"/>
        </w:rPr>
        <w:lastRenderedPageBreak/>
        <w:drawing>
          <wp:inline distT="0" distB="0" distL="0" distR="0">
            <wp:extent cx="5889625" cy="3292450"/>
            <wp:effectExtent l="0" t="0" r="0" b="381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7-2.jpg"/>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4692" b="4323"/>
                    <a:stretch/>
                  </pic:blipFill>
                  <pic:spPr bwMode="auto">
                    <a:xfrm>
                      <a:off x="0" y="0"/>
                      <a:ext cx="5900686" cy="329863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8F7AED" w:rsidRDefault="008F7AED" w:rsidP="00CC29E6">
      <w:pPr>
        <w:pStyle w:val="affffff4"/>
      </w:pPr>
      <w:r>
        <w:t xml:space="preserve">Рисунок </w:t>
      </w:r>
      <w:r w:rsidR="00485076">
        <w:fldChar w:fldCharType="begin"/>
      </w:r>
      <w:r w:rsidR="00647E10">
        <w:instrText xml:space="preserve"> SEQ Рисунок \* ARABIC </w:instrText>
      </w:r>
      <w:r w:rsidR="00485076">
        <w:fldChar w:fldCharType="separate"/>
      </w:r>
      <w:r w:rsidR="00647E10">
        <w:rPr>
          <w:noProof/>
        </w:rPr>
        <w:t>6</w:t>
      </w:r>
      <w:r w:rsidR="00485076">
        <w:rPr>
          <w:noProof/>
        </w:rPr>
        <w:fldChar w:fldCharType="end"/>
      </w:r>
      <w:r>
        <w:t xml:space="preserve"> – </w:t>
      </w:r>
      <w:r w:rsidRPr="0043709E">
        <w:t>Модуль системы отопления с независимым присоединением, через теплообменные аппараты (100% резервирование)</w:t>
      </w:r>
    </w:p>
    <w:p w:rsidR="008F7AED" w:rsidRDefault="008F7AED" w:rsidP="00224978">
      <w:pPr>
        <w:pStyle w:val="00"/>
        <w:rPr>
          <w:lang w:eastAsia="en-US"/>
        </w:rPr>
      </w:pPr>
    </w:p>
    <w:p w:rsidR="00224978" w:rsidRPr="00BF419A" w:rsidRDefault="00224978" w:rsidP="00224978">
      <w:pPr>
        <w:pStyle w:val="0311"/>
      </w:pPr>
      <w:bookmarkStart w:id="24" w:name="_Toc72475310"/>
      <w:r w:rsidRPr="00BF419A">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4"/>
    </w:p>
    <w:p w:rsidR="00B83491" w:rsidRDefault="00B83491" w:rsidP="00224978">
      <w:pPr>
        <w:pStyle w:val="00"/>
        <w:rPr>
          <w:lang w:eastAsia="en-US"/>
        </w:rPr>
      </w:pPr>
      <w:r w:rsidRPr="00B83491">
        <w:rPr>
          <w:lang w:eastAsia="en-US"/>
        </w:rPr>
        <w:t>Для создания условий потребителям, обеспечивающих переход на закрытую схему теплоснабжения (горячего водоснабжения), на источнике, тепловых сетях и объектах на них (ЦТП) схемой теплоснабжения предусматривается проведение ряда мероприятий необходимых для оптимизации гидравлического режима работы</w:t>
      </w:r>
      <w:r>
        <w:rPr>
          <w:lang w:eastAsia="en-US"/>
        </w:rPr>
        <w:t>.</w:t>
      </w:r>
    </w:p>
    <w:p w:rsidR="00BF419A" w:rsidRDefault="00BF419A" w:rsidP="00BF419A">
      <w:pPr>
        <w:rPr>
          <w:rFonts w:eastAsia="MS Mincho"/>
          <w:szCs w:val="26"/>
        </w:rPr>
      </w:pPr>
      <w:r w:rsidRPr="00BA2653">
        <w:rPr>
          <w:rFonts w:eastAsia="MS Mincho"/>
          <w:szCs w:val="26"/>
        </w:rPr>
        <w:t xml:space="preserve">Суммарные капиталовложения в модернизацию ИТП потребителей оцениваются в </w:t>
      </w:r>
      <w:r w:rsidRPr="00075E20">
        <w:rPr>
          <w:rFonts w:eastAsia="MS Mincho"/>
          <w:szCs w:val="26"/>
        </w:rPr>
        <w:t>1</w:t>
      </w:r>
      <w:r w:rsidR="00A10F5F">
        <w:rPr>
          <w:rFonts w:eastAsia="MS Mincho"/>
          <w:szCs w:val="26"/>
          <w:lang w:val="en-US"/>
        </w:rPr>
        <w:t> </w:t>
      </w:r>
      <w:r w:rsidR="00A10F5F">
        <w:rPr>
          <w:rFonts w:eastAsia="MS Mincho"/>
          <w:szCs w:val="26"/>
        </w:rPr>
        <w:t>267,3</w:t>
      </w:r>
      <w:r w:rsidRPr="00075E20">
        <w:rPr>
          <w:rFonts w:eastAsia="MS Mincho"/>
          <w:szCs w:val="26"/>
        </w:rPr>
        <w:t xml:space="preserve"> </w:t>
      </w:r>
      <w:r w:rsidRPr="00BA2653">
        <w:rPr>
          <w:rFonts w:eastAsia="MS Mincho"/>
          <w:szCs w:val="26"/>
        </w:rPr>
        <w:t>млн. руб.</w:t>
      </w:r>
      <w:r>
        <w:rPr>
          <w:rFonts w:eastAsia="MS Mincho"/>
          <w:szCs w:val="26"/>
        </w:rPr>
        <w:t xml:space="preserve"> (с учетом стоимости ПИР, составляющей 44 970 тыс. руб.).</w:t>
      </w:r>
    </w:p>
    <w:p w:rsidR="00BF419A" w:rsidRDefault="00224978" w:rsidP="00BF419A">
      <w:pPr>
        <w:pStyle w:val="00"/>
        <w:rPr>
          <w:lang w:eastAsia="en-US"/>
        </w:rPr>
      </w:pPr>
      <w:r>
        <w:rPr>
          <w:lang w:eastAsia="en-US"/>
        </w:rPr>
        <w:t>Помимо тепловых пунктов, другим необходимым условием реализации мероприятия может являться перекладка трубопроводов ХВС к зданиям с увеличением диаметров в связи с возрастающим расходом воды на закрытой системе ГВС.</w:t>
      </w:r>
    </w:p>
    <w:p w:rsidR="00B83491" w:rsidRDefault="00B83491" w:rsidP="00224978">
      <w:pPr>
        <w:pStyle w:val="00"/>
        <w:rPr>
          <w:lang w:eastAsia="en-US"/>
        </w:rPr>
      </w:pPr>
      <w:r w:rsidRPr="00B83491">
        <w:rPr>
          <w:lang w:eastAsia="en-US"/>
        </w:rPr>
        <w:t>Проекты предполага</w:t>
      </w:r>
      <w:r>
        <w:rPr>
          <w:lang w:eastAsia="en-US"/>
        </w:rPr>
        <w:t>ются к реализации в течение 202</w:t>
      </w:r>
      <w:r w:rsidR="00A10F5F">
        <w:rPr>
          <w:lang w:eastAsia="en-US"/>
        </w:rPr>
        <w:t>2</w:t>
      </w:r>
      <w:r w:rsidRPr="00B83491">
        <w:rPr>
          <w:lang w:eastAsia="en-US"/>
        </w:rPr>
        <w:t xml:space="preserve"> – 20</w:t>
      </w:r>
      <w:r w:rsidR="009E1AA4">
        <w:rPr>
          <w:lang w:eastAsia="en-US"/>
        </w:rPr>
        <w:t>432</w:t>
      </w:r>
      <w:r w:rsidRPr="00B83491">
        <w:rPr>
          <w:lang w:eastAsia="en-US"/>
        </w:rPr>
        <w:t>гг.</w:t>
      </w:r>
    </w:p>
    <w:p w:rsidR="00224978" w:rsidRDefault="00224978" w:rsidP="00224978">
      <w:pPr>
        <w:pStyle w:val="0311"/>
      </w:pPr>
      <w:bookmarkStart w:id="25" w:name="_Toc72475311"/>
      <w:r>
        <w:lastRenderedPageBreak/>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5"/>
    </w:p>
    <w:p w:rsidR="006059B2" w:rsidRPr="00BA2653" w:rsidRDefault="006059B2" w:rsidP="006059B2">
      <w:pPr>
        <w:pStyle w:val="00"/>
      </w:pPr>
      <w:proofErr w:type="gramStart"/>
      <w:r w:rsidRPr="00BA2653">
        <w:t>Качество горячего водоснабжения регламентируется разделом II Приложения 1 к Правилам предоставления коммунальных услуг собственникам и пользователям помещений в многоквартирных домах и жилых домов, утвержденным Постановлением Правительства РФ от 6.05.2011 г. № 354 (ред. от 13.07.2019, с изм. от 02.04.2020 г.)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w:t>
      </w:r>
      <w:proofErr w:type="gramEnd"/>
      <w:r w:rsidRPr="00BA2653">
        <w:t xml:space="preserve"> и пользователям помещений в многоквартирных домах и жилых домов»)</w:t>
      </w:r>
    </w:p>
    <w:p w:rsidR="006059B2" w:rsidRPr="00BA2653" w:rsidRDefault="006059B2" w:rsidP="006059B2">
      <w:pPr>
        <w:pStyle w:val="00"/>
      </w:pPr>
      <w:proofErr w:type="gramStart"/>
      <w:r w:rsidRPr="00BA2653">
        <w:t>Пунктом 5, раздела II, Приложения № 1 к Правилам предусмотрено 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при эксплуатации СЦГВ температура воды в местах водоразбора не должна быть ниже + 60°С, статическом давлении не менее 0,05 МПа при заполненных трубопроводах и водонагревателях водопроводной водой.</w:t>
      </w:r>
      <w:proofErr w:type="gramEnd"/>
    </w:p>
    <w:p w:rsidR="006059B2" w:rsidRPr="00BA2653" w:rsidRDefault="006059B2" w:rsidP="006059B2">
      <w:pPr>
        <w:pStyle w:val="00"/>
      </w:pPr>
      <w:r w:rsidRPr="00BA2653">
        <w:t>Допустимое отклонение температуры горячей воды в точке разбора: в ночное время (с 00.00 до 5.00 часов) не более чем на 5°С; в дневное время (с 5.00 до 00.00 часов) не более чем на 3°С.</w:t>
      </w:r>
    </w:p>
    <w:p w:rsidR="006059B2" w:rsidRPr="00BA2653" w:rsidRDefault="006059B2" w:rsidP="006059B2">
      <w:pPr>
        <w:pStyle w:val="00"/>
      </w:pPr>
      <w:r w:rsidRPr="00BA2653">
        <w:t>Пунктом 6, раздела II, Приложения № 1 к Правилам предусмотрено обеспечение соответствия состава и свойств горячей воды требованиям в точке водоразбора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6059B2" w:rsidRPr="00BA2653" w:rsidRDefault="006059B2" w:rsidP="006059B2">
      <w:pPr>
        <w:pStyle w:val="00"/>
      </w:pPr>
      <w:r w:rsidRPr="00BA2653">
        <w:t>Пунктом 7, раздела II, Приложения № 1 к Правилам предусмотрено обеспечение соответствия давления в системе горячего водоснабжения в точке разбора – от 0,03 МПа (0,3 кгс/кв. см) до 0,45 МПа (4,5 кгс/кв.): отклонение давления в системе горячего водоснабжения не допускается.</w:t>
      </w:r>
    </w:p>
    <w:p w:rsidR="006059B2" w:rsidRPr="00BA2653" w:rsidRDefault="006059B2" w:rsidP="006059B2">
      <w:pPr>
        <w:pStyle w:val="00"/>
      </w:pPr>
      <w:r w:rsidRPr="00BA2653">
        <w:t xml:space="preserve">В соответствии с требованиями приказа Министерства строительства и </w:t>
      </w:r>
      <w:proofErr w:type="spellStart"/>
      <w:r w:rsidRPr="00BA2653">
        <w:t>жилищно</w:t>
      </w:r>
      <w:proofErr w:type="spellEnd"/>
      <w:r w:rsidRPr="00BA2653">
        <w:t>–коммунального хозяйства Российской Федерации от 4.04.2014 №162/</w:t>
      </w:r>
      <w:proofErr w:type="spellStart"/>
      <w:proofErr w:type="gramStart"/>
      <w:r w:rsidRPr="00BA2653">
        <w:t>пр</w:t>
      </w:r>
      <w:proofErr w:type="spellEnd"/>
      <w:proofErr w:type="gramEnd"/>
      <w:r w:rsidRPr="00BA2653">
        <w:t xml:space="preserve"> </w:t>
      </w:r>
      <w:r w:rsidRPr="00BA2653">
        <w:lastRenderedPageBreak/>
        <w:t>«Об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качества горячей воды являются:</w:t>
      </w:r>
    </w:p>
    <w:p w:rsidR="006059B2" w:rsidRPr="00BA2653" w:rsidRDefault="006059B2" w:rsidP="006059B2">
      <w:pPr>
        <w:pStyle w:val="113"/>
      </w:pPr>
      <w:r w:rsidRPr="00BA2653">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rsidR="006059B2" w:rsidRPr="00BA2653" w:rsidRDefault="006059B2" w:rsidP="006059B2">
      <w:pPr>
        <w:pStyle w:val="113"/>
      </w:pPr>
      <w:r w:rsidRPr="00BA2653">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rsidR="006059B2" w:rsidRPr="00BA2653" w:rsidRDefault="006059B2" w:rsidP="006059B2">
      <w:pPr>
        <w:pStyle w:val="00"/>
      </w:pPr>
      <w:r w:rsidRPr="00BA2653">
        <w:t xml:space="preserve">На момент </w:t>
      </w:r>
      <w:r>
        <w:t>разработки</w:t>
      </w:r>
      <w:r w:rsidRPr="00BA2653">
        <w:t xml:space="preserve"> Схемы теплоснабжения протоколы исследования горячей воды не предоставлены, долю проб горячей воды в тепловой сети или в сети горячего водоснабжения, не соответствующих установленным требованиям, определить невозможно.</w:t>
      </w:r>
    </w:p>
    <w:p w:rsidR="006059B2" w:rsidRDefault="006059B2" w:rsidP="006059B2">
      <w:pPr>
        <w:pStyle w:val="00"/>
      </w:pPr>
      <w:r w:rsidRPr="00BA2653">
        <w:t xml:space="preserve">Целевой показатель потерь воды определяется </w:t>
      </w:r>
      <w:proofErr w:type="gramStart"/>
      <w:r w:rsidRPr="00BA2653">
        <w:t>исходя из данных регулируемой организации об отпуске тепловой энергии и устанавливается</w:t>
      </w:r>
      <w:proofErr w:type="gramEnd"/>
      <w:r w:rsidRPr="00BA2653">
        <w:t xml:space="preserve"> в процентном соотношении к фактическим показателям деятельности регулируемой организации на начало периода регулирования.</w:t>
      </w:r>
    </w:p>
    <w:p w:rsidR="00CC29E6" w:rsidRPr="00BA2653" w:rsidRDefault="00CC29E6" w:rsidP="006059B2">
      <w:pPr>
        <w:pStyle w:val="00"/>
      </w:pPr>
    </w:p>
    <w:p w:rsidR="00224978" w:rsidRDefault="00224978" w:rsidP="00224978">
      <w:pPr>
        <w:pStyle w:val="0311"/>
      </w:pPr>
      <w:bookmarkStart w:id="26" w:name="_Toc72475312"/>
      <w:r>
        <w:t>Предложения по источникам инвестиций</w:t>
      </w:r>
      <w:bookmarkEnd w:id="26"/>
    </w:p>
    <w:p w:rsidR="006059B2" w:rsidRDefault="006059B2" w:rsidP="006059B2">
      <w:pPr>
        <w:pStyle w:val="00"/>
        <w:rPr>
          <w:lang w:eastAsia="en-US"/>
        </w:rPr>
      </w:pPr>
      <w:r>
        <w:rPr>
          <w:lang w:eastAsia="en-US"/>
        </w:rPr>
        <w:t>В соответствии с п. 8 ст. 40 Федерального закона от 7 декабря 2011 г. N 416-ФЗ «О водоснабжении и водоотведении»:</w:t>
      </w:r>
    </w:p>
    <w:p w:rsidR="006059B2" w:rsidRDefault="006059B2" w:rsidP="006059B2">
      <w:pPr>
        <w:pStyle w:val="00"/>
        <w:rPr>
          <w:lang w:eastAsia="en-US"/>
        </w:rPr>
      </w:pPr>
      <w:proofErr w:type="gramStart"/>
      <w:r>
        <w:rPr>
          <w:lang w:eastAsia="en-US"/>
        </w:rPr>
        <w:t xml:space="preserve">«В случае, если горячее водоснабжение осуществляется с использованием открытых систем теплоснабжения (горячего водоснабжения), программы финансирования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установленном законодательством </w:t>
      </w:r>
      <w:r>
        <w:rPr>
          <w:lang w:eastAsia="en-US"/>
        </w:rPr>
        <w:lastRenderedPageBreak/>
        <w:t>Российской Федерации в сфере теплоснабжения порядке инвестиционные программы теплоснабжающих организаций, при использовании источников</w:t>
      </w:r>
      <w:proofErr w:type="gramEnd"/>
      <w:r>
        <w:rPr>
          <w:lang w:eastAsia="en-US"/>
        </w:rPr>
        <w:t xml:space="preserve">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теплоснабжения».</w:t>
      </w:r>
    </w:p>
    <w:p w:rsidR="006059B2" w:rsidRDefault="006059B2" w:rsidP="006059B2">
      <w:pPr>
        <w:pStyle w:val="00"/>
        <w:rPr>
          <w:lang w:eastAsia="en-US"/>
        </w:rPr>
      </w:pPr>
      <w:r>
        <w:rPr>
          <w:lang w:eastAsia="en-US"/>
        </w:rPr>
        <w:t>Сведения о технических мероприятиях и капитальные затраты на них, необходимые к реализации на объектах АО «МЭС», представлены ранее в таблице 9.4.</w:t>
      </w:r>
    </w:p>
    <w:p w:rsidR="006059B2" w:rsidRDefault="006059B2" w:rsidP="006059B2">
      <w:pPr>
        <w:pStyle w:val="00"/>
        <w:rPr>
          <w:lang w:eastAsia="en-US"/>
        </w:rPr>
      </w:pPr>
      <w:r>
        <w:rPr>
          <w:lang w:eastAsia="en-US"/>
        </w:rPr>
        <w:t>Схемой теплоснабжения в качестве возможного источника финансирования мероприятий по переходу на закрытую схему ГВС с модернизацией существующих ИТП потребителей и установкой теплообменников на ГВС предусматривается использование средств фонда капитального ремонта.</w:t>
      </w:r>
    </w:p>
    <w:p w:rsidR="00224978" w:rsidRDefault="00224978" w:rsidP="00224978">
      <w:pPr>
        <w:pStyle w:val="00"/>
        <w:rPr>
          <w:lang w:eastAsia="en-US"/>
        </w:rPr>
      </w:pPr>
      <w:r>
        <w:rPr>
          <w:lang w:eastAsia="en-US"/>
        </w:rPr>
        <w:t xml:space="preserve">Для осуществления реконструкции тепловых и водопроводных сетей, а также источников </w:t>
      </w:r>
      <w:proofErr w:type="spellStart"/>
      <w:r>
        <w:rPr>
          <w:lang w:eastAsia="en-US"/>
        </w:rPr>
        <w:t>ресурсоснабжающих</w:t>
      </w:r>
      <w:proofErr w:type="spellEnd"/>
      <w:r>
        <w:rPr>
          <w:lang w:eastAsia="en-US"/>
        </w:rPr>
        <w:t xml:space="preserve"> организаций наиболее очевидной является схема финансирования за счет собственных средств. При этом необходимо учитывать следующие факторы:</w:t>
      </w:r>
    </w:p>
    <w:p w:rsidR="00224978" w:rsidRPr="002C29EE" w:rsidRDefault="00224978" w:rsidP="002C29EE">
      <w:pPr>
        <w:pStyle w:val="a1"/>
        <w:numPr>
          <w:ilvl w:val="0"/>
          <w:numId w:val="34"/>
        </w:numPr>
        <w:ind w:left="1134" w:hanging="425"/>
      </w:pPr>
      <w:r w:rsidRPr="002C29EE">
        <w:t>Собственные средства организации, которые ресурсоснабжающие организации могут направить на финансирование проекта, ограничены объемом амортизационных отчислений, включенных в необходимую валовую выручку по тепловой энергии или холодной воде.</w:t>
      </w:r>
    </w:p>
    <w:p w:rsidR="00224978" w:rsidRPr="002C29EE" w:rsidRDefault="00224978" w:rsidP="002C29EE">
      <w:pPr>
        <w:pStyle w:val="a1"/>
      </w:pPr>
      <w:r w:rsidRPr="002C29EE">
        <w:t xml:space="preserve">Основные фонды </w:t>
      </w:r>
      <w:proofErr w:type="spellStart"/>
      <w:r w:rsidRPr="002C29EE">
        <w:t>ресурсоснабжающих</w:t>
      </w:r>
      <w:proofErr w:type="spellEnd"/>
      <w:r w:rsidRPr="002C29EE">
        <w:t xml:space="preserve"> организаций, работающих на территории города Железногорска, имеют значительный износ, поэтому, как правило, они используют источник финансирования – амортизационные отчисления на реконструкцию своих объектов в целях обеспечения надежности и качества.</w:t>
      </w:r>
    </w:p>
    <w:p w:rsidR="00224978" w:rsidRDefault="00224978" w:rsidP="00224978">
      <w:pPr>
        <w:pStyle w:val="00"/>
        <w:rPr>
          <w:lang w:eastAsia="en-US"/>
        </w:rPr>
      </w:pPr>
      <w:r>
        <w:rPr>
          <w:lang w:eastAsia="en-US"/>
        </w:rPr>
        <w:t>Выполнение мероприятий по реконструкцию тепловых сетей и источников теплоснабжающих организаций с привлечением средств инвесторов, а также бюджетного финансирования в данной схеме не рассматривалось.</w:t>
      </w:r>
    </w:p>
    <w:sectPr w:rsidR="00224978" w:rsidSect="00E40F1B">
      <w:pgSz w:w="11906" w:h="16838"/>
      <w:pgMar w:top="1134" w:right="567" w:bottom="709" w:left="1701" w:header="425"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4EA8" w:rsidRDefault="00094EA8" w:rsidP="00665AB3">
      <w:r>
        <w:separator/>
      </w:r>
    </w:p>
    <w:p w:rsidR="00094EA8" w:rsidRDefault="00094EA8"/>
    <w:p w:rsidR="00094EA8" w:rsidRDefault="00094EA8"/>
    <w:p w:rsidR="00094EA8" w:rsidRDefault="00094EA8"/>
    <w:p w:rsidR="00094EA8" w:rsidRDefault="00094EA8"/>
  </w:endnote>
  <w:endnote w:type="continuationSeparator" w:id="0">
    <w:p w:rsidR="00094EA8" w:rsidRDefault="00094EA8" w:rsidP="00665AB3">
      <w:r>
        <w:continuationSeparator/>
      </w:r>
    </w:p>
    <w:p w:rsidR="00094EA8" w:rsidRDefault="00094EA8"/>
    <w:p w:rsidR="00094EA8" w:rsidRDefault="00094EA8"/>
    <w:p w:rsidR="00094EA8" w:rsidRDefault="00094EA8"/>
    <w:p w:rsidR="00094EA8" w:rsidRDefault="00094EA8"/>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MS PMincho">
    <w:panose1 w:val="02020600040205080304"/>
    <w:charset w:val="80"/>
    <w:family w:val="roman"/>
    <w:pitch w:val="variable"/>
    <w:sig w:usb0="E00002FF" w:usb1="6AC7FDFB" w:usb2="00000012" w:usb3="00000000" w:csb0="0002009F" w:csb1="00000000"/>
  </w:font>
  <w:font w:name="Century Schoolbook">
    <w:panose1 w:val="02040604050505020304"/>
    <w:charset w:val="CC"/>
    <w:family w:val="roman"/>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8E4" w:rsidRDefault="00485076" w:rsidP="001D458C">
    <w:pPr>
      <w:pStyle w:val="af6"/>
    </w:pPr>
    <w:fldSimple w:instr="PAGE   \* MERGEFORMAT">
      <w:r w:rsidR="009E388D">
        <w:rPr>
          <w:noProof/>
        </w:rPr>
        <w:t>40</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8E4" w:rsidRPr="002006B5" w:rsidRDefault="005048E4" w:rsidP="00CC29E6">
    <w:pPr>
      <w:spacing w:line="240" w:lineRule="auto"/>
      <w:ind w:firstLine="0"/>
      <w:jc w:val="center"/>
      <w:rPr>
        <w:rFonts w:eastAsia="Calibri"/>
        <w:sz w:val="22"/>
        <w:lang w:eastAsia="en-US"/>
      </w:rPr>
    </w:pPr>
    <w:r w:rsidRPr="002006B5">
      <w:rPr>
        <w:rFonts w:eastAsia="Calibri"/>
        <w:sz w:val="22"/>
        <w:lang w:eastAsia="en-US"/>
      </w:rPr>
      <w:t>Санкт-Петербург</w:t>
    </w:r>
  </w:p>
  <w:p w:rsidR="005048E4" w:rsidRPr="002006B5" w:rsidRDefault="005048E4" w:rsidP="00CC29E6">
    <w:pPr>
      <w:pStyle w:val="af6"/>
      <w:spacing w:line="240" w:lineRule="auto"/>
      <w:ind w:firstLine="0"/>
      <w:rPr>
        <w:sz w:val="22"/>
      </w:rPr>
    </w:pPr>
    <w:r>
      <w:rPr>
        <w:rFonts w:eastAsia="Calibri"/>
        <w:sz w:val="22"/>
        <w:lang w:eastAsia="en-US"/>
      </w:rPr>
      <w:t>2021</w:t>
    </w:r>
    <w:r w:rsidRPr="002006B5">
      <w:rPr>
        <w:rFonts w:eastAsia="Calibri"/>
        <w:sz w:val="22"/>
        <w:lang w:eastAsia="en-US"/>
      </w:rPr>
      <w:t xml:space="preserve"> год</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8E4" w:rsidRPr="002006B5" w:rsidRDefault="005048E4" w:rsidP="00CC29E6">
    <w:pPr>
      <w:spacing w:line="240" w:lineRule="auto"/>
      <w:ind w:firstLine="0"/>
      <w:jc w:val="center"/>
      <w:rPr>
        <w:rFonts w:eastAsia="Calibri"/>
        <w:sz w:val="22"/>
        <w:lang w:eastAsia="en-US"/>
      </w:rPr>
    </w:pPr>
    <w:r w:rsidRPr="002006B5">
      <w:rPr>
        <w:rFonts w:eastAsia="Calibri"/>
        <w:sz w:val="22"/>
        <w:lang w:eastAsia="en-US"/>
      </w:rPr>
      <w:t>Санкт-Петербург</w:t>
    </w:r>
  </w:p>
  <w:p w:rsidR="005048E4" w:rsidRDefault="005048E4" w:rsidP="00CC29E6">
    <w:pPr>
      <w:pStyle w:val="af6"/>
      <w:spacing w:line="240" w:lineRule="auto"/>
      <w:ind w:firstLine="0"/>
      <w:rPr>
        <w:rFonts w:eastAsia="Calibri"/>
        <w:sz w:val="22"/>
        <w:lang w:eastAsia="en-US"/>
      </w:rPr>
    </w:pPr>
    <w:r>
      <w:rPr>
        <w:rFonts w:eastAsia="Calibri"/>
        <w:sz w:val="22"/>
        <w:lang w:eastAsia="en-US"/>
      </w:rPr>
      <w:t>2021</w:t>
    </w:r>
    <w:r w:rsidRPr="002006B5">
      <w:rPr>
        <w:rFonts w:eastAsia="Calibri"/>
        <w:sz w:val="22"/>
        <w:lang w:eastAsia="en-US"/>
      </w:rPr>
      <w:t xml:space="preserve"> год</w:t>
    </w:r>
  </w:p>
  <w:p w:rsidR="005048E4" w:rsidRPr="002006B5" w:rsidRDefault="005048E4" w:rsidP="00CC29E6">
    <w:pPr>
      <w:pStyle w:val="af6"/>
      <w:spacing w:line="240" w:lineRule="auto"/>
      <w:ind w:firstLine="0"/>
      <w:rPr>
        <w:sz w:val="22"/>
      </w:rPr>
    </w:pPr>
    <w:r w:rsidRPr="002E672B">
      <w:rPr>
        <w:rFonts w:eastAsia="Calibri"/>
        <w:noProof/>
        <w:sz w:val="28"/>
      </w:rPr>
      <w:drawing>
        <wp:inline distT="0" distB="0" distL="0" distR="0">
          <wp:extent cx="109125" cy="237507"/>
          <wp:effectExtent l="0" t="0" r="6350" b="0"/>
          <wp:docPr id="6" name="Рисунок 6" descr="Nevskaya-Energetika-f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Nevskaya-Energetika-fire.jpg"/>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09125" cy="237507"/>
                  </a:xfrm>
                  <a:prstGeom prst="rect">
                    <a:avLst/>
                  </a:prstGeom>
                  <a:noFill/>
                  <a:ln>
                    <a:noFill/>
                  </a:ln>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4EA8" w:rsidRDefault="00094EA8" w:rsidP="00665AB3">
      <w:r>
        <w:separator/>
      </w:r>
    </w:p>
    <w:p w:rsidR="00094EA8" w:rsidRDefault="00094EA8"/>
    <w:p w:rsidR="00094EA8" w:rsidRDefault="00094EA8"/>
    <w:p w:rsidR="00094EA8" w:rsidRDefault="00094EA8"/>
    <w:p w:rsidR="00094EA8" w:rsidRDefault="00094EA8"/>
  </w:footnote>
  <w:footnote w:type="continuationSeparator" w:id="0">
    <w:p w:rsidR="00094EA8" w:rsidRDefault="00094EA8" w:rsidP="00665AB3">
      <w:r>
        <w:continuationSeparator/>
      </w:r>
    </w:p>
    <w:p w:rsidR="00094EA8" w:rsidRDefault="00094EA8"/>
    <w:p w:rsidR="00094EA8" w:rsidRDefault="00094EA8"/>
    <w:p w:rsidR="00094EA8" w:rsidRDefault="00094EA8"/>
    <w:p w:rsidR="00094EA8" w:rsidRDefault="00094EA8"/>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72F7F"/>
    <w:multiLevelType w:val="multilevel"/>
    <w:tmpl w:val="0419001D"/>
    <w:styleLink w:val="1ai"/>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4F2600B"/>
    <w:multiLevelType w:val="hybridMultilevel"/>
    <w:tmpl w:val="70E47068"/>
    <w:lvl w:ilvl="0" w:tplc="8DF4370E">
      <w:start w:val="1"/>
      <w:numFmt w:val="bullet"/>
      <w:pStyle w:val="11"/>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
    <w:nsid w:val="094B2CDD"/>
    <w:multiLevelType w:val="multilevel"/>
    <w:tmpl w:val="3E9A0A34"/>
    <w:lvl w:ilvl="0">
      <w:start w:val="1"/>
      <w:numFmt w:val="decimal"/>
      <w:pStyle w:val="1"/>
      <w:lvlText w:val="%1."/>
      <w:lvlJc w:val="left"/>
      <w:pPr>
        <w:ind w:left="1211" w:hanging="360"/>
      </w:pPr>
      <w:rPr>
        <w:rFonts w:hint="default"/>
      </w:rPr>
    </w:lvl>
    <w:lvl w:ilvl="1">
      <w:start w:val="1"/>
      <w:numFmt w:val="decimal"/>
      <w:pStyle w:val="1"/>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3">
    <w:nsid w:val="09E11F1C"/>
    <w:multiLevelType w:val="multilevel"/>
    <w:tmpl w:val="6CD0E13A"/>
    <w:lvl w:ilvl="0">
      <w:start w:val="1"/>
      <w:numFmt w:val="decimal"/>
      <w:pStyle w:val="10"/>
      <w:lvlText w:val="%1."/>
      <w:lvlJc w:val="left"/>
      <w:pPr>
        <w:ind w:left="928" w:hanging="360"/>
      </w:pPr>
    </w:lvl>
    <w:lvl w:ilvl="1">
      <w:start w:val="1"/>
      <w:numFmt w:val="decimal"/>
      <w:pStyle w:val="110"/>
      <w:isLgl/>
      <w:lvlText w:val="%1.%2."/>
      <w:lvlJc w:val="left"/>
      <w:pPr>
        <w:ind w:left="1145" w:hanging="720"/>
      </w:pPr>
      <w:rPr>
        <w:rFonts w:hint="default"/>
      </w:rPr>
    </w:lvl>
    <w:lvl w:ilvl="2">
      <w:start w:val="1"/>
      <w:numFmt w:val="decimal"/>
      <w:pStyle w:val="111"/>
      <w:isLgl/>
      <w:lvlText w:val="%1.%2.%3."/>
      <w:lvlJc w:val="left"/>
      <w:pPr>
        <w:ind w:left="1997" w:hanging="720"/>
      </w:pPr>
      <w:rPr>
        <w:rFonts w:hint="default"/>
      </w:rPr>
    </w:lvl>
    <w:lvl w:ilvl="3">
      <w:start w:val="1"/>
      <w:numFmt w:val="decimal"/>
      <w:pStyle w:val="1111"/>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2869" w:hanging="1800"/>
      </w:pPr>
      <w:rPr>
        <w:rFonts w:hint="default"/>
      </w:rPr>
    </w:lvl>
  </w:abstractNum>
  <w:abstractNum w:abstractNumId="4">
    <w:nsid w:val="12B61271"/>
    <w:multiLevelType w:val="multilevel"/>
    <w:tmpl w:val="C0D2C708"/>
    <w:styleLink w:val="05"/>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5">
    <w:nsid w:val="131000B2"/>
    <w:multiLevelType w:val="hybridMultilevel"/>
    <w:tmpl w:val="A2DA136A"/>
    <w:lvl w:ilvl="0" w:tplc="E5E65E84">
      <w:start w:val="1"/>
      <w:numFmt w:val="decimal"/>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9BC6A35"/>
    <w:multiLevelType w:val="hybridMultilevel"/>
    <w:tmpl w:val="38D242D4"/>
    <w:lvl w:ilvl="0" w:tplc="51FA6E3E">
      <w:start w:val="1"/>
      <w:numFmt w:val="decimal"/>
      <w:pStyle w:val="a"/>
      <w:lvlText w:val="Табл. %1"/>
      <w:lvlJc w:val="left"/>
      <w:pPr>
        <w:ind w:left="1874" w:hanging="360"/>
      </w:pPr>
      <w:rPr>
        <w:rFonts w:ascii="Arial" w:hAnsi="Arial" w:cs="Arial"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7">
    <w:nsid w:val="19D1240D"/>
    <w:multiLevelType w:val="hybridMultilevel"/>
    <w:tmpl w:val="EB5E2BDE"/>
    <w:lvl w:ilvl="0" w:tplc="6DEA2F66">
      <w:start w:val="1"/>
      <w:numFmt w:val="decimal"/>
      <w:pStyle w:val="22"/>
      <w:lvlText w:val="Таблица 1.%1"/>
      <w:lvlJc w:val="left"/>
      <w:pPr>
        <w:ind w:left="786" w:hanging="360"/>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2E0A61"/>
    <w:multiLevelType w:val="hybridMultilevel"/>
    <w:tmpl w:val="A4E8CE1E"/>
    <w:lvl w:ilvl="0" w:tplc="C8CAA436">
      <w:start w:val="1"/>
      <w:numFmt w:val="decimal"/>
      <w:pStyle w:val="12"/>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162758E"/>
    <w:multiLevelType w:val="multilevel"/>
    <w:tmpl w:val="E91A190C"/>
    <w:styleLink w:val="050"/>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11">
    <w:nsid w:val="26B518F7"/>
    <w:multiLevelType w:val="singleLevel"/>
    <w:tmpl w:val="B2D638D8"/>
    <w:lvl w:ilvl="0">
      <w:start w:val="1"/>
      <w:numFmt w:val="decimal"/>
      <w:pStyle w:val="a0"/>
      <w:lvlText w:val="Рисунок %1 - "/>
      <w:lvlJc w:val="left"/>
      <w:pPr>
        <w:tabs>
          <w:tab w:val="num" w:pos="2830"/>
        </w:tabs>
        <w:ind w:left="1390" w:firstLine="170"/>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abstractNum>
  <w:abstractNum w:abstractNumId="12">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3">
    <w:nsid w:val="277D1C4E"/>
    <w:multiLevelType w:val="multilevel"/>
    <w:tmpl w:val="FF90DFF6"/>
    <w:lvl w:ilvl="0">
      <w:start w:val="2"/>
      <w:numFmt w:val="decimal"/>
      <w:pStyle w:val="2"/>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4">
    <w:nsid w:val="31AD7D67"/>
    <w:multiLevelType w:val="hybridMultilevel"/>
    <w:tmpl w:val="511C0452"/>
    <w:lvl w:ilvl="0" w:tplc="11A0A05C">
      <w:start w:val="1"/>
      <w:numFmt w:val="decimal"/>
      <w:pStyle w:val="a1"/>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33B1D7C"/>
    <w:multiLevelType w:val="multilevel"/>
    <w:tmpl w:val="E86E7690"/>
    <w:lvl w:ilvl="0">
      <w:start w:val="1"/>
      <w:numFmt w:val="none"/>
      <w:pStyle w:val="112"/>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9"/>
      <w:numFmt w:val="decimal"/>
      <w:pStyle w:val="021"/>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709"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6">
    <w:nsid w:val="397F6ADB"/>
    <w:multiLevelType w:val="hybridMultilevel"/>
    <w:tmpl w:val="45C8789A"/>
    <w:lvl w:ilvl="0" w:tplc="46A0C3A0">
      <w:start w:val="1"/>
      <w:numFmt w:val="bullet"/>
      <w:pStyle w:val="113"/>
      <w:lvlText w:val=""/>
      <w:lvlJc w:val="left"/>
      <w:pPr>
        <w:ind w:left="928" w:hanging="360"/>
      </w:pPr>
      <w:rPr>
        <w:rFonts w:ascii="Symbol" w:hAnsi="Symbol"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17">
    <w:nsid w:val="3A0D39EE"/>
    <w:multiLevelType w:val="hybridMultilevel"/>
    <w:tmpl w:val="5A34E876"/>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18">
    <w:nsid w:val="3C6402C2"/>
    <w:multiLevelType w:val="multilevel"/>
    <w:tmpl w:val="4238B210"/>
    <w:numStyleLink w:val="3"/>
  </w:abstractNum>
  <w:abstractNum w:abstractNumId="19">
    <w:nsid w:val="49382695"/>
    <w:multiLevelType w:val="hybridMultilevel"/>
    <w:tmpl w:val="18A497D4"/>
    <w:lvl w:ilvl="0" w:tplc="24AEA242">
      <w:start w:val="1"/>
      <w:numFmt w:val="bullet"/>
      <w:pStyle w:val="a2"/>
      <w:lvlText w:val=""/>
      <w:lvlJc w:val="left"/>
      <w:pPr>
        <w:ind w:left="3701" w:hanging="360"/>
      </w:pPr>
      <w:rPr>
        <w:rFonts w:ascii="Symbol" w:hAnsi="Symbol" w:hint="default"/>
      </w:rPr>
    </w:lvl>
    <w:lvl w:ilvl="1" w:tplc="04190003" w:tentative="1">
      <w:start w:val="1"/>
      <w:numFmt w:val="bullet"/>
      <w:lvlText w:val="o"/>
      <w:lvlJc w:val="left"/>
      <w:pPr>
        <w:ind w:left="4421" w:hanging="360"/>
      </w:pPr>
      <w:rPr>
        <w:rFonts w:ascii="Courier New" w:hAnsi="Courier New" w:cs="Courier New" w:hint="default"/>
      </w:rPr>
    </w:lvl>
    <w:lvl w:ilvl="2" w:tplc="04190005" w:tentative="1">
      <w:start w:val="1"/>
      <w:numFmt w:val="bullet"/>
      <w:lvlText w:val=""/>
      <w:lvlJc w:val="left"/>
      <w:pPr>
        <w:ind w:left="5141" w:hanging="360"/>
      </w:pPr>
      <w:rPr>
        <w:rFonts w:ascii="Wingdings" w:hAnsi="Wingdings" w:hint="default"/>
      </w:rPr>
    </w:lvl>
    <w:lvl w:ilvl="3" w:tplc="04190001" w:tentative="1">
      <w:start w:val="1"/>
      <w:numFmt w:val="bullet"/>
      <w:lvlText w:val=""/>
      <w:lvlJc w:val="left"/>
      <w:pPr>
        <w:ind w:left="5861" w:hanging="360"/>
      </w:pPr>
      <w:rPr>
        <w:rFonts w:ascii="Symbol" w:hAnsi="Symbol" w:hint="default"/>
      </w:rPr>
    </w:lvl>
    <w:lvl w:ilvl="4" w:tplc="04190003" w:tentative="1">
      <w:start w:val="1"/>
      <w:numFmt w:val="bullet"/>
      <w:lvlText w:val="o"/>
      <w:lvlJc w:val="left"/>
      <w:pPr>
        <w:ind w:left="6581" w:hanging="360"/>
      </w:pPr>
      <w:rPr>
        <w:rFonts w:ascii="Courier New" w:hAnsi="Courier New" w:cs="Courier New" w:hint="default"/>
      </w:rPr>
    </w:lvl>
    <w:lvl w:ilvl="5" w:tplc="04190005" w:tentative="1">
      <w:start w:val="1"/>
      <w:numFmt w:val="bullet"/>
      <w:lvlText w:val=""/>
      <w:lvlJc w:val="left"/>
      <w:pPr>
        <w:ind w:left="7301" w:hanging="360"/>
      </w:pPr>
      <w:rPr>
        <w:rFonts w:ascii="Wingdings" w:hAnsi="Wingdings" w:hint="default"/>
      </w:rPr>
    </w:lvl>
    <w:lvl w:ilvl="6" w:tplc="04190001" w:tentative="1">
      <w:start w:val="1"/>
      <w:numFmt w:val="bullet"/>
      <w:lvlText w:val=""/>
      <w:lvlJc w:val="left"/>
      <w:pPr>
        <w:ind w:left="8021" w:hanging="360"/>
      </w:pPr>
      <w:rPr>
        <w:rFonts w:ascii="Symbol" w:hAnsi="Symbol" w:hint="default"/>
      </w:rPr>
    </w:lvl>
    <w:lvl w:ilvl="7" w:tplc="04190003" w:tentative="1">
      <w:start w:val="1"/>
      <w:numFmt w:val="bullet"/>
      <w:lvlText w:val="o"/>
      <w:lvlJc w:val="left"/>
      <w:pPr>
        <w:ind w:left="8741" w:hanging="360"/>
      </w:pPr>
      <w:rPr>
        <w:rFonts w:ascii="Courier New" w:hAnsi="Courier New" w:cs="Courier New" w:hint="default"/>
      </w:rPr>
    </w:lvl>
    <w:lvl w:ilvl="8" w:tplc="04190005" w:tentative="1">
      <w:start w:val="1"/>
      <w:numFmt w:val="bullet"/>
      <w:lvlText w:val=""/>
      <w:lvlJc w:val="left"/>
      <w:pPr>
        <w:ind w:left="9461" w:hanging="360"/>
      </w:pPr>
      <w:rPr>
        <w:rFonts w:ascii="Wingdings" w:hAnsi="Wingdings" w:hint="default"/>
      </w:rPr>
    </w:lvl>
  </w:abstractNum>
  <w:abstractNum w:abstractNumId="20">
    <w:nsid w:val="4B170563"/>
    <w:multiLevelType w:val="singleLevel"/>
    <w:tmpl w:val="8A0C6168"/>
    <w:lvl w:ilvl="0">
      <w:start w:val="1"/>
      <w:numFmt w:val="bullet"/>
      <w:pStyle w:val="a3"/>
      <w:lvlText w:val=""/>
      <w:lvlJc w:val="left"/>
      <w:pPr>
        <w:tabs>
          <w:tab w:val="num" w:pos="786"/>
        </w:tabs>
        <w:ind w:left="786" w:hanging="360"/>
      </w:pPr>
      <w:rPr>
        <w:rFonts w:ascii="Wingdings" w:hAnsi="Wingdings" w:hint="default"/>
        <w:sz w:val="16"/>
      </w:rPr>
    </w:lvl>
  </w:abstractNum>
  <w:abstractNum w:abstractNumId="21">
    <w:nsid w:val="4FDB5851"/>
    <w:multiLevelType w:val="hybridMultilevel"/>
    <w:tmpl w:val="6402FCA6"/>
    <w:lvl w:ilvl="0" w:tplc="18E46A1A">
      <w:start w:val="1"/>
      <w:numFmt w:val="bullet"/>
      <w:pStyle w:val="a4"/>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3EF2D67"/>
    <w:multiLevelType w:val="multilevel"/>
    <w:tmpl w:val="4238B210"/>
    <w:styleLink w:val="3"/>
    <w:lvl w:ilvl="0">
      <w:start w:val="9"/>
      <w:numFmt w:val="decimal"/>
      <w:lvlText w:val="%1"/>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0" w:firstLine="0"/>
      </w:pPr>
      <w:rPr>
        <w:rFonts w:ascii="Times New Roman" w:eastAsia="Times New Roman" w:hAnsi="Times New Roman" w:cs="Times New Roman" w:hint="default"/>
        <w:b/>
        <w:bCs/>
        <w:w w:val="99"/>
        <w:sz w:val="26"/>
        <w:szCs w:val="26"/>
      </w:rPr>
    </w:lvl>
    <w:lvl w:ilvl="3">
      <w:start w:val="1"/>
      <w:numFmt w:val="decimal"/>
      <w:lvlText w:val="%1.%2.%3.%4"/>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4">
      <w:start w:val="1"/>
      <w:numFmt w:val="decimal"/>
      <w:lvlRestart w:val="1"/>
      <w:lvlText w:val="Таблица %1.%5"/>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5">
      <w:start w:val="1"/>
      <w:numFmt w:val="decimal"/>
      <w:lvlRestart w:val="1"/>
      <w:lvlText w:val="Рисунок %1.%6"/>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6">
      <w:numFmt w:val="bullet"/>
      <w:lvlText w:val="•"/>
      <w:lvlJc w:val="left"/>
      <w:pPr>
        <w:ind w:left="0" w:firstLine="0"/>
      </w:pPr>
      <w:rPr>
        <w:rFonts w:hint="default"/>
      </w:rPr>
    </w:lvl>
    <w:lvl w:ilvl="7">
      <w:numFmt w:val="bullet"/>
      <w:lvlText w:val="•"/>
      <w:lvlJc w:val="left"/>
      <w:pPr>
        <w:ind w:left="0" w:firstLine="0"/>
      </w:pPr>
      <w:rPr>
        <w:rFonts w:hint="default"/>
      </w:rPr>
    </w:lvl>
    <w:lvl w:ilvl="8">
      <w:numFmt w:val="bullet"/>
      <w:lvlText w:val="•"/>
      <w:lvlJc w:val="left"/>
      <w:pPr>
        <w:ind w:left="0" w:firstLine="0"/>
      </w:pPr>
      <w:rPr>
        <w:rFonts w:hint="default"/>
      </w:rPr>
    </w:lvl>
  </w:abstractNum>
  <w:abstractNum w:abstractNumId="23">
    <w:nsid w:val="560B2307"/>
    <w:multiLevelType w:val="hybridMultilevel"/>
    <w:tmpl w:val="0A468DFC"/>
    <w:lvl w:ilvl="0" w:tplc="E5E65E8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5CE32A3D"/>
    <w:multiLevelType w:val="multilevel"/>
    <w:tmpl w:val="EB524AD4"/>
    <w:styleLink w:val="1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5E0D662E"/>
    <w:multiLevelType w:val="hybridMultilevel"/>
    <w:tmpl w:val="912492DA"/>
    <w:lvl w:ilvl="0" w:tplc="EE62C604">
      <w:start w:val="1"/>
      <w:numFmt w:val="bullet"/>
      <w:lvlText w:val=""/>
      <w:lvlJc w:val="left"/>
      <w:pPr>
        <w:ind w:left="1429" w:hanging="360"/>
      </w:pPr>
      <w:rPr>
        <w:rFonts w:ascii="Symbol" w:hAnsi="Symbol" w:hint="default"/>
      </w:rPr>
    </w:lvl>
    <w:lvl w:ilvl="1" w:tplc="1D8C0C8E" w:tentative="1">
      <w:start w:val="1"/>
      <w:numFmt w:val="bullet"/>
      <w:lvlText w:val="o"/>
      <w:lvlJc w:val="left"/>
      <w:pPr>
        <w:ind w:left="2149" w:hanging="360"/>
      </w:pPr>
      <w:rPr>
        <w:rFonts w:ascii="Courier New" w:hAnsi="Courier New" w:cs="Courier New" w:hint="default"/>
      </w:rPr>
    </w:lvl>
    <w:lvl w:ilvl="2" w:tplc="FC586DA2" w:tentative="1">
      <w:start w:val="1"/>
      <w:numFmt w:val="bullet"/>
      <w:lvlText w:val=""/>
      <w:lvlJc w:val="left"/>
      <w:pPr>
        <w:ind w:left="2869" w:hanging="360"/>
      </w:pPr>
      <w:rPr>
        <w:rFonts w:ascii="Wingdings" w:hAnsi="Wingdings" w:hint="default"/>
      </w:rPr>
    </w:lvl>
    <w:lvl w:ilvl="3" w:tplc="5E4CDDEA" w:tentative="1">
      <w:start w:val="1"/>
      <w:numFmt w:val="bullet"/>
      <w:lvlText w:val=""/>
      <w:lvlJc w:val="left"/>
      <w:pPr>
        <w:ind w:left="3589" w:hanging="360"/>
      </w:pPr>
      <w:rPr>
        <w:rFonts w:ascii="Symbol" w:hAnsi="Symbol" w:hint="default"/>
      </w:rPr>
    </w:lvl>
    <w:lvl w:ilvl="4" w:tplc="00A290CC" w:tentative="1">
      <w:start w:val="1"/>
      <w:numFmt w:val="bullet"/>
      <w:lvlText w:val="o"/>
      <w:lvlJc w:val="left"/>
      <w:pPr>
        <w:ind w:left="4309" w:hanging="360"/>
      </w:pPr>
      <w:rPr>
        <w:rFonts w:ascii="Courier New" w:hAnsi="Courier New" w:cs="Courier New" w:hint="default"/>
      </w:rPr>
    </w:lvl>
    <w:lvl w:ilvl="5" w:tplc="4A8C5C06" w:tentative="1">
      <w:start w:val="1"/>
      <w:numFmt w:val="bullet"/>
      <w:lvlText w:val=""/>
      <w:lvlJc w:val="left"/>
      <w:pPr>
        <w:ind w:left="5029" w:hanging="360"/>
      </w:pPr>
      <w:rPr>
        <w:rFonts w:ascii="Wingdings" w:hAnsi="Wingdings" w:hint="default"/>
      </w:rPr>
    </w:lvl>
    <w:lvl w:ilvl="6" w:tplc="B3706FF2" w:tentative="1">
      <w:start w:val="1"/>
      <w:numFmt w:val="bullet"/>
      <w:lvlText w:val=""/>
      <w:lvlJc w:val="left"/>
      <w:pPr>
        <w:ind w:left="5749" w:hanging="360"/>
      </w:pPr>
      <w:rPr>
        <w:rFonts w:ascii="Symbol" w:hAnsi="Symbol" w:hint="default"/>
      </w:rPr>
    </w:lvl>
    <w:lvl w:ilvl="7" w:tplc="02D87AE0" w:tentative="1">
      <w:start w:val="1"/>
      <w:numFmt w:val="bullet"/>
      <w:lvlText w:val="o"/>
      <w:lvlJc w:val="left"/>
      <w:pPr>
        <w:ind w:left="6469" w:hanging="360"/>
      </w:pPr>
      <w:rPr>
        <w:rFonts w:ascii="Courier New" w:hAnsi="Courier New" w:cs="Courier New" w:hint="default"/>
      </w:rPr>
    </w:lvl>
    <w:lvl w:ilvl="8" w:tplc="706C781A" w:tentative="1">
      <w:start w:val="1"/>
      <w:numFmt w:val="bullet"/>
      <w:lvlText w:val=""/>
      <w:lvlJc w:val="left"/>
      <w:pPr>
        <w:ind w:left="7189" w:hanging="360"/>
      </w:pPr>
      <w:rPr>
        <w:rFonts w:ascii="Wingdings" w:hAnsi="Wingdings" w:hint="default"/>
      </w:rPr>
    </w:lvl>
  </w:abstractNum>
  <w:abstractNum w:abstractNumId="26">
    <w:nsid w:val="60584B7E"/>
    <w:multiLevelType w:val="hybridMultilevel"/>
    <w:tmpl w:val="71FA06BA"/>
    <w:lvl w:ilvl="0" w:tplc="8E141C3A">
      <w:start w:val="1"/>
      <w:numFmt w:val="decimal"/>
      <w:pStyle w:val="a5"/>
      <w:lvlText w:val="Рисунок %1."/>
      <w:lvlJc w:val="left"/>
      <w:pPr>
        <w:ind w:left="5180" w:hanging="360"/>
      </w:pPr>
      <w:rPr>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nsid w:val="68612CD2"/>
    <w:multiLevelType w:val="multilevel"/>
    <w:tmpl w:val="E35AA76E"/>
    <w:lvl w:ilvl="0">
      <w:start w:val="1"/>
      <w:numFmt w:val="none"/>
      <w:lvlText w:val=""/>
      <w:lvlJc w:val="left"/>
      <w:pPr>
        <w:ind w:left="1429" w:hanging="360"/>
      </w:pPr>
      <w:rPr>
        <w:rFonts w:hint="default"/>
      </w:rPr>
    </w:lvl>
    <w:lvl w:ilvl="1">
      <w:start w:val="1"/>
      <w:numFmt w:val="decimal"/>
      <w:pStyle w:val="120"/>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28">
    <w:nsid w:val="697C0DB7"/>
    <w:multiLevelType w:val="hybridMultilevel"/>
    <w:tmpl w:val="CC8E1D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pStyle w:val="131"/>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69C90727"/>
    <w:multiLevelType w:val="multilevel"/>
    <w:tmpl w:val="1EA4CD38"/>
    <w:lvl w:ilvl="0">
      <w:start w:val="1"/>
      <w:numFmt w:val="bullet"/>
      <w:pStyle w:val="14"/>
      <w:suff w:val="space"/>
      <w:lvlText w:val=""/>
      <w:lvlJc w:val="left"/>
      <w:pPr>
        <w:ind w:left="567"/>
      </w:pPr>
      <w:rPr>
        <w:rFonts w:ascii="Wingdings" w:hAnsi="Wingdings" w:cs="Wingdings" w:hint="default"/>
      </w:rPr>
    </w:lvl>
    <w:lvl w:ilvl="1">
      <w:start w:val="1"/>
      <w:numFmt w:val="bullet"/>
      <w:suff w:val="space"/>
      <w:lvlText w:val=""/>
      <w:lvlJc w:val="left"/>
      <w:pPr>
        <w:ind w:left="964"/>
      </w:pPr>
      <w:rPr>
        <w:rFonts w:ascii="Symbol" w:hAnsi="Symbol" w:cs="Symbol" w:hint="default"/>
      </w:rPr>
    </w:lvl>
    <w:lvl w:ilvl="2">
      <w:start w:val="1"/>
      <w:numFmt w:val="bullet"/>
      <w:suff w:val="space"/>
      <w:lvlText w:val=""/>
      <w:lvlJc w:val="left"/>
      <w:pPr>
        <w:ind w:left="1361"/>
      </w:pPr>
      <w:rPr>
        <w:rFonts w:ascii="Symbol" w:hAnsi="Symbol" w:cs="Symbol" w:hint="default"/>
      </w:rPr>
    </w:lvl>
    <w:lvl w:ilvl="3">
      <w:start w:val="1"/>
      <w:numFmt w:val="bullet"/>
      <w:suff w:val="space"/>
      <w:lvlText w:val="–"/>
      <w:lvlJc w:val="left"/>
      <w:pPr>
        <w:ind w:left="1758"/>
      </w:pPr>
      <w:rPr>
        <w:rFonts w:ascii="Times New Roman" w:hAnsi="Times New Roman" w:cs="Times New Roman" w:hint="default"/>
      </w:rPr>
    </w:lvl>
    <w:lvl w:ilvl="4">
      <w:start w:val="1"/>
      <w:numFmt w:val="bullet"/>
      <w:suff w:val="space"/>
      <w:lvlText w:val="–"/>
      <w:lvlJc w:val="left"/>
      <w:pPr>
        <w:ind w:left="2155"/>
      </w:pPr>
      <w:rPr>
        <w:rFonts w:ascii="Times New Roman" w:hAnsi="Times New Roman" w:cs="Times New Roman" w:hint="default"/>
      </w:rPr>
    </w:lvl>
    <w:lvl w:ilvl="5">
      <w:start w:val="1"/>
      <w:numFmt w:val="bullet"/>
      <w:suff w:val="space"/>
      <w:lvlText w:val="–"/>
      <w:lvlJc w:val="left"/>
      <w:pPr>
        <w:ind w:left="2552"/>
      </w:pPr>
      <w:rPr>
        <w:rFonts w:ascii="Times New Roman" w:hAnsi="Times New Roman" w:cs="Times New Roman" w:hint="default"/>
      </w:rPr>
    </w:lvl>
    <w:lvl w:ilvl="6">
      <w:start w:val="1"/>
      <w:numFmt w:val="bullet"/>
      <w:suff w:val="space"/>
      <w:lvlText w:val=""/>
      <w:lvlJc w:val="left"/>
      <w:pPr>
        <w:ind w:left="2949"/>
      </w:pPr>
      <w:rPr>
        <w:rFonts w:ascii="Symbol" w:hAnsi="Symbol" w:cs="Symbol" w:hint="default"/>
      </w:rPr>
    </w:lvl>
    <w:lvl w:ilvl="7">
      <w:start w:val="1"/>
      <w:numFmt w:val="bullet"/>
      <w:suff w:val="space"/>
      <w:lvlText w:val="–"/>
      <w:lvlJc w:val="left"/>
      <w:pPr>
        <w:ind w:left="3346"/>
      </w:pPr>
      <w:rPr>
        <w:rFonts w:ascii="Times New Roman" w:hAnsi="Times New Roman" w:cs="Times New Roman" w:hint="default"/>
      </w:rPr>
    </w:lvl>
    <w:lvl w:ilvl="8">
      <w:start w:val="1"/>
      <w:numFmt w:val="bullet"/>
      <w:suff w:val="space"/>
      <w:lvlText w:val=""/>
      <w:lvlJc w:val="left"/>
      <w:pPr>
        <w:ind w:left="3743"/>
      </w:pPr>
      <w:rPr>
        <w:rFonts w:ascii="Symbol" w:hAnsi="Symbol" w:cs="Symbol" w:hint="default"/>
      </w:rPr>
    </w:lvl>
  </w:abstractNum>
  <w:abstractNum w:abstractNumId="3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31">
    <w:nsid w:val="71650B4C"/>
    <w:multiLevelType w:val="singleLevel"/>
    <w:tmpl w:val="70DE7A12"/>
    <w:lvl w:ilvl="0">
      <w:start w:val="1"/>
      <w:numFmt w:val="bullet"/>
      <w:pStyle w:val="a6"/>
      <w:lvlText w:val=""/>
      <w:lvlJc w:val="left"/>
      <w:pPr>
        <w:tabs>
          <w:tab w:val="num" w:pos="360"/>
        </w:tabs>
        <w:ind w:left="360" w:hanging="360"/>
      </w:pPr>
      <w:rPr>
        <w:rFonts w:ascii="Symbol" w:hAnsi="Symbol" w:cs="Symbol" w:hint="default"/>
        <w:color w:val="auto"/>
      </w:rPr>
    </w:lvl>
  </w:abstractNum>
  <w:abstractNum w:abstractNumId="32">
    <w:nsid w:val="788306EA"/>
    <w:multiLevelType w:val="multilevel"/>
    <w:tmpl w:val="4238B210"/>
    <w:numStyleLink w:val="3"/>
  </w:abstractNum>
  <w:num w:numId="1">
    <w:abstractNumId w:val="21"/>
  </w:num>
  <w:num w:numId="2">
    <w:abstractNumId w:val="9"/>
  </w:num>
  <w:num w:numId="3">
    <w:abstractNumId w:val="30"/>
  </w:num>
  <w:num w:numId="4">
    <w:abstractNumId w:val="10"/>
  </w:num>
  <w:num w:numId="5">
    <w:abstractNumId w:val="4"/>
  </w:num>
  <w:num w:numId="6">
    <w:abstractNumId w:val="16"/>
  </w:num>
  <w:num w:numId="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num>
  <w:num w:numId="9">
    <w:abstractNumId w:val="20"/>
  </w:num>
  <w:num w:numId="10">
    <w:abstractNumId w:val="27"/>
  </w:num>
  <w:num w:numId="11">
    <w:abstractNumId w:val="8"/>
  </w:num>
  <w:num w:numId="12">
    <w:abstractNumId w:val="3"/>
  </w:num>
  <w:num w:numId="13">
    <w:abstractNumId w:val="19"/>
  </w:num>
  <w:num w:numId="14">
    <w:abstractNumId w:val="14"/>
  </w:num>
  <w:num w:numId="15">
    <w:abstractNumId w:val="2"/>
  </w:num>
  <w:num w:numId="16">
    <w:abstractNumId w:val="28"/>
  </w:num>
  <w:num w:numId="17">
    <w:abstractNumId w:val="7"/>
  </w:num>
  <w:num w:numId="18">
    <w:abstractNumId w:val="11"/>
  </w:num>
  <w:num w:numId="19">
    <w:abstractNumId w:val="1"/>
  </w:num>
  <w:num w:numId="20">
    <w:abstractNumId w:val="29"/>
  </w:num>
  <w:num w:numId="21">
    <w:abstractNumId w:val="0"/>
  </w:num>
  <w:num w:numId="22">
    <w:abstractNumId w:val="13"/>
  </w:num>
  <w:num w:numId="23">
    <w:abstractNumId w:val="6"/>
  </w:num>
  <w:num w:numId="24">
    <w:abstractNumId w:val="24"/>
  </w:num>
  <w:num w:numId="25">
    <w:abstractNumId w:val="31"/>
  </w:num>
  <w:num w:numId="26">
    <w:abstractNumId w:val="12"/>
  </w:num>
  <w:num w:numId="27">
    <w:abstractNumId w:val="17"/>
  </w:num>
  <w:num w:numId="28">
    <w:abstractNumId w:val="22"/>
  </w:num>
  <w:num w:numId="29">
    <w:abstractNumId w:val="18"/>
  </w:num>
  <w:num w:numId="30">
    <w:abstractNumId w:val="8"/>
    <w:lvlOverride w:ilvl="0">
      <w:startOverride w:val="1"/>
    </w:lvlOverride>
  </w:num>
  <w:num w:numId="31">
    <w:abstractNumId w:val="8"/>
    <w:lvlOverride w:ilvl="0">
      <w:startOverride w:val="1"/>
    </w:lvlOverride>
  </w:num>
  <w:num w:numId="32">
    <w:abstractNumId w:val="5"/>
  </w:num>
  <w:num w:numId="33">
    <w:abstractNumId w:val="23"/>
  </w:num>
  <w:num w:numId="34">
    <w:abstractNumId w:val="14"/>
    <w:lvlOverride w:ilvl="0">
      <w:startOverride w:val="1"/>
    </w:lvlOverride>
  </w:num>
  <w:num w:numId="35">
    <w:abstractNumId w:val="32"/>
  </w:num>
  <w:num w:numId="36">
    <w:abstractNumId w:val="25"/>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ru-RU" w:vendorID="64" w:dllVersion="0" w:nlCheck="1" w:checkStyle="0"/>
  <w:activeWritingStyle w:appName="MSWord" w:lang="en-US" w:vendorID="64" w:dllVersion="0"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131078" w:nlCheck="1" w:checkStyle="0"/>
  <w:activeWritingStyle w:appName="MSWord" w:lang="ru-RU" w:vendorID="64" w:dllVersion="131078" w:nlCheck="1" w:checkStyle="0"/>
  <w:proofState w:spelling="clean" w:grammar="clean"/>
  <w:stylePaneFormatFilter w:val="1724"/>
  <w:stylePaneSortMethod w:val="0000"/>
  <w:defaultTabStop w:val="113"/>
  <w:characterSpacingControl w:val="doNotCompress"/>
  <w:hdrShapeDefaults>
    <o:shapedefaults v:ext="edit" spidmax="129026"/>
  </w:hdrShapeDefaults>
  <w:footnotePr>
    <w:footnote w:id="-1"/>
    <w:footnote w:id="0"/>
  </w:footnotePr>
  <w:endnotePr>
    <w:endnote w:id="-1"/>
    <w:endnote w:id="0"/>
  </w:endnotePr>
  <w:compat>
    <w:useFELayout/>
  </w:compat>
  <w:rsids>
    <w:rsidRoot w:val="00FF42C7"/>
    <w:rsid w:val="00000532"/>
    <w:rsid w:val="00000916"/>
    <w:rsid w:val="00000B57"/>
    <w:rsid w:val="00000C22"/>
    <w:rsid w:val="00000D7C"/>
    <w:rsid w:val="000015E0"/>
    <w:rsid w:val="00001D1D"/>
    <w:rsid w:val="00001D7A"/>
    <w:rsid w:val="00002475"/>
    <w:rsid w:val="000026C2"/>
    <w:rsid w:val="0000279A"/>
    <w:rsid w:val="00003349"/>
    <w:rsid w:val="00003376"/>
    <w:rsid w:val="00004001"/>
    <w:rsid w:val="0000503C"/>
    <w:rsid w:val="00005926"/>
    <w:rsid w:val="000065C2"/>
    <w:rsid w:val="00006C65"/>
    <w:rsid w:val="00007144"/>
    <w:rsid w:val="000074B5"/>
    <w:rsid w:val="000075C3"/>
    <w:rsid w:val="000076C8"/>
    <w:rsid w:val="00007A0C"/>
    <w:rsid w:val="00007D0E"/>
    <w:rsid w:val="00007D42"/>
    <w:rsid w:val="00007F66"/>
    <w:rsid w:val="00010A12"/>
    <w:rsid w:val="00010ABA"/>
    <w:rsid w:val="00010FB0"/>
    <w:rsid w:val="0001136C"/>
    <w:rsid w:val="00011725"/>
    <w:rsid w:val="00011F50"/>
    <w:rsid w:val="0001205D"/>
    <w:rsid w:val="00012D0F"/>
    <w:rsid w:val="00013B37"/>
    <w:rsid w:val="00014018"/>
    <w:rsid w:val="000141A3"/>
    <w:rsid w:val="00015A4C"/>
    <w:rsid w:val="00016429"/>
    <w:rsid w:val="00016EA1"/>
    <w:rsid w:val="0001731D"/>
    <w:rsid w:val="0001756F"/>
    <w:rsid w:val="00017DF7"/>
    <w:rsid w:val="00020C19"/>
    <w:rsid w:val="00020F53"/>
    <w:rsid w:val="000213BB"/>
    <w:rsid w:val="0002146D"/>
    <w:rsid w:val="00021540"/>
    <w:rsid w:val="000217F3"/>
    <w:rsid w:val="00022513"/>
    <w:rsid w:val="0002396C"/>
    <w:rsid w:val="00023F51"/>
    <w:rsid w:val="000245DC"/>
    <w:rsid w:val="00024D02"/>
    <w:rsid w:val="00025093"/>
    <w:rsid w:val="0002528D"/>
    <w:rsid w:val="0002637D"/>
    <w:rsid w:val="000269EF"/>
    <w:rsid w:val="00026F6F"/>
    <w:rsid w:val="000270B3"/>
    <w:rsid w:val="000270F2"/>
    <w:rsid w:val="00027417"/>
    <w:rsid w:val="000275CA"/>
    <w:rsid w:val="000276FA"/>
    <w:rsid w:val="000277FC"/>
    <w:rsid w:val="0002785F"/>
    <w:rsid w:val="00030096"/>
    <w:rsid w:val="000301E6"/>
    <w:rsid w:val="0003021D"/>
    <w:rsid w:val="00030604"/>
    <w:rsid w:val="00031090"/>
    <w:rsid w:val="000310AE"/>
    <w:rsid w:val="0003161F"/>
    <w:rsid w:val="00031EFF"/>
    <w:rsid w:val="00031F39"/>
    <w:rsid w:val="0003236D"/>
    <w:rsid w:val="00032A97"/>
    <w:rsid w:val="000332FC"/>
    <w:rsid w:val="000337F0"/>
    <w:rsid w:val="00033D34"/>
    <w:rsid w:val="000340F9"/>
    <w:rsid w:val="0003440E"/>
    <w:rsid w:val="00034854"/>
    <w:rsid w:val="00034A43"/>
    <w:rsid w:val="00034B90"/>
    <w:rsid w:val="000356F9"/>
    <w:rsid w:val="000359E0"/>
    <w:rsid w:val="00035BD4"/>
    <w:rsid w:val="00035E4F"/>
    <w:rsid w:val="0003674C"/>
    <w:rsid w:val="0003693D"/>
    <w:rsid w:val="000369B9"/>
    <w:rsid w:val="00036C82"/>
    <w:rsid w:val="00037334"/>
    <w:rsid w:val="000373E3"/>
    <w:rsid w:val="00037707"/>
    <w:rsid w:val="00037ABA"/>
    <w:rsid w:val="00037B7E"/>
    <w:rsid w:val="00037F26"/>
    <w:rsid w:val="000400E7"/>
    <w:rsid w:val="00040883"/>
    <w:rsid w:val="00040C01"/>
    <w:rsid w:val="00040FC8"/>
    <w:rsid w:val="000410D4"/>
    <w:rsid w:val="00041FDF"/>
    <w:rsid w:val="00041FFC"/>
    <w:rsid w:val="0004211F"/>
    <w:rsid w:val="000424A4"/>
    <w:rsid w:val="00043658"/>
    <w:rsid w:val="00043B3B"/>
    <w:rsid w:val="00043F12"/>
    <w:rsid w:val="00044510"/>
    <w:rsid w:val="00044926"/>
    <w:rsid w:val="00044D90"/>
    <w:rsid w:val="00044E23"/>
    <w:rsid w:val="00044EDA"/>
    <w:rsid w:val="0004553F"/>
    <w:rsid w:val="0004606F"/>
    <w:rsid w:val="000461E6"/>
    <w:rsid w:val="00046436"/>
    <w:rsid w:val="0004653E"/>
    <w:rsid w:val="00046727"/>
    <w:rsid w:val="000468F2"/>
    <w:rsid w:val="00046A4A"/>
    <w:rsid w:val="000474BB"/>
    <w:rsid w:val="00047D4D"/>
    <w:rsid w:val="00047FF1"/>
    <w:rsid w:val="0005098C"/>
    <w:rsid w:val="000509AB"/>
    <w:rsid w:val="00050F56"/>
    <w:rsid w:val="000512CE"/>
    <w:rsid w:val="0005142E"/>
    <w:rsid w:val="000520DA"/>
    <w:rsid w:val="000525AE"/>
    <w:rsid w:val="0005274D"/>
    <w:rsid w:val="000529C4"/>
    <w:rsid w:val="00052BD4"/>
    <w:rsid w:val="00052FB2"/>
    <w:rsid w:val="00053300"/>
    <w:rsid w:val="00053866"/>
    <w:rsid w:val="00053B31"/>
    <w:rsid w:val="0005415E"/>
    <w:rsid w:val="000543DB"/>
    <w:rsid w:val="0005443C"/>
    <w:rsid w:val="00054A04"/>
    <w:rsid w:val="00054E4A"/>
    <w:rsid w:val="00055073"/>
    <w:rsid w:val="0005519C"/>
    <w:rsid w:val="000558F6"/>
    <w:rsid w:val="00055DEC"/>
    <w:rsid w:val="0005639C"/>
    <w:rsid w:val="00057064"/>
    <w:rsid w:val="000572D4"/>
    <w:rsid w:val="00057FB1"/>
    <w:rsid w:val="000602C1"/>
    <w:rsid w:val="000607E7"/>
    <w:rsid w:val="00060B77"/>
    <w:rsid w:val="00060CDE"/>
    <w:rsid w:val="00061769"/>
    <w:rsid w:val="000618FE"/>
    <w:rsid w:val="00061A94"/>
    <w:rsid w:val="000620EE"/>
    <w:rsid w:val="0006277E"/>
    <w:rsid w:val="00062A9B"/>
    <w:rsid w:val="00062AEB"/>
    <w:rsid w:val="000635CC"/>
    <w:rsid w:val="00063AB2"/>
    <w:rsid w:val="000643B1"/>
    <w:rsid w:val="00064496"/>
    <w:rsid w:val="00064B7D"/>
    <w:rsid w:val="000659AE"/>
    <w:rsid w:val="00065A8B"/>
    <w:rsid w:val="00065AD9"/>
    <w:rsid w:val="0006633B"/>
    <w:rsid w:val="0006679E"/>
    <w:rsid w:val="00066B7C"/>
    <w:rsid w:val="00066ED0"/>
    <w:rsid w:val="00067DAF"/>
    <w:rsid w:val="00067F70"/>
    <w:rsid w:val="00070927"/>
    <w:rsid w:val="0007144F"/>
    <w:rsid w:val="00071539"/>
    <w:rsid w:val="000717DB"/>
    <w:rsid w:val="000719C6"/>
    <w:rsid w:val="00071DA7"/>
    <w:rsid w:val="00071FE3"/>
    <w:rsid w:val="000723FD"/>
    <w:rsid w:val="00072911"/>
    <w:rsid w:val="00072933"/>
    <w:rsid w:val="000736FD"/>
    <w:rsid w:val="00074041"/>
    <w:rsid w:val="00074325"/>
    <w:rsid w:val="00074722"/>
    <w:rsid w:val="00075435"/>
    <w:rsid w:val="000754AE"/>
    <w:rsid w:val="000754E7"/>
    <w:rsid w:val="00075C47"/>
    <w:rsid w:val="00075E20"/>
    <w:rsid w:val="00076266"/>
    <w:rsid w:val="00076362"/>
    <w:rsid w:val="00076599"/>
    <w:rsid w:val="00076D92"/>
    <w:rsid w:val="00077C01"/>
    <w:rsid w:val="000802DD"/>
    <w:rsid w:val="000818A5"/>
    <w:rsid w:val="00081BB7"/>
    <w:rsid w:val="00081C92"/>
    <w:rsid w:val="00082502"/>
    <w:rsid w:val="0008272A"/>
    <w:rsid w:val="000827B9"/>
    <w:rsid w:val="000827FE"/>
    <w:rsid w:val="00082A63"/>
    <w:rsid w:val="00082DD9"/>
    <w:rsid w:val="00082E4C"/>
    <w:rsid w:val="00083C43"/>
    <w:rsid w:val="000843C2"/>
    <w:rsid w:val="00084609"/>
    <w:rsid w:val="00084983"/>
    <w:rsid w:val="00084FD3"/>
    <w:rsid w:val="00085189"/>
    <w:rsid w:val="000852A3"/>
    <w:rsid w:val="00085D82"/>
    <w:rsid w:val="00086178"/>
    <w:rsid w:val="00086F5D"/>
    <w:rsid w:val="00087076"/>
    <w:rsid w:val="00087188"/>
    <w:rsid w:val="0009021A"/>
    <w:rsid w:val="00090448"/>
    <w:rsid w:val="00090A0C"/>
    <w:rsid w:val="00090D8A"/>
    <w:rsid w:val="000914F0"/>
    <w:rsid w:val="00091A25"/>
    <w:rsid w:val="000927EC"/>
    <w:rsid w:val="00092E9D"/>
    <w:rsid w:val="00093058"/>
    <w:rsid w:val="00093060"/>
    <w:rsid w:val="000934AE"/>
    <w:rsid w:val="00094CE2"/>
    <w:rsid w:val="00094EA8"/>
    <w:rsid w:val="00096BFF"/>
    <w:rsid w:val="00097531"/>
    <w:rsid w:val="000A00E5"/>
    <w:rsid w:val="000A095E"/>
    <w:rsid w:val="000A1B3E"/>
    <w:rsid w:val="000A2496"/>
    <w:rsid w:val="000A2C3C"/>
    <w:rsid w:val="000A342E"/>
    <w:rsid w:val="000A4099"/>
    <w:rsid w:val="000A4320"/>
    <w:rsid w:val="000A4C69"/>
    <w:rsid w:val="000A5682"/>
    <w:rsid w:val="000A5C3E"/>
    <w:rsid w:val="000A60F1"/>
    <w:rsid w:val="000A6255"/>
    <w:rsid w:val="000A6B2A"/>
    <w:rsid w:val="000A6B5D"/>
    <w:rsid w:val="000A71B2"/>
    <w:rsid w:val="000A7332"/>
    <w:rsid w:val="000A751D"/>
    <w:rsid w:val="000B0A67"/>
    <w:rsid w:val="000B0B2A"/>
    <w:rsid w:val="000B0C60"/>
    <w:rsid w:val="000B0CF7"/>
    <w:rsid w:val="000B20CC"/>
    <w:rsid w:val="000B2FCA"/>
    <w:rsid w:val="000B303B"/>
    <w:rsid w:val="000B3133"/>
    <w:rsid w:val="000B3876"/>
    <w:rsid w:val="000B3BD7"/>
    <w:rsid w:val="000B42C7"/>
    <w:rsid w:val="000B43B7"/>
    <w:rsid w:val="000B45D4"/>
    <w:rsid w:val="000B45EF"/>
    <w:rsid w:val="000B5C1A"/>
    <w:rsid w:val="000B68DD"/>
    <w:rsid w:val="000B6F87"/>
    <w:rsid w:val="000B73C8"/>
    <w:rsid w:val="000B7613"/>
    <w:rsid w:val="000B7A15"/>
    <w:rsid w:val="000B7CBF"/>
    <w:rsid w:val="000B7DEC"/>
    <w:rsid w:val="000C0BF3"/>
    <w:rsid w:val="000C0FD5"/>
    <w:rsid w:val="000C1072"/>
    <w:rsid w:val="000C1921"/>
    <w:rsid w:val="000C1B83"/>
    <w:rsid w:val="000C1D75"/>
    <w:rsid w:val="000C1FC6"/>
    <w:rsid w:val="000C23F7"/>
    <w:rsid w:val="000C2D3A"/>
    <w:rsid w:val="000C348A"/>
    <w:rsid w:val="000C37BD"/>
    <w:rsid w:val="000C3826"/>
    <w:rsid w:val="000C3900"/>
    <w:rsid w:val="000C3E10"/>
    <w:rsid w:val="000C4B22"/>
    <w:rsid w:val="000C4B5D"/>
    <w:rsid w:val="000C5032"/>
    <w:rsid w:val="000C544C"/>
    <w:rsid w:val="000C5E09"/>
    <w:rsid w:val="000C64E0"/>
    <w:rsid w:val="000C6A73"/>
    <w:rsid w:val="000C7924"/>
    <w:rsid w:val="000C7DCF"/>
    <w:rsid w:val="000D086A"/>
    <w:rsid w:val="000D2598"/>
    <w:rsid w:val="000D416E"/>
    <w:rsid w:val="000D41A4"/>
    <w:rsid w:val="000D44C0"/>
    <w:rsid w:val="000D4794"/>
    <w:rsid w:val="000D4CB7"/>
    <w:rsid w:val="000D4E3D"/>
    <w:rsid w:val="000D51C8"/>
    <w:rsid w:val="000D54F8"/>
    <w:rsid w:val="000D585B"/>
    <w:rsid w:val="000D58A9"/>
    <w:rsid w:val="000D6A16"/>
    <w:rsid w:val="000D6EB1"/>
    <w:rsid w:val="000D731E"/>
    <w:rsid w:val="000D733D"/>
    <w:rsid w:val="000D7352"/>
    <w:rsid w:val="000D7F45"/>
    <w:rsid w:val="000E05B5"/>
    <w:rsid w:val="000E05CF"/>
    <w:rsid w:val="000E0B01"/>
    <w:rsid w:val="000E0D9A"/>
    <w:rsid w:val="000E1005"/>
    <w:rsid w:val="000E144E"/>
    <w:rsid w:val="000E19FB"/>
    <w:rsid w:val="000E1B29"/>
    <w:rsid w:val="000E1CAB"/>
    <w:rsid w:val="000E23A4"/>
    <w:rsid w:val="000E2436"/>
    <w:rsid w:val="000E2A6C"/>
    <w:rsid w:val="000E3616"/>
    <w:rsid w:val="000E3AEA"/>
    <w:rsid w:val="000E403B"/>
    <w:rsid w:val="000E44B8"/>
    <w:rsid w:val="000E5223"/>
    <w:rsid w:val="000E5A61"/>
    <w:rsid w:val="000F021B"/>
    <w:rsid w:val="000F0B5A"/>
    <w:rsid w:val="000F10ED"/>
    <w:rsid w:val="000F1217"/>
    <w:rsid w:val="000F18AF"/>
    <w:rsid w:val="000F1DB6"/>
    <w:rsid w:val="000F21FB"/>
    <w:rsid w:val="000F22DD"/>
    <w:rsid w:val="000F332F"/>
    <w:rsid w:val="000F41B9"/>
    <w:rsid w:val="000F4820"/>
    <w:rsid w:val="000F57E4"/>
    <w:rsid w:val="000F5C38"/>
    <w:rsid w:val="000F626A"/>
    <w:rsid w:val="000F6320"/>
    <w:rsid w:val="000F6455"/>
    <w:rsid w:val="000F65E7"/>
    <w:rsid w:val="000F693B"/>
    <w:rsid w:val="000F6A50"/>
    <w:rsid w:val="000F7272"/>
    <w:rsid w:val="000F7317"/>
    <w:rsid w:val="000F7646"/>
    <w:rsid w:val="000F7762"/>
    <w:rsid w:val="000F777F"/>
    <w:rsid w:val="000F7947"/>
    <w:rsid w:val="000F7B89"/>
    <w:rsid w:val="000F7F0F"/>
    <w:rsid w:val="001002EC"/>
    <w:rsid w:val="00100307"/>
    <w:rsid w:val="00100419"/>
    <w:rsid w:val="001007DB"/>
    <w:rsid w:val="00100E58"/>
    <w:rsid w:val="00100EBC"/>
    <w:rsid w:val="00101946"/>
    <w:rsid w:val="0010290F"/>
    <w:rsid w:val="00102A25"/>
    <w:rsid w:val="00102E8B"/>
    <w:rsid w:val="00102F54"/>
    <w:rsid w:val="00102FAB"/>
    <w:rsid w:val="0010331A"/>
    <w:rsid w:val="0010334F"/>
    <w:rsid w:val="00103970"/>
    <w:rsid w:val="001039CC"/>
    <w:rsid w:val="00103ED3"/>
    <w:rsid w:val="00103F4C"/>
    <w:rsid w:val="0010456D"/>
    <w:rsid w:val="001053F8"/>
    <w:rsid w:val="001070E4"/>
    <w:rsid w:val="0010767F"/>
    <w:rsid w:val="001100AC"/>
    <w:rsid w:val="001104A5"/>
    <w:rsid w:val="00110554"/>
    <w:rsid w:val="001108C8"/>
    <w:rsid w:val="00110B2A"/>
    <w:rsid w:val="00110C55"/>
    <w:rsid w:val="00111423"/>
    <w:rsid w:val="00111C03"/>
    <w:rsid w:val="00111DE0"/>
    <w:rsid w:val="00111E8B"/>
    <w:rsid w:val="00111FD5"/>
    <w:rsid w:val="001120F0"/>
    <w:rsid w:val="00112557"/>
    <w:rsid w:val="001138D1"/>
    <w:rsid w:val="00113978"/>
    <w:rsid w:val="001143E1"/>
    <w:rsid w:val="00114518"/>
    <w:rsid w:val="00114D31"/>
    <w:rsid w:val="00115690"/>
    <w:rsid w:val="00115B42"/>
    <w:rsid w:val="00115DE8"/>
    <w:rsid w:val="001161AC"/>
    <w:rsid w:val="0011771B"/>
    <w:rsid w:val="00117C0E"/>
    <w:rsid w:val="00120064"/>
    <w:rsid w:val="00120155"/>
    <w:rsid w:val="001204A1"/>
    <w:rsid w:val="0012085F"/>
    <w:rsid w:val="00120927"/>
    <w:rsid w:val="001215DB"/>
    <w:rsid w:val="001221D8"/>
    <w:rsid w:val="00122BDA"/>
    <w:rsid w:val="001235D4"/>
    <w:rsid w:val="00123B9D"/>
    <w:rsid w:val="00123D86"/>
    <w:rsid w:val="001247C3"/>
    <w:rsid w:val="00124923"/>
    <w:rsid w:val="00124D54"/>
    <w:rsid w:val="001250EC"/>
    <w:rsid w:val="001260A3"/>
    <w:rsid w:val="0012648D"/>
    <w:rsid w:val="00126C25"/>
    <w:rsid w:val="001278B1"/>
    <w:rsid w:val="001301DF"/>
    <w:rsid w:val="00131E08"/>
    <w:rsid w:val="00132B56"/>
    <w:rsid w:val="00133367"/>
    <w:rsid w:val="001338CB"/>
    <w:rsid w:val="00133E0A"/>
    <w:rsid w:val="00133F25"/>
    <w:rsid w:val="00133F59"/>
    <w:rsid w:val="0013425C"/>
    <w:rsid w:val="001342B2"/>
    <w:rsid w:val="0013461E"/>
    <w:rsid w:val="00134AF8"/>
    <w:rsid w:val="00134D26"/>
    <w:rsid w:val="001359F7"/>
    <w:rsid w:val="00135BA0"/>
    <w:rsid w:val="00135EC3"/>
    <w:rsid w:val="0013602D"/>
    <w:rsid w:val="001362AC"/>
    <w:rsid w:val="00136578"/>
    <w:rsid w:val="00136F78"/>
    <w:rsid w:val="001379D9"/>
    <w:rsid w:val="00137B34"/>
    <w:rsid w:val="00140072"/>
    <w:rsid w:val="00140AAE"/>
    <w:rsid w:val="00140B4F"/>
    <w:rsid w:val="0014139D"/>
    <w:rsid w:val="0014140A"/>
    <w:rsid w:val="00141943"/>
    <w:rsid w:val="001424B5"/>
    <w:rsid w:val="00142BF2"/>
    <w:rsid w:val="00142FD2"/>
    <w:rsid w:val="00144010"/>
    <w:rsid w:val="00144702"/>
    <w:rsid w:val="00144820"/>
    <w:rsid w:val="00145096"/>
    <w:rsid w:val="001455F7"/>
    <w:rsid w:val="001459F2"/>
    <w:rsid w:val="00145B60"/>
    <w:rsid w:val="001463FB"/>
    <w:rsid w:val="00146CC2"/>
    <w:rsid w:val="00146E5E"/>
    <w:rsid w:val="00147BAC"/>
    <w:rsid w:val="001508C6"/>
    <w:rsid w:val="00150999"/>
    <w:rsid w:val="00150B1C"/>
    <w:rsid w:val="0015108B"/>
    <w:rsid w:val="001520C7"/>
    <w:rsid w:val="001523E1"/>
    <w:rsid w:val="00152EB6"/>
    <w:rsid w:val="00153293"/>
    <w:rsid w:val="00153301"/>
    <w:rsid w:val="001537F1"/>
    <w:rsid w:val="00154033"/>
    <w:rsid w:val="00154037"/>
    <w:rsid w:val="00154122"/>
    <w:rsid w:val="00154BE5"/>
    <w:rsid w:val="00155117"/>
    <w:rsid w:val="001553D6"/>
    <w:rsid w:val="0015772B"/>
    <w:rsid w:val="00157797"/>
    <w:rsid w:val="00157DA6"/>
    <w:rsid w:val="00160CAA"/>
    <w:rsid w:val="00160D25"/>
    <w:rsid w:val="00161A35"/>
    <w:rsid w:val="00161F18"/>
    <w:rsid w:val="00162471"/>
    <w:rsid w:val="00162513"/>
    <w:rsid w:val="00162A3B"/>
    <w:rsid w:val="00162A95"/>
    <w:rsid w:val="00163338"/>
    <w:rsid w:val="00163457"/>
    <w:rsid w:val="00163A15"/>
    <w:rsid w:val="00163FD5"/>
    <w:rsid w:val="001642D6"/>
    <w:rsid w:val="00164E90"/>
    <w:rsid w:val="0016536C"/>
    <w:rsid w:val="001656D3"/>
    <w:rsid w:val="0016642F"/>
    <w:rsid w:val="001669D4"/>
    <w:rsid w:val="001671A8"/>
    <w:rsid w:val="00167796"/>
    <w:rsid w:val="00167A1B"/>
    <w:rsid w:val="00167AC4"/>
    <w:rsid w:val="00167B95"/>
    <w:rsid w:val="00170848"/>
    <w:rsid w:val="00170E86"/>
    <w:rsid w:val="00170F05"/>
    <w:rsid w:val="001712AF"/>
    <w:rsid w:val="00171846"/>
    <w:rsid w:val="00171CEF"/>
    <w:rsid w:val="00171D21"/>
    <w:rsid w:val="00172661"/>
    <w:rsid w:val="0017301F"/>
    <w:rsid w:val="00173552"/>
    <w:rsid w:val="0017389B"/>
    <w:rsid w:val="00173BBC"/>
    <w:rsid w:val="00173DAE"/>
    <w:rsid w:val="00173EE6"/>
    <w:rsid w:val="001748DD"/>
    <w:rsid w:val="00174C53"/>
    <w:rsid w:val="00174EA0"/>
    <w:rsid w:val="00175176"/>
    <w:rsid w:val="0017616A"/>
    <w:rsid w:val="001762F7"/>
    <w:rsid w:val="00176388"/>
    <w:rsid w:val="001767C1"/>
    <w:rsid w:val="00176ECC"/>
    <w:rsid w:val="00177416"/>
    <w:rsid w:val="00177CDB"/>
    <w:rsid w:val="00177D57"/>
    <w:rsid w:val="00180248"/>
    <w:rsid w:val="001802B9"/>
    <w:rsid w:val="0018038A"/>
    <w:rsid w:val="001810BF"/>
    <w:rsid w:val="00181191"/>
    <w:rsid w:val="0018146F"/>
    <w:rsid w:val="0018156C"/>
    <w:rsid w:val="00181943"/>
    <w:rsid w:val="00182073"/>
    <w:rsid w:val="00183CB4"/>
    <w:rsid w:val="001842A7"/>
    <w:rsid w:val="001842AB"/>
    <w:rsid w:val="001843E4"/>
    <w:rsid w:val="0018478C"/>
    <w:rsid w:val="00184F36"/>
    <w:rsid w:val="00185182"/>
    <w:rsid w:val="00185A50"/>
    <w:rsid w:val="001860EE"/>
    <w:rsid w:val="0018624F"/>
    <w:rsid w:val="001870C8"/>
    <w:rsid w:val="0018756B"/>
    <w:rsid w:val="00187C16"/>
    <w:rsid w:val="00187D7B"/>
    <w:rsid w:val="001902E3"/>
    <w:rsid w:val="001918C8"/>
    <w:rsid w:val="001920FA"/>
    <w:rsid w:val="001921B9"/>
    <w:rsid w:val="001926C5"/>
    <w:rsid w:val="00193032"/>
    <w:rsid w:val="00193795"/>
    <w:rsid w:val="0019386E"/>
    <w:rsid w:val="00193979"/>
    <w:rsid w:val="00193E36"/>
    <w:rsid w:val="00194568"/>
    <w:rsid w:val="00194ACC"/>
    <w:rsid w:val="00194AF3"/>
    <w:rsid w:val="00195682"/>
    <w:rsid w:val="00195AF1"/>
    <w:rsid w:val="001961AA"/>
    <w:rsid w:val="00196481"/>
    <w:rsid w:val="00196619"/>
    <w:rsid w:val="00197379"/>
    <w:rsid w:val="0019782E"/>
    <w:rsid w:val="0019795A"/>
    <w:rsid w:val="001A0185"/>
    <w:rsid w:val="001A05D8"/>
    <w:rsid w:val="001A05DE"/>
    <w:rsid w:val="001A0E12"/>
    <w:rsid w:val="001A0F0D"/>
    <w:rsid w:val="001A1834"/>
    <w:rsid w:val="001A18EC"/>
    <w:rsid w:val="001A24CA"/>
    <w:rsid w:val="001A268D"/>
    <w:rsid w:val="001A27E1"/>
    <w:rsid w:val="001A2A71"/>
    <w:rsid w:val="001A2F02"/>
    <w:rsid w:val="001A3151"/>
    <w:rsid w:val="001A37F1"/>
    <w:rsid w:val="001A3B76"/>
    <w:rsid w:val="001A3C9D"/>
    <w:rsid w:val="001A3DE5"/>
    <w:rsid w:val="001A425B"/>
    <w:rsid w:val="001A445D"/>
    <w:rsid w:val="001A486C"/>
    <w:rsid w:val="001A4AB9"/>
    <w:rsid w:val="001A4C6C"/>
    <w:rsid w:val="001A4EC6"/>
    <w:rsid w:val="001A5F6E"/>
    <w:rsid w:val="001A605F"/>
    <w:rsid w:val="001A629F"/>
    <w:rsid w:val="001A6A96"/>
    <w:rsid w:val="001A6ACB"/>
    <w:rsid w:val="001A6B2F"/>
    <w:rsid w:val="001A6C1D"/>
    <w:rsid w:val="001A72EA"/>
    <w:rsid w:val="001A73A7"/>
    <w:rsid w:val="001A7452"/>
    <w:rsid w:val="001B093F"/>
    <w:rsid w:val="001B1153"/>
    <w:rsid w:val="001B11B3"/>
    <w:rsid w:val="001B1273"/>
    <w:rsid w:val="001B1692"/>
    <w:rsid w:val="001B25F4"/>
    <w:rsid w:val="001B28CD"/>
    <w:rsid w:val="001B300A"/>
    <w:rsid w:val="001B3283"/>
    <w:rsid w:val="001B3745"/>
    <w:rsid w:val="001B4908"/>
    <w:rsid w:val="001B4C3F"/>
    <w:rsid w:val="001B505F"/>
    <w:rsid w:val="001B5208"/>
    <w:rsid w:val="001B5BF6"/>
    <w:rsid w:val="001B5EF1"/>
    <w:rsid w:val="001B657A"/>
    <w:rsid w:val="001B667B"/>
    <w:rsid w:val="001B67C8"/>
    <w:rsid w:val="001B6DC7"/>
    <w:rsid w:val="001B7143"/>
    <w:rsid w:val="001B7690"/>
    <w:rsid w:val="001B7EDA"/>
    <w:rsid w:val="001C034B"/>
    <w:rsid w:val="001C074E"/>
    <w:rsid w:val="001C0B94"/>
    <w:rsid w:val="001C0D62"/>
    <w:rsid w:val="001C0D89"/>
    <w:rsid w:val="001C1038"/>
    <w:rsid w:val="001C17C9"/>
    <w:rsid w:val="001C1A1A"/>
    <w:rsid w:val="001C2C89"/>
    <w:rsid w:val="001C2ECB"/>
    <w:rsid w:val="001C33E0"/>
    <w:rsid w:val="001C423E"/>
    <w:rsid w:val="001C44D8"/>
    <w:rsid w:val="001C4582"/>
    <w:rsid w:val="001C45C0"/>
    <w:rsid w:val="001C4D20"/>
    <w:rsid w:val="001C535D"/>
    <w:rsid w:val="001C600F"/>
    <w:rsid w:val="001C607A"/>
    <w:rsid w:val="001C66C5"/>
    <w:rsid w:val="001C71D2"/>
    <w:rsid w:val="001C7AAF"/>
    <w:rsid w:val="001C7BF9"/>
    <w:rsid w:val="001D0103"/>
    <w:rsid w:val="001D06FF"/>
    <w:rsid w:val="001D0970"/>
    <w:rsid w:val="001D0A4C"/>
    <w:rsid w:val="001D0DE9"/>
    <w:rsid w:val="001D17F6"/>
    <w:rsid w:val="001D1AFE"/>
    <w:rsid w:val="001D1C79"/>
    <w:rsid w:val="001D1F74"/>
    <w:rsid w:val="001D1F7C"/>
    <w:rsid w:val="001D2AE7"/>
    <w:rsid w:val="001D2F63"/>
    <w:rsid w:val="001D32DA"/>
    <w:rsid w:val="001D3530"/>
    <w:rsid w:val="001D3DA3"/>
    <w:rsid w:val="001D458C"/>
    <w:rsid w:val="001D4E1B"/>
    <w:rsid w:val="001D4E34"/>
    <w:rsid w:val="001D547C"/>
    <w:rsid w:val="001D553F"/>
    <w:rsid w:val="001D5762"/>
    <w:rsid w:val="001D579C"/>
    <w:rsid w:val="001D7485"/>
    <w:rsid w:val="001D7A39"/>
    <w:rsid w:val="001D7B36"/>
    <w:rsid w:val="001E0F00"/>
    <w:rsid w:val="001E18C3"/>
    <w:rsid w:val="001E1E04"/>
    <w:rsid w:val="001E24ED"/>
    <w:rsid w:val="001E286F"/>
    <w:rsid w:val="001E2E61"/>
    <w:rsid w:val="001E3C1E"/>
    <w:rsid w:val="001E3F2B"/>
    <w:rsid w:val="001E4343"/>
    <w:rsid w:val="001E4570"/>
    <w:rsid w:val="001E4728"/>
    <w:rsid w:val="001E52D6"/>
    <w:rsid w:val="001E57A1"/>
    <w:rsid w:val="001E5D0D"/>
    <w:rsid w:val="001E6A2E"/>
    <w:rsid w:val="001E70AA"/>
    <w:rsid w:val="001E76A5"/>
    <w:rsid w:val="001E7954"/>
    <w:rsid w:val="001E7B1A"/>
    <w:rsid w:val="001E7CB3"/>
    <w:rsid w:val="001E7D25"/>
    <w:rsid w:val="001E7EE0"/>
    <w:rsid w:val="001F0920"/>
    <w:rsid w:val="001F1291"/>
    <w:rsid w:val="001F1492"/>
    <w:rsid w:val="001F1AF5"/>
    <w:rsid w:val="001F22F4"/>
    <w:rsid w:val="001F2368"/>
    <w:rsid w:val="001F23D7"/>
    <w:rsid w:val="001F27B2"/>
    <w:rsid w:val="001F2FA1"/>
    <w:rsid w:val="001F320B"/>
    <w:rsid w:val="001F360C"/>
    <w:rsid w:val="001F363F"/>
    <w:rsid w:val="001F37BF"/>
    <w:rsid w:val="001F37C2"/>
    <w:rsid w:val="001F3A79"/>
    <w:rsid w:val="001F596F"/>
    <w:rsid w:val="001F598F"/>
    <w:rsid w:val="001F6643"/>
    <w:rsid w:val="001F761F"/>
    <w:rsid w:val="001F7F05"/>
    <w:rsid w:val="002001FB"/>
    <w:rsid w:val="00200B23"/>
    <w:rsid w:val="002015A7"/>
    <w:rsid w:val="00201D22"/>
    <w:rsid w:val="002023BB"/>
    <w:rsid w:val="00202558"/>
    <w:rsid w:val="002026BA"/>
    <w:rsid w:val="0020272A"/>
    <w:rsid w:val="00202943"/>
    <w:rsid w:val="00202DE0"/>
    <w:rsid w:val="002037A0"/>
    <w:rsid w:val="00203E1B"/>
    <w:rsid w:val="002045DF"/>
    <w:rsid w:val="00204DE9"/>
    <w:rsid w:val="002057B0"/>
    <w:rsid w:val="00205A83"/>
    <w:rsid w:val="00205CE2"/>
    <w:rsid w:val="002060A9"/>
    <w:rsid w:val="00207022"/>
    <w:rsid w:val="0020766D"/>
    <w:rsid w:val="00207E66"/>
    <w:rsid w:val="00207EF5"/>
    <w:rsid w:val="00210394"/>
    <w:rsid w:val="002104BC"/>
    <w:rsid w:val="0021058C"/>
    <w:rsid w:val="002116CD"/>
    <w:rsid w:val="002119C6"/>
    <w:rsid w:val="00211C69"/>
    <w:rsid w:val="00211CEF"/>
    <w:rsid w:val="00211E0C"/>
    <w:rsid w:val="00211E82"/>
    <w:rsid w:val="00211FF1"/>
    <w:rsid w:val="00212201"/>
    <w:rsid w:val="002125C4"/>
    <w:rsid w:val="00212812"/>
    <w:rsid w:val="00212CC7"/>
    <w:rsid w:val="0021352F"/>
    <w:rsid w:val="00213951"/>
    <w:rsid w:val="00213A09"/>
    <w:rsid w:val="00214265"/>
    <w:rsid w:val="00214B7D"/>
    <w:rsid w:val="0021594E"/>
    <w:rsid w:val="00215E20"/>
    <w:rsid w:val="00215E4A"/>
    <w:rsid w:val="002161B4"/>
    <w:rsid w:val="00216654"/>
    <w:rsid w:val="00216920"/>
    <w:rsid w:val="00216A34"/>
    <w:rsid w:val="00216B37"/>
    <w:rsid w:val="00217062"/>
    <w:rsid w:val="0021733B"/>
    <w:rsid w:val="00217D74"/>
    <w:rsid w:val="00220934"/>
    <w:rsid w:val="00220F46"/>
    <w:rsid w:val="002212D5"/>
    <w:rsid w:val="0022181A"/>
    <w:rsid w:val="00221E52"/>
    <w:rsid w:val="002222FC"/>
    <w:rsid w:val="00222834"/>
    <w:rsid w:val="00222879"/>
    <w:rsid w:val="0022296A"/>
    <w:rsid w:val="002231F8"/>
    <w:rsid w:val="0022338B"/>
    <w:rsid w:val="00223675"/>
    <w:rsid w:val="0022369C"/>
    <w:rsid w:val="00223929"/>
    <w:rsid w:val="00223BF0"/>
    <w:rsid w:val="00224162"/>
    <w:rsid w:val="00224978"/>
    <w:rsid w:val="00224989"/>
    <w:rsid w:val="00224DCA"/>
    <w:rsid w:val="00225580"/>
    <w:rsid w:val="002257D8"/>
    <w:rsid w:val="002258DC"/>
    <w:rsid w:val="00225972"/>
    <w:rsid w:val="00225AA0"/>
    <w:rsid w:val="00225E9B"/>
    <w:rsid w:val="00225F2E"/>
    <w:rsid w:val="0022645D"/>
    <w:rsid w:val="00226AC6"/>
    <w:rsid w:val="00226C78"/>
    <w:rsid w:val="00226DC4"/>
    <w:rsid w:val="00227807"/>
    <w:rsid w:val="002278F7"/>
    <w:rsid w:val="00227B2E"/>
    <w:rsid w:val="00227BC5"/>
    <w:rsid w:val="00227C7A"/>
    <w:rsid w:val="00231305"/>
    <w:rsid w:val="00231453"/>
    <w:rsid w:val="00231DD0"/>
    <w:rsid w:val="002320FA"/>
    <w:rsid w:val="002323B2"/>
    <w:rsid w:val="002333F6"/>
    <w:rsid w:val="00233454"/>
    <w:rsid w:val="00233A56"/>
    <w:rsid w:val="00233BEE"/>
    <w:rsid w:val="00234601"/>
    <w:rsid w:val="002347FB"/>
    <w:rsid w:val="00234C16"/>
    <w:rsid w:val="00234DCB"/>
    <w:rsid w:val="00235377"/>
    <w:rsid w:val="00235B1E"/>
    <w:rsid w:val="00235C79"/>
    <w:rsid w:val="00236E04"/>
    <w:rsid w:val="002373A0"/>
    <w:rsid w:val="002376E8"/>
    <w:rsid w:val="002378B7"/>
    <w:rsid w:val="00237F97"/>
    <w:rsid w:val="0024020F"/>
    <w:rsid w:val="00240598"/>
    <w:rsid w:val="00240671"/>
    <w:rsid w:val="002406BC"/>
    <w:rsid w:val="002419F1"/>
    <w:rsid w:val="00241A10"/>
    <w:rsid w:val="00241F1F"/>
    <w:rsid w:val="0024212D"/>
    <w:rsid w:val="002422C3"/>
    <w:rsid w:val="002436FF"/>
    <w:rsid w:val="00243A17"/>
    <w:rsid w:val="00243C00"/>
    <w:rsid w:val="0024445D"/>
    <w:rsid w:val="00244FBA"/>
    <w:rsid w:val="0024539D"/>
    <w:rsid w:val="0024566A"/>
    <w:rsid w:val="00245AC9"/>
    <w:rsid w:val="00245C7E"/>
    <w:rsid w:val="002468D1"/>
    <w:rsid w:val="00246911"/>
    <w:rsid w:val="00246B28"/>
    <w:rsid w:val="002470B0"/>
    <w:rsid w:val="002471EB"/>
    <w:rsid w:val="0024728F"/>
    <w:rsid w:val="00247987"/>
    <w:rsid w:val="00247BB7"/>
    <w:rsid w:val="00247F0D"/>
    <w:rsid w:val="002503AF"/>
    <w:rsid w:val="00250667"/>
    <w:rsid w:val="00250829"/>
    <w:rsid w:val="00250FEF"/>
    <w:rsid w:val="00251093"/>
    <w:rsid w:val="00252578"/>
    <w:rsid w:val="002525C2"/>
    <w:rsid w:val="002527BC"/>
    <w:rsid w:val="002527FA"/>
    <w:rsid w:val="00253490"/>
    <w:rsid w:val="00253623"/>
    <w:rsid w:val="00253651"/>
    <w:rsid w:val="002539C9"/>
    <w:rsid w:val="00253AC0"/>
    <w:rsid w:val="00253C23"/>
    <w:rsid w:val="00253DE7"/>
    <w:rsid w:val="00254AF8"/>
    <w:rsid w:val="00255029"/>
    <w:rsid w:val="0025528D"/>
    <w:rsid w:val="0025529E"/>
    <w:rsid w:val="00255540"/>
    <w:rsid w:val="00255DC4"/>
    <w:rsid w:val="00256400"/>
    <w:rsid w:val="002567D6"/>
    <w:rsid w:val="00256EAC"/>
    <w:rsid w:val="00256EEC"/>
    <w:rsid w:val="002575F1"/>
    <w:rsid w:val="002578FC"/>
    <w:rsid w:val="00257A73"/>
    <w:rsid w:val="00257A96"/>
    <w:rsid w:val="00257C5E"/>
    <w:rsid w:val="00257EA1"/>
    <w:rsid w:val="00257FFC"/>
    <w:rsid w:val="0026042D"/>
    <w:rsid w:val="002605D0"/>
    <w:rsid w:val="00260795"/>
    <w:rsid w:val="002607AC"/>
    <w:rsid w:val="002608D1"/>
    <w:rsid w:val="00260A2C"/>
    <w:rsid w:val="00261672"/>
    <w:rsid w:val="00261E04"/>
    <w:rsid w:val="00261E40"/>
    <w:rsid w:val="00263468"/>
    <w:rsid w:val="00263777"/>
    <w:rsid w:val="002639A9"/>
    <w:rsid w:val="0026460F"/>
    <w:rsid w:val="00264E29"/>
    <w:rsid w:val="002655CC"/>
    <w:rsid w:val="002661AC"/>
    <w:rsid w:val="0026648B"/>
    <w:rsid w:val="00266AF1"/>
    <w:rsid w:val="00267759"/>
    <w:rsid w:val="00267C19"/>
    <w:rsid w:val="00267D49"/>
    <w:rsid w:val="00267FB5"/>
    <w:rsid w:val="002704DD"/>
    <w:rsid w:val="0027056A"/>
    <w:rsid w:val="002711CA"/>
    <w:rsid w:val="00271531"/>
    <w:rsid w:val="0027163A"/>
    <w:rsid w:val="00273829"/>
    <w:rsid w:val="00273DE7"/>
    <w:rsid w:val="00274053"/>
    <w:rsid w:val="0027442E"/>
    <w:rsid w:val="00274FCC"/>
    <w:rsid w:val="00275534"/>
    <w:rsid w:val="002758A2"/>
    <w:rsid w:val="00275C77"/>
    <w:rsid w:val="00275FAA"/>
    <w:rsid w:val="002765F5"/>
    <w:rsid w:val="002766E2"/>
    <w:rsid w:val="002772A1"/>
    <w:rsid w:val="0027750F"/>
    <w:rsid w:val="00280719"/>
    <w:rsid w:val="00280A40"/>
    <w:rsid w:val="00281036"/>
    <w:rsid w:val="0028129F"/>
    <w:rsid w:val="002816E3"/>
    <w:rsid w:val="00281BB3"/>
    <w:rsid w:val="00282288"/>
    <w:rsid w:val="00282B79"/>
    <w:rsid w:val="00282C1A"/>
    <w:rsid w:val="00282D61"/>
    <w:rsid w:val="00283334"/>
    <w:rsid w:val="00283559"/>
    <w:rsid w:val="00283BA2"/>
    <w:rsid w:val="00283D48"/>
    <w:rsid w:val="00284088"/>
    <w:rsid w:val="00284429"/>
    <w:rsid w:val="00284A92"/>
    <w:rsid w:val="00285B6B"/>
    <w:rsid w:val="00285CD2"/>
    <w:rsid w:val="00286041"/>
    <w:rsid w:val="0028616B"/>
    <w:rsid w:val="00286250"/>
    <w:rsid w:val="0028627F"/>
    <w:rsid w:val="00286D72"/>
    <w:rsid w:val="00286D7F"/>
    <w:rsid w:val="00287194"/>
    <w:rsid w:val="00287811"/>
    <w:rsid w:val="00287F5D"/>
    <w:rsid w:val="002901C7"/>
    <w:rsid w:val="002903A5"/>
    <w:rsid w:val="00290725"/>
    <w:rsid w:val="00290A1E"/>
    <w:rsid w:val="00290D6F"/>
    <w:rsid w:val="00291091"/>
    <w:rsid w:val="0029141A"/>
    <w:rsid w:val="00291610"/>
    <w:rsid w:val="002919F6"/>
    <w:rsid w:val="002921BD"/>
    <w:rsid w:val="0029264D"/>
    <w:rsid w:val="00292783"/>
    <w:rsid w:val="00292CA4"/>
    <w:rsid w:val="00293979"/>
    <w:rsid w:val="00293D7B"/>
    <w:rsid w:val="002944B6"/>
    <w:rsid w:val="00294541"/>
    <w:rsid w:val="00294585"/>
    <w:rsid w:val="0029461B"/>
    <w:rsid w:val="002950D9"/>
    <w:rsid w:val="00295223"/>
    <w:rsid w:val="002952C8"/>
    <w:rsid w:val="0029557A"/>
    <w:rsid w:val="002956A7"/>
    <w:rsid w:val="00295AF3"/>
    <w:rsid w:val="00295DAC"/>
    <w:rsid w:val="00295EA2"/>
    <w:rsid w:val="00296000"/>
    <w:rsid w:val="002962F7"/>
    <w:rsid w:val="00296DC0"/>
    <w:rsid w:val="00297276"/>
    <w:rsid w:val="002972E0"/>
    <w:rsid w:val="0029739A"/>
    <w:rsid w:val="00297D52"/>
    <w:rsid w:val="002A01B6"/>
    <w:rsid w:val="002A04D4"/>
    <w:rsid w:val="002A1313"/>
    <w:rsid w:val="002A18A7"/>
    <w:rsid w:val="002A2475"/>
    <w:rsid w:val="002A27A0"/>
    <w:rsid w:val="002A2949"/>
    <w:rsid w:val="002A2C75"/>
    <w:rsid w:val="002A2F50"/>
    <w:rsid w:val="002A37D3"/>
    <w:rsid w:val="002A3E5E"/>
    <w:rsid w:val="002A4AAE"/>
    <w:rsid w:val="002A504A"/>
    <w:rsid w:val="002A56AA"/>
    <w:rsid w:val="002A5983"/>
    <w:rsid w:val="002A5E12"/>
    <w:rsid w:val="002A69D3"/>
    <w:rsid w:val="002A6E8E"/>
    <w:rsid w:val="002A708A"/>
    <w:rsid w:val="002A7409"/>
    <w:rsid w:val="002A7A26"/>
    <w:rsid w:val="002B03D5"/>
    <w:rsid w:val="002B05D6"/>
    <w:rsid w:val="002B086E"/>
    <w:rsid w:val="002B09A1"/>
    <w:rsid w:val="002B0CCA"/>
    <w:rsid w:val="002B1BBA"/>
    <w:rsid w:val="002B1D6F"/>
    <w:rsid w:val="002B27F7"/>
    <w:rsid w:val="002B2B8B"/>
    <w:rsid w:val="002B2D3E"/>
    <w:rsid w:val="002B40DB"/>
    <w:rsid w:val="002B42CC"/>
    <w:rsid w:val="002B434A"/>
    <w:rsid w:val="002B505A"/>
    <w:rsid w:val="002B55B0"/>
    <w:rsid w:val="002B55DF"/>
    <w:rsid w:val="002B5C25"/>
    <w:rsid w:val="002B5C44"/>
    <w:rsid w:val="002B5E3C"/>
    <w:rsid w:val="002B61BD"/>
    <w:rsid w:val="002B6241"/>
    <w:rsid w:val="002B65E1"/>
    <w:rsid w:val="002B6866"/>
    <w:rsid w:val="002B6F1B"/>
    <w:rsid w:val="002C01A1"/>
    <w:rsid w:val="002C08A7"/>
    <w:rsid w:val="002C1272"/>
    <w:rsid w:val="002C132B"/>
    <w:rsid w:val="002C1F09"/>
    <w:rsid w:val="002C29EE"/>
    <w:rsid w:val="002C2D12"/>
    <w:rsid w:val="002C2FFA"/>
    <w:rsid w:val="002C3358"/>
    <w:rsid w:val="002C359A"/>
    <w:rsid w:val="002C3994"/>
    <w:rsid w:val="002C3AF0"/>
    <w:rsid w:val="002C459B"/>
    <w:rsid w:val="002C460E"/>
    <w:rsid w:val="002C49B7"/>
    <w:rsid w:val="002C4B6E"/>
    <w:rsid w:val="002C5370"/>
    <w:rsid w:val="002C54BC"/>
    <w:rsid w:val="002C56AC"/>
    <w:rsid w:val="002C5AB2"/>
    <w:rsid w:val="002C5EC0"/>
    <w:rsid w:val="002C60F0"/>
    <w:rsid w:val="002C63D3"/>
    <w:rsid w:val="002C6E4C"/>
    <w:rsid w:val="002C7DF9"/>
    <w:rsid w:val="002D0534"/>
    <w:rsid w:val="002D1B92"/>
    <w:rsid w:val="002D1CD1"/>
    <w:rsid w:val="002D1ECB"/>
    <w:rsid w:val="002D2261"/>
    <w:rsid w:val="002D23CA"/>
    <w:rsid w:val="002D2780"/>
    <w:rsid w:val="002D2904"/>
    <w:rsid w:val="002D2E64"/>
    <w:rsid w:val="002D33E6"/>
    <w:rsid w:val="002D39E5"/>
    <w:rsid w:val="002D3A76"/>
    <w:rsid w:val="002D3CC0"/>
    <w:rsid w:val="002D3FD3"/>
    <w:rsid w:val="002D4870"/>
    <w:rsid w:val="002D5008"/>
    <w:rsid w:val="002D578D"/>
    <w:rsid w:val="002D5E87"/>
    <w:rsid w:val="002D6711"/>
    <w:rsid w:val="002D6755"/>
    <w:rsid w:val="002E0465"/>
    <w:rsid w:val="002E072E"/>
    <w:rsid w:val="002E0DAF"/>
    <w:rsid w:val="002E0EEA"/>
    <w:rsid w:val="002E13A9"/>
    <w:rsid w:val="002E17F1"/>
    <w:rsid w:val="002E2365"/>
    <w:rsid w:val="002E2CF6"/>
    <w:rsid w:val="002E2E0E"/>
    <w:rsid w:val="002E393B"/>
    <w:rsid w:val="002E39BC"/>
    <w:rsid w:val="002E3E59"/>
    <w:rsid w:val="002E3F12"/>
    <w:rsid w:val="002E41BF"/>
    <w:rsid w:val="002E4EDC"/>
    <w:rsid w:val="002E5024"/>
    <w:rsid w:val="002E5654"/>
    <w:rsid w:val="002E592F"/>
    <w:rsid w:val="002E5AC4"/>
    <w:rsid w:val="002E603E"/>
    <w:rsid w:val="002E6670"/>
    <w:rsid w:val="002F053F"/>
    <w:rsid w:val="002F0552"/>
    <w:rsid w:val="002F12D1"/>
    <w:rsid w:val="002F1BEC"/>
    <w:rsid w:val="002F21A7"/>
    <w:rsid w:val="002F28E0"/>
    <w:rsid w:val="002F28F7"/>
    <w:rsid w:val="002F3714"/>
    <w:rsid w:val="002F3D93"/>
    <w:rsid w:val="002F3EAB"/>
    <w:rsid w:val="002F4D99"/>
    <w:rsid w:val="002F5183"/>
    <w:rsid w:val="002F52A1"/>
    <w:rsid w:val="002F52E9"/>
    <w:rsid w:val="002F5F1A"/>
    <w:rsid w:val="002F6180"/>
    <w:rsid w:val="002F7629"/>
    <w:rsid w:val="002F78AA"/>
    <w:rsid w:val="002F7C7F"/>
    <w:rsid w:val="002F7CCB"/>
    <w:rsid w:val="0030043B"/>
    <w:rsid w:val="003009CE"/>
    <w:rsid w:val="003011CC"/>
    <w:rsid w:val="00302AC6"/>
    <w:rsid w:val="00302FD6"/>
    <w:rsid w:val="0030334F"/>
    <w:rsid w:val="00303A49"/>
    <w:rsid w:val="00303AED"/>
    <w:rsid w:val="00303ECF"/>
    <w:rsid w:val="0030407E"/>
    <w:rsid w:val="00304325"/>
    <w:rsid w:val="0030542F"/>
    <w:rsid w:val="003054D9"/>
    <w:rsid w:val="0030579C"/>
    <w:rsid w:val="00305A11"/>
    <w:rsid w:val="00305A94"/>
    <w:rsid w:val="0030602A"/>
    <w:rsid w:val="0030684D"/>
    <w:rsid w:val="00306F18"/>
    <w:rsid w:val="00307CF4"/>
    <w:rsid w:val="00310294"/>
    <w:rsid w:val="00310297"/>
    <w:rsid w:val="00310E3A"/>
    <w:rsid w:val="00310ED9"/>
    <w:rsid w:val="00311148"/>
    <w:rsid w:val="003113C6"/>
    <w:rsid w:val="00311782"/>
    <w:rsid w:val="00312438"/>
    <w:rsid w:val="00312FF8"/>
    <w:rsid w:val="0031331E"/>
    <w:rsid w:val="003137A5"/>
    <w:rsid w:val="0031393D"/>
    <w:rsid w:val="0031393F"/>
    <w:rsid w:val="00314103"/>
    <w:rsid w:val="00314432"/>
    <w:rsid w:val="00314A34"/>
    <w:rsid w:val="00314A8B"/>
    <w:rsid w:val="00315011"/>
    <w:rsid w:val="0031520D"/>
    <w:rsid w:val="003155A7"/>
    <w:rsid w:val="00315CB4"/>
    <w:rsid w:val="00316323"/>
    <w:rsid w:val="00316735"/>
    <w:rsid w:val="00316DE2"/>
    <w:rsid w:val="00317FC9"/>
    <w:rsid w:val="003204D9"/>
    <w:rsid w:val="00320533"/>
    <w:rsid w:val="00320714"/>
    <w:rsid w:val="00322936"/>
    <w:rsid w:val="00322B75"/>
    <w:rsid w:val="00322F1C"/>
    <w:rsid w:val="003230CD"/>
    <w:rsid w:val="003233E9"/>
    <w:rsid w:val="003234D1"/>
    <w:rsid w:val="00323593"/>
    <w:rsid w:val="003237F4"/>
    <w:rsid w:val="00323F44"/>
    <w:rsid w:val="00324ADA"/>
    <w:rsid w:val="00324CC8"/>
    <w:rsid w:val="003255A4"/>
    <w:rsid w:val="0032562B"/>
    <w:rsid w:val="00325A62"/>
    <w:rsid w:val="003260DE"/>
    <w:rsid w:val="003263F3"/>
    <w:rsid w:val="00326866"/>
    <w:rsid w:val="00327018"/>
    <w:rsid w:val="003270E0"/>
    <w:rsid w:val="003271CD"/>
    <w:rsid w:val="0032752A"/>
    <w:rsid w:val="00327637"/>
    <w:rsid w:val="003276EE"/>
    <w:rsid w:val="00327978"/>
    <w:rsid w:val="00327E7C"/>
    <w:rsid w:val="00327FC9"/>
    <w:rsid w:val="00330338"/>
    <w:rsid w:val="00330395"/>
    <w:rsid w:val="0033080E"/>
    <w:rsid w:val="00330C8B"/>
    <w:rsid w:val="00331363"/>
    <w:rsid w:val="003313F2"/>
    <w:rsid w:val="00331D99"/>
    <w:rsid w:val="00331DA3"/>
    <w:rsid w:val="00331FAD"/>
    <w:rsid w:val="003322D8"/>
    <w:rsid w:val="0033254A"/>
    <w:rsid w:val="0033257B"/>
    <w:rsid w:val="00333975"/>
    <w:rsid w:val="00333F0B"/>
    <w:rsid w:val="003346D3"/>
    <w:rsid w:val="00334A9E"/>
    <w:rsid w:val="00334C65"/>
    <w:rsid w:val="00335574"/>
    <w:rsid w:val="003358D4"/>
    <w:rsid w:val="003365A8"/>
    <w:rsid w:val="0033672C"/>
    <w:rsid w:val="00336920"/>
    <w:rsid w:val="00336F85"/>
    <w:rsid w:val="00337147"/>
    <w:rsid w:val="00337251"/>
    <w:rsid w:val="003401D8"/>
    <w:rsid w:val="003406D8"/>
    <w:rsid w:val="0034086C"/>
    <w:rsid w:val="00340A01"/>
    <w:rsid w:val="0034103D"/>
    <w:rsid w:val="0034167C"/>
    <w:rsid w:val="0034271D"/>
    <w:rsid w:val="003428BA"/>
    <w:rsid w:val="003433B8"/>
    <w:rsid w:val="003437A4"/>
    <w:rsid w:val="00343AF9"/>
    <w:rsid w:val="00344812"/>
    <w:rsid w:val="00344AA3"/>
    <w:rsid w:val="00344E43"/>
    <w:rsid w:val="0034534D"/>
    <w:rsid w:val="003453D9"/>
    <w:rsid w:val="0034564D"/>
    <w:rsid w:val="003459DE"/>
    <w:rsid w:val="00345DE6"/>
    <w:rsid w:val="00346029"/>
    <w:rsid w:val="00346B09"/>
    <w:rsid w:val="00346EDD"/>
    <w:rsid w:val="0034722D"/>
    <w:rsid w:val="00347453"/>
    <w:rsid w:val="0034749E"/>
    <w:rsid w:val="00347968"/>
    <w:rsid w:val="003479DA"/>
    <w:rsid w:val="00347DFE"/>
    <w:rsid w:val="003500BB"/>
    <w:rsid w:val="0035020D"/>
    <w:rsid w:val="003509A4"/>
    <w:rsid w:val="00350B7E"/>
    <w:rsid w:val="003519A7"/>
    <w:rsid w:val="00352B06"/>
    <w:rsid w:val="00352B92"/>
    <w:rsid w:val="00352DAB"/>
    <w:rsid w:val="00352DFB"/>
    <w:rsid w:val="00353AA5"/>
    <w:rsid w:val="003544C3"/>
    <w:rsid w:val="0035479E"/>
    <w:rsid w:val="003548CD"/>
    <w:rsid w:val="00354937"/>
    <w:rsid w:val="00354A51"/>
    <w:rsid w:val="00354A91"/>
    <w:rsid w:val="003555CA"/>
    <w:rsid w:val="00355795"/>
    <w:rsid w:val="00355B7C"/>
    <w:rsid w:val="00355BC2"/>
    <w:rsid w:val="00355BE1"/>
    <w:rsid w:val="0035682E"/>
    <w:rsid w:val="0035733D"/>
    <w:rsid w:val="00357B45"/>
    <w:rsid w:val="0036051C"/>
    <w:rsid w:val="0036075D"/>
    <w:rsid w:val="00362257"/>
    <w:rsid w:val="00362E10"/>
    <w:rsid w:val="0036352A"/>
    <w:rsid w:val="003635BB"/>
    <w:rsid w:val="003637B6"/>
    <w:rsid w:val="00363D33"/>
    <w:rsid w:val="00363EE3"/>
    <w:rsid w:val="00364062"/>
    <w:rsid w:val="003640E8"/>
    <w:rsid w:val="0036417D"/>
    <w:rsid w:val="003642FA"/>
    <w:rsid w:val="0036481B"/>
    <w:rsid w:val="00364AB9"/>
    <w:rsid w:val="00364C7A"/>
    <w:rsid w:val="00364E2B"/>
    <w:rsid w:val="00365916"/>
    <w:rsid w:val="00366297"/>
    <w:rsid w:val="00366459"/>
    <w:rsid w:val="00366642"/>
    <w:rsid w:val="0036674D"/>
    <w:rsid w:val="003669F1"/>
    <w:rsid w:val="00366A00"/>
    <w:rsid w:val="00366A35"/>
    <w:rsid w:val="00366D7A"/>
    <w:rsid w:val="00366E99"/>
    <w:rsid w:val="00367018"/>
    <w:rsid w:val="003673CD"/>
    <w:rsid w:val="00367422"/>
    <w:rsid w:val="00367963"/>
    <w:rsid w:val="00367B2F"/>
    <w:rsid w:val="00370CA8"/>
    <w:rsid w:val="00371375"/>
    <w:rsid w:val="0037220C"/>
    <w:rsid w:val="0037248B"/>
    <w:rsid w:val="00372A63"/>
    <w:rsid w:val="003730BE"/>
    <w:rsid w:val="00373333"/>
    <w:rsid w:val="00373877"/>
    <w:rsid w:val="00373AFB"/>
    <w:rsid w:val="00374019"/>
    <w:rsid w:val="0037423F"/>
    <w:rsid w:val="0037558B"/>
    <w:rsid w:val="0037586D"/>
    <w:rsid w:val="00375F8F"/>
    <w:rsid w:val="0037642B"/>
    <w:rsid w:val="0037675E"/>
    <w:rsid w:val="00376A34"/>
    <w:rsid w:val="003773A2"/>
    <w:rsid w:val="00377642"/>
    <w:rsid w:val="003801F5"/>
    <w:rsid w:val="003808AA"/>
    <w:rsid w:val="00380EB9"/>
    <w:rsid w:val="00381061"/>
    <w:rsid w:val="00381921"/>
    <w:rsid w:val="003819F8"/>
    <w:rsid w:val="00381A43"/>
    <w:rsid w:val="00381D72"/>
    <w:rsid w:val="0038218C"/>
    <w:rsid w:val="00382338"/>
    <w:rsid w:val="00382682"/>
    <w:rsid w:val="00382C77"/>
    <w:rsid w:val="00382CC3"/>
    <w:rsid w:val="00383329"/>
    <w:rsid w:val="00383FDF"/>
    <w:rsid w:val="003849A4"/>
    <w:rsid w:val="00384A0D"/>
    <w:rsid w:val="00386585"/>
    <w:rsid w:val="00386A7E"/>
    <w:rsid w:val="00386B8C"/>
    <w:rsid w:val="00386BBD"/>
    <w:rsid w:val="003870D8"/>
    <w:rsid w:val="00390A64"/>
    <w:rsid w:val="00390CC4"/>
    <w:rsid w:val="00390E98"/>
    <w:rsid w:val="00390F6D"/>
    <w:rsid w:val="00391CA3"/>
    <w:rsid w:val="00391FD3"/>
    <w:rsid w:val="0039220A"/>
    <w:rsid w:val="003925F9"/>
    <w:rsid w:val="00392922"/>
    <w:rsid w:val="0039304C"/>
    <w:rsid w:val="00393083"/>
    <w:rsid w:val="0039480E"/>
    <w:rsid w:val="00394AFE"/>
    <w:rsid w:val="003953EF"/>
    <w:rsid w:val="003956A1"/>
    <w:rsid w:val="0039571C"/>
    <w:rsid w:val="00395A52"/>
    <w:rsid w:val="00395AEE"/>
    <w:rsid w:val="00396184"/>
    <w:rsid w:val="00396415"/>
    <w:rsid w:val="003967C2"/>
    <w:rsid w:val="003968E9"/>
    <w:rsid w:val="00396944"/>
    <w:rsid w:val="00396B87"/>
    <w:rsid w:val="003974E2"/>
    <w:rsid w:val="003975D7"/>
    <w:rsid w:val="00397677"/>
    <w:rsid w:val="003979E7"/>
    <w:rsid w:val="00397ABE"/>
    <w:rsid w:val="00397B71"/>
    <w:rsid w:val="00397DCD"/>
    <w:rsid w:val="00397FE8"/>
    <w:rsid w:val="003A030B"/>
    <w:rsid w:val="003A155C"/>
    <w:rsid w:val="003A1830"/>
    <w:rsid w:val="003A26B9"/>
    <w:rsid w:val="003A2734"/>
    <w:rsid w:val="003A2931"/>
    <w:rsid w:val="003A335F"/>
    <w:rsid w:val="003A403F"/>
    <w:rsid w:val="003A49B2"/>
    <w:rsid w:val="003A4DAD"/>
    <w:rsid w:val="003A4ECC"/>
    <w:rsid w:val="003A5BE3"/>
    <w:rsid w:val="003A5E26"/>
    <w:rsid w:val="003A60DC"/>
    <w:rsid w:val="003A61A7"/>
    <w:rsid w:val="003A632E"/>
    <w:rsid w:val="003A68F7"/>
    <w:rsid w:val="003A6F3A"/>
    <w:rsid w:val="003A75A8"/>
    <w:rsid w:val="003A7C0C"/>
    <w:rsid w:val="003A7D13"/>
    <w:rsid w:val="003B0681"/>
    <w:rsid w:val="003B0A12"/>
    <w:rsid w:val="003B0BD8"/>
    <w:rsid w:val="003B0C9F"/>
    <w:rsid w:val="003B1065"/>
    <w:rsid w:val="003B139F"/>
    <w:rsid w:val="003B1827"/>
    <w:rsid w:val="003B239F"/>
    <w:rsid w:val="003B2C08"/>
    <w:rsid w:val="003B2D3B"/>
    <w:rsid w:val="003B36F4"/>
    <w:rsid w:val="003B402C"/>
    <w:rsid w:val="003B46C9"/>
    <w:rsid w:val="003B4CE4"/>
    <w:rsid w:val="003B4D10"/>
    <w:rsid w:val="003B4D20"/>
    <w:rsid w:val="003B53FD"/>
    <w:rsid w:val="003B5458"/>
    <w:rsid w:val="003B5893"/>
    <w:rsid w:val="003B6B75"/>
    <w:rsid w:val="003B6E0B"/>
    <w:rsid w:val="003B71D9"/>
    <w:rsid w:val="003B7BE1"/>
    <w:rsid w:val="003C00E3"/>
    <w:rsid w:val="003C0532"/>
    <w:rsid w:val="003C11E6"/>
    <w:rsid w:val="003C1346"/>
    <w:rsid w:val="003C1A1F"/>
    <w:rsid w:val="003C21FD"/>
    <w:rsid w:val="003C2F30"/>
    <w:rsid w:val="003C391F"/>
    <w:rsid w:val="003C653C"/>
    <w:rsid w:val="003C6650"/>
    <w:rsid w:val="003C7836"/>
    <w:rsid w:val="003C796D"/>
    <w:rsid w:val="003C7C23"/>
    <w:rsid w:val="003C7F22"/>
    <w:rsid w:val="003D04E3"/>
    <w:rsid w:val="003D1007"/>
    <w:rsid w:val="003D231B"/>
    <w:rsid w:val="003D2B91"/>
    <w:rsid w:val="003D2D6E"/>
    <w:rsid w:val="003D32E4"/>
    <w:rsid w:val="003D367C"/>
    <w:rsid w:val="003D381A"/>
    <w:rsid w:val="003D3C8F"/>
    <w:rsid w:val="003D3EAB"/>
    <w:rsid w:val="003D4912"/>
    <w:rsid w:val="003D4C69"/>
    <w:rsid w:val="003D4CED"/>
    <w:rsid w:val="003D4DC4"/>
    <w:rsid w:val="003D5AC1"/>
    <w:rsid w:val="003D5CC9"/>
    <w:rsid w:val="003D6019"/>
    <w:rsid w:val="003D6243"/>
    <w:rsid w:val="003D6347"/>
    <w:rsid w:val="003D70CD"/>
    <w:rsid w:val="003D76BA"/>
    <w:rsid w:val="003D7E37"/>
    <w:rsid w:val="003E0120"/>
    <w:rsid w:val="003E02D0"/>
    <w:rsid w:val="003E0BE6"/>
    <w:rsid w:val="003E0BF7"/>
    <w:rsid w:val="003E0F1F"/>
    <w:rsid w:val="003E0F2E"/>
    <w:rsid w:val="003E11CD"/>
    <w:rsid w:val="003E14CA"/>
    <w:rsid w:val="003E15F1"/>
    <w:rsid w:val="003E1B4B"/>
    <w:rsid w:val="003E1F59"/>
    <w:rsid w:val="003E2941"/>
    <w:rsid w:val="003E2BFB"/>
    <w:rsid w:val="003E3612"/>
    <w:rsid w:val="003E3C15"/>
    <w:rsid w:val="003E3E10"/>
    <w:rsid w:val="003E3F78"/>
    <w:rsid w:val="003E4D47"/>
    <w:rsid w:val="003E51FF"/>
    <w:rsid w:val="003E544D"/>
    <w:rsid w:val="003E596E"/>
    <w:rsid w:val="003E66D2"/>
    <w:rsid w:val="003E6F2D"/>
    <w:rsid w:val="003E711E"/>
    <w:rsid w:val="003F0174"/>
    <w:rsid w:val="003F0B5E"/>
    <w:rsid w:val="003F0D44"/>
    <w:rsid w:val="003F17AB"/>
    <w:rsid w:val="003F19D2"/>
    <w:rsid w:val="003F22C1"/>
    <w:rsid w:val="003F2FCB"/>
    <w:rsid w:val="003F3349"/>
    <w:rsid w:val="003F3FC7"/>
    <w:rsid w:val="003F4775"/>
    <w:rsid w:val="003F578F"/>
    <w:rsid w:val="003F5FCC"/>
    <w:rsid w:val="003F6239"/>
    <w:rsid w:val="003F6335"/>
    <w:rsid w:val="003F6A07"/>
    <w:rsid w:val="003F6EDE"/>
    <w:rsid w:val="003F70FE"/>
    <w:rsid w:val="003F714C"/>
    <w:rsid w:val="00400213"/>
    <w:rsid w:val="004008DF"/>
    <w:rsid w:val="00400BCC"/>
    <w:rsid w:val="00401827"/>
    <w:rsid w:val="00401846"/>
    <w:rsid w:val="00401B18"/>
    <w:rsid w:val="00401DBD"/>
    <w:rsid w:val="00402932"/>
    <w:rsid w:val="004029BC"/>
    <w:rsid w:val="00402A4D"/>
    <w:rsid w:val="004033FD"/>
    <w:rsid w:val="0040378A"/>
    <w:rsid w:val="00403B2A"/>
    <w:rsid w:val="004042C7"/>
    <w:rsid w:val="004046C7"/>
    <w:rsid w:val="00405253"/>
    <w:rsid w:val="004053EA"/>
    <w:rsid w:val="00405C4B"/>
    <w:rsid w:val="00405C68"/>
    <w:rsid w:val="00405CAC"/>
    <w:rsid w:val="00405D98"/>
    <w:rsid w:val="00406060"/>
    <w:rsid w:val="004061F2"/>
    <w:rsid w:val="00406EDF"/>
    <w:rsid w:val="00407295"/>
    <w:rsid w:val="004073CD"/>
    <w:rsid w:val="00407A53"/>
    <w:rsid w:val="0041002C"/>
    <w:rsid w:val="0041021F"/>
    <w:rsid w:val="004102F9"/>
    <w:rsid w:val="0041031C"/>
    <w:rsid w:val="00411DAC"/>
    <w:rsid w:val="00411FBE"/>
    <w:rsid w:val="00412977"/>
    <w:rsid w:val="00413548"/>
    <w:rsid w:val="00413C51"/>
    <w:rsid w:val="00413F62"/>
    <w:rsid w:val="004142DC"/>
    <w:rsid w:val="00414DDA"/>
    <w:rsid w:val="00414F11"/>
    <w:rsid w:val="0041534B"/>
    <w:rsid w:val="004158F0"/>
    <w:rsid w:val="00415CB1"/>
    <w:rsid w:val="00415EB7"/>
    <w:rsid w:val="004167F5"/>
    <w:rsid w:val="00416A62"/>
    <w:rsid w:val="004175D7"/>
    <w:rsid w:val="004177C4"/>
    <w:rsid w:val="00417B4C"/>
    <w:rsid w:val="00417BF3"/>
    <w:rsid w:val="00420187"/>
    <w:rsid w:val="004203B0"/>
    <w:rsid w:val="004206C0"/>
    <w:rsid w:val="00421060"/>
    <w:rsid w:val="00421142"/>
    <w:rsid w:val="0042184C"/>
    <w:rsid w:val="00421B10"/>
    <w:rsid w:val="00421ED6"/>
    <w:rsid w:val="00422741"/>
    <w:rsid w:val="00422DC7"/>
    <w:rsid w:val="004236F4"/>
    <w:rsid w:val="004241B4"/>
    <w:rsid w:val="004250A0"/>
    <w:rsid w:val="004259B6"/>
    <w:rsid w:val="004260F4"/>
    <w:rsid w:val="00426654"/>
    <w:rsid w:val="004271A1"/>
    <w:rsid w:val="0042722C"/>
    <w:rsid w:val="0042743A"/>
    <w:rsid w:val="00427CDE"/>
    <w:rsid w:val="00427CE3"/>
    <w:rsid w:val="00427F3D"/>
    <w:rsid w:val="00430110"/>
    <w:rsid w:val="0043021C"/>
    <w:rsid w:val="0043024F"/>
    <w:rsid w:val="004302FD"/>
    <w:rsid w:val="004307A7"/>
    <w:rsid w:val="00430957"/>
    <w:rsid w:val="00431244"/>
    <w:rsid w:val="00431F2A"/>
    <w:rsid w:val="00432263"/>
    <w:rsid w:val="00432297"/>
    <w:rsid w:val="00432CB3"/>
    <w:rsid w:val="00432D17"/>
    <w:rsid w:val="004331E6"/>
    <w:rsid w:val="0043483B"/>
    <w:rsid w:val="0043533A"/>
    <w:rsid w:val="0043558D"/>
    <w:rsid w:val="0043582C"/>
    <w:rsid w:val="00436969"/>
    <w:rsid w:val="004376CF"/>
    <w:rsid w:val="0043787A"/>
    <w:rsid w:val="00437948"/>
    <w:rsid w:val="00437AED"/>
    <w:rsid w:val="00440517"/>
    <w:rsid w:val="00440560"/>
    <w:rsid w:val="00441176"/>
    <w:rsid w:val="00441912"/>
    <w:rsid w:val="00441AE0"/>
    <w:rsid w:val="00442AD2"/>
    <w:rsid w:val="00443308"/>
    <w:rsid w:val="0044337A"/>
    <w:rsid w:val="004437F6"/>
    <w:rsid w:val="00443C26"/>
    <w:rsid w:val="00443CDA"/>
    <w:rsid w:val="004440FD"/>
    <w:rsid w:val="00444759"/>
    <w:rsid w:val="00444A66"/>
    <w:rsid w:val="0044528B"/>
    <w:rsid w:val="00445351"/>
    <w:rsid w:val="004456B1"/>
    <w:rsid w:val="00445AE9"/>
    <w:rsid w:val="0044620C"/>
    <w:rsid w:val="004470A5"/>
    <w:rsid w:val="004474ED"/>
    <w:rsid w:val="00447F86"/>
    <w:rsid w:val="00450048"/>
    <w:rsid w:val="0045022C"/>
    <w:rsid w:val="004502B2"/>
    <w:rsid w:val="00450379"/>
    <w:rsid w:val="00450475"/>
    <w:rsid w:val="004507C0"/>
    <w:rsid w:val="00450AC9"/>
    <w:rsid w:val="00450D81"/>
    <w:rsid w:val="004516C9"/>
    <w:rsid w:val="004517CB"/>
    <w:rsid w:val="004518F1"/>
    <w:rsid w:val="00451C5F"/>
    <w:rsid w:val="00452338"/>
    <w:rsid w:val="00452581"/>
    <w:rsid w:val="00452F83"/>
    <w:rsid w:val="00453B9E"/>
    <w:rsid w:val="00453D0F"/>
    <w:rsid w:val="00453F2C"/>
    <w:rsid w:val="004555E2"/>
    <w:rsid w:val="0045575D"/>
    <w:rsid w:val="00455AF1"/>
    <w:rsid w:val="00455C9A"/>
    <w:rsid w:val="00455D2E"/>
    <w:rsid w:val="00455F00"/>
    <w:rsid w:val="00455FEA"/>
    <w:rsid w:val="0045644B"/>
    <w:rsid w:val="004567ED"/>
    <w:rsid w:val="00456BF5"/>
    <w:rsid w:val="00456F4F"/>
    <w:rsid w:val="004570D8"/>
    <w:rsid w:val="00457318"/>
    <w:rsid w:val="00457BD4"/>
    <w:rsid w:val="00460242"/>
    <w:rsid w:val="0046024C"/>
    <w:rsid w:val="0046027E"/>
    <w:rsid w:val="00460587"/>
    <w:rsid w:val="00460FB3"/>
    <w:rsid w:val="00461603"/>
    <w:rsid w:val="0046166C"/>
    <w:rsid w:val="00462134"/>
    <w:rsid w:val="00462774"/>
    <w:rsid w:val="00463857"/>
    <w:rsid w:val="00464523"/>
    <w:rsid w:val="00464D96"/>
    <w:rsid w:val="00464E13"/>
    <w:rsid w:val="00464F05"/>
    <w:rsid w:val="00464F18"/>
    <w:rsid w:val="004652F7"/>
    <w:rsid w:val="00465478"/>
    <w:rsid w:val="00466134"/>
    <w:rsid w:val="00466172"/>
    <w:rsid w:val="004667E0"/>
    <w:rsid w:val="00466C9D"/>
    <w:rsid w:val="00466D84"/>
    <w:rsid w:val="00466F1B"/>
    <w:rsid w:val="00467078"/>
    <w:rsid w:val="0046715E"/>
    <w:rsid w:val="00467CF5"/>
    <w:rsid w:val="00470104"/>
    <w:rsid w:val="004701E3"/>
    <w:rsid w:val="0047043A"/>
    <w:rsid w:val="004708D5"/>
    <w:rsid w:val="00471542"/>
    <w:rsid w:val="00471728"/>
    <w:rsid w:val="00471810"/>
    <w:rsid w:val="00471E5D"/>
    <w:rsid w:val="0047222B"/>
    <w:rsid w:val="00472342"/>
    <w:rsid w:val="00472437"/>
    <w:rsid w:val="00472523"/>
    <w:rsid w:val="00473C6B"/>
    <w:rsid w:val="00474174"/>
    <w:rsid w:val="004743E2"/>
    <w:rsid w:val="004745AF"/>
    <w:rsid w:val="00474782"/>
    <w:rsid w:val="004747D7"/>
    <w:rsid w:val="00474849"/>
    <w:rsid w:val="00474A53"/>
    <w:rsid w:val="00474ABD"/>
    <w:rsid w:val="00474C3E"/>
    <w:rsid w:val="00475AE2"/>
    <w:rsid w:val="00475E0F"/>
    <w:rsid w:val="00476C2A"/>
    <w:rsid w:val="00477502"/>
    <w:rsid w:val="0047778D"/>
    <w:rsid w:val="00480742"/>
    <w:rsid w:val="0048117B"/>
    <w:rsid w:val="004811F6"/>
    <w:rsid w:val="004817A7"/>
    <w:rsid w:val="00481B3E"/>
    <w:rsid w:val="004830F9"/>
    <w:rsid w:val="004843DB"/>
    <w:rsid w:val="0048451A"/>
    <w:rsid w:val="00484A25"/>
    <w:rsid w:val="00485076"/>
    <w:rsid w:val="0048511A"/>
    <w:rsid w:val="004856BA"/>
    <w:rsid w:val="00485A64"/>
    <w:rsid w:val="004864A6"/>
    <w:rsid w:val="00486C00"/>
    <w:rsid w:val="00487650"/>
    <w:rsid w:val="0048782E"/>
    <w:rsid w:val="00487C2A"/>
    <w:rsid w:val="00487C82"/>
    <w:rsid w:val="004902F9"/>
    <w:rsid w:val="00490437"/>
    <w:rsid w:val="00490F15"/>
    <w:rsid w:val="00491438"/>
    <w:rsid w:val="00491558"/>
    <w:rsid w:val="00492101"/>
    <w:rsid w:val="00495084"/>
    <w:rsid w:val="004955E2"/>
    <w:rsid w:val="00495F5E"/>
    <w:rsid w:val="00497454"/>
    <w:rsid w:val="00497553"/>
    <w:rsid w:val="004A10C6"/>
    <w:rsid w:val="004A1312"/>
    <w:rsid w:val="004A1E2C"/>
    <w:rsid w:val="004A29A8"/>
    <w:rsid w:val="004A34C7"/>
    <w:rsid w:val="004A37F7"/>
    <w:rsid w:val="004A3FE3"/>
    <w:rsid w:val="004A4277"/>
    <w:rsid w:val="004A428E"/>
    <w:rsid w:val="004A447C"/>
    <w:rsid w:val="004A44C1"/>
    <w:rsid w:val="004A51F2"/>
    <w:rsid w:val="004A61A9"/>
    <w:rsid w:val="004A6BCD"/>
    <w:rsid w:val="004A71E8"/>
    <w:rsid w:val="004A7946"/>
    <w:rsid w:val="004A7A88"/>
    <w:rsid w:val="004A7DD2"/>
    <w:rsid w:val="004A7F03"/>
    <w:rsid w:val="004B00FD"/>
    <w:rsid w:val="004B0276"/>
    <w:rsid w:val="004B0448"/>
    <w:rsid w:val="004B12B0"/>
    <w:rsid w:val="004B150B"/>
    <w:rsid w:val="004B1C44"/>
    <w:rsid w:val="004B1E7E"/>
    <w:rsid w:val="004B248A"/>
    <w:rsid w:val="004B2C19"/>
    <w:rsid w:val="004B2EAB"/>
    <w:rsid w:val="004B3A2D"/>
    <w:rsid w:val="004B3C38"/>
    <w:rsid w:val="004B3DB8"/>
    <w:rsid w:val="004B3F4A"/>
    <w:rsid w:val="004B48B7"/>
    <w:rsid w:val="004B4AF4"/>
    <w:rsid w:val="004B4CC7"/>
    <w:rsid w:val="004B5995"/>
    <w:rsid w:val="004B6769"/>
    <w:rsid w:val="004B68C8"/>
    <w:rsid w:val="004B745B"/>
    <w:rsid w:val="004C00FD"/>
    <w:rsid w:val="004C0CBB"/>
    <w:rsid w:val="004C0DB2"/>
    <w:rsid w:val="004C1230"/>
    <w:rsid w:val="004C1245"/>
    <w:rsid w:val="004C1A58"/>
    <w:rsid w:val="004C1D27"/>
    <w:rsid w:val="004C1DD4"/>
    <w:rsid w:val="004C1E4A"/>
    <w:rsid w:val="004C1EE3"/>
    <w:rsid w:val="004C349F"/>
    <w:rsid w:val="004C351F"/>
    <w:rsid w:val="004C384B"/>
    <w:rsid w:val="004C3A48"/>
    <w:rsid w:val="004C48D5"/>
    <w:rsid w:val="004C5423"/>
    <w:rsid w:val="004C5613"/>
    <w:rsid w:val="004C691C"/>
    <w:rsid w:val="004C69FE"/>
    <w:rsid w:val="004C7A3F"/>
    <w:rsid w:val="004D00EC"/>
    <w:rsid w:val="004D07DC"/>
    <w:rsid w:val="004D0EC6"/>
    <w:rsid w:val="004D1784"/>
    <w:rsid w:val="004D180F"/>
    <w:rsid w:val="004D19D1"/>
    <w:rsid w:val="004D2BF6"/>
    <w:rsid w:val="004D4054"/>
    <w:rsid w:val="004D4C3F"/>
    <w:rsid w:val="004D4CF8"/>
    <w:rsid w:val="004D50BB"/>
    <w:rsid w:val="004D5554"/>
    <w:rsid w:val="004D6B6A"/>
    <w:rsid w:val="004D6F85"/>
    <w:rsid w:val="004D7E7A"/>
    <w:rsid w:val="004D7EF2"/>
    <w:rsid w:val="004E04BD"/>
    <w:rsid w:val="004E050E"/>
    <w:rsid w:val="004E075C"/>
    <w:rsid w:val="004E0839"/>
    <w:rsid w:val="004E0BE3"/>
    <w:rsid w:val="004E0F93"/>
    <w:rsid w:val="004E127C"/>
    <w:rsid w:val="004E14F1"/>
    <w:rsid w:val="004E1D95"/>
    <w:rsid w:val="004E22DE"/>
    <w:rsid w:val="004E2352"/>
    <w:rsid w:val="004E23F8"/>
    <w:rsid w:val="004E2DA3"/>
    <w:rsid w:val="004E2DDE"/>
    <w:rsid w:val="004E3244"/>
    <w:rsid w:val="004E3665"/>
    <w:rsid w:val="004E38C6"/>
    <w:rsid w:val="004E38EF"/>
    <w:rsid w:val="004E4BC7"/>
    <w:rsid w:val="004E503F"/>
    <w:rsid w:val="004E5CAC"/>
    <w:rsid w:val="004E609C"/>
    <w:rsid w:val="004E6E69"/>
    <w:rsid w:val="004E6F5F"/>
    <w:rsid w:val="004E7400"/>
    <w:rsid w:val="004E7A25"/>
    <w:rsid w:val="004E7AAF"/>
    <w:rsid w:val="004E7CB1"/>
    <w:rsid w:val="004F0595"/>
    <w:rsid w:val="004F1236"/>
    <w:rsid w:val="004F1537"/>
    <w:rsid w:val="004F15BD"/>
    <w:rsid w:val="004F1CBD"/>
    <w:rsid w:val="004F246A"/>
    <w:rsid w:val="004F2B76"/>
    <w:rsid w:val="004F2F19"/>
    <w:rsid w:val="004F30E9"/>
    <w:rsid w:val="004F35E7"/>
    <w:rsid w:val="004F4575"/>
    <w:rsid w:val="004F4609"/>
    <w:rsid w:val="004F46DA"/>
    <w:rsid w:val="004F4900"/>
    <w:rsid w:val="004F4A66"/>
    <w:rsid w:val="004F5DBE"/>
    <w:rsid w:val="004F5DF1"/>
    <w:rsid w:val="004F607E"/>
    <w:rsid w:val="004F668B"/>
    <w:rsid w:val="004F6CF0"/>
    <w:rsid w:val="004F6D9F"/>
    <w:rsid w:val="004F7302"/>
    <w:rsid w:val="004F755B"/>
    <w:rsid w:val="004F77FF"/>
    <w:rsid w:val="004F7AC0"/>
    <w:rsid w:val="004F7BCE"/>
    <w:rsid w:val="00500309"/>
    <w:rsid w:val="00500629"/>
    <w:rsid w:val="00500D50"/>
    <w:rsid w:val="005011F1"/>
    <w:rsid w:val="005017A5"/>
    <w:rsid w:val="005019CC"/>
    <w:rsid w:val="00502341"/>
    <w:rsid w:val="005024CC"/>
    <w:rsid w:val="0050266E"/>
    <w:rsid w:val="00502B63"/>
    <w:rsid w:val="00502F9A"/>
    <w:rsid w:val="00503035"/>
    <w:rsid w:val="005030FB"/>
    <w:rsid w:val="0050364F"/>
    <w:rsid w:val="005038AE"/>
    <w:rsid w:val="00503945"/>
    <w:rsid w:val="00503E01"/>
    <w:rsid w:val="00504050"/>
    <w:rsid w:val="00504430"/>
    <w:rsid w:val="005048E4"/>
    <w:rsid w:val="00504B3E"/>
    <w:rsid w:val="00504BD8"/>
    <w:rsid w:val="00504E98"/>
    <w:rsid w:val="00505986"/>
    <w:rsid w:val="00506198"/>
    <w:rsid w:val="00506AE0"/>
    <w:rsid w:val="00506B46"/>
    <w:rsid w:val="00506B79"/>
    <w:rsid w:val="00507050"/>
    <w:rsid w:val="00507635"/>
    <w:rsid w:val="0050771E"/>
    <w:rsid w:val="0050775B"/>
    <w:rsid w:val="00510295"/>
    <w:rsid w:val="005106FD"/>
    <w:rsid w:val="005107C8"/>
    <w:rsid w:val="005107D1"/>
    <w:rsid w:val="00510DE8"/>
    <w:rsid w:val="00510DFB"/>
    <w:rsid w:val="00511179"/>
    <w:rsid w:val="0051180F"/>
    <w:rsid w:val="005119B4"/>
    <w:rsid w:val="00511B0B"/>
    <w:rsid w:val="00512533"/>
    <w:rsid w:val="00512932"/>
    <w:rsid w:val="00513477"/>
    <w:rsid w:val="00513612"/>
    <w:rsid w:val="005144AA"/>
    <w:rsid w:val="00514685"/>
    <w:rsid w:val="00514D8A"/>
    <w:rsid w:val="00514E96"/>
    <w:rsid w:val="005153A1"/>
    <w:rsid w:val="00515935"/>
    <w:rsid w:val="00515CD8"/>
    <w:rsid w:val="00515D61"/>
    <w:rsid w:val="00515FD8"/>
    <w:rsid w:val="0051659B"/>
    <w:rsid w:val="00516666"/>
    <w:rsid w:val="005167AC"/>
    <w:rsid w:val="00516826"/>
    <w:rsid w:val="00516DA8"/>
    <w:rsid w:val="00516E6F"/>
    <w:rsid w:val="00517086"/>
    <w:rsid w:val="005179FE"/>
    <w:rsid w:val="00517C75"/>
    <w:rsid w:val="005208FE"/>
    <w:rsid w:val="005209E9"/>
    <w:rsid w:val="0052135F"/>
    <w:rsid w:val="00521422"/>
    <w:rsid w:val="005224F9"/>
    <w:rsid w:val="005231CD"/>
    <w:rsid w:val="005243C4"/>
    <w:rsid w:val="00524DE0"/>
    <w:rsid w:val="0052598C"/>
    <w:rsid w:val="00525A54"/>
    <w:rsid w:val="00525E27"/>
    <w:rsid w:val="005263BD"/>
    <w:rsid w:val="00526C96"/>
    <w:rsid w:val="00527252"/>
    <w:rsid w:val="00527648"/>
    <w:rsid w:val="005276FB"/>
    <w:rsid w:val="0052783F"/>
    <w:rsid w:val="00530293"/>
    <w:rsid w:val="005305F3"/>
    <w:rsid w:val="00530F60"/>
    <w:rsid w:val="00531384"/>
    <w:rsid w:val="0053163E"/>
    <w:rsid w:val="00531917"/>
    <w:rsid w:val="00531A2C"/>
    <w:rsid w:val="0053265A"/>
    <w:rsid w:val="00532806"/>
    <w:rsid w:val="00532AD7"/>
    <w:rsid w:val="00532B5A"/>
    <w:rsid w:val="00532B62"/>
    <w:rsid w:val="00533305"/>
    <w:rsid w:val="005337E0"/>
    <w:rsid w:val="005345EA"/>
    <w:rsid w:val="00534851"/>
    <w:rsid w:val="00534DFF"/>
    <w:rsid w:val="00534EAB"/>
    <w:rsid w:val="005354A9"/>
    <w:rsid w:val="00536AF6"/>
    <w:rsid w:val="00536BB6"/>
    <w:rsid w:val="00537740"/>
    <w:rsid w:val="00537875"/>
    <w:rsid w:val="005378A1"/>
    <w:rsid w:val="00537D42"/>
    <w:rsid w:val="00537EC7"/>
    <w:rsid w:val="0054017A"/>
    <w:rsid w:val="005405FC"/>
    <w:rsid w:val="005408B6"/>
    <w:rsid w:val="00541E8A"/>
    <w:rsid w:val="00542560"/>
    <w:rsid w:val="005429C2"/>
    <w:rsid w:val="00542AFA"/>
    <w:rsid w:val="00542D91"/>
    <w:rsid w:val="00543287"/>
    <w:rsid w:val="00543FC5"/>
    <w:rsid w:val="0054412C"/>
    <w:rsid w:val="005441A3"/>
    <w:rsid w:val="00544461"/>
    <w:rsid w:val="00544872"/>
    <w:rsid w:val="00544A34"/>
    <w:rsid w:val="00544DDA"/>
    <w:rsid w:val="00544F8E"/>
    <w:rsid w:val="00545BDD"/>
    <w:rsid w:val="00545E7B"/>
    <w:rsid w:val="005461FB"/>
    <w:rsid w:val="00546A61"/>
    <w:rsid w:val="00547018"/>
    <w:rsid w:val="0054796A"/>
    <w:rsid w:val="00547DE4"/>
    <w:rsid w:val="00547E7F"/>
    <w:rsid w:val="00547F38"/>
    <w:rsid w:val="00550108"/>
    <w:rsid w:val="00550711"/>
    <w:rsid w:val="005508E0"/>
    <w:rsid w:val="00550E54"/>
    <w:rsid w:val="00551090"/>
    <w:rsid w:val="005510A3"/>
    <w:rsid w:val="005511B2"/>
    <w:rsid w:val="0055219C"/>
    <w:rsid w:val="005522BF"/>
    <w:rsid w:val="00552D20"/>
    <w:rsid w:val="00552DAC"/>
    <w:rsid w:val="00553051"/>
    <w:rsid w:val="00553B19"/>
    <w:rsid w:val="00553C62"/>
    <w:rsid w:val="005541B7"/>
    <w:rsid w:val="005544C9"/>
    <w:rsid w:val="005546BF"/>
    <w:rsid w:val="005558EF"/>
    <w:rsid w:val="00556565"/>
    <w:rsid w:val="0055697A"/>
    <w:rsid w:val="00556CF0"/>
    <w:rsid w:val="00556D41"/>
    <w:rsid w:val="00556ED5"/>
    <w:rsid w:val="00556FBF"/>
    <w:rsid w:val="00557246"/>
    <w:rsid w:val="00557394"/>
    <w:rsid w:val="005577F5"/>
    <w:rsid w:val="00557ABA"/>
    <w:rsid w:val="00560DCF"/>
    <w:rsid w:val="00561C6A"/>
    <w:rsid w:val="005625D7"/>
    <w:rsid w:val="00562C74"/>
    <w:rsid w:val="00564058"/>
    <w:rsid w:val="00564844"/>
    <w:rsid w:val="005649BC"/>
    <w:rsid w:val="005654D9"/>
    <w:rsid w:val="005660F4"/>
    <w:rsid w:val="005665A5"/>
    <w:rsid w:val="00566E17"/>
    <w:rsid w:val="00566E78"/>
    <w:rsid w:val="00567C00"/>
    <w:rsid w:val="00570825"/>
    <w:rsid w:val="00570B9B"/>
    <w:rsid w:val="00570D66"/>
    <w:rsid w:val="005723A5"/>
    <w:rsid w:val="0057245D"/>
    <w:rsid w:val="005725FA"/>
    <w:rsid w:val="00572ED9"/>
    <w:rsid w:val="00573732"/>
    <w:rsid w:val="00573768"/>
    <w:rsid w:val="00573899"/>
    <w:rsid w:val="0057554D"/>
    <w:rsid w:val="00575CEF"/>
    <w:rsid w:val="00575E83"/>
    <w:rsid w:val="00576068"/>
    <w:rsid w:val="005762F4"/>
    <w:rsid w:val="00576A24"/>
    <w:rsid w:val="0057737F"/>
    <w:rsid w:val="0057741B"/>
    <w:rsid w:val="005778CF"/>
    <w:rsid w:val="00577BCE"/>
    <w:rsid w:val="005800E7"/>
    <w:rsid w:val="005802A0"/>
    <w:rsid w:val="0058085E"/>
    <w:rsid w:val="00581BF8"/>
    <w:rsid w:val="00581FCA"/>
    <w:rsid w:val="00582653"/>
    <w:rsid w:val="005827FD"/>
    <w:rsid w:val="005828B8"/>
    <w:rsid w:val="005829AE"/>
    <w:rsid w:val="00582BEC"/>
    <w:rsid w:val="00583209"/>
    <w:rsid w:val="0058331A"/>
    <w:rsid w:val="005834B5"/>
    <w:rsid w:val="00583579"/>
    <w:rsid w:val="00583617"/>
    <w:rsid w:val="005836FA"/>
    <w:rsid w:val="00583BA4"/>
    <w:rsid w:val="00583E64"/>
    <w:rsid w:val="0058412C"/>
    <w:rsid w:val="00584198"/>
    <w:rsid w:val="005841CC"/>
    <w:rsid w:val="005843D6"/>
    <w:rsid w:val="0058473C"/>
    <w:rsid w:val="005848EF"/>
    <w:rsid w:val="00584D20"/>
    <w:rsid w:val="00585046"/>
    <w:rsid w:val="00585067"/>
    <w:rsid w:val="00585093"/>
    <w:rsid w:val="005850E9"/>
    <w:rsid w:val="00585209"/>
    <w:rsid w:val="00585558"/>
    <w:rsid w:val="005857FC"/>
    <w:rsid w:val="00585AD8"/>
    <w:rsid w:val="00586336"/>
    <w:rsid w:val="0058694D"/>
    <w:rsid w:val="00590A30"/>
    <w:rsid w:val="00590CEA"/>
    <w:rsid w:val="00591B4E"/>
    <w:rsid w:val="00591BBE"/>
    <w:rsid w:val="00591CFF"/>
    <w:rsid w:val="0059202E"/>
    <w:rsid w:val="005925BB"/>
    <w:rsid w:val="00593403"/>
    <w:rsid w:val="0059397A"/>
    <w:rsid w:val="00593CB0"/>
    <w:rsid w:val="0059459B"/>
    <w:rsid w:val="00594F27"/>
    <w:rsid w:val="00595468"/>
    <w:rsid w:val="00596453"/>
    <w:rsid w:val="00596582"/>
    <w:rsid w:val="00596C92"/>
    <w:rsid w:val="005977F6"/>
    <w:rsid w:val="005A065A"/>
    <w:rsid w:val="005A08EA"/>
    <w:rsid w:val="005A1169"/>
    <w:rsid w:val="005A12D7"/>
    <w:rsid w:val="005A1DC3"/>
    <w:rsid w:val="005A2077"/>
    <w:rsid w:val="005A2495"/>
    <w:rsid w:val="005A2A9B"/>
    <w:rsid w:val="005A2AF0"/>
    <w:rsid w:val="005A3B7C"/>
    <w:rsid w:val="005A3D4C"/>
    <w:rsid w:val="005A4392"/>
    <w:rsid w:val="005A48D1"/>
    <w:rsid w:val="005A4C73"/>
    <w:rsid w:val="005A4E2E"/>
    <w:rsid w:val="005A5D3A"/>
    <w:rsid w:val="005A5D42"/>
    <w:rsid w:val="005A640C"/>
    <w:rsid w:val="005A74E2"/>
    <w:rsid w:val="005A7D43"/>
    <w:rsid w:val="005A7E2D"/>
    <w:rsid w:val="005B09C3"/>
    <w:rsid w:val="005B0A08"/>
    <w:rsid w:val="005B0D60"/>
    <w:rsid w:val="005B0E22"/>
    <w:rsid w:val="005B1740"/>
    <w:rsid w:val="005B1D0C"/>
    <w:rsid w:val="005B204C"/>
    <w:rsid w:val="005B2CF3"/>
    <w:rsid w:val="005B32AA"/>
    <w:rsid w:val="005B358E"/>
    <w:rsid w:val="005B3953"/>
    <w:rsid w:val="005B4244"/>
    <w:rsid w:val="005B6863"/>
    <w:rsid w:val="005B7B84"/>
    <w:rsid w:val="005C0551"/>
    <w:rsid w:val="005C0F69"/>
    <w:rsid w:val="005C1563"/>
    <w:rsid w:val="005C2584"/>
    <w:rsid w:val="005C2CE0"/>
    <w:rsid w:val="005C313B"/>
    <w:rsid w:val="005C3340"/>
    <w:rsid w:val="005C368F"/>
    <w:rsid w:val="005C3B1E"/>
    <w:rsid w:val="005C3E93"/>
    <w:rsid w:val="005C4703"/>
    <w:rsid w:val="005C4ABF"/>
    <w:rsid w:val="005C4D90"/>
    <w:rsid w:val="005C53AC"/>
    <w:rsid w:val="005C5993"/>
    <w:rsid w:val="005C6591"/>
    <w:rsid w:val="005C7545"/>
    <w:rsid w:val="005C7C96"/>
    <w:rsid w:val="005C7CB3"/>
    <w:rsid w:val="005D03E3"/>
    <w:rsid w:val="005D04FB"/>
    <w:rsid w:val="005D0DD1"/>
    <w:rsid w:val="005D12F9"/>
    <w:rsid w:val="005D1352"/>
    <w:rsid w:val="005D187A"/>
    <w:rsid w:val="005D19D7"/>
    <w:rsid w:val="005D1DBA"/>
    <w:rsid w:val="005D1DD1"/>
    <w:rsid w:val="005D2FEB"/>
    <w:rsid w:val="005D4426"/>
    <w:rsid w:val="005D4CCA"/>
    <w:rsid w:val="005D5D51"/>
    <w:rsid w:val="005D62DA"/>
    <w:rsid w:val="005D6419"/>
    <w:rsid w:val="005D6510"/>
    <w:rsid w:val="005D6A30"/>
    <w:rsid w:val="005D6AD5"/>
    <w:rsid w:val="005D7D47"/>
    <w:rsid w:val="005E01F8"/>
    <w:rsid w:val="005E06C8"/>
    <w:rsid w:val="005E0C59"/>
    <w:rsid w:val="005E1DF3"/>
    <w:rsid w:val="005E1E35"/>
    <w:rsid w:val="005E2022"/>
    <w:rsid w:val="005E2175"/>
    <w:rsid w:val="005E38F7"/>
    <w:rsid w:val="005E3CCE"/>
    <w:rsid w:val="005E4BE9"/>
    <w:rsid w:val="005E4C63"/>
    <w:rsid w:val="005E5BE6"/>
    <w:rsid w:val="005E6024"/>
    <w:rsid w:val="005E60A9"/>
    <w:rsid w:val="005E6C85"/>
    <w:rsid w:val="005E744C"/>
    <w:rsid w:val="005E7ADB"/>
    <w:rsid w:val="005E7B0F"/>
    <w:rsid w:val="005E7F06"/>
    <w:rsid w:val="005F1541"/>
    <w:rsid w:val="005F162F"/>
    <w:rsid w:val="005F1800"/>
    <w:rsid w:val="005F18BC"/>
    <w:rsid w:val="005F2840"/>
    <w:rsid w:val="005F2F8F"/>
    <w:rsid w:val="005F35C6"/>
    <w:rsid w:val="005F3912"/>
    <w:rsid w:val="005F3B08"/>
    <w:rsid w:val="005F3C09"/>
    <w:rsid w:val="005F3E67"/>
    <w:rsid w:val="005F42B9"/>
    <w:rsid w:val="005F430C"/>
    <w:rsid w:val="005F434B"/>
    <w:rsid w:val="005F4633"/>
    <w:rsid w:val="005F50A3"/>
    <w:rsid w:val="005F5622"/>
    <w:rsid w:val="005F5758"/>
    <w:rsid w:val="005F6204"/>
    <w:rsid w:val="005F6952"/>
    <w:rsid w:val="005F74A7"/>
    <w:rsid w:val="005F74BA"/>
    <w:rsid w:val="00600324"/>
    <w:rsid w:val="00600699"/>
    <w:rsid w:val="006008AD"/>
    <w:rsid w:val="00600B3A"/>
    <w:rsid w:val="00601028"/>
    <w:rsid w:val="0060113B"/>
    <w:rsid w:val="00601F80"/>
    <w:rsid w:val="00602EB1"/>
    <w:rsid w:val="00602FB3"/>
    <w:rsid w:val="006045B4"/>
    <w:rsid w:val="006047E1"/>
    <w:rsid w:val="00604DEA"/>
    <w:rsid w:val="006059B2"/>
    <w:rsid w:val="006062F3"/>
    <w:rsid w:val="00606BAF"/>
    <w:rsid w:val="00607103"/>
    <w:rsid w:val="00610186"/>
    <w:rsid w:val="006102EB"/>
    <w:rsid w:val="00610B87"/>
    <w:rsid w:val="00610DB9"/>
    <w:rsid w:val="00610FA1"/>
    <w:rsid w:val="00610FF2"/>
    <w:rsid w:val="00611F0B"/>
    <w:rsid w:val="00612311"/>
    <w:rsid w:val="0061254D"/>
    <w:rsid w:val="006129F9"/>
    <w:rsid w:val="00612A38"/>
    <w:rsid w:val="00612E44"/>
    <w:rsid w:val="00613C9F"/>
    <w:rsid w:val="00614028"/>
    <w:rsid w:val="0061402C"/>
    <w:rsid w:val="006143F0"/>
    <w:rsid w:val="00615322"/>
    <w:rsid w:val="00615701"/>
    <w:rsid w:val="006161CC"/>
    <w:rsid w:val="00616488"/>
    <w:rsid w:val="00616DF7"/>
    <w:rsid w:val="00616F7D"/>
    <w:rsid w:val="00616FED"/>
    <w:rsid w:val="00617B33"/>
    <w:rsid w:val="00617F91"/>
    <w:rsid w:val="0062082C"/>
    <w:rsid w:val="00620A09"/>
    <w:rsid w:val="00620E91"/>
    <w:rsid w:val="00620F77"/>
    <w:rsid w:val="006216A9"/>
    <w:rsid w:val="0062188D"/>
    <w:rsid w:val="00621E6C"/>
    <w:rsid w:val="00622282"/>
    <w:rsid w:val="0062275E"/>
    <w:rsid w:val="006230D1"/>
    <w:rsid w:val="00623170"/>
    <w:rsid w:val="006238C9"/>
    <w:rsid w:val="006244BC"/>
    <w:rsid w:val="00624B8C"/>
    <w:rsid w:val="00624FC9"/>
    <w:rsid w:val="00625EE9"/>
    <w:rsid w:val="00626A11"/>
    <w:rsid w:val="00627028"/>
    <w:rsid w:val="006276BB"/>
    <w:rsid w:val="00627B11"/>
    <w:rsid w:val="00627D0B"/>
    <w:rsid w:val="00627F3B"/>
    <w:rsid w:val="00627F50"/>
    <w:rsid w:val="006306E0"/>
    <w:rsid w:val="00630906"/>
    <w:rsid w:val="00630D5A"/>
    <w:rsid w:val="00630F86"/>
    <w:rsid w:val="00631056"/>
    <w:rsid w:val="00631609"/>
    <w:rsid w:val="00631FE4"/>
    <w:rsid w:val="006320C8"/>
    <w:rsid w:val="00632154"/>
    <w:rsid w:val="00632364"/>
    <w:rsid w:val="006329A5"/>
    <w:rsid w:val="00632D52"/>
    <w:rsid w:val="00633EDF"/>
    <w:rsid w:val="0063428C"/>
    <w:rsid w:val="006345DD"/>
    <w:rsid w:val="00634629"/>
    <w:rsid w:val="00634642"/>
    <w:rsid w:val="00635A27"/>
    <w:rsid w:val="006369B1"/>
    <w:rsid w:val="00636E00"/>
    <w:rsid w:val="00637199"/>
    <w:rsid w:val="00637886"/>
    <w:rsid w:val="006378B1"/>
    <w:rsid w:val="00640560"/>
    <w:rsid w:val="0064060D"/>
    <w:rsid w:val="0064080F"/>
    <w:rsid w:val="006413B9"/>
    <w:rsid w:val="0064196B"/>
    <w:rsid w:val="00641BE4"/>
    <w:rsid w:val="00642BB1"/>
    <w:rsid w:val="0064347D"/>
    <w:rsid w:val="00643728"/>
    <w:rsid w:val="00643A53"/>
    <w:rsid w:val="00643B84"/>
    <w:rsid w:val="00644313"/>
    <w:rsid w:val="00644569"/>
    <w:rsid w:val="00644573"/>
    <w:rsid w:val="006446A6"/>
    <w:rsid w:val="00644A99"/>
    <w:rsid w:val="00645331"/>
    <w:rsid w:val="00645772"/>
    <w:rsid w:val="006464DA"/>
    <w:rsid w:val="00646785"/>
    <w:rsid w:val="00647E10"/>
    <w:rsid w:val="00647EFE"/>
    <w:rsid w:val="00650048"/>
    <w:rsid w:val="006506A3"/>
    <w:rsid w:val="006506DE"/>
    <w:rsid w:val="00650ADE"/>
    <w:rsid w:val="00650BA5"/>
    <w:rsid w:val="00650E5A"/>
    <w:rsid w:val="00650F4B"/>
    <w:rsid w:val="0065119A"/>
    <w:rsid w:val="00651247"/>
    <w:rsid w:val="0065221C"/>
    <w:rsid w:val="0065253A"/>
    <w:rsid w:val="00652780"/>
    <w:rsid w:val="00652ED6"/>
    <w:rsid w:val="006530E8"/>
    <w:rsid w:val="00653811"/>
    <w:rsid w:val="0065414F"/>
    <w:rsid w:val="00654490"/>
    <w:rsid w:val="00654D5E"/>
    <w:rsid w:val="00654F89"/>
    <w:rsid w:val="0065509D"/>
    <w:rsid w:val="006552DD"/>
    <w:rsid w:val="00655400"/>
    <w:rsid w:val="00655584"/>
    <w:rsid w:val="006556B5"/>
    <w:rsid w:val="00656086"/>
    <w:rsid w:val="0065717C"/>
    <w:rsid w:val="00657477"/>
    <w:rsid w:val="006575E2"/>
    <w:rsid w:val="006575FE"/>
    <w:rsid w:val="00657B1C"/>
    <w:rsid w:val="00657B39"/>
    <w:rsid w:val="00657C9B"/>
    <w:rsid w:val="0066017A"/>
    <w:rsid w:val="00660479"/>
    <w:rsid w:val="00660947"/>
    <w:rsid w:val="00660A39"/>
    <w:rsid w:val="00660A53"/>
    <w:rsid w:val="00660C8F"/>
    <w:rsid w:val="006610EA"/>
    <w:rsid w:val="00661290"/>
    <w:rsid w:val="00661A67"/>
    <w:rsid w:val="006634D3"/>
    <w:rsid w:val="00663630"/>
    <w:rsid w:val="00663771"/>
    <w:rsid w:val="00663F22"/>
    <w:rsid w:val="00663F4E"/>
    <w:rsid w:val="00664792"/>
    <w:rsid w:val="00664B67"/>
    <w:rsid w:val="00664DA3"/>
    <w:rsid w:val="0066511B"/>
    <w:rsid w:val="006654E6"/>
    <w:rsid w:val="00665AB3"/>
    <w:rsid w:val="00665B2B"/>
    <w:rsid w:val="00666087"/>
    <w:rsid w:val="006666FC"/>
    <w:rsid w:val="006668F7"/>
    <w:rsid w:val="00666945"/>
    <w:rsid w:val="00666C07"/>
    <w:rsid w:val="00670708"/>
    <w:rsid w:val="00670925"/>
    <w:rsid w:val="00670D30"/>
    <w:rsid w:val="00670F6E"/>
    <w:rsid w:val="00671362"/>
    <w:rsid w:val="006717B4"/>
    <w:rsid w:val="0067246B"/>
    <w:rsid w:val="00672A00"/>
    <w:rsid w:val="00672B70"/>
    <w:rsid w:val="00673069"/>
    <w:rsid w:val="006733A5"/>
    <w:rsid w:val="00673989"/>
    <w:rsid w:val="00673B33"/>
    <w:rsid w:val="006748F1"/>
    <w:rsid w:val="00674B25"/>
    <w:rsid w:val="006758AE"/>
    <w:rsid w:val="00675E1D"/>
    <w:rsid w:val="00676574"/>
    <w:rsid w:val="00676C3E"/>
    <w:rsid w:val="00677648"/>
    <w:rsid w:val="0067783E"/>
    <w:rsid w:val="00677C29"/>
    <w:rsid w:val="006805CD"/>
    <w:rsid w:val="006811C6"/>
    <w:rsid w:val="00681220"/>
    <w:rsid w:val="00681903"/>
    <w:rsid w:val="006819F1"/>
    <w:rsid w:val="006825BF"/>
    <w:rsid w:val="006831F4"/>
    <w:rsid w:val="00683602"/>
    <w:rsid w:val="0068363F"/>
    <w:rsid w:val="00683DEC"/>
    <w:rsid w:val="006841E3"/>
    <w:rsid w:val="006842E7"/>
    <w:rsid w:val="00684995"/>
    <w:rsid w:val="0068540A"/>
    <w:rsid w:val="00685C44"/>
    <w:rsid w:val="00686973"/>
    <w:rsid w:val="00687339"/>
    <w:rsid w:val="006879EE"/>
    <w:rsid w:val="00687CDE"/>
    <w:rsid w:val="006904F2"/>
    <w:rsid w:val="006905E0"/>
    <w:rsid w:val="00690728"/>
    <w:rsid w:val="00690BB0"/>
    <w:rsid w:val="00690CEF"/>
    <w:rsid w:val="00691037"/>
    <w:rsid w:val="00691086"/>
    <w:rsid w:val="006911C2"/>
    <w:rsid w:val="006916AB"/>
    <w:rsid w:val="00691789"/>
    <w:rsid w:val="006917D7"/>
    <w:rsid w:val="00691B8B"/>
    <w:rsid w:val="00691F69"/>
    <w:rsid w:val="00692030"/>
    <w:rsid w:val="006921D9"/>
    <w:rsid w:val="00692210"/>
    <w:rsid w:val="00692261"/>
    <w:rsid w:val="0069242B"/>
    <w:rsid w:val="006926A7"/>
    <w:rsid w:val="006934A6"/>
    <w:rsid w:val="0069389A"/>
    <w:rsid w:val="00693B3D"/>
    <w:rsid w:val="00694326"/>
    <w:rsid w:val="0069465A"/>
    <w:rsid w:val="00695379"/>
    <w:rsid w:val="0069556E"/>
    <w:rsid w:val="00695727"/>
    <w:rsid w:val="006959A2"/>
    <w:rsid w:val="00695AEA"/>
    <w:rsid w:val="00695BA8"/>
    <w:rsid w:val="00696417"/>
    <w:rsid w:val="00696BD1"/>
    <w:rsid w:val="00697057"/>
    <w:rsid w:val="006973E0"/>
    <w:rsid w:val="006974FB"/>
    <w:rsid w:val="00697C1D"/>
    <w:rsid w:val="00697E3E"/>
    <w:rsid w:val="006A0038"/>
    <w:rsid w:val="006A02FB"/>
    <w:rsid w:val="006A08B6"/>
    <w:rsid w:val="006A08D6"/>
    <w:rsid w:val="006A0ADB"/>
    <w:rsid w:val="006A0BE8"/>
    <w:rsid w:val="006A0C43"/>
    <w:rsid w:val="006A0FCA"/>
    <w:rsid w:val="006A1955"/>
    <w:rsid w:val="006A1C8B"/>
    <w:rsid w:val="006A2347"/>
    <w:rsid w:val="006A2C0C"/>
    <w:rsid w:val="006A2EF3"/>
    <w:rsid w:val="006A2F16"/>
    <w:rsid w:val="006A34EF"/>
    <w:rsid w:val="006A385B"/>
    <w:rsid w:val="006A3D7E"/>
    <w:rsid w:val="006A4252"/>
    <w:rsid w:val="006A42CC"/>
    <w:rsid w:val="006A46C1"/>
    <w:rsid w:val="006A5595"/>
    <w:rsid w:val="006A5971"/>
    <w:rsid w:val="006A6132"/>
    <w:rsid w:val="006A6AA3"/>
    <w:rsid w:val="006A6ABB"/>
    <w:rsid w:val="006A6BC3"/>
    <w:rsid w:val="006A792D"/>
    <w:rsid w:val="006B01E5"/>
    <w:rsid w:val="006B0214"/>
    <w:rsid w:val="006B0635"/>
    <w:rsid w:val="006B0A5B"/>
    <w:rsid w:val="006B1C0A"/>
    <w:rsid w:val="006B1D72"/>
    <w:rsid w:val="006B3502"/>
    <w:rsid w:val="006B3636"/>
    <w:rsid w:val="006B3FB1"/>
    <w:rsid w:val="006B409D"/>
    <w:rsid w:val="006B44DF"/>
    <w:rsid w:val="006B48DD"/>
    <w:rsid w:val="006B5DA7"/>
    <w:rsid w:val="006B676B"/>
    <w:rsid w:val="006B71C6"/>
    <w:rsid w:val="006C019E"/>
    <w:rsid w:val="006C0204"/>
    <w:rsid w:val="006C0ADE"/>
    <w:rsid w:val="006C0BE8"/>
    <w:rsid w:val="006C1326"/>
    <w:rsid w:val="006C14A1"/>
    <w:rsid w:val="006C1502"/>
    <w:rsid w:val="006C15DA"/>
    <w:rsid w:val="006C1D1C"/>
    <w:rsid w:val="006C1D2D"/>
    <w:rsid w:val="006C26F5"/>
    <w:rsid w:val="006C2DF4"/>
    <w:rsid w:val="006C3807"/>
    <w:rsid w:val="006C3829"/>
    <w:rsid w:val="006C40A5"/>
    <w:rsid w:val="006C4903"/>
    <w:rsid w:val="006C59A5"/>
    <w:rsid w:val="006C6AAF"/>
    <w:rsid w:val="006C7297"/>
    <w:rsid w:val="006C7A33"/>
    <w:rsid w:val="006C7BDA"/>
    <w:rsid w:val="006C7CED"/>
    <w:rsid w:val="006C7F77"/>
    <w:rsid w:val="006D0092"/>
    <w:rsid w:val="006D0ADC"/>
    <w:rsid w:val="006D0C2F"/>
    <w:rsid w:val="006D19D0"/>
    <w:rsid w:val="006D19DC"/>
    <w:rsid w:val="006D1BA5"/>
    <w:rsid w:val="006D1DB4"/>
    <w:rsid w:val="006D23EE"/>
    <w:rsid w:val="006D2781"/>
    <w:rsid w:val="006D3294"/>
    <w:rsid w:val="006D3FAD"/>
    <w:rsid w:val="006D4783"/>
    <w:rsid w:val="006D4838"/>
    <w:rsid w:val="006D4A44"/>
    <w:rsid w:val="006D4B7F"/>
    <w:rsid w:val="006D4DC5"/>
    <w:rsid w:val="006D55AD"/>
    <w:rsid w:val="006D5955"/>
    <w:rsid w:val="006D5D27"/>
    <w:rsid w:val="006D680A"/>
    <w:rsid w:val="006D6A8D"/>
    <w:rsid w:val="006D79EE"/>
    <w:rsid w:val="006D7A15"/>
    <w:rsid w:val="006E0005"/>
    <w:rsid w:val="006E00CF"/>
    <w:rsid w:val="006E18DE"/>
    <w:rsid w:val="006E2F40"/>
    <w:rsid w:val="006E360E"/>
    <w:rsid w:val="006E3FFA"/>
    <w:rsid w:val="006E474B"/>
    <w:rsid w:val="006E5095"/>
    <w:rsid w:val="006E5119"/>
    <w:rsid w:val="006E5EF0"/>
    <w:rsid w:val="006E5F3F"/>
    <w:rsid w:val="006E6315"/>
    <w:rsid w:val="006E6BE9"/>
    <w:rsid w:val="006E7114"/>
    <w:rsid w:val="006E71A1"/>
    <w:rsid w:val="006E7AF3"/>
    <w:rsid w:val="006E7CAB"/>
    <w:rsid w:val="006E7FBC"/>
    <w:rsid w:val="006F01E3"/>
    <w:rsid w:val="006F0204"/>
    <w:rsid w:val="006F045B"/>
    <w:rsid w:val="006F0604"/>
    <w:rsid w:val="006F088C"/>
    <w:rsid w:val="006F179E"/>
    <w:rsid w:val="006F1ECE"/>
    <w:rsid w:val="006F22A1"/>
    <w:rsid w:val="006F2830"/>
    <w:rsid w:val="006F3399"/>
    <w:rsid w:val="006F3A98"/>
    <w:rsid w:val="006F3B9C"/>
    <w:rsid w:val="006F4525"/>
    <w:rsid w:val="006F4963"/>
    <w:rsid w:val="006F496E"/>
    <w:rsid w:val="006F5148"/>
    <w:rsid w:val="006F51F1"/>
    <w:rsid w:val="006F5DD3"/>
    <w:rsid w:val="006F65BF"/>
    <w:rsid w:val="006F6A24"/>
    <w:rsid w:val="006F6F2F"/>
    <w:rsid w:val="006F710C"/>
    <w:rsid w:val="006F73A6"/>
    <w:rsid w:val="006F77F9"/>
    <w:rsid w:val="006F78DA"/>
    <w:rsid w:val="006F7E07"/>
    <w:rsid w:val="0070058C"/>
    <w:rsid w:val="00700B4B"/>
    <w:rsid w:val="00700CE2"/>
    <w:rsid w:val="00701595"/>
    <w:rsid w:val="00701D7A"/>
    <w:rsid w:val="00701E78"/>
    <w:rsid w:val="00702366"/>
    <w:rsid w:val="00702668"/>
    <w:rsid w:val="007026DA"/>
    <w:rsid w:val="00702782"/>
    <w:rsid w:val="00702DD4"/>
    <w:rsid w:val="00702FB2"/>
    <w:rsid w:val="007030C5"/>
    <w:rsid w:val="00703DA0"/>
    <w:rsid w:val="00703DBA"/>
    <w:rsid w:val="007046F3"/>
    <w:rsid w:val="00704A59"/>
    <w:rsid w:val="00704AF5"/>
    <w:rsid w:val="0070509A"/>
    <w:rsid w:val="007053D1"/>
    <w:rsid w:val="00705897"/>
    <w:rsid w:val="007058CE"/>
    <w:rsid w:val="007059D3"/>
    <w:rsid w:val="00705C67"/>
    <w:rsid w:val="00706445"/>
    <w:rsid w:val="00706941"/>
    <w:rsid w:val="0070728C"/>
    <w:rsid w:val="00707CAF"/>
    <w:rsid w:val="00707DB9"/>
    <w:rsid w:val="00707ED3"/>
    <w:rsid w:val="00710DCC"/>
    <w:rsid w:val="00711006"/>
    <w:rsid w:val="007115E0"/>
    <w:rsid w:val="00711B5E"/>
    <w:rsid w:val="00711DAA"/>
    <w:rsid w:val="00712A4D"/>
    <w:rsid w:val="00712BDB"/>
    <w:rsid w:val="007132DD"/>
    <w:rsid w:val="00713BC2"/>
    <w:rsid w:val="00714488"/>
    <w:rsid w:val="0071503D"/>
    <w:rsid w:val="0071529C"/>
    <w:rsid w:val="00715BCC"/>
    <w:rsid w:val="00715CA6"/>
    <w:rsid w:val="007163AE"/>
    <w:rsid w:val="007165E7"/>
    <w:rsid w:val="0071698E"/>
    <w:rsid w:val="00717360"/>
    <w:rsid w:val="007175BD"/>
    <w:rsid w:val="00717700"/>
    <w:rsid w:val="00717742"/>
    <w:rsid w:val="00717B43"/>
    <w:rsid w:val="00717D89"/>
    <w:rsid w:val="00720AE8"/>
    <w:rsid w:val="007210E4"/>
    <w:rsid w:val="00721429"/>
    <w:rsid w:val="00721459"/>
    <w:rsid w:val="0072148F"/>
    <w:rsid w:val="00721548"/>
    <w:rsid w:val="00722271"/>
    <w:rsid w:val="00722CD1"/>
    <w:rsid w:val="00723469"/>
    <w:rsid w:val="00723CDE"/>
    <w:rsid w:val="00723DC0"/>
    <w:rsid w:val="0072401F"/>
    <w:rsid w:val="0072445D"/>
    <w:rsid w:val="00724D53"/>
    <w:rsid w:val="00725628"/>
    <w:rsid w:val="00725719"/>
    <w:rsid w:val="007258CA"/>
    <w:rsid w:val="0072591F"/>
    <w:rsid w:val="00725ADE"/>
    <w:rsid w:val="00725EDA"/>
    <w:rsid w:val="00726E2A"/>
    <w:rsid w:val="00726F3F"/>
    <w:rsid w:val="0072740D"/>
    <w:rsid w:val="0072747D"/>
    <w:rsid w:val="0072775A"/>
    <w:rsid w:val="007279F6"/>
    <w:rsid w:val="00727AA6"/>
    <w:rsid w:val="00730022"/>
    <w:rsid w:val="00730350"/>
    <w:rsid w:val="00730F7C"/>
    <w:rsid w:val="007317DD"/>
    <w:rsid w:val="007319FB"/>
    <w:rsid w:val="00732AFB"/>
    <w:rsid w:val="0073332B"/>
    <w:rsid w:val="0073339F"/>
    <w:rsid w:val="00733A87"/>
    <w:rsid w:val="00733C05"/>
    <w:rsid w:val="00734A0D"/>
    <w:rsid w:val="007355E8"/>
    <w:rsid w:val="00735668"/>
    <w:rsid w:val="00735787"/>
    <w:rsid w:val="00735A4A"/>
    <w:rsid w:val="00735BE8"/>
    <w:rsid w:val="0073714C"/>
    <w:rsid w:val="007378DC"/>
    <w:rsid w:val="00740BFB"/>
    <w:rsid w:val="00740DD3"/>
    <w:rsid w:val="0074145B"/>
    <w:rsid w:val="00741E0B"/>
    <w:rsid w:val="00741F2F"/>
    <w:rsid w:val="00742443"/>
    <w:rsid w:val="0074259A"/>
    <w:rsid w:val="007434B0"/>
    <w:rsid w:val="007437A0"/>
    <w:rsid w:val="00743BAC"/>
    <w:rsid w:val="00744131"/>
    <w:rsid w:val="007441F0"/>
    <w:rsid w:val="00744325"/>
    <w:rsid w:val="00744628"/>
    <w:rsid w:val="007449EA"/>
    <w:rsid w:val="00744DFE"/>
    <w:rsid w:val="0074511B"/>
    <w:rsid w:val="00745424"/>
    <w:rsid w:val="0074568E"/>
    <w:rsid w:val="0074679D"/>
    <w:rsid w:val="00746B5A"/>
    <w:rsid w:val="00746F87"/>
    <w:rsid w:val="007475FD"/>
    <w:rsid w:val="00747A5D"/>
    <w:rsid w:val="00747CDA"/>
    <w:rsid w:val="00750B3B"/>
    <w:rsid w:val="0075134E"/>
    <w:rsid w:val="0075135E"/>
    <w:rsid w:val="00751481"/>
    <w:rsid w:val="00752008"/>
    <w:rsid w:val="00752092"/>
    <w:rsid w:val="00752583"/>
    <w:rsid w:val="00752794"/>
    <w:rsid w:val="0075338C"/>
    <w:rsid w:val="0075385A"/>
    <w:rsid w:val="00753869"/>
    <w:rsid w:val="00753BD9"/>
    <w:rsid w:val="00753CCD"/>
    <w:rsid w:val="00753E81"/>
    <w:rsid w:val="007542E1"/>
    <w:rsid w:val="00754E26"/>
    <w:rsid w:val="00755234"/>
    <w:rsid w:val="007552E4"/>
    <w:rsid w:val="00755525"/>
    <w:rsid w:val="007555FD"/>
    <w:rsid w:val="00755670"/>
    <w:rsid w:val="00755716"/>
    <w:rsid w:val="00755C12"/>
    <w:rsid w:val="00755CFC"/>
    <w:rsid w:val="00755FC6"/>
    <w:rsid w:val="0075612D"/>
    <w:rsid w:val="00756752"/>
    <w:rsid w:val="00756E76"/>
    <w:rsid w:val="00756F8C"/>
    <w:rsid w:val="00757073"/>
    <w:rsid w:val="0075712B"/>
    <w:rsid w:val="00757394"/>
    <w:rsid w:val="00760401"/>
    <w:rsid w:val="00760423"/>
    <w:rsid w:val="0076091C"/>
    <w:rsid w:val="00760A12"/>
    <w:rsid w:val="00760D98"/>
    <w:rsid w:val="00761616"/>
    <w:rsid w:val="00761F3B"/>
    <w:rsid w:val="00762149"/>
    <w:rsid w:val="00762653"/>
    <w:rsid w:val="00762950"/>
    <w:rsid w:val="00763DA4"/>
    <w:rsid w:val="00764523"/>
    <w:rsid w:val="00764A15"/>
    <w:rsid w:val="00764DAC"/>
    <w:rsid w:val="007650CD"/>
    <w:rsid w:val="007658FA"/>
    <w:rsid w:val="00765EB6"/>
    <w:rsid w:val="00765EF7"/>
    <w:rsid w:val="007666B3"/>
    <w:rsid w:val="007668FB"/>
    <w:rsid w:val="00766929"/>
    <w:rsid w:val="00766AA8"/>
    <w:rsid w:val="007673EF"/>
    <w:rsid w:val="00767CB4"/>
    <w:rsid w:val="00767D3B"/>
    <w:rsid w:val="00767FE8"/>
    <w:rsid w:val="007703ED"/>
    <w:rsid w:val="007704B7"/>
    <w:rsid w:val="00770963"/>
    <w:rsid w:val="00770A01"/>
    <w:rsid w:val="00770CA2"/>
    <w:rsid w:val="0077231D"/>
    <w:rsid w:val="00772787"/>
    <w:rsid w:val="00772F33"/>
    <w:rsid w:val="00772FF7"/>
    <w:rsid w:val="007734C6"/>
    <w:rsid w:val="007735E3"/>
    <w:rsid w:val="00773962"/>
    <w:rsid w:val="00773BCB"/>
    <w:rsid w:val="00774647"/>
    <w:rsid w:val="00775475"/>
    <w:rsid w:val="00775824"/>
    <w:rsid w:val="00775B75"/>
    <w:rsid w:val="00775CB2"/>
    <w:rsid w:val="00776944"/>
    <w:rsid w:val="007773A7"/>
    <w:rsid w:val="00777785"/>
    <w:rsid w:val="00777B90"/>
    <w:rsid w:val="00777E50"/>
    <w:rsid w:val="00780251"/>
    <w:rsid w:val="00780690"/>
    <w:rsid w:val="007819E3"/>
    <w:rsid w:val="00781C9F"/>
    <w:rsid w:val="007821B6"/>
    <w:rsid w:val="00782426"/>
    <w:rsid w:val="007829D6"/>
    <w:rsid w:val="00782A80"/>
    <w:rsid w:val="0078335D"/>
    <w:rsid w:val="00783577"/>
    <w:rsid w:val="00783CFD"/>
    <w:rsid w:val="00783D1F"/>
    <w:rsid w:val="007841DC"/>
    <w:rsid w:val="00784938"/>
    <w:rsid w:val="00784B3D"/>
    <w:rsid w:val="00785B15"/>
    <w:rsid w:val="0078646E"/>
    <w:rsid w:val="007864F8"/>
    <w:rsid w:val="00786556"/>
    <w:rsid w:val="00786AE9"/>
    <w:rsid w:val="007871E0"/>
    <w:rsid w:val="00787338"/>
    <w:rsid w:val="00787571"/>
    <w:rsid w:val="00790DDA"/>
    <w:rsid w:val="0079162F"/>
    <w:rsid w:val="00792038"/>
    <w:rsid w:val="007923C1"/>
    <w:rsid w:val="007924A1"/>
    <w:rsid w:val="007928CB"/>
    <w:rsid w:val="00792CE5"/>
    <w:rsid w:val="007939E1"/>
    <w:rsid w:val="00793F5A"/>
    <w:rsid w:val="007941EF"/>
    <w:rsid w:val="007956E5"/>
    <w:rsid w:val="00795C8A"/>
    <w:rsid w:val="00795D99"/>
    <w:rsid w:val="007960AC"/>
    <w:rsid w:val="0079685E"/>
    <w:rsid w:val="007968DD"/>
    <w:rsid w:val="00797255"/>
    <w:rsid w:val="00797AA6"/>
    <w:rsid w:val="00797C47"/>
    <w:rsid w:val="00797EC6"/>
    <w:rsid w:val="00797FA4"/>
    <w:rsid w:val="007A1238"/>
    <w:rsid w:val="007A1975"/>
    <w:rsid w:val="007A2C8A"/>
    <w:rsid w:val="007A31C2"/>
    <w:rsid w:val="007A3904"/>
    <w:rsid w:val="007A3CD7"/>
    <w:rsid w:val="007A40E6"/>
    <w:rsid w:val="007A4FD9"/>
    <w:rsid w:val="007A5F65"/>
    <w:rsid w:val="007A5FD4"/>
    <w:rsid w:val="007A6641"/>
    <w:rsid w:val="007A6D2B"/>
    <w:rsid w:val="007A6DEC"/>
    <w:rsid w:val="007A7129"/>
    <w:rsid w:val="007A7452"/>
    <w:rsid w:val="007A7EA7"/>
    <w:rsid w:val="007B1A47"/>
    <w:rsid w:val="007B1AC1"/>
    <w:rsid w:val="007B1C58"/>
    <w:rsid w:val="007B20C1"/>
    <w:rsid w:val="007B3029"/>
    <w:rsid w:val="007B336C"/>
    <w:rsid w:val="007B35AF"/>
    <w:rsid w:val="007B3A14"/>
    <w:rsid w:val="007B3A25"/>
    <w:rsid w:val="007B3CF7"/>
    <w:rsid w:val="007B3F6E"/>
    <w:rsid w:val="007B43C8"/>
    <w:rsid w:val="007B44E1"/>
    <w:rsid w:val="007B4A48"/>
    <w:rsid w:val="007B4BF1"/>
    <w:rsid w:val="007B4CD8"/>
    <w:rsid w:val="007B4F01"/>
    <w:rsid w:val="007B51ED"/>
    <w:rsid w:val="007B522C"/>
    <w:rsid w:val="007B7621"/>
    <w:rsid w:val="007B7942"/>
    <w:rsid w:val="007B7AC0"/>
    <w:rsid w:val="007C0959"/>
    <w:rsid w:val="007C1BA9"/>
    <w:rsid w:val="007C2382"/>
    <w:rsid w:val="007C293A"/>
    <w:rsid w:val="007C2C0E"/>
    <w:rsid w:val="007C3377"/>
    <w:rsid w:val="007C391F"/>
    <w:rsid w:val="007C4698"/>
    <w:rsid w:val="007C4860"/>
    <w:rsid w:val="007C4B36"/>
    <w:rsid w:val="007C4D7E"/>
    <w:rsid w:val="007C4FF4"/>
    <w:rsid w:val="007C5128"/>
    <w:rsid w:val="007C5A03"/>
    <w:rsid w:val="007C6055"/>
    <w:rsid w:val="007C63EF"/>
    <w:rsid w:val="007C6932"/>
    <w:rsid w:val="007C6F8A"/>
    <w:rsid w:val="007C7262"/>
    <w:rsid w:val="007D0334"/>
    <w:rsid w:val="007D05DA"/>
    <w:rsid w:val="007D09C5"/>
    <w:rsid w:val="007D0D5A"/>
    <w:rsid w:val="007D17D3"/>
    <w:rsid w:val="007D1861"/>
    <w:rsid w:val="007D1B29"/>
    <w:rsid w:val="007D1BD3"/>
    <w:rsid w:val="007D2344"/>
    <w:rsid w:val="007D3554"/>
    <w:rsid w:val="007D356E"/>
    <w:rsid w:val="007D3898"/>
    <w:rsid w:val="007D38C1"/>
    <w:rsid w:val="007D3917"/>
    <w:rsid w:val="007D3978"/>
    <w:rsid w:val="007D428E"/>
    <w:rsid w:val="007D436D"/>
    <w:rsid w:val="007D623C"/>
    <w:rsid w:val="007D63B1"/>
    <w:rsid w:val="007D6A49"/>
    <w:rsid w:val="007D70C4"/>
    <w:rsid w:val="007D7D3F"/>
    <w:rsid w:val="007E10C3"/>
    <w:rsid w:val="007E1161"/>
    <w:rsid w:val="007E2540"/>
    <w:rsid w:val="007E2695"/>
    <w:rsid w:val="007E2825"/>
    <w:rsid w:val="007E28D5"/>
    <w:rsid w:val="007E2F5B"/>
    <w:rsid w:val="007E462F"/>
    <w:rsid w:val="007E4B75"/>
    <w:rsid w:val="007E57F7"/>
    <w:rsid w:val="007E5B33"/>
    <w:rsid w:val="007E6A1D"/>
    <w:rsid w:val="007E74AB"/>
    <w:rsid w:val="007E7A58"/>
    <w:rsid w:val="007E7AC9"/>
    <w:rsid w:val="007E7FA2"/>
    <w:rsid w:val="007F0113"/>
    <w:rsid w:val="007F01E9"/>
    <w:rsid w:val="007F0312"/>
    <w:rsid w:val="007F041D"/>
    <w:rsid w:val="007F0944"/>
    <w:rsid w:val="007F15EA"/>
    <w:rsid w:val="007F1848"/>
    <w:rsid w:val="007F1BED"/>
    <w:rsid w:val="007F1E39"/>
    <w:rsid w:val="007F20E5"/>
    <w:rsid w:val="007F29B7"/>
    <w:rsid w:val="007F2C0F"/>
    <w:rsid w:val="007F3E0D"/>
    <w:rsid w:val="007F4108"/>
    <w:rsid w:val="007F46BB"/>
    <w:rsid w:val="007F4AF9"/>
    <w:rsid w:val="007F4DFE"/>
    <w:rsid w:val="007F5150"/>
    <w:rsid w:val="007F567A"/>
    <w:rsid w:val="007F5D88"/>
    <w:rsid w:val="007F60BD"/>
    <w:rsid w:val="007F6F36"/>
    <w:rsid w:val="007F760C"/>
    <w:rsid w:val="007F7CBB"/>
    <w:rsid w:val="007F7FD3"/>
    <w:rsid w:val="00800082"/>
    <w:rsid w:val="008003D3"/>
    <w:rsid w:val="008006C0"/>
    <w:rsid w:val="008006C5"/>
    <w:rsid w:val="00800E1F"/>
    <w:rsid w:val="008011FE"/>
    <w:rsid w:val="0080124D"/>
    <w:rsid w:val="00801BF1"/>
    <w:rsid w:val="00801CB1"/>
    <w:rsid w:val="00802DB6"/>
    <w:rsid w:val="00803ED3"/>
    <w:rsid w:val="00803EE5"/>
    <w:rsid w:val="00803FB1"/>
    <w:rsid w:val="00804A6E"/>
    <w:rsid w:val="00804C45"/>
    <w:rsid w:val="00804EF0"/>
    <w:rsid w:val="0080562D"/>
    <w:rsid w:val="00805C6A"/>
    <w:rsid w:val="00805FE1"/>
    <w:rsid w:val="0080647A"/>
    <w:rsid w:val="008068A5"/>
    <w:rsid w:val="00806ABB"/>
    <w:rsid w:val="00806DF9"/>
    <w:rsid w:val="00806F7F"/>
    <w:rsid w:val="00807008"/>
    <w:rsid w:val="008072FB"/>
    <w:rsid w:val="008077A5"/>
    <w:rsid w:val="00807DBB"/>
    <w:rsid w:val="0081023A"/>
    <w:rsid w:val="00810665"/>
    <w:rsid w:val="00810AFE"/>
    <w:rsid w:val="008118A7"/>
    <w:rsid w:val="00811990"/>
    <w:rsid w:val="00811DBD"/>
    <w:rsid w:val="00812073"/>
    <w:rsid w:val="00812195"/>
    <w:rsid w:val="00812422"/>
    <w:rsid w:val="00813E4B"/>
    <w:rsid w:val="0081491D"/>
    <w:rsid w:val="008149D8"/>
    <w:rsid w:val="008150CC"/>
    <w:rsid w:val="00815DE2"/>
    <w:rsid w:val="008165F9"/>
    <w:rsid w:val="00817038"/>
    <w:rsid w:val="008174F7"/>
    <w:rsid w:val="00817767"/>
    <w:rsid w:val="00817C20"/>
    <w:rsid w:val="00817DD1"/>
    <w:rsid w:val="00817ED3"/>
    <w:rsid w:val="00817F0D"/>
    <w:rsid w:val="00821007"/>
    <w:rsid w:val="008215C0"/>
    <w:rsid w:val="00821F0B"/>
    <w:rsid w:val="0082274D"/>
    <w:rsid w:val="00822944"/>
    <w:rsid w:val="00822A8A"/>
    <w:rsid w:val="00822D25"/>
    <w:rsid w:val="00822E5F"/>
    <w:rsid w:val="008238CB"/>
    <w:rsid w:val="00823904"/>
    <w:rsid w:val="008244A7"/>
    <w:rsid w:val="00824D58"/>
    <w:rsid w:val="00825352"/>
    <w:rsid w:val="0082545C"/>
    <w:rsid w:val="00825B9B"/>
    <w:rsid w:val="00825BD1"/>
    <w:rsid w:val="00825DA1"/>
    <w:rsid w:val="00825E2F"/>
    <w:rsid w:val="00825E9A"/>
    <w:rsid w:val="008265E0"/>
    <w:rsid w:val="00826DAD"/>
    <w:rsid w:val="00826F6B"/>
    <w:rsid w:val="0082708B"/>
    <w:rsid w:val="00827534"/>
    <w:rsid w:val="00827826"/>
    <w:rsid w:val="00827AB4"/>
    <w:rsid w:val="00827E59"/>
    <w:rsid w:val="00827F2D"/>
    <w:rsid w:val="00830B4F"/>
    <w:rsid w:val="00831151"/>
    <w:rsid w:val="008315C2"/>
    <w:rsid w:val="0083170E"/>
    <w:rsid w:val="008319A2"/>
    <w:rsid w:val="0083244B"/>
    <w:rsid w:val="0083250D"/>
    <w:rsid w:val="00832C55"/>
    <w:rsid w:val="00833C93"/>
    <w:rsid w:val="00833DA7"/>
    <w:rsid w:val="00834087"/>
    <w:rsid w:val="008342D5"/>
    <w:rsid w:val="00834462"/>
    <w:rsid w:val="00834496"/>
    <w:rsid w:val="0083468A"/>
    <w:rsid w:val="008346F0"/>
    <w:rsid w:val="00834850"/>
    <w:rsid w:val="008349D8"/>
    <w:rsid w:val="00834C72"/>
    <w:rsid w:val="00834EA2"/>
    <w:rsid w:val="0083521E"/>
    <w:rsid w:val="008357BD"/>
    <w:rsid w:val="00835ABC"/>
    <w:rsid w:val="00835C09"/>
    <w:rsid w:val="008377BF"/>
    <w:rsid w:val="0084163F"/>
    <w:rsid w:val="00841D64"/>
    <w:rsid w:val="0084248C"/>
    <w:rsid w:val="008424FD"/>
    <w:rsid w:val="00842928"/>
    <w:rsid w:val="008442CB"/>
    <w:rsid w:val="008447EC"/>
    <w:rsid w:val="00845178"/>
    <w:rsid w:val="008452E9"/>
    <w:rsid w:val="0084581D"/>
    <w:rsid w:val="00845834"/>
    <w:rsid w:val="008458ED"/>
    <w:rsid w:val="00845927"/>
    <w:rsid w:val="00845CA6"/>
    <w:rsid w:val="008468E4"/>
    <w:rsid w:val="00847810"/>
    <w:rsid w:val="00850ABA"/>
    <w:rsid w:val="00850FD9"/>
    <w:rsid w:val="00851142"/>
    <w:rsid w:val="00851439"/>
    <w:rsid w:val="0085163D"/>
    <w:rsid w:val="00851698"/>
    <w:rsid w:val="0085172C"/>
    <w:rsid w:val="00851995"/>
    <w:rsid w:val="00851AF6"/>
    <w:rsid w:val="008521DA"/>
    <w:rsid w:val="00852296"/>
    <w:rsid w:val="0085258D"/>
    <w:rsid w:val="008528BF"/>
    <w:rsid w:val="00852B80"/>
    <w:rsid w:val="00852D4D"/>
    <w:rsid w:val="00852F2A"/>
    <w:rsid w:val="00853228"/>
    <w:rsid w:val="00853E4E"/>
    <w:rsid w:val="00853E9A"/>
    <w:rsid w:val="008542AC"/>
    <w:rsid w:val="0085431C"/>
    <w:rsid w:val="00854341"/>
    <w:rsid w:val="00854835"/>
    <w:rsid w:val="0085488A"/>
    <w:rsid w:val="00854D41"/>
    <w:rsid w:val="008553BA"/>
    <w:rsid w:val="00855662"/>
    <w:rsid w:val="0085584A"/>
    <w:rsid w:val="00857561"/>
    <w:rsid w:val="00857A73"/>
    <w:rsid w:val="00860971"/>
    <w:rsid w:val="008610CD"/>
    <w:rsid w:val="008611B2"/>
    <w:rsid w:val="00861202"/>
    <w:rsid w:val="00861229"/>
    <w:rsid w:val="00861BCA"/>
    <w:rsid w:val="00861CEC"/>
    <w:rsid w:val="00862362"/>
    <w:rsid w:val="0086291D"/>
    <w:rsid w:val="00862C92"/>
    <w:rsid w:val="0086384A"/>
    <w:rsid w:val="008644B3"/>
    <w:rsid w:val="00864D13"/>
    <w:rsid w:val="00864F45"/>
    <w:rsid w:val="008653E9"/>
    <w:rsid w:val="00865A99"/>
    <w:rsid w:val="008663EA"/>
    <w:rsid w:val="00866541"/>
    <w:rsid w:val="00866B4C"/>
    <w:rsid w:val="00867060"/>
    <w:rsid w:val="008672E8"/>
    <w:rsid w:val="0086731B"/>
    <w:rsid w:val="008675BA"/>
    <w:rsid w:val="008705E2"/>
    <w:rsid w:val="008707ED"/>
    <w:rsid w:val="00870980"/>
    <w:rsid w:val="00870B55"/>
    <w:rsid w:val="00870C5F"/>
    <w:rsid w:val="00870D91"/>
    <w:rsid w:val="0087171E"/>
    <w:rsid w:val="00871E13"/>
    <w:rsid w:val="0087203B"/>
    <w:rsid w:val="0087225C"/>
    <w:rsid w:val="008722F1"/>
    <w:rsid w:val="008726EB"/>
    <w:rsid w:val="008736E7"/>
    <w:rsid w:val="00873776"/>
    <w:rsid w:val="0087459E"/>
    <w:rsid w:val="00874748"/>
    <w:rsid w:val="00875430"/>
    <w:rsid w:val="00875B2E"/>
    <w:rsid w:val="00875BA7"/>
    <w:rsid w:val="00875C4F"/>
    <w:rsid w:val="008761B7"/>
    <w:rsid w:val="00876776"/>
    <w:rsid w:val="00876875"/>
    <w:rsid w:val="00876889"/>
    <w:rsid w:val="00877444"/>
    <w:rsid w:val="00877E1D"/>
    <w:rsid w:val="008805CE"/>
    <w:rsid w:val="008811D2"/>
    <w:rsid w:val="00881469"/>
    <w:rsid w:val="00881F47"/>
    <w:rsid w:val="00882875"/>
    <w:rsid w:val="00882949"/>
    <w:rsid w:val="0088308B"/>
    <w:rsid w:val="008838FE"/>
    <w:rsid w:val="00883A58"/>
    <w:rsid w:val="0088473C"/>
    <w:rsid w:val="00884D9C"/>
    <w:rsid w:val="00885B35"/>
    <w:rsid w:val="00885FFD"/>
    <w:rsid w:val="0088651D"/>
    <w:rsid w:val="00886559"/>
    <w:rsid w:val="0088746B"/>
    <w:rsid w:val="008875E4"/>
    <w:rsid w:val="0088799C"/>
    <w:rsid w:val="00887BD8"/>
    <w:rsid w:val="008905B2"/>
    <w:rsid w:val="00890716"/>
    <w:rsid w:val="008907F0"/>
    <w:rsid w:val="00890E6A"/>
    <w:rsid w:val="00891331"/>
    <w:rsid w:val="008918AF"/>
    <w:rsid w:val="008919D8"/>
    <w:rsid w:val="00891C94"/>
    <w:rsid w:val="00892178"/>
    <w:rsid w:val="00892543"/>
    <w:rsid w:val="00892EB7"/>
    <w:rsid w:val="008930EF"/>
    <w:rsid w:val="00893E55"/>
    <w:rsid w:val="00894BD0"/>
    <w:rsid w:val="0089516E"/>
    <w:rsid w:val="00895A28"/>
    <w:rsid w:val="00895EDE"/>
    <w:rsid w:val="00895FCD"/>
    <w:rsid w:val="0089650E"/>
    <w:rsid w:val="00896A88"/>
    <w:rsid w:val="00896A98"/>
    <w:rsid w:val="00896E0B"/>
    <w:rsid w:val="008971BB"/>
    <w:rsid w:val="0089761C"/>
    <w:rsid w:val="00897685"/>
    <w:rsid w:val="0089796C"/>
    <w:rsid w:val="00897C52"/>
    <w:rsid w:val="00897EB6"/>
    <w:rsid w:val="008A0259"/>
    <w:rsid w:val="008A14CF"/>
    <w:rsid w:val="008A1A68"/>
    <w:rsid w:val="008A1EC3"/>
    <w:rsid w:val="008A1FDA"/>
    <w:rsid w:val="008A1FEE"/>
    <w:rsid w:val="008A2615"/>
    <w:rsid w:val="008A2952"/>
    <w:rsid w:val="008A2B61"/>
    <w:rsid w:val="008A33C7"/>
    <w:rsid w:val="008A33F9"/>
    <w:rsid w:val="008A341E"/>
    <w:rsid w:val="008A37F8"/>
    <w:rsid w:val="008A3D3F"/>
    <w:rsid w:val="008A4016"/>
    <w:rsid w:val="008A4604"/>
    <w:rsid w:val="008A47B4"/>
    <w:rsid w:val="008A659B"/>
    <w:rsid w:val="008A6F21"/>
    <w:rsid w:val="008A741B"/>
    <w:rsid w:val="008A7541"/>
    <w:rsid w:val="008A78CF"/>
    <w:rsid w:val="008B01E5"/>
    <w:rsid w:val="008B0468"/>
    <w:rsid w:val="008B0C03"/>
    <w:rsid w:val="008B0E82"/>
    <w:rsid w:val="008B14A4"/>
    <w:rsid w:val="008B15AA"/>
    <w:rsid w:val="008B204B"/>
    <w:rsid w:val="008B2338"/>
    <w:rsid w:val="008B2835"/>
    <w:rsid w:val="008B2C10"/>
    <w:rsid w:val="008B2DB6"/>
    <w:rsid w:val="008B34FA"/>
    <w:rsid w:val="008B370A"/>
    <w:rsid w:val="008B3E93"/>
    <w:rsid w:val="008B4F23"/>
    <w:rsid w:val="008B53A5"/>
    <w:rsid w:val="008B55CD"/>
    <w:rsid w:val="008B61A7"/>
    <w:rsid w:val="008B6214"/>
    <w:rsid w:val="008B67B6"/>
    <w:rsid w:val="008B7AB4"/>
    <w:rsid w:val="008B7DC5"/>
    <w:rsid w:val="008C0104"/>
    <w:rsid w:val="008C0724"/>
    <w:rsid w:val="008C08D7"/>
    <w:rsid w:val="008C0929"/>
    <w:rsid w:val="008C0F80"/>
    <w:rsid w:val="008C10AA"/>
    <w:rsid w:val="008C12A3"/>
    <w:rsid w:val="008C28B7"/>
    <w:rsid w:val="008C31D3"/>
    <w:rsid w:val="008C38EA"/>
    <w:rsid w:val="008C3904"/>
    <w:rsid w:val="008C484C"/>
    <w:rsid w:val="008C49D1"/>
    <w:rsid w:val="008C4B7D"/>
    <w:rsid w:val="008C4EBD"/>
    <w:rsid w:val="008C50C5"/>
    <w:rsid w:val="008C5710"/>
    <w:rsid w:val="008C5D9D"/>
    <w:rsid w:val="008C6003"/>
    <w:rsid w:val="008C671E"/>
    <w:rsid w:val="008C6937"/>
    <w:rsid w:val="008C7055"/>
    <w:rsid w:val="008C72CE"/>
    <w:rsid w:val="008C7BDF"/>
    <w:rsid w:val="008C7C5A"/>
    <w:rsid w:val="008C7D01"/>
    <w:rsid w:val="008D02F1"/>
    <w:rsid w:val="008D0317"/>
    <w:rsid w:val="008D040B"/>
    <w:rsid w:val="008D089C"/>
    <w:rsid w:val="008D0E4D"/>
    <w:rsid w:val="008D11B5"/>
    <w:rsid w:val="008D2125"/>
    <w:rsid w:val="008D2171"/>
    <w:rsid w:val="008D24F4"/>
    <w:rsid w:val="008D2883"/>
    <w:rsid w:val="008D35C0"/>
    <w:rsid w:val="008D3D9B"/>
    <w:rsid w:val="008D3E04"/>
    <w:rsid w:val="008D3EE4"/>
    <w:rsid w:val="008D402E"/>
    <w:rsid w:val="008D420B"/>
    <w:rsid w:val="008D4312"/>
    <w:rsid w:val="008D4863"/>
    <w:rsid w:val="008D49CE"/>
    <w:rsid w:val="008D4EDF"/>
    <w:rsid w:val="008D4FB7"/>
    <w:rsid w:val="008D52A6"/>
    <w:rsid w:val="008D535E"/>
    <w:rsid w:val="008D5BB8"/>
    <w:rsid w:val="008D5D2F"/>
    <w:rsid w:val="008D5E15"/>
    <w:rsid w:val="008D5F90"/>
    <w:rsid w:val="008D6166"/>
    <w:rsid w:val="008D64FE"/>
    <w:rsid w:val="008D65C5"/>
    <w:rsid w:val="008D69E1"/>
    <w:rsid w:val="008D6CE7"/>
    <w:rsid w:val="008D7ABD"/>
    <w:rsid w:val="008E07D7"/>
    <w:rsid w:val="008E0C41"/>
    <w:rsid w:val="008E10B8"/>
    <w:rsid w:val="008E2026"/>
    <w:rsid w:val="008E2AD5"/>
    <w:rsid w:val="008E2F9A"/>
    <w:rsid w:val="008E324B"/>
    <w:rsid w:val="008E32E2"/>
    <w:rsid w:val="008E366D"/>
    <w:rsid w:val="008E3FC7"/>
    <w:rsid w:val="008E464F"/>
    <w:rsid w:val="008E53A0"/>
    <w:rsid w:val="008E62A4"/>
    <w:rsid w:val="008E6358"/>
    <w:rsid w:val="008E67FC"/>
    <w:rsid w:val="008E6DBA"/>
    <w:rsid w:val="008E770B"/>
    <w:rsid w:val="008E796F"/>
    <w:rsid w:val="008F0426"/>
    <w:rsid w:val="008F0565"/>
    <w:rsid w:val="008F0DE7"/>
    <w:rsid w:val="008F117E"/>
    <w:rsid w:val="008F1487"/>
    <w:rsid w:val="008F17EE"/>
    <w:rsid w:val="008F194D"/>
    <w:rsid w:val="008F1BAF"/>
    <w:rsid w:val="008F2820"/>
    <w:rsid w:val="008F3395"/>
    <w:rsid w:val="008F3AA2"/>
    <w:rsid w:val="008F4162"/>
    <w:rsid w:val="008F41A8"/>
    <w:rsid w:val="008F46B6"/>
    <w:rsid w:val="008F49EC"/>
    <w:rsid w:val="008F4AD0"/>
    <w:rsid w:val="008F4BDA"/>
    <w:rsid w:val="008F5204"/>
    <w:rsid w:val="008F607A"/>
    <w:rsid w:val="008F6738"/>
    <w:rsid w:val="008F6962"/>
    <w:rsid w:val="008F7548"/>
    <w:rsid w:val="008F7AED"/>
    <w:rsid w:val="00900186"/>
    <w:rsid w:val="009001DE"/>
    <w:rsid w:val="00900A63"/>
    <w:rsid w:val="00900F99"/>
    <w:rsid w:val="00901927"/>
    <w:rsid w:val="0090331E"/>
    <w:rsid w:val="0090360C"/>
    <w:rsid w:val="009036F0"/>
    <w:rsid w:val="00903E91"/>
    <w:rsid w:val="00904004"/>
    <w:rsid w:val="009043C0"/>
    <w:rsid w:val="00904888"/>
    <w:rsid w:val="00904C2F"/>
    <w:rsid w:val="00904C33"/>
    <w:rsid w:val="00905297"/>
    <w:rsid w:val="0090585F"/>
    <w:rsid w:val="00905B1E"/>
    <w:rsid w:val="00905B33"/>
    <w:rsid w:val="00906A4B"/>
    <w:rsid w:val="00906A88"/>
    <w:rsid w:val="00906C1D"/>
    <w:rsid w:val="009070ED"/>
    <w:rsid w:val="00907E60"/>
    <w:rsid w:val="00910E7C"/>
    <w:rsid w:val="00911024"/>
    <w:rsid w:val="00911810"/>
    <w:rsid w:val="009118CC"/>
    <w:rsid w:val="00911901"/>
    <w:rsid w:val="00911957"/>
    <w:rsid w:val="00911D39"/>
    <w:rsid w:val="00911FB0"/>
    <w:rsid w:val="0091243E"/>
    <w:rsid w:val="00912C05"/>
    <w:rsid w:val="00912C84"/>
    <w:rsid w:val="00912F6F"/>
    <w:rsid w:val="009136F7"/>
    <w:rsid w:val="009140D7"/>
    <w:rsid w:val="009144A8"/>
    <w:rsid w:val="00914793"/>
    <w:rsid w:val="0091480A"/>
    <w:rsid w:val="0091501E"/>
    <w:rsid w:val="0091630D"/>
    <w:rsid w:val="009164B8"/>
    <w:rsid w:val="00916538"/>
    <w:rsid w:val="0091668D"/>
    <w:rsid w:val="00916868"/>
    <w:rsid w:val="00916A1D"/>
    <w:rsid w:val="00916AF2"/>
    <w:rsid w:val="00917788"/>
    <w:rsid w:val="009179A7"/>
    <w:rsid w:val="00917B71"/>
    <w:rsid w:val="00920749"/>
    <w:rsid w:val="00920E71"/>
    <w:rsid w:val="00920E8E"/>
    <w:rsid w:val="00921344"/>
    <w:rsid w:val="00921AB7"/>
    <w:rsid w:val="00922440"/>
    <w:rsid w:val="00922AB5"/>
    <w:rsid w:val="00922B5A"/>
    <w:rsid w:val="00922C26"/>
    <w:rsid w:val="009231F0"/>
    <w:rsid w:val="009232B5"/>
    <w:rsid w:val="00923387"/>
    <w:rsid w:val="009256A8"/>
    <w:rsid w:val="00925853"/>
    <w:rsid w:val="00925D4B"/>
    <w:rsid w:val="009264E7"/>
    <w:rsid w:val="00926586"/>
    <w:rsid w:val="00926645"/>
    <w:rsid w:val="00926782"/>
    <w:rsid w:val="00926B9B"/>
    <w:rsid w:val="0092777A"/>
    <w:rsid w:val="00930075"/>
    <w:rsid w:val="009300F9"/>
    <w:rsid w:val="00930145"/>
    <w:rsid w:val="0093095B"/>
    <w:rsid w:val="00930C55"/>
    <w:rsid w:val="00931649"/>
    <w:rsid w:val="00932473"/>
    <w:rsid w:val="009325C3"/>
    <w:rsid w:val="009329C8"/>
    <w:rsid w:val="0093379D"/>
    <w:rsid w:val="00933AF1"/>
    <w:rsid w:val="00933B5B"/>
    <w:rsid w:val="00934993"/>
    <w:rsid w:val="00934B6D"/>
    <w:rsid w:val="00934C72"/>
    <w:rsid w:val="00935285"/>
    <w:rsid w:val="0093572A"/>
    <w:rsid w:val="00935A1A"/>
    <w:rsid w:val="00935C52"/>
    <w:rsid w:val="00935E0B"/>
    <w:rsid w:val="00935EF6"/>
    <w:rsid w:val="00936141"/>
    <w:rsid w:val="009361A2"/>
    <w:rsid w:val="009364C4"/>
    <w:rsid w:val="00936A4F"/>
    <w:rsid w:val="00936EC8"/>
    <w:rsid w:val="009377DA"/>
    <w:rsid w:val="00937A4F"/>
    <w:rsid w:val="0094004C"/>
    <w:rsid w:val="00940343"/>
    <w:rsid w:val="009403F4"/>
    <w:rsid w:val="009418C9"/>
    <w:rsid w:val="00941FC8"/>
    <w:rsid w:val="00942F3C"/>
    <w:rsid w:val="009433BD"/>
    <w:rsid w:val="00943832"/>
    <w:rsid w:val="0094388C"/>
    <w:rsid w:val="0094523E"/>
    <w:rsid w:val="009456F3"/>
    <w:rsid w:val="00946342"/>
    <w:rsid w:val="00946370"/>
    <w:rsid w:val="0094656F"/>
    <w:rsid w:val="009466DA"/>
    <w:rsid w:val="009478A8"/>
    <w:rsid w:val="00947968"/>
    <w:rsid w:val="00947F17"/>
    <w:rsid w:val="0095015E"/>
    <w:rsid w:val="00950808"/>
    <w:rsid w:val="0095095B"/>
    <w:rsid w:val="00950D92"/>
    <w:rsid w:val="0095115C"/>
    <w:rsid w:val="009513C1"/>
    <w:rsid w:val="009518AE"/>
    <w:rsid w:val="009519A7"/>
    <w:rsid w:val="00951A30"/>
    <w:rsid w:val="00951A99"/>
    <w:rsid w:val="0095267A"/>
    <w:rsid w:val="00952BA1"/>
    <w:rsid w:val="00952CBD"/>
    <w:rsid w:val="009533B0"/>
    <w:rsid w:val="00953ADE"/>
    <w:rsid w:val="00953DF2"/>
    <w:rsid w:val="00954713"/>
    <w:rsid w:val="0095515C"/>
    <w:rsid w:val="00955483"/>
    <w:rsid w:val="00955F3D"/>
    <w:rsid w:val="00956080"/>
    <w:rsid w:val="0095630E"/>
    <w:rsid w:val="0095648F"/>
    <w:rsid w:val="00956A94"/>
    <w:rsid w:val="00957266"/>
    <w:rsid w:val="009578DF"/>
    <w:rsid w:val="00960BCF"/>
    <w:rsid w:val="0096126B"/>
    <w:rsid w:val="009612E2"/>
    <w:rsid w:val="009614AF"/>
    <w:rsid w:val="00961E77"/>
    <w:rsid w:val="00961F0F"/>
    <w:rsid w:val="009624BC"/>
    <w:rsid w:val="009624F6"/>
    <w:rsid w:val="00963D1D"/>
    <w:rsid w:val="00963FB4"/>
    <w:rsid w:val="00964210"/>
    <w:rsid w:val="009643EF"/>
    <w:rsid w:val="00964E26"/>
    <w:rsid w:val="009654AE"/>
    <w:rsid w:val="009659CC"/>
    <w:rsid w:val="00965B2C"/>
    <w:rsid w:val="00966E83"/>
    <w:rsid w:val="009672A8"/>
    <w:rsid w:val="00967BCC"/>
    <w:rsid w:val="00971470"/>
    <w:rsid w:val="00971B24"/>
    <w:rsid w:val="00971D3D"/>
    <w:rsid w:val="009723A1"/>
    <w:rsid w:val="00972495"/>
    <w:rsid w:val="009724BA"/>
    <w:rsid w:val="009729AE"/>
    <w:rsid w:val="00973D57"/>
    <w:rsid w:val="0097413C"/>
    <w:rsid w:val="00974A12"/>
    <w:rsid w:val="00974ABA"/>
    <w:rsid w:val="00974DE0"/>
    <w:rsid w:val="00974EC4"/>
    <w:rsid w:val="00975183"/>
    <w:rsid w:val="009751B3"/>
    <w:rsid w:val="0097576F"/>
    <w:rsid w:val="009761F7"/>
    <w:rsid w:val="009762F2"/>
    <w:rsid w:val="00976456"/>
    <w:rsid w:val="00976830"/>
    <w:rsid w:val="009768BA"/>
    <w:rsid w:val="00976A0B"/>
    <w:rsid w:val="00976B32"/>
    <w:rsid w:val="0097720B"/>
    <w:rsid w:val="00977809"/>
    <w:rsid w:val="00977D3F"/>
    <w:rsid w:val="0098062A"/>
    <w:rsid w:val="009811DD"/>
    <w:rsid w:val="00981499"/>
    <w:rsid w:val="00981FC6"/>
    <w:rsid w:val="00982F5F"/>
    <w:rsid w:val="00983581"/>
    <w:rsid w:val="00983A95"/>
    <w:rsid w:val="009843E2"/>
    <w:rsid w:val="00984AA6"/>
    <w:rsid w:val="00985069"/>
    <w:rsid w:val="00986016"/>
    <w:rsid w:val="009864A6"/>
    <w:rsid w:val="009864D0"/>
    <w:rsid w:val="009873CC"/>
    <w:rsid w:val="00987CA2"/>
    <w:rsid w:val="00987FA6"/>
    <w:rsid w:val="00990229"/>
    <w:rsid w:val="00990717"/>
    <w:rsid w:val="00990C12"/>
    <w:rsid w:val="00991409"/>
    <w:rsid w:val="00991A84"/>
    <w:rsid w:val="00991D9E"/>
    <w:rsid w:val="00991DE6"/>
    <w:rsid w:val="009924DE"/>
    <w:rsid w:val="009929E7"/>
    <w:rsid w:val="00992DD0"/>
    <w:rsid w:val="009930D1"/>
    <w:rsid w:val="009934F3"/>
    <w:rsid w:val="00994817"/>
    <w:rsid w:val="00995E89"/>
    <w:rsid w:val="009962CE"/>
    <w:rsid w:val="009966C7"/>
    <w:rsid w:val="00996749"/>
    <w:rsid w:val="00996889"/>
    <w:rsid w:val="00996CA4"/>
    <w:rsid w:val="00996E9C"/>
    <w:rsid w:val="00996FEC"/>
    <w:rsid w:val="009A00C8"/>
    <w:rsid w:val="009A0C87"/>
    <w:rsid w:val="009A124D"/>
    <w:rsid w:val="009A1824"/>
    <w:rsid w:val="009A18A3"/>
    <w:rsid w:val="009A1909"/>
    <w:rsid w:val="009A1B69"/>
    <w:rsid w:val="009A1E40"/>
    <w:rsid w:val="009A2210"/>
    <w:rsid w:val="009A2655"/>
    <w:rsid w:val="009A32F3"/>
    <w:rsid w:val="009A3558"/>
    <w:rsid w:val="009A4E2C"/>
    <w:rsid w:val="009A515D"/>
    <w:rsid w:val="009A57BE"/>
    <w:rsid w:val="009A57ED"/>
    <w:rsid w:val="009A585C"/>
    <w:rsid w:val="009A58F4"/>
    <w:rsid w:val="009A5999"/>
    <w:rsid w:val="009A5D06"/>
    <w:rsid w:val="009A62ED"/>
    <w:rsid w:val="009A64B5"/>
    <w:rsid w:val="009A663B"/>
    <w:rsid w:val="009A6819"/>
    <w:rsid w:val="009A7436"/>
    <w:rsid w:val="009A7A88"/>
    <w:rsid w:val="009A7B46"/>
    <w:rsid w:val="009B0127"/>
    <w:rsid w:val="009B017B"/>
    <w:rsid w:val="009B05B5"/>
    <w:rsid w:val="009B0967"/>
    <w:rsid w:val="009B0C4F"/>
    <w:rsid w:val="009B0DE4"/>
    <w:rsid w:val="009B103F"/>
    <w:rsid w:val="009B14C5"/>
    <w:rsid w:val="009B15DD"/>
    <w:rsid w:val="009B160F"/>
    <w:rsid w:val="009B165D"/>
    <w:rsid w:val="009B1BAA"/>
    <w:rsid w:val="009B1CEE"/>
    <w:rsid w:val="009B1D2F"/>
    <w:rsid w:val="009B1D58"/>
    <w:rsid w:val="009B1FFC"/>
    <w:rsid w:val="009B2821"/>
    <w:rsid w:val="009B29AB"/>
    <w:rsid w:val="009B2EA4"/>
    <w:rsid w:val="009B31E9"/>
    <w:rsid w:val="009B490E"/>
    <w:rsid w:val="009B4C68"/>
    <w:rsid w:val="009B4F76"/>
    <w:rsid w:val="009B525D"/>
    <w:rsid w:val="009B56F6"/>
    <w:rsid w:val="009B5C2E"/>
    <w:rsid w:val="009B6035"/>
    <w:rsid w:val="009B6385"/>
    <w:rsid w:val="009B683B"/>
    <w:rsid w:val="009B6CBE"/>
    <w:rsid w:val="009B724F"/>
    <w:rsid w:val="009B73AF"/>
    <w:rsid w:val="009B770A"/>
    <w:rsid w:val="009C0381"/>
    <w:rsid w:val="009C0441"/>
    <w:rsid w:val="009C065D"/>
    <w:rsid w:val="009C09FC"/>
    <w:rsid w:val="009C0C7E"/>
    <w:rsid w:val="009C0ECB"/>
    <w:rsid w:val="009C17C3"/>
    <w:rsid w:val="009C185D"/>
    <w:rsid w:val="009C1C08"/>
    <w:rsid w:val="009C2192"/>
    <w:rsid w:val="009C30F7"/>
    <w:rsid w:val="009C3C3B"/>
    <w:rsid w:val="009C3C73"/>
    <w:rsid w:val="009C3E94"/>
    <w:rsid w:val="009C4635"/>
    <w:rsid w:val="009C4750"/>
    <w:rsid w:val="009C47FD"/>
    <w:rsid w:val="009C60EF"/>
    <w:rsid w:val="009C646D"/>
    <w:rsid w:val="009C69FF"/>
    <w:rsid w:val="009C6AA5"/>
    <w:rsid w:val="009C6F9F"/>
    <w:rsid w:val="009D0D1B"/>
    <w:rsid w:val="009D1AEE"/>
    <w:rsid w:val="009D2580"/>
    <w:rsid w:val="009D2E8B"/>
    <w:rsid w:val="009D3026"/>
    <w:rsid w:val="009D31F4"/>
    <w:rsid w:val="009D3220"/>
    <w:rsid w:val="009D383C"/>
    <w:rsid w:val="009D38B9"/>
    <w:rsid w:val="009D3A82"/>
    <w:rsid w:val="009D3ABC"/>
    <w:rsid w:val="009D3CD3"/>
    <w:rsid w:val="009D415E"/>
    <w:rsid w:val="009D46BE"/>
    <w:rsid w:val="009D4C8E"/>
    <w:rsid w:val="009D5596"/>
    <w:rsid w:val="009D55C1"/>
    <w:rsid w:val="009D561E"/>
    <w:rsid w:val="009D57BD"/>
    <w:rsid w:val="009D5884"/>
    <w:rsid w:val="009D591E"/>
    <w:rsid w:val="009D5CB8"/>
    <w:rsid w:val="009D6773"/>
    <w:rsid w:val="009D6B0F"/>
    <w:rsid w:val="009D6C0D"/>
    <w:rsid w:val="009E03BB"/>
    <w:rsid w:val="009E0580"/>
    <w:rsid w:val="009E0E12"/>
    <w:rsid w:val="009E1352"/>
    <w:rsid w:val="009E1A13"/>
    <w:rsid w:val="009E1AA4"/>
    <w:rsid w:val="009E1AB5"/>
    <w:rsid w:val="009E1ED7"/>
    <w:rsid w:val="009E2CBC"/>
    <w:rsid w:val="009E2FCD"/>
    <w:rsid w:val="009E3082"/>
    <w:rsid w:val="009E33E3"/>
    <w:rsid w:val="009E3689"/>
    <w:rsid w:val="009E37B6"/>
    <w:rsid w:val="009E388D"/>
    <w:rsid w:val="009E3A3C"/>
    <w:rsid w:val="009E4234"/>
    <w:rsid w:val="009E4623"/>
    <w:rsid w:val="009E4947"/>
    <w:rsid w:val="009E50C1"/>
    <w:rsid w:val="009E53B4"/>
    <w:rsid w:val="009E5B27"/>
    <w:rsid w:val="009E6510"/>
    <w:rsid w:val="009F00EF"/>
    <w:rsid w:val="009F0870"/>
    <w:rsid w:val="009F0BB7"/>
    <w:rsid w:val="009F0BCB"/>
    <w:rsid w:val="009F159A"/>
    <w:rsid w:val="009F168A"/>
    <w:rsid w:val="009F1D22"/>
    <w:rsid w:val="009F2247"/>
    <w:rsid w:val="009F22F6"/>
    <w:rsid w:val="009F273A"/>
    <w:rsid w:val="009F3489"/>
    <w:rsid w:val="009F3722"/>
    <w:rsid w:val="009F39FE"/>
    <w:rsid w:val="009F3CF1"/>
    <w:rsid w:val="009F3F62"/>
    <w:rsid w:val="009F4137"/>
    <w:rsid w:val="009F4255"/>
    <w:rsid w:val="009F44B4"/>
    <w:rsid w:val="009F4733"/>
    <w:rsid w:val="009F4968"/>
    <w:rsid w:val="009F4B76"/>
    <w:rsid w:val="009F4C99"/>
    <w:rsid w:val="009F5499"/>
    <w:rsid w:val="009F54A1"/>
    <w:rsid w:val="009F5925"/>
    <w:rsid w:val="009F6177"/>
    <w:rsid w:val="009F64E3"/>
    <w:rsid w:val="009F6B99"/>
    <w:rsid w:val="009F793F"/>
    <w:rsid w:val="009F7AF8"/>
    <w:rsid w:val="009F7BAA"/>
    <w:rsid w:val="00A000CD"/>
    <w:rsid w:val="00A00AC5"/>
    <w:rsid w:val="00A02037"/>
    <w:rsid w:val="00A02F8A"/>
    <w:rsid w:val="00A02FA6"/>
    <w:rsid w:val="00A03648"/>
    <w:rsid w:val="00A0394B"/>
    <w:rsid w:val="00A03D49"/>
    <w:rsid w:val="00A04411"/>
    <w:rsid w:val="00A04653"/>
    <w:rsid w:val="00A05025"/>
    <w:rsid w:val="00A062A3"/>
    <w:rsid w:val="00A067FF"/>
    <w:rsid w:val="00A06979"/>
    <w:rsid w:val="00A06E4E"/>
    <w:rsid w:val="00A07029"/>
    <w:rsid w:val="00A074E4"/>
    <w:rsid w:val="00A07881"/>
    <w:rsid w:val="00A07CE8"/>
    <w:rsid w:val="00A10070"/>
    <w:rsid w:val="00A102C7"/>
    <w:rsid w:val="00A108E0"/>
    <w:rsid w:val="00A10C3C"/>
    <w:rsid w:val="00A10F09"/>
    <w:rsid w:val="00A10F5F"/>
    <w:rsid w:val="00A111FD"/>
    <w:rsid w:val="00A11314"/>
    <w:rsid w:val="00A12DB7"/>
    <w:rsid w:val="00A12E72"/>
    <w:rsid w:val="00A134F6"/>
    <w:rsid w:val="00A13BD9"/>
    <w:rsid w:val="00A13D0C"/>
    <w:rsid w:val="00A13E4D"/>
    <w:rsid w:val="00A140DF"/>
    <w:rsid w:val="00A14B2D"/>
    <w:rsid w:val="00A15669"/>
    <w:rsid w:val="00A156AB"/>
    <w:rsid w:val="00A15E0C"/>
    <w:rsid w:val="00A162EA"/>
    <w:rsid w:val="00A16F10"/>
    <w:rsid w:val="00A174E9"/>
    <w:rsid w:val="00A176FB"/>
    <w:rsid w:val="00A17C45"/>
    <w:rsid w:val="00A17D8D"/>
    <w:rsid w:val="00A205B7"/>
    <w:rsid w:val="00A2066C"/>
    <w:rsid w:val="00A20966"/>
    <w:rsid w:val="00A20E4C"/>
    <w:rsid w:val="00A20F43"/>
    <w:rsid w:val="00A21B31"/>
    <w:rsid w:val="00A21B7E"/>
    <w:rsid w:val="00A21EE9"/>
    <w:rsid w:val="00A222F8"/>
    <w:rsid w:val="00A2235A"/>
    <w:rsid w:val="00A2277E"/>
    <w:rsid w:val="00A237FE"/>
    <w:rsid w:val="00A23A1E"/>
    <w:rsid w:val="00A23A30"/>
    <w:rsid w:val="00A23AFA"/>
    <w:rsid w:val="00A23DD6"/>
    <w:rsid w:val="00A245E0"/>
    <w:rsid w:val="00A25489"/>
    <w:rsid w:val="00A25B04"/>
    <w:rsid w:val="00A25E06"/>
    <w:rsid w:val="00A26B00"/>
    <w:rsid w:val="00A26B96"/>
    <w:rsid w:val="00A26D3E"/>
    <w:rsid w:val="00A27617"/>
    <w:rsid w:val="00A27B61"/>
    <w:rsid w:val="00A3030B"/>
    <w:rsid w:val="00A3033A"/>
    <w:rsid w:val="00A3040E"/>
    <w:rsid w:val="00A30422"/>
    <w:rsid w:val="00A31111"/>
    <w:rsid w:val="00A3149E"/>
    <w:rsid w:val="00A32E7F"/>
    <w:rsid w:val="00A332CF"/>
    <w:rsid w:val="00A33592"/>
    <w:rsid w:val="00A33D45"/>
    <w:rsid w:val="00A34696"/>
    <w:rsid w:val="00A34789"/>
    <w:rsid w:val="00A34959"/>
    <w:rsid w:val="00A34D07"/>
    <w:rsid w:val="00A358D9"/>
    <w:rsid w:val="00A35956"/>
    <w:rsid w:val="00A36309"/>
    <w:rsid w:val="00A36C35"/>
    <w:rsid w:val="00A36FA3"/>
    <w:rsid w:val="00A37569"/>
    <w:rsid w:val="00A37849"/>
    <w:rsid w:val="00A378E1"/>
    <w:rsid w:val="00A37F2C"/>
    <w:rsid w:val="00A37FD1"/>
    <w:rsid w:val="00A4035B"/>
    <w:rsid w:val="00A40F90"/>
    <w:rsid w:val="00A41081"/>
    <w:rsid w:val="00A41315"/>
    <w:rsid w:val="00A41C28"/>
    <w:rsid w:val="00A41D28"/>
    <w:rsid w:val="00A41F41"/>
    <w:rsid w:val="00A42F44"/>
    <w:rsid w:val="00A42FF3"/>
    <w:rsid w:val="00A4331A"/>
    <w:rsid w:val="00A4419E"/>
    <w:rsid w:val="00A44266"/>
    <w:rsid w:val="00A4427A"/>
    <w:rsid w:val="00A44736"/>
    <w:rsid w:val="00A44A35"/>
    <w:rsid w:val="00A44C1B"/>
    <w:rsid w:val="00A4565B"/>
    <w:rsid w:val="00A45680"/>
    <w:rsid w:val="00A4599F"/>
    <w:rsid w:val="00A45BC0"/>
    <w:rsid w:val="00A45C9C"/>
    <w:rsid w:val="00A4603C"/>
    <w:rsid w:val="00A4665F"/>
    <w:rsid w:val="00A46939"/>
    <w:rsid w:val="00A46975"/>
    <w:rsid w:val="00A46CD6"/>
    <w:rsid w:val="00A47C81"/>
    <w:rsid w:val="00A47E2D"/>
    <w:rsid w:val="00A50066"/>
    <w:rsid w:val="00A5066C"/>
    <w:rsid w:val="00A509A9"/>
    <w:rsid w:val="00A519D9"/>
    <w:rsid w:val="00A51A9C"/>
    <w:rsid w:val="00A51D1F"/>
    <w:rsid w:val="00A521F6"/>
    <w:rsid w:val="00A52265"/>
    <w:rsid w:val="00A52683"/>
    <w:rsid w:val="00A529B2"/>
    <w:rsid w:val="00A529FC"/>
    <w:rsid w:val="00A52A2C"/>
    <w:rsid w:val="00A52A2F"/>
    <w:rsid w:val="00A52D26"/>
    <w:rsid w:val="00A52F5C"/>
    <w:rsid w:val="00A53DB2"/>
    <w:rsid w:val="00A54325"/>
    <w:rsid w:val="00A54764"/>
    <w:rsid w:val="00A5581E"/>
    <w:rsid w:val="00A559BF"/>
    <w:rsid w:val="00A55BED"/>
    <w:rsid w:val="00A55C06"/>
    <w:rsid w:val="00A57A38"/>
    <w:rsid w:val="00A6063D"/>
    <w:rsid w:val="00A6064A"/>
    <w:rsid w:val="00A613CC"/>
    <w:rsid w:val="00A6147C"/>
    <w:rsid w:val="00A61F5E"/>
    <w:rsid w:val="00A63AB5"/>
    <w:rsid w:val="00A63C95"/>
    <w:rsid w:val="00A6401C"/>
    <w:rsid w:val="00A64313"/>
    <w:rsid w:val="00A64345"/>
    <w:rsid w:val="00A6475D"/>
    <w:rsid w:val="00A64CDB"/>
    <w:rsid w:val="00A653C1"/>
    <w:rsid w:val="00A656F2"/>
    <w:rsid w:val="00A659D3"/>
    <w:rsid w:val="00A65C59"/>
    <w:rsid w:val="00A65D9F"/>
    <w:rsid w:val="00A660EF"/>
    <w:rsid w:val="00A66198"/>
    <w:rsid w:val="00A662DE"/>
    <w:rsid w:val="00A66369"/>
    <w:rsid w:val="00A66BC6"/>
    <w:rsid w:val="00A66BFC"/>
    <w:rsid w:val="00A677F3"/>
    <w:rsid w:val="00A67A12"/>
    <w:rsid w:val="00A70110"/>
    <w:rsid w:val="00A703F4"/>
    <w:rsid w:val="00A70462"/>
    <w:rsid w:val="00A705A0"/>
    <w:rsid w:val="00A711D9"/>
    <w:rsid w:val="00A71BEE"/>
    <w:rsid w:val="00A71F27"/>
    <w:rsid w:val="00A72DC7"/>
    <w:rsid w:val="00A73B19"/>
    <w:rsid w:val="00A740C9"/>
    <w:rsid w:val="00A743A5"/>
    <w:rsid w:val="00A752BA"/>
    <w:rsid w:val="00A756F8"/>
    <w:rsid w:val="00A7612D"/>
    <w:rsid w:val="00A762FE"/>
    <w:rsid w:val="00A76A23"/>
    <w:rsid w:val="00A76FA2"/>
    <w:rsid w:val="00A770AE"/>
    <w:rsid w:val="00A774AB"/>
    <w:rsid w:val="00A77714"/>
    <w:rsid w:val="00A77872"/>
    <w:rsid w:val="00A77C7F"/>
    <w:rsid w:val="00A80051"/>
    <w:rsid w:val="00A8026A"/>
    <w:rsid w:val="00A80712"/>
    <w:rsid w:val="00A81176"/>
    <w:rsid w:val="00A811F4"/>
    <w:rsid w:val="00A82527"/>
    <w:rsid w:val="00A82C8D"/>
    <w:rsid w:val="00A830A1"/>
    <w:rsid w:val="00A83605"/>
    <w:rsid w:val="00A836D7"/>
    <w:rsid w:val="00A83A1B"/>
    <w:rsid w:val="00A83CC9"/>
    <w:rsid w:val="00A8491B"/>
    <w:rsid w:val="00A84BA4"/>
    <w:rsid w:val="00A852EF"/>
    <w:rsid w:val="00A8573F"/>
    <w:rsid w:val="00A85C93"/>
    <w:rsid w:val="00A85DDA"/>
    <w:rsid w:val="00A86213"/>
    <w:rsid w:val="00A86542"/>
    <w:rsid w:val="00A86937"/>
    <w:rsid w:val="00A86CCF"/>
    <w:rsid w:val="00A870CA"/>
    <w:rsid w:val="00A8718C"/>
    <w:rsid w:val="00A871B3"/>
    <w:rsid w:val="00A8721F"/>
    <w:rsid w:val="00A8777A"/>
    <w:rsid w:val="00A878CD"/>
    <w:rsid w:val="00A879DD"/>
    <w:rsid w:val="00A87E0E"/>
    <w:rsid w:val="00A902D3"/>
    <w:rsid w:val="00A903DE"/>
    <w:rsid w:val="00A9083B"/>
    <w:rsid w:val="00A9142C"/>
    <w:rsid w:val="00A91B6E"/>
    <w:rsid w:val="00A91B8B"/>
    <w:rsid w:val="00A91C4A"/>
    <w:rsid w:val="00A92940"/>
    <w:rsid w:val="00A93A20"/>
    <w:rsid w:val="00A93D0A"/>
    <w:rsid w:val="00A94029"/>
    <w:rsid w:val="00A944F9"/>
    <w:rsid w:val="00A9479C"/>
    <w:rsid w:val="00A949AF"/>
    <w:rsid w:val="00A94A76"/>
    <w:rsid w:val="00A94B42"/>
    <w:rsid w:val="00A94D53"/>
    <w:rsid w:val="00A95191"/>
    <w:rsid w:val="00A95610"/>
    <w:rsid w:val="00A960DD"/>
    <w:rsid w:val="00A969DA"/>
    <w:rsid w:val="00A96C83"/>
    <w:rsid w:val="00A97065"/>
    <w:rsid w:val="00A970BF"/>
    <w:rsid w:val="00A97405"/>
    <w:rsid w:val="00AA02FD"/>
    <w:rsid w:val="00AA047B"/>
    <w:rsid w:val="00AA0699"/>
    <w:rsid w:val="00AA086D"/>
    <w:rsid w:val="00AA0C40"/>
    <w:rsid w:val="00AA0E87"/>
    <w:rsid w:val="00AA0EEC"/>
    <w:rsid w:val="00AA101D"/>
    <w:rsid w:val="00AA1679"/>
    <w:rsid w:val="00AA192C"/>
    <w:rsid w:val="00AA22D3"/>
    <w:rsid w:val="00AA2360"/>
    <w:rsid w:val="00AA29CF"/>
    <w:rsid w:val="00AA2A5B"/>
    <w:rsid w:val="00AA305C"/>
    <w:rsid w:val="00AA30E7"/>
    <w:rsid w:val="00AA312D"/>
    <w:rsid w:val="00AA474B"/>
    <w:rsid w:val="00AA4B71"/>
    <w:rsid w:val="00AA4B7F"/>
    <w:rsid w:val="00AA4DCE"/>
    <w:rsid w:val="00AA5012"/>
    <w:rsid w:val="00AA5CEB"/>
    <w:rsid w:val="00AA6108"/>
    <w:rsid w:val="00AA61AF"/>
    <w:rsid w:val="00AA6477"/>
    <w:rsid w:val="00AA761E"/>
    <w:rsid w:val="00AA7887"/>
    <w:rsid w:val="00AA7E12"/>
    <w:rsid w:val="00AB0AC8"/>
    <w:rsid w:val="00AB0B4D"/>
    <w:rsid w:val="00AB0C08"/>
    <w:rsid w:val="00AB1107"/>
    <w:rsid w:val="00AB15E1"/>
    <w:rsid w:val="00AB2C1B"/>
    <w:rsid w:val="00AB2C9F"/>
    <w:rsid w:val="00AB3B1E"/>
    <w:rsid w:val="00AB3B6A"/>
    <w:rsid w:val="00AB3FF3"/>
    <w:rsid w:val="00AB4420"/>
    <w:rsid w:val="00AB468D"/>
    <w:rsid w:val="00AB471B"/>
    <w:rsid w:val="00AB4C40"/>
    <w:rsid w:val="00AB5994"/>
    <w:rsid w:val="00AB5A18"/>
    <w:rsid w:val="00AB649C"/>
    <w:rsid w:val="00AB64A2"/>
    <w:rsid w:val="00AB6640"/>
    <w:rsid w:val="00AB7473"/>
    <w:rsid w:val="00AB76CB"/>
    <w:rsid w:val="00AB7774"/>
    <w:rsid w:val="00AB7A4A"/>
    <w:rsid w:val="00AC0402"/>
    <w:rsid w:val="00AC04F1"/>
    <w:rsid w:val="00AC0AF8"/>
    <w:rsid w:val="00AC0CD4"/>
    <w:rsid w:val="00AC1E78"/>
    <w:rsid w:val="00AC1F76"/>
    <w:rsid w:val="00AC2C59"/>
    <w:rsid w:val="00AC2EDC"/>
    <w:rsid w:val="00AC2F97"/>
    <w:rsid w:val="00AC3125"/>
    <w:rsid w:val="00AC35EF"/>
    <w:rsid w:val="00AC3E0D"/>
    <w:rsid w:val="00AC4EA4"/>
    <w:rsid w:val="00AC5B30"/>
    <w:rsid w:val="00AC5EA1"/>
    <w:rsid w:val="00AC5FBE"/>
    <w:rsid w:val="00AC6048"/>
    <w:rsid w:val="00AC63CC"/>
    <w:rsid w:val="00AC6503"/>
    <w:rsid w:val="00AC651F"/>
    <w:rsid w:val="00AC6533"/>
    <w:rsid w:val="00AC6720"/>
    <w:rsid w:val="00AC69BA"/>
    <w:rsid w:val="00AC6D7D"/>
    <w:rsid w:val="00AC6E05"/>
    <w:rsid w:val="00AC73A4"/>
    <w:rsid w:val="00AC7571"/>
    <w:rsid w:val="00AC79E0"/>
    <w:rsid w:val="00AD082D"/>
    <w:rsid w:val="00AD117C"/>
    <w:rsid w:val="00AD122A"/>
    <w:rsid w:val="00AD1397"/>
    <w:rsid w:val="00AD212B"/>
    <w:rsid w:val="00AD227E"/>
    <w:rsid w:val="00AD25AF"/>
    <w:rsid w:val="00AD2610"/>
    <w:rsid w:val="00AD39A1"/>
    <w:rsid w:val="00AD4B7C"/>
    <w:rsid w:val="00AD4C8F"/>
    <w:rsid w:val="00AD4E5F"/>
    <w:rsid w:val="00AD515B"/>
    <w:rsid w:val="00AD51EB"/>
    <w:rsid w:val="00AD57D6"/>
    <w:rsid w:val="00AD606E"/>
    <w:rsid w:val="00AD619A"/>
    <w:rsid w:val="00AD65E5"/>
    <w:rsid w:val="00AD6AE8"/>
    <w:rsid w:val="00AD73BE"/>
    <w:rsid w:val="00AD7725"/>
    <w:rsid w:val="00AD7BD4"/>
    <w:rsid w:val="00AD7CD3"/>
    <w:rsid w:val="00AE0463"/>
    <w:rsid w:val="00AE111E"/>
    <w:rsid w:val="00AE1A6F"/>
    <w:rsid w:val="00AE2572"/>
    <w:rsid w:val="00AE2ADA"/>
    <w:rsid w:val="00AE2EB8"/>
    <w:rsid w:val="00AE30FB"/>
    <w:rsid w:val="00AE3D98"/>
    <w:rsid w:val="00AE4572"/>
    <w:rsid w:val="00AE4BD4"/>
    <w:rsid w:val="00AE5727"/>
    <w:rsid w:val="00AE63D1"/>
    <w:rsid w:val="00AE6566"/>
    <w:rsid w:val="00AE721B"/>
    <w:rsid w:val="00AE7895"/>
    <w:rsid w:val="00AF0156"/>
    <w:rsid w:val="00AF0237"/>
    <w:rsid w:val="00AF06F0"/>
    <w:rsid w:val="00AF1227"/>
    <w:rsid w:val="00AF1B61"/>
    <w:rsid w:val="00AF1F54"/>
    <w:rsid w:val="00AF20A3"/>
    <w:rsid w:val="00AF2142"/>
    <w:rsid w:val="00AF23B5"/>
    <w:rsid w:val="00AF2492"/>
    <w:rsid w:val="00AF2A10"/>
    <w:rsid w:val="00AF2B50"/>
    <w:rsid w:val="00AF2FEA"/>
    <w:rsid w:val="00AF3412"/>
    <w:rsid w:val="00AF3B3A"/>
    <w:rsid w:val="00AF3C3B"/>
    <w:rsid w:val="00AF40FE"/>
    <w:rsid w:val="00AF57EB"/>
    <w:rsid w:val="00AF593D"/>
    <w:rsid w:val="00AF61B1"/>
    <w:rsid w:val="00AF6BCD"/>
    <w:rsid w:val="00AF7ABB"/>
    <w:rsid w:val="00AF7B57"/>
    <w:rsid w:val="00B00953"/>
    <w:rsid w:val="00B00D87"/>
    <w:rsid w:val="00B01112"/>
    <w:rsid w:val="00B019F8"/>
    <w:rsid w:val="00B01C0F"/>
    <w:rsid w:val="00B01EA2"/>
    <w:rsid w:val="00B02B77"/>
    <w:rsid w:val="00B02E8F"/>
    <w:rsid w:val="00B036AC"/>
    <w:rsid w:val="00B0395A"/>
    <w:rsid w:val="00B03B4E"/>
    <w:rsid w:val="00B03EF0"/>
    <w:rsid w:val="00B050AF"/>
    <w:rsid w:val="00B0586D"/>
    <w:rsid w:val="00B05DB6"/>
    <w:rsid w:val="00B05E15"/>
    <w:rsid w:val="00B0617D"/>
    <w:rsid w:val="00B0619E"/>
    <w:rsid w:val="00B067CB"/>
    <w:rsid w:val="00B06808"/>
    <w:rsid w:val="00B068D2"/>
    <w:rsid w:val="00B07497"/>
    <w:rsid w:val="00B0778D"/>
    <w:rsid w:val="00B077C4"/>
    <w:rsid w:val="00B105AB"/>
    <w:rsid w:val="00B11241"/>
    <w:rsid w:val="00B116AF"/>
    <w:rsid w:val="00B11AFC"/>
    <w:rsid w:val="00B11CE5"/>
    <w:rsid w:val="00B12163"/>
    <w:rsid w:val="00B121FD"/>
    <w:rsid w:val="00B124EE"/>
    <w:rsid w:val="00B12793"/>
    <w:rsid w:val="00B12A0D"/>
    <w:rsid w:val="00B12FCB"/>
    <w:rsid w:val="00B136ED"/>
    <w:rsid w:val="00B13BA1"/>
    <w:rsid w:val="00B13F96"/>
    <w:rsid w:val="00B1429B"/>
    <w:rsid w:val="00B1434C"/>
    <w:rsid w:val="00B14892"/>
    <w:rsid w:val="00B14E00"/>
    <w:rsid w:val="00B14EDF"/>
    <w:rsid w:val="00B14FD8"/>
    <w:rsid w:val="00B1503E"/>
    <w:rsid w:val="00B15A54"/>
    <w:rsid w:val="00B15D86"/>
    <w:rsid w:val="00B1600B"/>
    <w:rsid w:val="00B16011"/>
    <w:rsid w:val="00B162E8"/>
    <w:rsid w:val="00B16CD2"/>
    <w:rsid w:val="00B16E6D"/>
    <w:rsid w:val="00B17068"/>
    <w:rsid w:val="00B17164"/>
    <w:rsid w:val="00B172E8"/>
    <w:rsid w:val="00B17C13"/>
    <w:rsid w:val="00B17D7B"/>
    <w:rsid w:val="00B17EEB"/>
    <w:rsid w:val="00B20244"/>
    <w:rsid w:val="00B20473"/>
    <w:rsid w:val="00B20AA6"/>
    <w:rsid w:val="00B20F47"/>
    <w:rsid w:val="00B21370"/>
    <w:rsid w:val="00B217E6"/>
    <w:rsid w:val="00B219A4"/>
    <w:rsid w:val="00B2223B"/>
    <w:rsid w:val="00B224FD"/>
    <w:rsid w:val="00B22768"/>
    <w:rsid w:val="00B228CA"/>
    <w:rsid w:val="00B229D2"/>
    <w:rsid w:val="00B22FC1"/>
    <w:rsid w:val="00B2349E"/>
    <w:rsid w:val="00B2363E"/>
    <w:rsid w:val="00B2380A"/>
    <w:rsid w:val="00B24FD8"/>
    <w:rsid w:val="00B25ADE"/>
    <w:rsid w:val="00B25C1D"/>
    <w:rsid w:val="00B26D11"/>
    <w:rsid w:val="00B26E19"/>
    <w:rsid w:val="00B27321"/>
    <w:rsid w:val="00B277C3"/>
    <w:rsid w:val="00B27D11"/>
    <w:rsid w:val="00B308D8"/>
    <w:rsid w:val="00B30927"/>
    <w:rsid w:val="00B30F7D"/>
    <w:rsid w:val="00B314A1"/>
    <w:rsid w:val="00B32678"/>
    <w:rsid w:val="00B32D39"/>
    <w:rsid w:val="00B3330F"/>
    <w:rsid w:val="00B33392"/>
    <w:rsid w:val="00B33852"/>
    <w:rsid w:val="00B33D60"/>
    <w:rsid w:val="00B34FF2"/>
    <w:rsid w:val="00B35441"/>
    <w:rsid w:val="00B3587B"/>
    <w:rsid w:val="00B3624E"/>
    <w:rsid w:val="00B367C6"/>
    <w:rsid w:val="00B36E30"/>
    <w:rsid w:val="00B36F0A"/>
    <w:rsid w:val="00B36FF3"/>
    <w:rsid w:val="00B3769D"/>
    <w:rsid w:val="00B40064"/>
    <w:rsid w:val="00B4021B"/>
    <w:rsid w:val="00B40714"/>
    <w:rsid w:val="00B40909"/>
    <w:rsid w:val="00B40A03"/>
    <w:rsid w:val="00B40C50"/>
    <w:rsid w:val="00B40C83"/>
    <w:rsid w:val="00B40C94"/>
    <w:rsid w:val="00B40DBC"/>
    <w:rsid w:val="00B413C1"/>
    <w:rsid w:val="00B416A9"/>
    <w:rsid w:val="00B41C31"/>
    <w:rsid w:val="00B4239D"/>
    <w:rsid w:val="00B429F9"/>
    <w:rsid w:val="00B43D39"/>
    <w:rsid w:val="00B43D4D"/>
    <w:rsid w:val="00B44BA8"/>
    <w:rsid w:val="00B44E2D"/>
    <w:rsid w:val="00B45AF4"/>
    <w:rsid w:val="00B46A11"/>
    <w:rsid w:val="00B46DCA"/>
    <w:rsid w:val="00B471E4"/>
    <w:rsid w:val="00B475A4"/>
    <w:rsid w:val="00B4793A"/>
    <w:rsid w:val="00B5035C"/>
    <w:rsid w:val="00B505E9"/>
    <w:rsid w:val="00B51732"/>
    <w:rsid w:val="00B52151"/>
    <w:rsid w:val="00B52345"/>
    <w:rsid w:val="00B52486"/>
    <w:rsid w:val="00B52929"/>
    <w:rsid w:val="00B538FA"/>
    <w:rsid w:val="00B53C92"/>
    <w:rsid w:val="00B53E11"/>
    <w:rsid w:val="00B54785"/>
    <w:rsid w:val="00B547EB"/>
    <w:rsid w:val="00B5481D"/>
    <w:rsid w:val="00B54A16"/>
    <w:rsid w:val="00B54FA3"/>
    <w:rsid w:val="00B55226"/>
    <w:rsid w:val="00B55568"/>
    <w:rsid w:val="00B5588A"/>
    <w:rsid w:val="00B55AE5"/>
    <w:rsid w:val="00B55D28"/>
    <w:rsid w:val="00B55D36"/>
    <w:rsid w:val="00B56828"/>
    <w:rsid w:val="00B57353"/>
    <w:rsid w:val="00B57381"/>
    <w:rsid w:val="00B575B0"/>
    <w:rsid w:val="00B57A4E"/>
    <w:rsid w:val="00B57C02"/>
    <w:rsid w:val="00B57C3D"/>
    <w:rsid w:val="00B601F4"/>
    <w:rsid w:val="00B603EE"/>
    <w:rsid w:val="00B60D17"/>
    <w:rsid w:val="00B610B5"/>
    <w:rsid w:val="00B61546"/>
    <w:rsid w:val="00B61835"/>
    <w:rsid w:val="00B61F8A"/>
    <w:rsid w:val="00B62674"/>
    <w:rsid w:val="00B6274C"/>
    <w:rsid w:val="00B6277B"/>
    <w:rsid w:val="00B62B92"/>
    <w:rsid w:val="00B639FE"/>
    <w:rsid w:val="00B647B7"/>
    <w:rsid w:val="00B64A18"/>
    <w:rsid w:val="00B64B61"/>
    <w:rsid w:val="00B64F1E"/>
    <w:rsid w:val="00B65072"/>
    <w:rsid w:val="00B6524A"/>
    <w:rsid w:val="00B65437"/>
    <w:rsid w:val="00B655ED"/>
    <w:rsid w:val="00B65867"/>
    <w:rsid w:val="00B662E6"/>
    <w:rsid w:val="00B66645"/>
    <w:rsid w:val="00B66912"/>
    <w:rsid w:val="00B669BB"/>
    <w:rsid w:val="00B6701F"/>
    <w:rsid w:val="00B672A3"/>
    <w:rsid w:val="00B675FD"/>
    <w:rsid w:val="00B67ADD"/>
    <w:rsid w:val="00B67B45"/>
    <w:rsid w:val="00B67D1D"/>
    <w:rsid w:val="00B700D3"/>
    <w:rsid w:val="00B70344"/>
    <w:rsid w:val="00B70552"/>
    <w:rsid w:val="00B71AE4"/>
    <w:rsid w:val="00B71CA8"/>
    <w:rsid w:val="00B726F8"/>
    <w:rsid w:val="00B73A22"/>
    <w:rsid w:val="00B74FFF"/>
    <w:rsid w:val="00B755E5"/>
    <w:rsid w:val="00B75CF5"/>
    <w:rsid w:val="00B75D17"/>
    <w:rsid w:val="00B7608F"/>
    <w:rsid w:val="00B7655E"/>
    <w:rsid w:val="00B76AD3"/>
    <w:rsid w:val="00B76BBD"/>
    <w:rsid w:val="00B77969"/>
    <w:rsid w:val="00B77F41"/>
    <w:rsid w:val="00B80702"/>
    <w:rsid w:val="00B80D98"/>
    <w:rsid w:val="00B81253"/>
    <w:rsid w:val="00B81D73"/>
    <w:rsid w:val="00B825E3"/>
    <w:rsid w:val="00B829C5"/>
    <w:rsid w:val="00B82C6B"/>
    <w:rsid w:val="00B82C72"/>
    <w:rsid w:val="00B83467"/>
    <w:rsid w:val="00B83491"/>
    <w:rsid w:val="00B83516"/>
    <w:rsid w:val="00B83570"/>
    <w:rsid w:val="00B83875"/>
    <w:rsid w:val="00B84100"/>
    <w:rsid w:val="00B8419A"/>
    <w:rsid w:val="00B841F6"/>
    <w:rsid w:val="00B8447B"/>
    <w:rsid w:val="00B847E4"/>
    <w:rsid w:val="00B853C1"/>
    <w:rsid w:val="00B8596F"/>
    <w:rsid w:val="00B859CE"/>
    <w:rsid w:val="00B86595"/>
    <w:rsid w:val="00B868BC"/>
    <w:rsid w:val="00B86D3D"/>
    <w:rsid w:val="00B87C58"/>
    <w:rsid w:val="00B87E4D"/>
    <w:rsid w:val="00B90417"/>
    <w:rsid w:val="00B909AC"/>
    <w:rsid w:val="00B90D11"/>
    <w:rsid w:val="00B90E3D"/>
    <w:rsid w:val="00B91326"/>
    <w:rsid w:val="00B919E2"/>
    <w:rsid w:val="00B91C9F"/>
    <w:rsid w:val="00B923F9"/>
    <w:rsid w:val="00B924E7"/>
    <w:rsid w:val="00B927B0"/>
    <w:rsid w:val="00B92925"/>
    <w:rsid w:val="00B92998"/>
    <w:rsid w:val="00B92FB0"/>
    <w:rsid w:val="00B93AEC"/>
    <w:rsid w:val="00B94A67"/>
    <w:rsid w:val="00B94E90"/>
    <w:rsid w:val="00B95450"/>
    <w:rsid w:val="00B9599F"/>
    <w:rsid w:val="00B95A04"/>
    <w:rsid w:val="00B95A1B"/>
    <w:rsid w:val="00B966F2"/>
    <w:rsid w:val="00B96882"/>
    <w:rsid w:val="00B97522"/>
    <w:rsid w:val="00B979EE"/>
    <w:rsid w:val="00BA0206"/>
    <w:rsid w:val="00BA0B1E"/>
    <w:rsid w:val="00BA152D"/>
    <w:rsid w:val="00BA169B"/>
    <w:rsid w:val="00BA1BC4"/>
    <w:rsid w:val="00BA1E98"/>
    <w:rsid w:val="00BA23F9"/>
    <w:rsid w:val="00BA2814"/>
    <w:rsid w:val="00BA2B38"/>
    <w:rsid w:val="00BA3233"/>
    <w:rsid w:val="00BA37CA"/>
    <w:rsid w:val="00BA38BF"/>
    <w:rsid w:val="00BA476D"/>
    <w:rsid w:val="00BA4A44"/>
    <w:rsid w:val="00BA4DC4"/>
    <w:rsid w:val="00BA5134"/>
    <w:rsid w:val="00BA52AA"/>
    <w:rsid w:val="00BA560A"/>
    <w:rsid w:val="00BA57F9"/>
    <w:rsid w:val="00BA5B48"/>
    <w:rsid w:val="00BA5BBC"/>
    <w:rsid w:val="00BA6625"/>
    <w:rsid w:val="00BA66C5"/>
    <w:rsid w:val="00BA6864"/>
    <w:rsid w:val="00BA7B77"/>
    <w:rsid w:val="00BA7BE3"/>
    <w:rsid w:val="00BA7DFC"/>
    <w:rsid w:val="00BA7E0E"/>
    <w:rsid w:val="00BB056F"/>
    <w:rsid w:val="00BB075D"/>
    <w:rsid w:val="00BB09F9"/>
    <w:rsid w:val="00BB1000"/>
    <w:rsid w:val="00BB1477"/>
    <w:rsid w:val="00BB1875"/>
    <w:rsid w:val="00BB1883"/>
    <w:rsid w:val="00BB2348"/>
    <w:rsid w:val="00BB2A9C"/>
    <w:rsid w:val="00BB2BDE"/>
    <w:rsid w:val="00BB30F2"/>
    <w:rsid w:val="00BB390A"/>
    <w:rsid w:val="00BB3BCD"/>
    <w:rsid w:val="00BB40C8"/>
    <w:rsid w:val="00BB42D4"/>
    <w:rsid w:val="00BB5E2A"/>
    <w:rsid w:val="00BB6064"/>
    <w:rsid w:val="00BB606F"/>
    <w:rsid w:val="00BB6449"/>
    <w:rsid w:val="00BB66EF"/>
    <w:rsid w:val="00BB6BBC"/>
    <w:rsid w:val="00BB6BC2"/>
    <w:rsid w:val="00BB7981"/>
    <w:rsid w:val="00BB7CC8"/>
    <w:rsid w:val="00BB7EDB"/>
    <w:rsid w:val="00BC0080"/>
    <w:rsid w:val="00BC05A5"/>
    <w:rsid w:val="00BC05AF"/>
    <w:rsid w:val="00BC0DEF"/>
    <w:rsid w:val="00BC126F"/>
    <w:rsid w:val="00BC1A2C"/>
    <w:rsid w:val="00BC2D2C"/>
    <w:rsid w:val="00BC2DEF"/>
    <w:rsid w:val="00BC3E20"/>
    <w:rsid w:val="00BC43A6"/>
    <w:rsid w:val="00BC4681"/>
    <w:rsid w:val="00BC4CAC"/>
    <w:rsid w:val="00BC4F4F"/>
    <w:rsid w:val="00BC602E"/>
    <w:rsid w:val="00BC6AE2"/>
    <w:rsid w:val="00BC7776"/>
    <w:rsid w:val="00BD0089"/>
    <w:rsid w:val="00BD03AC"/>
    <w:rsid w:val="00BD0C54"/>
    <w:rsid w:val="00BD1A80"/>
    <w:rsid w:val="00BD2A3C"/>
    <w:rsid w:val="00BD2E14"/>
    <w:rsid w:val="00BD4105"/>
    <w:rsid w:val="00BD4B2C"/>
    <w:rsid w:val="00BD4BC3"/>
    <w:rsid w:val="00BD4C5F"/>
    <w:rsid w:val="00BD6624"/>
    <w:rsid w:val="00BD6694"/>
    <w:rsid w:val="00BD6AC8"/>
    <w:rsid w:val="00BD7622"/>
    <w:rsid w:val="00BD78AB"/>
    <w:rsid w:val="00BD7E5B"/>
    <w:rsid w:val="00BE0F4B"/>
    <w:rsid w:val="00BE0F7B"/>
    <w:rsid w:val="00BE129A"/>
    <w:rsid w:val="00BE17CB"/>
    <w:rsid w:val="00BE1BFF"/>
    <w:rsid w:val="00BE2638"/>
    <w:rsid w:val="00BE33A1"/>
    <w:rsid w:val="00BE3BF2"/>
    <w:rsid w:val="00BE3E53"/>
    <w:rsid w:val="00BE4283"/>
    <w:rsid w:val="00BE5344"/>
    <w:rsid w:val="00BE5411"/>
    <w:rsid w:val="00BE58BE"/>
    <w:rsid w:val="00BE5DC4"/>
    <w:rsid w:val="00BE5FF1"/>
    <w:rsid w:val="00BE6103"/>
    <w:rsid w:val="00BE6661"/>
    <w:rsid w:val="00BE70F1"/>
    <w:rsid w:val="00BE73EA"/>
    <w:rsid w:val="00BE74A0"/>
    <w:rsid w:val="00BE75E4"/>
    <w:rsid w:val="00BE77B0"/>
    <w:rsid w:val="00BF0486"/>
    <w:rsid w:val="00BF1049"/>
    <w:rsid w:val="00BF1081"/>
    <w:rsid w:val="00BF11F3"/>
    <w:rsid w:val="00BF1574"/>
    <w:rsid w:val="00BF17AC"/>
    <w:rsid w:val="00BF1B09"/>
    <w:rsid w:val="00BF2DDE"/>
    <w:rsid w:val="00BF2FE7"/>
    <w:rsid w:val="00BF325C"/>
    <w:rsid w:val="00BF3CC2"/>
    <w:rsid w:val="00BF3F7F"/>
    <w:rsid w:val="00BF419A"/>
    <w:rsid w:val="00BF41CA"/>
    <w:rsid w:val="00BF42A4"/>
    <w:rsid w:val="00BF43D2"/>
    <w:rsid w:val="00BF464B"/>
    <w:rsid w:val="00BF4FF7"/>
    <w:rsid w:val="00BF5383"/>
    <w:rsid w:val="00BF6907"/>
    <w:rsid w:val="00BF6A77"/>
    <w:rsid w:val="00BF7E47"/>
    <w:rsid w:val="00C002B1"/>
    <w:rsid w:val="00C00A0C"/>
    <w:rsid w:val="00C00C0F"/>
    <w:rsid w:val="00C00FD1"/>
    <w:rsid w:val="00C01595"/>
    <w:rsid w:val="00C01666"/>
    <w:rsid w:val="00C016AD"/>
    <w:rsid w:val="00C01C61"/>
    <w:rsid w:val="00C0218B"/>
    <w:rsid w:val="00C02476"/>
    <w:rsid w:val="00C024BE"/>
    <w:rsid w:val="00C03283"/>
    <w:rsid w:val="00C03CB8"/>
    <w:rsid w:val="00C03E0E"/>
    <w:rsid w:val="00C041A7"/>
    <w:rsid w:val="00C04D3C"/>
    <w:rsid w:val="00C05A6C"/>
    <w:rsid w:val="00C05EDB"/>
    <w:rsid w:val="00C05F64"/>
    <w:rsid w:val="00C06552"/>
    <w:rsid w:val="00C069F0"/>
    <w:rsid w:val="00C072FE"/>
    <w:rsid w:val="00C07750"/>
    <w:rsid w:val="00C07A69"/>
    <w:rsid w:val="00C07EA3"/>
    <w:rsid w:val="00C1020E"/>
    <w:rsid w:val="00C108A7"/>
    <w:rsid w:val="00C11879"/>
    <w:rsid w:val="00C118D5"/>
    <w:rsid w:val="00C11B6A"/>
    <w:rsid w:val="00C11C19"/>
    <w:rsid w:val="00C11FCB"/>
    <w:rsid w:val="00C12866"/>
    <w:rsid w:val="00C13178"/>
    <w:rsid w:val="00C13382"/>
    <w:rsid w:val="00C13827"/>
    <w:rsid w:val="00C13D01"/>
    <w:rsid w:val="00C13D23"/>
    <w:rsid w:val="00C13ED9"/>
    <w:rsid w:val="00C1418A"/>
    <w:rsid w:val="00C1424B"/>
    <w:rsid w:val="00C14362"/>
    <w:rsid w:val="00C149F1"/>
    <w:rsid w:val="00C15189"/>
    <w:rsid w:val="00C159E8"/>
    <w:rsid w:val="00C16268"/>
    <w:rsid w:val="00C16901"/>
    <w:rsid w:val="00C169CD"/>
    <w:rsid w:val="00C16C7C"/>
    <w:rsid w:val="00C17A7F"/>
    <w:rsid w:val="00C17D1E"/>
    <w:rsid w:val="00C17E17"/>
    <w:rsid w:val="00C20B80"/>
    <w:rsid w:val="00C20BA8"/>
    <w:rsid w:val="00C20E70"/>
    <w:rsid w:val="00C218E5"/>
    <w:rsid w:val="00C21C8C"/>
    <w:rsid w:val="00C21D34"/>
    <w:rsid w:val="00C224D1"/>
    <w:rsid w:val="00C226BB"/>
    <w:rsid w:val="00C22C7B"/>
    <w:rsid w:val="00C230EF"/>
    <w:rsid w:val="00C23878"/>
    <w:rsid w:val="00C23909"/>
    <w:rsid w:val="00C23963"/>
    <w:rsid w:val="00C23BD3"/>
    <w:rsid w:val="00C23CE1"/>
    <w:rsid w:val="00C2406A"/>
    <w:rsid w:val="00C24127"/>
    <w:rsid w:val="00C24336"/>
    <w:rsid w:val="00C248FC"/>
    <w:rsid w:val="00C24A18"/>
    <w:rsid w:val="00C24FD7"/>
    <w:rsid w:val="00C251C7"/>
    <w:rsid w:val="00C252A7"/>
    <w:rsid w:val="00C25829"/>
    <w:rsid w:val="00C25CE7"/>
    <w:rsid w:val="00C25D57"/>
    <w:rsid w:val="00C25DFD"/>
    <w:rsid w:val="00C264C6"/>
    <w:rsid w:val="00C26552"/>
    <w:rsid w:val="00C2658C"/>
    <w:rsid w:val="00C26597"/>
    <w:rsid w:val="00C26ADC"/>
    <w:rsid w:val="00C26CF2"/>
    <w:rsid w:val="00C26D7C"/>
    <w:rsid w:val="00C26FF5"/>
    <w:rsid w:val="00C272BC"/>
    <w:rsid w:val="00C27606"/>
    <w:rsid w:val="00C30014"/>
    <w:rsid w:val="00C306DB"/>
    <w:rsid w:val="00C3092D"/>
    <w:rsid w:val="00C30B13"/>
    <w:rsid w:val="00C310B7"/>
    <w:rsid w:val="00C31417"/>
    <w:rsid w:val="00C317DD"/>
    <w:rsid w:val="00C31F33"/>
    <w:rsid w:val="00C3234F"/>
    <w:rsid w:val="00C33497"/>
    <w:rsid w:val="00C33B76"/>
    <w:rsid w:val="00C33F23"/>
    <w:rsid w:val="00C34559"/>
    <w:rsid w:val="00C34C63"/>
    <w:rsid w:val="00C3539B"/>
    <w:rsid w:val="00C354C2"/>
    <w:rsid w:val="00C3612B"/>
    <w:rsid w:val="00C36632"/>
    <w:rsid w:val="00C36BD4"/>
    <w:rsid w:val="00C36D80"/>
    <w:rsid w:val="00C36E3F"/>
    <w:rsid w:val="00C372B2"/>
    <w:rsid w:val="00C373D9"/>
    <w:rsid w:val="00C37704"/>
    <w:rsid w:val="00C37790"/>
    <w:rsid w:val="00C40137"/>
    <w:rsid w:val="00C40A9D"/>
    <w:rsid w:val="00C4146D"/>
    <w:rsid w:val="00C41540"/>
    <w:rsid w:val="00C41CBD"/>
    <w:rsid w:val="00C41DCA"/>
    <w:rsid w:val="00C43A4C"/>
    <w:rsid w:val="00C43BCC"/>
    <w:rsid w:val="00C44226"/>
    <w:rsid w:val="00C44299"/>
    <w:rsid w:val="00C44797"/>
    <w:rsid w:val="00C44C8E"/>
    <w:rsid w:val="00C45628"/>
    <w:rsid w:val="00C457F1"/>
    <w:rsid w:val="00C45A13"/>
    <w:rsid w:val="00C46463"/>
    <w:rsid w:val="00C4664C"/>
    <w:rsid w:val="00C46CF3"/>
    <w:rsid w:val="00C47168"/>
    <w:rsid w:val="00C473D3"/>
    <w:rsid w:val="00C474BB"/>
    <w:rsid w:val="00C47674"/>
    <w:rsid w:val="00C50B10"/>
    <w:rsid w:val="00C50FC9"/>
    <w:rsid w:val="00C51D4E"/>
    <w:rsid w:val="00C51F31"/>
    <w:rsid w:val="00C52040"/>
    <w:rsid w:val="00C520D1"/>
    <w:rsid w:val="00C53052"/>
    <w:rsid w:val="00C535E8"/>
    <w:rsid w:val="00C5423D"/>
    <w:rsid w:val="00C543B7"/>
    <w:rsid w:val="00C546F1"/>
    <w:rsid w:val="00C54837"/>
    <w:rsid w:val="00C54A9A"/>
    <w:rsid w:val="00C54E3F"/>
    <w:rsid w:val="00C575EB"/>
    <w:rsid w:val="00C57BE2"/>
    <w:rsid w:val="00C57D7B"/>
    <w:rsid w:val="00C6051B"/>
    <w:rsid w:val="00C61081"/>
    <w:rsid w:val="00C614CD"/>
    <w:rsid w:val="00C618C0"/>
    <w:rsid w:val="00C61CB5"/>
    <w:rsid w:val="00C62951"/>
    <w:rsid w:val="00C62B7C"/>
    <w:rsid w:val="00C62FCF"/>
    <w:rsid w:val="00C63020"/>
    <w:rsid w:val="00C631C9"/>
    <w:rsid w:val="00C6380F"/>
    <w:rsid w:val="00C638EF"/>
    <w:rsid w:val="00C639BE"/>
    <w:rsid w:val="00C63D9E"/>
    <w:rsid w:val="00C63DB2"/>
    <w:rsid w:val="00C64985"/>
    <w:rsid w:val="00C64B17"/>
    <w:rsid w:val="00C65027"/>
    <w:rsid w:val="00C65330"/>
    <w:rsid w:val="00C65907"/>
    <w:rsid w:val="00C65B99"/>
    <w:rsid w:val="00C65F8C"/>
    <w:rsid w:val="00C65FA8"/>
    <w:rsid w:val="00C6609A"/>
    <w:rsid w:val="00C665BB"/>
    <w:rsid w:val="00C6661F"/>
    <w:rsid w:val="00C66F4B"/>
    <w:rsid w:val="00C67071"/>
    <w:rsid w:val="00C6747F"/>
    <w:rsid w:val="00C67980"/>
    <w:rsid w:val="00C701FA"/>
    <w:rsid w:val="00C70536"/>
    <w:rsid w:val="00C70D46"/>
    <w:rsid w:val="00C70F8F"/>
    <w:rsid w:val="00C7139B"/>
    <w:rsid w:val="00C713F8"/>
    <w:rsid w:val="00C726F0"/>
    <w:rsid w:val="00C72928"/>
    <w:rsid w:val="00C72DEA"/>
    <w:rsid w:val="00C72FAE"/>
    <w:rsid w:val="00C73237"/>
    <w:rsid w:val="00C7364D"/>
    <w:rsid w:val="00C73A8B"/>
    <w:rsid w:val="00C740D0"/>
    <w:rsid w:val="00C74A03"/>
    <w:rsid w:val="00C74A05"/>
    <w:rsid w:val="00C750DA"/>
    <w:rsid w:val="00C75605"/>
    <w:rsid w:val="00C757DB"/>
    <w:rsid w:val="00C75D94"/>
    <w:rsid w:val="00C75E39"/>
    <w:rsid w:val="00C76323"/>
    <w:rsid w:val="00C76A44"/>
    <w:rsid w:val="00C76C9C"/>
    <w:rsid w:val="00C76E67"/>
    <w:rsid w:val="00C76E76"/>
    <w:rsid w:val="00C770AF"/>
    <w:rsid w:val="00C7730B"/>
    <w:rsid w:val="00C777AA"/>
    <w:rsid w:val="00C77CC5"/>
    <w:rsid w:val="00C8030B"/>
    <w:rsid w:val="00C804B8"/>
    <w:rsid w:val="00C80FC2"/>
    <w:rsid w:val="00C81AD5"/>
    <w:rsid w:val="00C820B1"/>
    <w:rsid w:val="00C82B08"/>
    <w:rsid w:val="00C83D62"/>
    <w:rsid w:val="00C8407B"/>
    <w:rsid w:val="00C845C0"/>
    <w:rsid w:val="00C84E13"/>
    <w:rsid w:val="00C855D1"/>
    <w:rsid w:val="00C857CE"/>
    <w:rsid w:val="00C85A33"/>
    <w:rsid w:val="00C85DAB"/>
    <w:rsid w:val="00C8638C"/>
    <w:rsid w:val="00C86479"/>
    <w:rsid w:val="00C86583"/>
    <w:rsid w:val="00C867F5"/>
    <w:rsid w:val="00C86C5C"/>
    <w:rsid w:val="00C86F40"/>
    <w:rsid w:val="00C90060"/>
    <w:rsid w:val="00C90371"/>
    <w:rsid w:val="00C90410"/>
    <w:rsid w:val="00C90937"/>
    <w:rsid w:val="00C90A7C"/>
    <w:rsid w:val="00C90B5F"/>
    <w:rsid w:val="00C911C6"/>
    <w:rsid w:val="00C91230"/>
    <w:rsid w:val="00C9193C"/>
    <w:rsid w:val="00C91ACB"/>
    <w:rsid w:val="00C92DB6"/>
    <w:rsid w:val="00C93757"/>
    <w:rsid w:val="00C93A6C"/>
    <w:rsid w:val="00C93EE8"/>
    <w:rsid w:val="00C93F6C"/>
    <w:rsid w:val="00C93FD2"/>
    <w:rsid w:val="00C9420B"/>
    <w:rsid w:val="00C945F9"/>
    <w:rsid w:val="00C9472A"/>
    <w:rsid w:val="00C94B2A"/>
    <w:rsid w:val="00C94C69"/>
    <w:rsid w:val="00C94EE3"/>
    <w:rsid w:val="00C95099"/>
    <w:rsid w:val="00C9522C"/>
    <w:rsid w:val="00C956A7"/>
    <w:rsid w:val="00C965C4"/>
    <w:rsid w:val="00C969DA"/>
    <w:rsid w:val="00C96C2E"/>
    <w:rsid w:val="00C970E4"/>
    <w:rsid w:val="00C97257"/>
    <w:rsid w:val="00C97650"/>
    <w:rsid w:val="00C97651"/>
    <w:rsid w:val="00C976B6"/>
    <w:rsid w:val="00C977B6"/>
    <w:rsid w:val="00C978DF"/>
    <w:rsid w:val="00CA0218"/>
    <w:rsid w:val="00CA0D56"/>
    <w:rsid w:val="00CA11E5"/>
    <w:rsid w:val="00CA14FB"/>
    <w:rsid w:val="00CA196A"/>
    <w:rsid w:val="00CA1B35"/>
    <w:rsid w:val="00CA1EBF"/>
    <w:rsid w:val="00CA2439"/>
    <w:rsid w:val="00CA2BCD"/>
    <w:rsid w:val="00CA2CB6"/>
    <w:rsid w:val="00CA2FB6"/>
    <w:rsid w:val="00CA4023"/>
    <w:rsid w:val="00CA426E"/>
    <w:rsid w:val="00CA4B25"/>
    <w:rsid w:val="00CA4C4F"/>
    <w:rsid w:val="00CA4CAE"/>
    <w:rsid w:val="00CA53F8"/>
    <w:rsid w:val="00CA5466"/>
    <w:rsid w:val="00CA55E9"/>
    <w:rsid w:val="00CA58C2"/>
    <w:rsid w:val="00CA5D51"/>
    <w:rsid w:val="00CA65FB"/>
    <w:rsid w:val="00CA68C2"/>
    <w:rsid w:val="00CA6BE8"/>
    <w:rsid w:val="00CA720A"/>
    <w:rsid w:val="00CA7CB0"/>
    <w:rsid w:val="00CA7E9E"/>
    <w:rsid w:val="00CA7F25"/>
    <w:rsid w:val="00CA7FC4"/>
    <w:rsid w:val="00CB00EE"/>
    <w:rsid w:val="00CB0F3B"/>
    <w:rsid w:val="00CB11CA"/>
    <w:rsid w:val="00CB11CE"/>
    <w:rsid w:val="00CB14B2"/>
    <w:rsid w:val="00CB16B3"/>
    <w:rsid w:val="00CB1931"/>
    <w:rsid w:val="00CB1C6D"/>
    <w:rsid w:val="00CB1D17"/>
    <w:rsid w:val="00CB3436"/>
    <w:rsid w:val="00CB3736"/>
    <w:rsid w:val="00CB394C"/>
    <w:rsid w:val="00CB5048"/>
    <w:rsid w:val="00CB5278"/>
    <w:rsid w:val="00CB54A3"/>
    <w:rsid w:val="00CB563E"/>
    <w:rsid w:val="00CB5B2B"/>
    <w:rsid w:val="00CB5EE3"/>
    <w:rsid w:val="00CB607B"/>
    <w:rsid w:val="00CB6602"/>
    <w:rsid w:val="00CB6D09"/>
    <w:rsid w:val="00CB6E75"/>
    <w:rsid w:val="00CB6EC2"/>
    <w:rsid w:val="00CB77CC"/>
    <w:rsid w:val="00CB79BF"/>
    <w:rsid w:val="00CC03A9"/>
    <w:rsid w:val="00CC0426"/>
    <w:rsid w:val="00CC0602"/>
    <w:rsid w:val="00CC0F84"/>
    <w:rsid w:val="00CC20C6"/>
    <w:rsid w:val="00CC2202"/>
    <w:rsid w:val="00CC2232"/>
    <w:rsid w:val="00CC2322"/>
    <w:rsid w:val="00CC29E6"/>
    <w:rsid w:val="00CC392E"/>
    <w:rsid w:val="00CC3969"/>
    <w:rsid w:val="00CC47ED"/>
    <w:rsid w:val="00CC4A74"/>
    <w:rsid w:val="00CC4F61"/>
    <w:rsid w:val="00CC5021"/>
    <w:rsid w:val="00CC5112"/>
    <w:rsid w:val="00CC56C1"/>
    <w:rsid w:val="00CC5DC0"/>
    <w:rsid w:val="00CC5EE7"/>
    <w:rsid w:val="00CC6184"/>
    <w:rsid w:val="00CC6202"/>
    <w:rsid w:val="00CC63DB"/>
    <w:rsid w:val="00CC69E4"/>
    <w:rsid w:val="00CC6B19"/>
    <w:rsid w:val="00CC6CF1"/>
    <w:rsid w:val="00CC6CFF"/>
    <w:rsid w:val="00CC6D23"/>
    <w:rsid w:val="00CC6DAD"/>
    <w:rsid w:val="00CC719F"/>
    <w:rsid w:val="00CC72D3"/>
    <w:rsid w:val="00CC7951"/>
    <w:rsid w:val="00CD00A9"/>
    <w:rsid w:val="00CD03F3"/>
    <w:rsid w:val="00CD0B58"/>
    <w:rsid w:val="00CD1148"/>
    <w:rsid w:val="00CD14F3"/>
    <w:rsid w:val="00CD164F"/>
    <w:rsid w:val="00CD186C"/>
    <w:rsid w:val="00CD2563"/>
    <w:rsid w:val="00CD26FA"/>
    <w:rsid w:val="00CD28C7"/>
    <w:rsid w:val="00CD2B4D"/>
    <w:rsid w:val="00CD330E"/>
    <w:rsid w:val="00CD33F6"/>
    <w:rsid w:val="00CD3C91"/>
    <w:rsid w:val="00CD3EDC"/>
    <w:rsid w:val="00CD3F23"/>
    <w:rsid w:val="00CD3F3B"/>
    <w:rsid w:val="00CD3FA6"/>
    <w:rsid w:val="00CD4203"/>
    <w:rsid w:val="00CD48A3"/>
    <w:rsid w:val="00CD4AB2"/>
    <w:rsid w:val="00CD4D8D"/>
    <w:rsid w:val="00CD5BA3"/>
    <w:rsid w:val="00CD6FBE"/>
    <w:rsid w:val="00CD73C5"/>
    <w:rsid w:val="00CD76C2"/>
    <w:rsid w:val="00CD77E5"/>
    <w:rsid w:val="00CE0219"/>
    <w:rsid w:val="00CE0572"/>
    <w:rsid w:val="00CE0BAA"/>
    <w:rsid w:val="00CE11F4"/>
    <w:rsid w:val="00CE29FF"/>
    <w:rsid w:val="00CE3376"/>
    <w:rsid w:val="00CE33BD"/>
    <w:rsid w:val="00CE464E"/>
    <w:rsid w:val="00CE4855"/>
    <w:rsid w:val="00CE4A52"/>
    <w:rsid w:val="00CE5A47"/>
    <w:rsid w:val="00CE5F93"/>
    <w:rsid w:val="00CE64BB"/>
    <w:rsid w:val="00CE6673"/>
    <w:rsid w:val="00CE732A"/>
    <w:rsid w:val="00CE7646"/>
    <w:rsid w:val="00CE7821"/>
    <w:rsid w:val="00CE7911"/>
    <w:rsid w:val="00CE7FD1"/>
    <w:rsid w:val="00CF062C"/>
    <w:rsid w:val="00CF0B8D"/>
    <w:rsid w:val="00CF0EE9"/>
    <w:rsid w:val="00CF19F4"/>
    <w:rsid w:val="00CF1EAA"/>
    <w:rsid w:val="00CF219C"/>
    <w:rsid w:val="00CF2977"/>
    <w:rsid w:val="00CF297D"/>
    <w:rsid w:val="00CF320E"/>
    <w:rsid w:val="00CF39C8"/>
    <w:rsid w:val="00CF41D3"/>
    <w:rsid w:val="00CF46B4"/>
    <w:rsid w:val="00CF492D"/>
    <w:rsid w:val="00CF4A60"/>
    <w:rsid w:val="00CF53FC"/>
    <w:rsid w:val="00CF6BE4"/>
    <w:rsid w:val="00CF7695"/>
    <w:rsid w:val="00CF79D4"/>
    <w:rsid w:val="00CF7A1A"/>
    <w:rsid w:val="00CF7F48"/>
    <w:rsid w:val="00D00322"/>
    <w:rsid w:val="00D005AB"/>
    <w:rsid w:val="00D0094B"/>
    <w:rsid w:val="00D009AB"/>
    <w:rsid w:val="00D00DEC"/>
    <w:rsid w:val="00D00F53"/>
    <w:rsid w:val="00D00FA3"/>
    <w:rsid w:val="00D020F7"/>
    <w:rsid w:val="00D0224F"/>
    <w:rsid w:val="00D02A70"/>
    <w:rsid w:val="00D02AB6"/>
    <w:rsid w:val="00D02D08"/>
    <w:rsid w:val="00D030E5"/>
    <w:rsid w:val="00D03416"/>
    <w:rsid w:val="00D0417A"/>
    <w:rsid w:val="00D04775"/>
    <w:rsid w:val="00D04E83"/>
    <w:rsid w:val="00D05036"/>
    <w:rsid w:val="00D05670"/>
    <w:rsid w:val="00D05743"/>
    <w:rsid w:val="00D0653A"/>
    <w:rsid w:val="00D069C6"/>
    <w:rsid w:val="00D06AB8"/>
    <w:rsid w:val="00D06FC4"/>
    <w:rsid w:val="00D07224"/>
    <w:rsid w:val="00D072AE"/>
    <w:rsid w:val="00D07702"/>
    <w:rsid w:val="00D0792A"/>
    <w:rsid w:val="00D07CE1"/>
    <w:rsid w:val="00D10410"/>
    <w:rsid w:val="00D106EE"/>
    <w:rsid w:val="00D122E7"/>
    <w:rsid w:val="00D1248B"/>
    <w:rsid w:val="00D12ACB"/>
    <w:rsid w:val="00D12E57"/>
    <w:rsid w:val="00D13605"/>
    <w:rsid w:val="00D1365A"/>
    <w:rsid w:val="00D13BEC"/>
    <w:rsid w:val="00D13C01"/>
    <w:rsid w:val="00D1427D"/>
    <w:rsid w:val="00D14850"/>
    <w:rsid w:val="00D14F90"/>
    <w:rsid w:val="00D154A3"/>
    <w:rsid w:val="00D16026"/>
    <w:rsid w:val="00D1691D"/>
    <w:rsid w:val="00D16AD7"/>
    <w:rsid w:val="00D16CFE"/>
    <w:rsid w:val="00D16ED0"/>
    <w:rsid w:val="00D17742"/>
    <w:rsid w:val="00D20D98"/>
    <w:rsid w:val="00D20F28"/>
    <w:rsid w:val="00D212DD"/>
    <w:rsid w:val="00D21DB1"/>
    <w:rsid w:val="00D222DB"/>
    <w:rsid w:val="00D228A3"/>
    <w:rsid w:val="00D23070"/>
    <w:rsid w:val="00D23309"/>
    <w:rsid w:val="00D23DDE"/>
    <w:rsid w:val="00D23F32"/>
    <w:rsid w:val="00D240F0"/>
    <w:rsid w:val="00D24729"/>
    <w:rsid w:val="00D24ED5"/>
    <w:rsid w:val="00D250C9"/>
    <w:rsid w:val="00D251E7"/>
    <w:rsid w:val="00D255A3"/>
    <w:rsid w:val="00D25E64"/>
    <w:rsid w:val="00D260C5"/>
    <w:rsid w:val="00D2656C"/>
    <w:rsid w:val="00D267CE"/>
    <w:rsid w:val="00D26821"/>
    <w:rsid w:val="00D268C5"/>
    <w:rsid w:val="00D26D81"/>
    <w:rsid w:val="00D27577"/>
    <w:rsid w:val="00D279AA"/>
    <w:rsid w:val="00D27C90"/>
    <w:rsid w:val="00D27FA2"/>
    <w:rsid w:val="00D308BA"/>
    <w:rsid w:val="00D30E4C"/>
    <w:rsid w:val="00D30F47"/>
    <w:rsid w:val="00D315AF"/>
    <w:rsid w:val="00D31D13"/>
    <w:rsid w:val="00D31F64"/>
    <w:rsid w:val="00D32591"/>
    <w:rsid w:val="00D32710"/>
    <w:rsid w:val="00D32B87"/>
    <w:rsid w:val="00D32F1E"/>
    <w:rsid w:val="00D33056"/>
    <w:rsid w:val="00D34654"/>
    <w:rsid w:val="00D34F7F"/>
    <w:rsid w:val="00D35269"/>
    <w:rsid w:val="00D36286"/>
    <w:rsid w:val="00D36381"/>
    <w:rsid w:val="00D365EE"/>
    <w:rsid w:val="00D3681A"/>
    <w:rsid w:val="00D36A66"/>
    <w:rsid w:val="00D36ACB"/>
    <w:rsid w:val="00D36B72"/>
    <w:rsid w:val="00D4006F"/>
    <w:rsid w:val="00D40277"/>
    <w:rsid w:val="00D406FB"/>
    <w:rsid w:val="00D422DD"/>
    <w:rsid w:val="00D43453"/>
    <w:rsid w:val="00D4424D"/>
    <w:rsid w:val="00D44319"/>
    <w:rsid w:val="00D44DA8"/>
    <w:rsid w:val="00D46165"/>
    <w:rsid w:val="00D466C7"/>
    <w:rsid w:val="00D469F9"/>
    <w:rsid w:val="00D46B3E"/>
    <w:rsid w:val="00D46C5A"/>
    <w:rsid w:val="00D46C92"/>
    <w:rsid w:val="00D4754E"/>
    <w:rsid w:val="00D475B0"/>
    <w:rsid w:val="00D47749"/>
    <w:rsid w:val="00D477FC"/>
    <w:rsid w:val="00D47B88"/>
    <w:rsid w:val="00D47E44"/>
    <w:rsid w:val="00D50099"/>
    <w:rsid w:val="00D50D09"/>
    <w:rsid w:val="00D50F77"/>
    <w:rsid w:val="00D50FB2"/>
    <w:rsid w:val="00D516F8"/>
    <w:rsid w:val="00D51867"/>
    <w:rsid w:val="00D51D65"/>
    <w:rsid w:val="00D51E5D"/>
    <w:rsid w:val="00D520AC"/>
    <w:rsid w:val="00D52222"/>
    <w:rsid w:val="00D5282F"/>
    <w:rsid w:val="00D528D8"/>
    <w:rsid w:val="00D5363B"/>
    <w:rsid w:val="00D53D2A"/>
    <w:rsid w:val="00D545E8"/>
    <w:rsid w:val="00D5465E"/>
    <w:rsid w:val="00D54B5E"/>
    <w:rsid w:val="00D54B69"/>
    <w:rsid w:val="00D551EB"/>
    <w:rsid w:val="00D55721"/>
    <w:rsid w:val="00D5594C"/>
    <w:rsid w:val="00D55975"/>
    <w:rsid w:val="00D56303"/>
    <w:rsid w:val="00D5698B"/>
    <w:rsid w:val="00D56B8C"/>
    <w:rsid w:val="00D57030"/>
    <w:rsid w:val="00D575E2"/>
    <w:rsid w:val="00D5762D"/>
    <w:rsid w:val="00D57655"/>
    <w:rsid w:val="00D57901"/>
    <w:rsid w:val="00D579DF"/>
    <w:rsid w:val="00D603B2"/>
    <w:rsid w:val="00D60739"/>
    <w:rsid w:val="00D607B3"/>
    <w:rsid w:val="00D61151"/>
    <w:rsid w:val="00D61F1B"/>
    <w:rsid w:val="00D6214C"/>
    <w:rsid w:val="00D624A0"/>
    <w:rsid w:val="00D6281B"/>
    <w:rsid w:val="00D63B35"/>
    <w:rsid w:val="00D63DE1"/>
    <w:rsid w:val="00D64C71"/>
    <w:rsid w:val="00D64F09"/>
    <w:rsid w:val="00D64FAA"/>
    <w:rsid w:val="00D65954"/>
    <w:rsid w:val="00D65CC1"/>
    <w:rsid w:val="00D669E4"/>
    <w:rsid w:val="00D67B13"/>
    <w:rsid w:val="00D67EA5"/>
    <w:rsid w:val="00D67EB4"/>
    <w:rsid w:val="00D7015C"/>
    <w:rsid w:val="00D70283"/>
    <w:rsid w:val="00D705A9"/>
    <w:rsid w:val="00D705E7"/>
    <w:rsid w:val="00D71D4E"/>
    <w:rsid w:val="00D71F6C"/>
    <w:rsid w:val="00D721D2"/>
    <w:rsid w:val="00D722E4"/>
    <w:rsid w:val="00D72332"/>
    <w:rsid w:val="00D7275B"/>
    <w:rsid w:val="00D72B8F"/>
    <w:rsid w:val="00D72CFB"/>
    <w:rsid w:val="00D74B38"/>
    <w:rsid w:val="00D74F91"/>
    <w:rsid w:val="00D753F4"/>
    <w:rsid w:val="00D7541D"/>
    <w:rsid w:val="00D75593"/>
    <w:rsid w:val="00D75838"/>
    <w:rsid w:val="00D758C9"/>
    <w:rsid w:val="00D77AE7"/>
    <w:rsid w:val="00D77AFB"/>
    <w:rsid w:val="00D808C1"/>
    <w:rsid w:val="00D8160D"/>
    <w:rsid w:val="00D81974"/>
    <w:rsid w:val="00D819A8"/>
    <w:rsid w:val="00D81E61"/>
    <w:rsid w:val="00D81F12"/>
    <w:rsid w:val="00D82532"/>
    <w:rsid w:val="00D82BB4"/>
    <w:rsid w:val="00D83465"/>
    <w:rsid w:val="00D83ECC"/>
    <w:rsid w:val="00D84141"/>
    <w:rsid w:val="00D84D52"/>
    <w:rsid w:val="00D84F5C"/>
    <w:rsid w:val="00D850D5"/>
    <w:rsid w:val="00D85D3F"/>
    <w:rsid w:val="00D85E37"/>
    <w:rsid w:val="00D8626B"/>
    <w:rsid w:val="00D862E2"/>
    <w:rsid w:val="00D863EC"/>
    <w:rsid w:val="00D8668C"/>
    <w:rsid w:val="00D86704"/>
    <w:rsid w:val="00D86717"/>
    <w:rsid w:val="00D8676A"/>
    <w:rsid w:val="00D86BE1"/>
    <w:rsid w:val="00D86E54"/>
    <w:rsid w:val="00D86EC2"/>
    <w:rsid w:val="00D86FCA"/>
    <w:rsid w:val="00D87506"/>
    <w:rsid w:val="00D8765C"/>
    <w:rsid w:val="00D90163"/>
    <w:rsid w:val="00D901F4"/>
    <w:rsid w:val="00D90550"/>
    <w:rsid w:val="00D90769"/>
    <w:rsid w:val="00D90916"/>
    <w:rsid w:val="00D90BBC"/>
    <w:rsid w:val="00D90BE6"/>
    <w:rsid w:val="00D9141E"/>
    <w:rsid w:val="00D916B0"/>
    <w:rsid w:val="00D91953"/>
    <w:rsid w:val="00D91C95"/>
    <w:rsid w:val="00D91D40"/>
    <w:rsid w:val="00D91F12"/>
    <w:rsid w:val="00D921F2"/>
    <w:rsid w:val="00D92B5D"/>
    <w:rsid w:val="00D93083"/>
    <w:rsid w:val="00D932E8"/>
    <w:rsid w:val="00D93427"/>
    <w:rsid w:val="00D93937"/>
    <w:rsid w:val="00D93D3D"/>
    <w:rsid w:val="00D94148"/>
    <w:rsid w:val="00D94536"/>
    <w:rsid w:val="00D947AA"/>
    <w:rsid w:val="00D95D1B"/>
    <w:rsid w:val="00D96312"/>
    <w:rsid w:val="00D96659"/>
    <w:rsid w:val="00D9676F"/>
    <w:rsid w:val="00D96BEF"/>
    <w:rsid w:val="00D96D14"/>
    <w:rsid w:val="00D970BA"/>
    <w:rsid w:val="00D97819"/>
    <w:rsid w:val="00DA02CB"/>
    <w:rsid w:val="00DA0301"/>
    <w:rsid w:val="00DA0E78"/>
    <w:rsid w:val="00DA1266"/>
    <w:rsid w:val="00DA1E90"/>
    <w:rsid w:val="00DA20A1"/>
    <w:rsid w:val="00DA2389"/>
    <w:rsid w:val="00DA254D"/>
    <w:rsid w:val="00DA25FC"/>
    <w:rsid w:val="00DA2AE3"/>
    <w:rsid w:val="00DA383C"/>
    <w:rsid w:val="00DA392A"/>
    <w:rsid w:val="00DA3DDE"/>
    <w:rsid w:val="00DA3FBC"/>
    <w:rsid w:val="00DA4016"/>
    <w:rsid w:val="00DA4B35"/>
    <w:rsid w:val="00DA4C17"/>
    <w:rsid w:val="00DA5349"/>
    <w:rsid w:val="00DA5531"/>
    <w:rsid w:val="00DA5ABA"/>
    <w:rsid w:val="00DA6D7D"/>
    <w:rsid w:val="00DA71DF"/>
    <w:rsid w:val="00DA7209"/>
    <w:rsid w:val="00DA77DD"/>
    <w:rsid w:val="00DA7913"/>
    <w:rsid w:val="00DA7A11"/>
    <w:rsid w:val="00DA7CE3"/>
    <w:rsid w:val="00DA7D54"/>
    <w:rsid w:val="00DB0F95"/>
    <w:rsid w:val="00DB214C"/>
    <w:rsid w:val="00DB2538"/>
    <w:rsid w:val="00DB27D0"/>
    <w:rsid w:val="00DB2C7A"/>
    <w:rsid w:val="00DB3179"/>
    <w:rsid w:val="00DB33B5"/>
    <w:rsid w:val="00DB6758"/>
    <w:rsid w:val="00DB6C18"/>
    <w:rsid w:val="00DB6F0E"/>
    <w:rsid w:val="00DB71AF"/>
    <w:rsid w:val="00DB7526"/>
    <w:rsid w:val="00DB7543"/>
    <w:rsid w:val="00DB7BB1"/>
    <w:rsid w:val="00DB7F54"/>
    <w:rsid w:val="00DC0073"/>
    <w:rsid w:val="00DC01FC"/>
    <w:rsid w:val="00DC08EC"/>
    <w:rsid w:val="00DC0AE5"/>
    <w:rsid w:val="00DC1918"/>
    <w:rsid w:val="00DC1CBD"/>
    <w:rsid w:val="00DC3978"/>
    <w:rsid w:val="00DC3E2F"/>
    <w:rsid w:val="00DC3F37"/>
    <w:rsid w:val="00DC4D0C"/>
    <w:rsid w:val="00DC55A8"/>
    <w:rsid w:val="00DC5666"/>
    <w:rsid w:val="00DC575D"/>
    <w:rsid w:val="00DC58EE"/>
    <w:rsid w:val="00DC5C20"/>
    <w:rsid w:val="00DC5ED5"/>
    <w:rsid w:val="00DC6215"/>
    <w:rsid w:val="00DC65D8"/>
    <w:rsid w:val="00DC676A"/>
    <w:rsid w:val="00DC6939"/>
    <w:rsid w:val="00DC6B01"/>
    <w:rsid w:val="00DC6D11"/>
    <w:rsid w:val="00DC6D16"/>
    <w:rsid w:val="00DC7146"/>
    <w:rsid w:val="00DC79E2"/>
    <w:rsid w:val="00DD056A"/>
    <w:rsid w:val="00DD0C4B"/>
    <w:rsid w:val="00DD1050"/>
    <w:rsid w:val="00DD11F9"/>
    <w:rsid w:val="00DD155B"/>
    <w:rsid w:val="00DD1DB7"/>
    <w:rsid w:val="00DD2131"/>
    <w:rsid w:val="00DD2BE3"/>
    <w:rsid w:val="00DD2D7C"/>
    <w:rsid w:val="00DD2F20"/>
    <w:rsid w:val="00DD3678"/>
    <w:rsid w:val="00DD3D2B"/>
    <w:rsid w:val="00DD43BC"/>
    <w:rsid w:val="00DD4879"/>
    <w:rsid w:val="00DD4AB9"/>
    <w:rsid w:val="00DD50CA"/>
    <w:rsid w:val="00DD63F6"/>
    <w:rsid w:val="00DD65B6"/>
    <w:rsid w:val="00DD711B"/>
    <w:rsid w:val="00DD75A7"/>
    <w:rsid w:val="00DD7EE0"/>
    <w:rsid w:val="00DE01FF"/>
    <w:rsid w:val="00DE0CA2"/>
    <w:rsid w:val="00DE154E"/>
    <w:rsid w:val="00DE1731"/>
    <w:rsid w:val="00DE1C94"/>
    <w:rsid w:val="00DE21C8"/>
    <w:rsid w:val="00DE2882"/>
    <w:rsid w:val="00DE2AF4"/>
    <w:rsid w:val="00DE30F1"/>
    <w:rsid w:val="00DE32AB"/>
    <w:rsid w:val="00DE43FF"/>
    <w:rsid w:val="00DE48FA"/>
    <w:rsid w:val="00DE4A15"/>
    <w:rsid w:val="00DE4FD1"/>
    <w:rsid w:val="00DE5288"/>
    <w:rsid w:val="00DE551E"/>
    <w:rsid w:val="00DE5857"/>
    <w:rsid w:val="00DE68C7"/>
    <w:rsid w:val="00DE6C09"/>
    <w:rsid w:val="00DE74A1"/>
    <w:rsid w:val="00DE7D28"/>
    <w:rsid w:val="00DF0F17"/>
    <w:rsid w:val="00DF1940"/>
    <w:rsid w:val="00DF1A41"/>
    <w:rsid w:val="00DF1CC1"/>
    <w:rsid w:val="00DF21A6"/>
    <w:rsid w:val="00DF22D2"/>
    <w:rsid w:val="00DF2BDC"/>
    <w:rsid w:val="00DF2C7C"/>
    <w:rsid w:val="00DF2DA5"/>
    <w:rsid w:val="00DF2E65"/>
    <w:rsid w:val="00DF30FF"/>
    <w:rsid w:val="00DF335B"/>
    <w:rsid w:val="00DF3A5E"/>
    <w:rsid w:val="00DF4187"/>
    <w:rsid w:val="00DF480D"/>
    <w:rsid w:val="00DF4AE3"/>
    <w:rsid w:val="00DF563E"/>
    <w:rsid w:val="00DF5F0A"/>
    <w:rsid w:val="00DF63AB"/>
    <w:rsid w:val="00DF6645"/>
    <w:rsid w:val="00DF74FB"/>
    <w:rsid w:val="00E00715"/>
    <w:rsid w:val="00E01AE7"/>
    <w:rsid w:val="00E01B76"/>
    <w:rsid w:val="00E02AFA"/>
    <w:rsid w:val="00E02CB4"/>
    <w:rsid w:val="00E02E90"/>
    <w:rsid w:val="00E030E5"/>
    <w:rsid w:val="00E0372E"/>
    <w:rsid w:val="00E037D6"/>
    <w:rsid w:val="00E03A54"/>
    <w:rsid w:val="00E03BE3"/>
    <w:rsid w:val="00E04049"/>
    <w:rsid w:val="00E04F72"/>
    <w:rsid w:val="00E05BD1"/>
    <w:rsid w:val="00E05C4B"/>
    <w:rsid w:val="00E0607A"/>
    <w:rsid w:val="00E06EB0"/>
    <w:rsid w:val="00E071D6"/>
    <w:rsid w:val="00E07B46"/>
    <w:rsid w:val="00E10AEB"/>
    <w:rsid w:val="00E10F47"/>
    <w:rsid w:val="00E112D2"/>
    <w:rsid w:val="00E11322"/>
    <w:rsid w:val="00E11961"/>
    <w:rsid w:val="00E12DBF"/>
    <w:rsid w:val="00E13167"/>
    <w:rsid w:val="00E1377E"/>
    <w:rsid w:val="00E14DBE"/>
    <w:rsid w:val="00E15193"/>
    <w:rsid w:val="00E1564E"/>
    <w:rsid w:val="00E15926"/>
    <w:rsid w:val="00E160DD"/>
    <w:rsid w:val="00E16CBE"/>
    <w:rsid w:val="00E173E6"/>
    <w:rsid w:val="00E17744"/>
    <w:rsid w:val="00E17DB4"/>
    <w:rsid w:val="00E2036E"/>
    <w:rsid w:val="00E20C0C"/>
    <w:rsid w:val="00E21CDE"/>
    <w:rsid w:val="00E22469"/>
    <w:rsid w:val="00E22E28"/>
    <w:rsid w:val="00E23147"/>
    <w:rsid w:val="00E2348A"/>
    <w:rsid w:val="00E234C5"/>
    <w:rsid w:val="00E24314"/>
    <w:rsid w:val="00E24BCE"/>
    <w:rsid w:val="00E254F8"/>
    <w:rsid w:val="00E258AF"/>
    <w:rsid w:val="00E25CDD"/>
    <w:rsid w:val="00E25FFE"/>
    <w:rsid w:val="00E26785"/>
    <w:rsid w:val="00E26880"/>
    <w:rsid w:val="00E27275"/>
    <w:rsid w:val="00E31CC5"/>
    <w:rsid w:val="00E31E9B"/>
    <w:rsid w:val="00E3272A"/>
    <w:rsid w:val="00E329E5"/>
    <w:rsid w:val="00E32F03"/>
    <w:rsid w:val="00E3371F"/>
    <w:rsid w:val="00E33862"/>
    <w:rsid w:val="00E3435B"/>
    <w:rsid w:val="00E34728"/>
    <w:rsid w:val="00E34E60"/>
    <w:rsid w:val="00E34FD8"/>
    <w:rsid w:val="00E355E9"/>
    <w:rsid w:val="00E35B4C"/>
    <w:rsid w:val="00E35EE0"/>
    <w:rsid w:val="00E3621B"/>
    <w:rsid w:val="00E36568"/>
    <w:rsid w:val="00E365BC"/>
    <w:rsid w:val="00E369B7"/>
    <w:rsid w:val="00E36B0C"/>
    <w:rsid w:val="00E37041"/>
    <w:rsid w:val="00E37AD4"/>
    <w:rsid w:val="00E37CF6"/>
    <w:rsid w:val="00E37DCE"/>
    <w:rsid w:val="00E400C1"/>
    <w:rsid w:val="00E40F1B"/>
    <w:rsid w:val="00E40FE6"/>
    <w:rsid w:val="00E411B6"/>
    <w:rsid w:val="00E41CC7"/>
    <w:rsid w:val="00E41DDE"/>
    <w:rsid w:val="00E41E1A"/>
    <w:rsid w:val="00E42B7B"/>
    <w:rsid w:val="00E432DA"/>
    <w:rsid w:val="00E43B43"/>
    <w:rsid w:val="00E4434D"/>
    <w:rsid w:val="00E44B70"/>
    <w:rsid w:val="00E456E8"/>
    <w:rsid w:val="00E459FF"/>
    <w:rsid w:val="00E45A47"/>
    <w:rsid w:val="00E45B1F"/>
    <w:rsid w:val="00E45B8F"/>
    <w:rsid w:val="00E46156"/>
    <w:rsid w:val="00E46458"/>
    <w:rsid w:val="00E464F4"/>
    <w:rsid w:val="00E46985"/>
    <w:rsid w:val="00E46E47"/>
    <w:rsid w:val="00E47139"/>
    <w:rsid w:val="00E4729C"/>
    <w:rsid w:val="00E50B49"/>
    <w:rsid w:val="00E50FB3"/>
    <w:rsid w:val="00E51AD1"/>
    <w:rsid w:val="00E52693"/>
    <w:rsid w:val="00E52E1A"/>
    <w:rsid w:val="00E52EAA"/>
    <w:rsid w:val="00E537F3"/>
    <w:rsid w:val="00E54455"/>
    <w:rsid w:val="00E54D71"/>
    <w:rsid w:val="00E54F8B"/>
    <w:rsid w:val="00E55052"/>
    <w:rsid w:val="00E550FD"/>
    <w:rsid w:val="00E552D5"/>
    <w:rsid w:val="00E555E3"/>
    <w:rsid w:val="00E55676"/>
    <w:rsid w:val="00E559E8"/>
    <w:rsid w:val="00E55A76"/>
    <w:rsid w:val="00E55F74"/>
    <w:rsid w:val="00E56F6B"/>
    <w:rsid w:val="00E576E7"/>
    <w:rsid w:val="00E57C9B"/>
    <w:rsid w:val="00E57CE5"/>
    <w:rsid w:val="00E603AA"/>
    <w:rsid w:val="00E603EF"/>
    <w:rsid w:val="00E605F8"/>
    <w:rsid w:val="00E6075F"/>
    <w:rsid w:val="00E60C81"/>
    <w:rsid w:val="00E61815"/>
    <w:rsid w:val="00E61D36"/>
    <w:rsid w:val="00E6228A"/>
    <w:rsid w:val="00E628D6"/>
    <w:rsid w:val="00E62A81"/>
    <w:rsid w:val="00E62E85"/>
    <w:rsid w:val="00E6337F"/>
    <w:rsid w:val="00E63A21"/>
    <w:rsid w:val="00E63AD3"/>
    <w:rsid w:val="00E63B47"/>
    <w:rsid w:val="00E64188"/>
    <w:rsid w:val="00E65621"/>
    <w:rsid w:val="00E65714"/>
    <w:rsid w:val="00E664F3"/>
    <w:rsid w:val="00E6653A"/>
    <w:rsid w:val="00E669FF"/>
    <w:rsid w:val="00E66CFD"/>
    <w:rsid w:val="00E6707B"/>
    <w:rsid w:val="00E673BA"/>
    <w:rsid w:val="00E6786A"/>
    <w:rsid w:val="00E707D6"/>
    <w:rsid w:val="00E70911"/>
    <w:rsid w:val="00E70CEE"/>
    <w:rsid w:val="00E70EBF"/>
    <w:rsid w:val="00E70FD8"/>
    <w:rsid w:val="00E70FE3"/>
    <w:rsid w:val="00E7139A"/>
    <w:rsid w:val="00E716A9"/>
    <w:rsid w:val="00E71863"/>
    <w:rsid w:val="00E71B7A"/>
    <w:rsid w:val="00E72299"/>
    <w:rsid w:val="00E722E9"/>
    <w:rsid w:val="00E72329"/>
    <w:rsid w:val="00E72812"/>
    <w:rsid w:val="00E7281E"/>
    <w:rsid w:val="00E72B7A"/>
    <w:rsid w:val="00E72BF7"/>
    <w:rsid w:val="00E73295"/>
    <w:rsid w:val="00E734FC"/>
    <w:rsid w:val="00E73731"/>
    <w:rsid w:val="00E7462E"/>
    <w:rsid w:val="00E74C39"/>
    <w:rsid w:val="00E74DEB"/>
    <w:rsid w:val="00E75227"/>
    <w:rsid w:val="00E75300"/>
    <w:rsid w:val="00E75710"/>
    <w:rsid w:val="00E7577F"/>
    <w:rsid w:val="00E7611C"/>
    <w:rsid w:val="00E7620C"/>
    <w:rsid w:val="00E7681E"/>
    <w:rsid w:val="00E76F20"/>
    <w:rsid w:val="00E76F8A"/>
    <w:rsid w:val="00E80F90"/>
    <w:rsid w:val="00E8122D"/>
    <w:rsid w:val="00E816B0"/>
    <w:rsid w:val="00E81C2E"/>
    <w:rsid w:val="00E824DD"/>
    <w:rsid w:val="00E82533"/>
    <w:rsid w:val="00E8267B"/>
    <w:rsid w:val="00E82907"/>
    <w:rsid w:val="00E82C5C"/>
    <w:rsid w:val="00E82D4E"/>
    <w:rsid w:val="00E83178"/>
    <w:rsid w:val="00E831C3"/>
    <w:rsid w:val="00E8328D"/>
    <w:rsid w:val="00E833C2"/>
    <w:rsid w:val="00E84B59"/>
    <w:rsid w:val="00E84BD7"/>
    <w:rsid w:val="00E84D91"/>
    <w:rsid w:val="00E84DFE"/>
    <w:rsid w:val="00E850C2"/>
    <w:rsid w:val="00E85486"/>
    <w:rsid w:val="00E85DC6"/>
    <w:rsid w:val="00E85EC0"/>
    <w:rsid w:val="00E865DA"/>
    <w:rsid w:val="00E867FF"/>
    <w:rsid w:val="00E8700F"/>
    <w:rsid w:val="00E87156"/>
    <w:rsid w:val="00E875E2"/>
    <w:rsid w:val="00E87FA2"/>
    <w:rsid w:val="00E90551"/>
    <w:rsid w:val="00E9075D"/>
    <w:rsid w:val="00E91086"/>
    <w:rsid w:val="00E915A2"/>
    <w:rsid w:val="00E91629"/>
    <w:rsid w:val="00E916CF"/>
    <w:rsid w:val="00E91B94"/>
    <w:rsid w:val="00E921CE"/>
    <w:rsid w:val="00E9234A"/>
    <w:rsid w:val="00E9241B"/>
    <w:rsid w:val="00E925DA"/>
    <w:rsid w:val="00E929FB"/>
    <w:rsid w:val="00E92A68"/>
    <w:rsid w:val="00E92E45"/>
    <w:rsid w:val="00E930B4"/>
    <w:rsid w:val="00E937AD"/>
    <w:rsid w:val="00E93C84"/>
    <w:rsid w:val="00E94126"/>
    <w:rsid w:val="00E94325"/>
    <w:rsid w:val="00E94957"/>
    <w:rsid w:val="00E9504C"/>
    <w:rsid w:val="00E95148"/>
    <w:rsid w:val="00E9539B"/>
    <w:rsid w:val="00E95565"/>
    <w:rsid w:val="00E95616"/>
    <w:rsid w:val="00E956D7"/>
    <w:rsid w:val="00E95AAA"/>
    <w:rsid w:val="00E95EB2"/>
    <w:rsid w:val="00E9620D"/>
    <w:rsid w:val="00E963C8"/>
    <w:rsid w:val="00E96643"/>
    <w:rsid w:val="00E977F5"/>
    <w:rsid w:val="00E97C49"/>
    <w:rsid w:val="00E97E9E"/>
    <w:rsid w:val="00E97F80"/>
    <w:rsid w:val="00EA0752"/>
    <w:rsid w:val="00EA0755"/>
    <w:rsid w:val="00EA07DB"/>
    <w:rsid w:val="00EA0940"/>
    <w:rsid w:val="00EA126C"/>
    <w:rsid w:val="00EA1784"/>
    <w:rsid w:val="00EA2359"/>
    <w:rsid w:val="00EA3D42"/>
    <w:rsid w:val="00EA4403"/>
    <w:rsid w:val="00EA4A76"/>
    <w:rsid w:val="00EA4C4D"/>
    <w:rsid w:val="00EA4C90"/>
    <w:rsid w:val="00EA4FCD"/>
    <w:rsid w:val="00EA52BD"/>
    <w:rsid w:val="00EA52C4"/>
    <w:rsid w:val="00EA59F1"/>
    <w:rsid w:val="00EA5B35"/>
    <w:rsid w:val="00EA6037"/>
    <w:rsid w:val="00EA60B8"/>
    <w:rsid w:val="00EA6930"/>
    <w:rsid w:val="00EA6A0E"/>
    <w:rsid w:val="00EA6A15"/>
    <w:rsid w:val="00EA6AB7"/>
    <w:rsid w:val="00EA702E"/>
    <w:rsid w:val="00EA723C"/>
    <w:rsid w:val="00EA72DF"/>
    <w:rsid w:val="00EB02AD"/>
    <w:rsid w:val="00EB037D"/>
    <w:rsid w:val="00EB0DE7"/>
    <w:rsid w:val="00EB1BEE"/>
    <w:rsid w:val="00EB1D6A"/>
    <w:rsid w:val="00EB1E89"/>
    <w:rsid w:val="00EB2098"/>
    <w:rsid w:val="00EB33EE"/>
    <w:rsid w:val="00EB3807"/>
    <w:rsid w:val="00EB3AD6"/>
    <w:rsid w:val="00EB4275"/>
    <w:rsid w:val="00EB47BE"/>
    <w:rsid w:val="00EB4BC6"/>
    <w:rsid w:val="00EB4EA3"/>
    <w:rsid w:val="00EB5C24"/>
    <w:rsid w:val="00EB62B2"/>
    <w:rsid w:val="00EB65C1"/>
    <w:rsid w:val="00EB6742"/>
    <w:rsid w:val="00EB6D88"/>
    <w:rsid w:val="00EB722C"/>
    <w:rsid w:val="00EB74DE"/>
    <w:rsid w:val="00EB7949"/>
    <w:rsid w:val="00EB7F77"/>
    <w:rsid w:val="00EC0061"/>
    <w:rsid w:val="00EC037C"/>
    <w:rsid w:val="00EC0781"/>
    <w:rsid w:val="00EC0970"/>
    <w:rsid w:val="00EC0A57"/>
    <w:rsid w:val="00EC0BCA"/>
    <w:rsid w:val="00EC0F8E"/>
    <w:rsid w:val="00EC14F9"/>
    <w:rsid w:val="00EC1B1E"/>
    <w:rsid w:val="00EC1E4B"/>
    <w:rsid w:val="00EC2D4E"/>
    <w:rsid w:val="00EC3939"/>
    <w:rsid w:val="00EC4572"/>
    <w:rsid w:val="00EC4B1C"/>
    <w:rsid w:val="00EC5BED"/>
    <w:rsid w:val="00EC5E6F"/>
    <w:rsid w:val="00EC60EF"/>
    <w:rsid w:val="00EC672B"/>
    <w:rsid w:val="00EC676E"/>
    <w:rsid w:val="00EC6E93"/>
    <w:rsid w:val="00EC79B7"/>
    <w:rsid w:val="00EC7B14"/>
    <w:rsid w:val="00EC7B16"/>
    <w:rsid w:val="00EC7D8A"/>
    <w:rsid w:val="00ED0093"/>
    <w:rsid w:val="00ED0573"/>
    <w:rsid w:val="00ED0ADF"/>
    <w:rsid w:val="00ED1385"/>
    <w:rsid w:val="00ED1752"/>
    <w:rsid w:val="00ED18A4"/>
    <w:rsid w:val="00ED1C15"/>
    <w:rsid w:val="00ED1C36"/>
    <w:rsid w:val="00ED1C5C"/>
    <w:rsid w:val="00ED32E7"/>
    <w:rsid w:val="00ED3EEE"/>
    <w:rsid w:val="00ED3FFA"/>
    <w:rsid w:val="00ED4053"/>
    <w:rsid w:val="00ED423C"/>
    <w:rsid w:val="00ED4A84"/>
    <w:rsid w:val="00ED5268"/>
    <w:rsid w:val="00ED530F"/>
    <w:rsid w:val="00ED5A92"/>
    <w:rsid w:val="00ED5D7B"/>
    <w:rsid w:val="00ED5EA1"/>
    <w:rsid w:val="00ED5FFC"/>
    <w:rsid w:val="00ED603B"/>
    <w:rsid w:val="00ED6543"/>
    <w:rsid w:val="00ED695E"/>
    <w:rsid w:val="00ED6F42"/>
    <w:rsid w:val="00ED6F76"/>
    <w:rsid w:val="00ED6F92"/>
    <w:rsid w:val="00ED791C"/>
    <w:rsid w:val="00ED7A6E"/>
    <w:rsid w:val="00ED7ABF"/>
    <w:rsid w:val="00EE0AD9"/>
    <w:rsid w:val="00EE1550"/>
    <w:rsid w:val="00EE1BFF"/>
    <w:rsid w:val="00EE2598"/>
    <w:rsid w:val="00EE2FF1"/>
    <w:rsid w:val="00EE31B4"/>
    <w:rsid w:val="00EE393E"/>
    <w:rsid w:val="00EE3F5C"/>
    <w:rsid w:val="00EE4012"/>
    <w:rsid w:val="00EE421A"/>
    <w:rsid w:val="00EE5239"/>
    <w:rsid w:val="00EE5332"/>
    <w:rsid w:val="00EE56CC"/>
    <w:rsid w:val="00EE58B4"/>
    <w:rsid w:val="00EE5A1D"/>
    <w:rsid w:val="00EE6019"/>
    <w:rsid w:val="00EE6118"/>
    <w:rsid w:val="00EE62E7"/>
    <w:rsid w:val="00EE693B"/>
    <w:rsid w:val="00EE69A9"/>
    <w:rsid w:val="00EE6C10"/>
    <w:rsid w:val="00EE6EC4"/>
    <w:rsid w:val="00EE72E5"/>
    <w:rsid w:val="00EF0610"/>
    <w:rsid w:val="00EF0617"/>
    <w:rsid w:val="00EF07CA"/>
    <w:rsid w:val="00EF0831"/>
    <w:rsid w:val="00EF2EC6"/>
    <w:rsid w:val="00EF2FD5"/>
    <w:rsid w:val="00EF3AEB"/>
    <w:rsid w:val="00EF3FF0"/>
    <w:rsid w:val="00EF4501"/>
    <w:rsid w:val="00EF4FAD"/>
    <w:rsid w:val="00EF50A8"/>
    <w:rsid w:val="00EF51BC"/>
    <w:rsid w:val="00EF5513"/>
    <w:rsid w:val="00EF59C2"/>
    <w:rsid w:val="00EF6810"/>
    <w:rsid w:val="00EF6CD3"/>
    <w:rsid w:val="00EF6DF1"/>
    <w:rsid w:val="00EF721C"/>
    <w:rsid w:val="00EF795C"/>
    <w:rsid w:val="00EF7E4F"/>
    <w:rsid w:val="00F0074B"/>
    <w:rsid w:val="00F007A3"/>
    <w:rsid w:val="00F007D7"/>
    <w:rsid w:val="00F00B82"/>
    <w:rsid w:val="00F00FF8"/>
    <w:rsid w:val="00F01044"/>
    <w:rsid w:val="00F01366"/>
    <w:rsid w:val="00F015BC"/>
    <w:rsid w:val="00F02927"/>
    <w:rsid w:val="00F02EE9"/>
    <w:rsid w:val="00F034DD"/>
    <w:rsid w:val="00F0360B"/>
    <w:rsid w:val="00F03663"/>
    <w:rsid w:val="00F046E2"/>
    <w:rsid w:val="00F0573C"/>
    <w:rsid w:val="00F05F18"/>
    <w:rsid w:val="00F06122"/>
    <w:rsid w:val="00F06143"/>
    <w:rsid w:val="00F0695D"/>
    <w:rsid w:val="00F06C0D"/>
    <w:rsid w:val="00F07C3E"/>
    <w:rsid w:val="00F07E34"/>
    <w:rsid w:val="00F07EB1"/>
    <w:rsid w:val="00F10A7D"/>
    <w:rsid w:val="00F11967"/>
    <w:rsid w:val="00F11B66"/>
    <w:rsid w:val="00F120BC"/>
    <w:rsid w:val="00F1298B"/>
    <w:rsid w:val="00F12CEF"/>
    <w:rsid w:val="00F12FE2"/>
    <w:rsid w:val="00F13026"/>
    <w:rsid w:val="00F130A8"/>
    <w:rsid w:val="00F137C5"/>
    <w:rsid w:val="00F13CB9"/>
    <w:rsid w:val="00F13ECF"/>
    <w:rsid w:val="00F14065"/>
    <w:rsid w:val="00F14221"/>
    <w:rsid w:val="00F14342"/>
    <w:rsid w:val="00F146FA"/>
    <w:rsid w:val="00F14D9D"/>
    <w:rsid w:val="00F1598A"/>
    <w:rsid w:val="00F15C78"/>
    <w:rsid w:val="00F15C7E"/>
    <w:rsid w:val="00F15EB3"/>
    <w:rsid w:val="00F16A39"/>
    <w:rsid w:val="00F16E80"/>
    <w:rsid w:val="00F173B4"/>
    <w:rsid w:val="00F17882"/>
    <w:rsid w:val="00F20587"/>
    <w:rsid w:val="00F20D5F"/>
    <w:rsid w:val="00F21455"/>
    <w:rsid w:val="00F216A4"/>
    <w:rsid w:val="00F222C3"/>
    <w:rsid w:val="00F23798"/>
    <w:rsid w:val="00F23EB1"/>
    <w:rsid w:val="00F240A4"/>
    <w:rsid w:val="00F242DE"/>
    <w:rsid w:val="00F24482"/>
    <w:rsid w:val="00F24867"/>
    <w:rsid w:val="00F256FA"/>
    <w:rsid w:val="00F25711"/>
    <w:rsid w:val="00F2573E"/>
    <w:rsid w:val="00F25C6F"/>
    <w:rsid w:val="00F260B8"/>
    <w:rsid w:val="00F2776A"/>
    <w:rsid w:val="00F27AA6"/>
    <w:rsid w:val="00F27B52"/>
    <w:rsid w:val="00F27BD6"/>
    <w:rsid w:val="00F27E01"/>
    <w:rsid w:val="00F30000"/>
    <w:rsid w:val="00F30B51"/>
    <w:rsid w:val="00F3155F"/>
    <w:rsid w:val="00F318C2"/>
    <w:rsid w:val="00F31E02"/>
    <w:rsid w:val="00F32BC6"/>
    <w:rsid w:val="00F33022"/>
    <w:rsid w:val="00F336C6"/>
    <w:rsid w:val="00F337D1"/>
    <w:rsid w:val="00F33893"/>
    <w:rsid w:val="00F346FB"/>
    <w:rsid w:val="00F34DA8"/>
    <w:rsid w:val="00F35A08"/>
    <w:rsid w:val="00F35B3D"/>
    <w:rsid w:val="00F36898"/>
    <w:rsid w:val="00F36918"/>
    <w:rsid w:val="00F37128"/>
    <w:rsid w:val="00F404BA"/>
    <w:rsid w:val="00F40CD9"/>
    <w:rsid w:val="00F40F61"/>
    <w:rsid w:val="00F4142C"/>
    <w:rsid w:val="00F41826"/>
    <w:rsid w:val="00F41A60"/>
    <w:rsid w:val="00F42663"/>
    <w:rsid w:val="00F427D0"/>
    <w:rsid w:val="00F42B65"/>
    <w:rsid w:val="00F43054"/>
    <w:rsid w:val="00F43B75"/>
    <w:rsid w:val="00F4489E"/>
    <w:rsid w:val="00F44F6A"/>
    <w:rsid w:val="00F45988"/>
    <w:rsid w:val="00F46976"/>
    <w:rsid w:val="00F4706C"/>
    <w:rsid w:val="00F475D3"/>
    <w:rsid w:val="00F4771F"/>
    <w:rsid w:val="00F47B9C"/>
    <w:rsid w:val="00F50CE6"/>
    <w:rsid w:val="00F50E09"/>
    <w:rsid w:val="00F50EA4"/>
    <w:rsid w:val="00F50FE5"/>
    <w:rsid w:val="00F51D12"/>
    <w:rsid w:val="00F526E3"/>
    <w:rsid w:val="00F5278F"/>
    <w:rsid w:val="00F52822"/>
    <w:rsid w:val="00F528EA"/>
    <w:rsid w:val="00F52A42"/>
    <w:rsid w:val="00F5308E"/>
    <w:rsid w:val="00F53206"/>
    <w:rsid w:val="00F5365A"/>
    <w:rsid w:val="00F53859"/>
    <w:rsid w:val="00F53926"/>
    <w:rsid w:val="00F5419A"/>
    <w:rsid w:val="00F5451F"/>
    <w:rsid w:val="00F54948"/>
    <w:rsid w:val="00F55419"/>
    <w:rsid w:val="00F55640"/>
    <w:rsid w:val="00F55FB2"/>
    <w:rsid w:val="00F5601D"/>
    <w:rsid w:val="00F56B64"/>
    <w:rsid w:val="00F56EBD"/>
    <w:rsid w:val="00F56EE9"/>
    <w:rsid w:val="00F57956"/>
    <w:rsid w:val="00F603CE"/>
    <w:rsid w:val="00F61025"/>
    <w:rsid w:val="00F619C8"/>
    <w:rsid w:val="00F620C9"/>
    <w:rsid w:val="00F6212F"/>
    <w:rsid w:val="00F629A9"/>
    <w:rsid w:val="00F639A6"/>
    <w:rsid w:val="00F64298"/>
    <w:rsid w:val="00F6479D"/>
    <w:rsid w:val="00F64984"/>
    <w:rsid w:val="00F64B3B"/>
    <w:rsid w:val="00F65271"/>
    <w:rsid w:val="00F65620"/>
    <w:rsid w:val="00F65FA3"/>
    <w:rsid w:val="00F66E99"/>
    <w:rsid w:val="00F6797F"/>
    <w:rsid w:val="00F679EB"/>
    <w:rsid w:val="00F67D47"/>
    <w:rsid w:val="00F70358"/>
    <w:rsid w:val="00F705E0"/>
    <w:rsid w:val="00F70884"/>
    <w:rsid w:val="00F709E5"/>
    <w:rsid w:val="00F70A17"/>
    <w:rsid w:val="00F70E09"/>
    <w:rsid w:val="00F711E1"/>
    <w:rsid w:val="00F712F7"/>
    <w:rsid w:val="00F716C0"/>
    <w:rsid w:val="00F7193C"/>
    <w:rsid w:val="00F71D24"/>
    <w:rsid w:val="00F71D42"/>
    <w:rsid w:val="00F71EC3"/>
    <w:rsid w:val="00F71F1F"/>
    <w:rsid w:val="00F7215C"/>
    <w:rsid w:val="00F723FB"/>
    <w:rsid w:val="00F7284D"/>
    <w:rsid w:val="00F72D11"/>
    <w:rsid w:val="00F73178"/>
    <w:rsid w:val="00F7352A"/>
    <w:rsid w:val="00F73DBB"/>
    <w:rsid w:val="00F73E9A"/>
    <w:rsid w:val="00F74671"/>
    <w:rsid w:val="00F74863"/>
    <w:rsid w:val="00F74FAF"/>
    <w:rsid w:val="00F75179"/>
    <w:rsid w:val="00F76059"/>
    <w:rsid w:val="00F765A2"/>
    <w:rsid w:val="00F7690B"/>
    <w:rsid w:val="00F770D2"/>
    <w:rsid w:val="00F77D85"/>
    <w:rsid w:val="00F80E13"/>
    <w:rsid w:val="00F80FAE"/>
    <w:rsid w:val="00F814D4"/>
    <w:rsid w:val="00F8213D"/>
    <w:rsid w:val="00F824CF"/>
    <w:rsid w:val="00F82534"/>
    <w:rsid w:val="00F82A34"/>
    <w:rsid w:val="00F82B81"/>
    <w:rsid w:val="00F82D4D"/>
    <w:rsid w:val="00F82F9E"/>
    <w:rsid w:val="00F83306"/>
    <w:rsid w:val="00F84600"/>
    <w:rsid w:val="00F84B33"/>
    <w:rsid w:val="00F84FA8"/>
    <w:rsid w:val="00F84FB8"/>
    <w:rsid w:val="00F852E5"/>
    <w:rsid w:val="00F8565B"/>
    <w:rsid w:val="00F859D3"/>
    <w:rsid w:val="00F85D4A"/>
    <w:rsid w:val="00F85D90"/>
    <w:rsid w:val="00F85EBF"/>
    <w:rsid w:val="00F85F6F"/>
    <w:rsid w:val="00F86A6E"/>
    <w:rsid w:val="00F86C72"/>
    <w:rsid w:val="00F876C0"/>
    <w:rsid w:val="00F87882"/>
    <w:rsid w:val="00F90250"/>
    <w:rsid w:val="00F909C4"/>
    <w:rsid w:val="00F909DF"/>
    <w:rsid w:val="00F91956"/>
    <w:rsid w:val="00F9277B"/>
    <w:rsid w:val="00F929B9"/>
    <w:rsid w:val="00F92C2C"/>
    <w:rsid w:val="00F92FC9"/>
    <w:rsid w:val="00F9400F"/>
    <w:rsid w:val="00F940DB"/>
    <w:rsid w:val="00F94299"/>
    <w:rsid w:val="00F94451"/>
    <w:rsid w:val="00F94AFD"/>
    <w:rsid w:val="00F94E86"/>
    <w:rsid w:val="00F957F8"/>
    <w:rsid w:val="00F958E7"/>
    <w:rsid w:val="00F95BD7"/>
    <w:rsid w:val="00F96155"/>
    <w:rsid w:val="00F96342"/>
    <w:rsid w:val="00F969E7"/>
    <w:rsid w:val="00F96A5A"/>
    <w:rsid w:val="00F96B23"/>
    <w:rsid w:val="00F973FD"/>
    <w:rsid w:val="00F974B3"/>
    <w:rsid w:val="00FA074D"/>
    <w:rsid w:val="00FA0BCF"/>
    <w:rsid w:val="00FA0E57"/>
    <w:rsid w:val="00FA17C1"/>
    <w:rsid w:val="00FA289D"/>
    <w:rsid w:val="00FA3E1C"/>
    <w:rsid w:val="00FA450B"/>
    <w:rsid w:val="00FA5048"/>
    <w:rsid w:val="00FA54D8"/>
    <w:rsid w:val="00FA644D"/>
    <w:rsid w:val="00FA6CCE"/>
    <w:rsid w:val="00FA6E53"/>
    <w:rsid w:val="00FA7A3A"/>
    <w:rsid w:val="00FA7D8C"/>
    <w:rsid w:val="00FB01A3"/>
    <w:rsid w:val="00FB0510"/>
    <w:rsid w:val="00FB05A8"/>
    <w:rsid w:val="00FB1513"/>
    <w:rsid w:val="00FB151A"/>
    <w:rsid w:val="00FB20C7"/>
    <w:rsid w:val="00FB22AD"/>
    <w:rsid w:val="00FB244A"/>
    <w:rsid w:val="00FB2F7F"/>
    <w:rsid w:val="00FB3021"/>
    <w:rsid w:val="00FB374A"/>
    <w:rsid w:val="00FB457C"/>
    <w:rsid w:val="00FB4ABE"/>
    <w:rsid w:val="00FB51F7"/>
    <w:rsid w:val="00FB6227"/>
    <w:rsid w:val="00FC02A3"/>
    <w:rsid w:val="00FC02F3"/>
    <w:rsid w:val="00FC032F"/>
    <w:rsid w:val="00FC0D62"/>
    <w:rsid w:val="00FC1A6B"/>
    <w:rsid w:val="00FC25B3"/>
    <w:rsid w:val="00FC2A9F"/>
    <w:rsid w:val="00FC35CB"/>
    <w:rsid w:val="00FC3AA1"/>
    <w:rsid w:val="00FC3CD1"/>
    <w:rsid w:val="00FC4908"/>
    <w:rsid w:val="00FC5033"/>
    <w:rsid w:val="00FC5309"/>
    <w:rsid w:val="00FC54CA"/>
    <w:rsid w:val="00FC6634"/>
    <w:rsid w:val="00FC6C25"/>
    <w:rsid w:val="00FC6F23"/>
    <w:rsid w:val="00FC716D"/>
    <w:rsid w:val="00FC716F"/>
    <w:rsid w:val="00FD03E8"/>
    <w:rsid w:val="00FD0E46"/>
    <w:rsid w:val="00FD0ED2"/>
    <w:rsid w:val="00FD1526"/>
    <w:rsid w:val="00FD1B8A"/>
    <w:rsid w:val="00FD1D43"/>
    <w:rsid w:val="00FD1DA9"/>
    <w:rsid w:val="00FD1FEA"/>
    <w:rsid w:val="00FD20C7"/>
    <w:rsid w:val="00FD2501"/>
    <w:rsid w:val="00FD2794"/>
    <w:rsid w:val="00FD2DEB"/>
    <w:rsid w:val="00FD3595"/>
    <w:rsid w:val="00FD3BD2"/>
    <w:rsid w:val="00FD3FE3"/>
    <w:rsid w:val="00FD408B"/>
    <w:rsid w:val="00FD4DD4"/>
    <w:rsid w:val="00FD4E33"/>
    <w:rsid w:val="00FD519F"/>
    <w:rsid w:val="00FD5FF9"/>
    <w:rsid w:val="00FD609C"/>
    <w:rsid w:val="00FD60B3"/>
    <w:rsid w:val="00FD68BE"/>
    <w:rsid w:val="00FD70A9"/>
    <w:rsid w:val="00FD7214"/>
    <w:rsid w:val="00FD7A34"/>
    <w:rsid w:val="00FD7AB2"/>
    <w:rsid w:val="00FD7FE0"/>
    <w:rsid w:val="00FE08C7"/>
    <w:rsid w:val="00FE1572"/>
    <w:rsid w:val="00FE15DA"/>
    <w:rsid w:val="00FE1BAD"/>
    <w:rsid w:val="00FE2182"/>
    <w:rsid w:val="00FE21D4"/>
    <w:rsid w:val="00FE2AA9"/>
    <w:rsid w:val="00FE2B27"/>
    <w:rsid w:val="00FE3409"/>
    <w:rsid w:val="00FE3B09"/>
    <w:rsid w:val="00FE440D"/>
    <w:rsid w:val="00FE4B81"/>
    <w:rsid w:val="00FE5383"/>
    <w:rsid w:val="00FE57A5"/>
    <w:rsid w:val="00FE5CA4"/>
    <w:rsid w:val="00FE5E09"/>
    <w:rsid w:val="00FE5EEB"/>
    <w:rsid w:val="00FE6450"/>
    <w:rsid w:val="00FE6602"/>
    <w:rsid w:val="00FE669B"/>
    <w:rsid w:val="00FE6C6F"/>
    <w:rsid w:val="00FE71AF"/>
    <w:rsid w:val="00FE7B6C"/>
    <w:rsid w:val="00FF0DD6"/>
    <w:rsid w:val="00FF109A"/>
    <w:rsid w:val="00FF13D6"/>
    <w:rsid w:val="00FF147E"/>
    <w:rsid w:val="00FF1548"/>
    <w:rsid w:val="00FF1B32"/>
    <w:rsid w:val="00FF1E38"/>
    <w:rsid w:val="00FF1F2A"/>
    <w:rsid w:val="00FF22F3"/>
    <w:rsid w:val="00FF25F4"/>
    <w:rsid w:val="00FF2DF7"/>
    <w:rsid w:val="00FF2E5E"/>
    <w:rsid w:val="00FF31BB"/>
    <w:rsid w:val="00FF3BDC"/>
    <w:rsid w:val="00FF3EC4"/>
    <w:rsid w:val="00FF42C7"/>
    <w:rsid w:val="00FF4636"/>
    <w:rsid w:val="00FF4DF4"/>
    <w:rsid w:val="00FF5018"/>
    <w:rsid w:val="00FF5542"/>
    <w:rsid w:val="00FF60DD"/>
    <w:rsid w:val="00FF6290"/>
    <w:rsid w:val="00FF6355"/>
    <w:rsid w:val="00FF6455"/>
    <w:rsid w:val="00FF674A"/>
    <w:rsid w:val="00FF7381"/>
    <w:rsid w:val="00FF73B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9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Number" w:uiPriority="0"/>
    <w:lsdException w:name="Title" w:semiHidden="0" w:uiPriority="10" w:unhideWhenUsed="0" w:qFormat="1"/>
    <w:lsdException w:name="Default Paragraph Font" w:uiPriority="1"/>
    <w:lsdException w:name="Body Text" w:uiPriority="1" w:qFormat="1"/>
    <w:lsdException w:name="Body Text Indent" w:uiPriority="0" w:qFormat="1"/>
    <w:lsdException w:name="Subtitle" w:semiHidden="0" w:unhideWhenUsed="0"/>
    <w:lsdException w:name="Date" w:uiPriority="0"/>
    <w:lsdException w:name="Body Tex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7">
    <w:name w:val="Normal"/>
    <w:qFormat/>
    <w:rsid w:val="00EB7F77"/>
    <w:pPr>
      <w:spacing w:after="0" w:line="360" w:lineRule="auto"/>
      <w:ind w:firstLine="709"/>
      <w:jc w:val="both"/>
    </w:pPr>
    <w:rPr>
      <w:rFonts w:ascii="Times New Roman" w:eastAsia="Times New Roman" w:hAnsi="Times New Roman" w:cs="Times New Roman"/>
      <w:sz w:val="26"/>
      <w:szCs w:val="24"/>
      <w:lang w:eastAsia="ru-RU"/>
    </w:rPr>
  </w:style>
  <w:style w:type="paragraph" w:styleId="15">
    <w:name w:val="heading 1"/>
    <w:basedOn w:val="a7"/>
    <w:next w:val="a7"/>
    <w:link w:val="17"/>
    <w:uiPriority w:val="9"/>
    <w:qFormat/>
    <w:rsid w:val="006D4DC5"/>
    <w:pPr>
      <w:keepNext/>
      <w:keepLines/>
      <w:pageBreakBefore/>
      <w:spacing w:before="7200" w:after="120"/>
      <w:ind w:left="1418"/>
      <w:jc w:val="center"/>
      <w:outlineLvl w:val="0"/>
    </w:pPr>
    <w:rPr>
      <w:rFonts w:eastAsiaTheme="majorEastAsia" w:cstheme="majorBidi"/>
      <w:b/>
      <w:caps/>
      <w:snapToGrid w:val="0"/>
      <w:spacing w:val="20"/>
      <w:szCs w:val="32"/>
    </w:rPr>
  </w:style>
  <w:style w:type="paragraph" w:styleId="20">
    <w:name w:val="heading 2"/>
    <w:aliases w:val="Заголовок 2 Знак1,Заголовок 2 Знак Знак, Знак1 Знак Знак, Знак1 Знак1, Знак1,Знак1 Знак1,Знак1,Заголовок 2 Знак2 Знак,Заголовок 2 Знак1 Знак Знак Знак,Заголовок 2 Знак Знак Знак Знак Знак"/>
    <w:next w:val="a7"/>
    <w:link w:val="23"/>
    <w:uiPriority w:val="1"/>
    <w:unhideWhenUsed/>
    <w:qFormat/>
    <w:rsid w:val="00405C68"/>
    <w:pPr>
      <w:keepNext/>
      <w:keepLines/>
      <w:pageBreakBefore/>
      <w:tabs>
        <w:tab w:val="left" w:pos="8505"/>
      </w:tabs>
      <w:spacing w:after="120" w:line="276" w:lineRule="auto"/>
      <w:ind w:right="1134"/>
      <w:jc w:val="center"/>
      <w:outlineLvl w:val="1"/>
    </w:pPr>
    <w:rPr>
      <w:rFonts w:ascii="Times New Roman" w:eastAsiaTheme="majorEastAsia" w:hAnsi="Times New Roman" w:cstheme="majorBidi"/>
      <w:b/>
      <w:caps/>
      <w:spacing w:val="20"/>
      <w:sz w:val="28"/>
      <w:szCs w:val="26"/>
    </w:rPr>
  </w:style>
  <w:style w:type="paragraph" w:styleId="30">
    <w:name w:val="heading 3"/>
    <w:aliases w:val="Знак2,Заголовок 3 Знак + 12 pt,не полужирный,влево,Перед:  0 пт,Пос...,Заголовок 3 Знак +,Пер..."/>
    <w:basedOn w:val="a7"/>
    <w:next w:val="a7"/>
    <w:link w:val="31"/>
    <w:unhideWhenUsed/>
    <w:qFormat/>
    <w:rsid w:val="00405C68"/>
    <w:pPr>
      <w:keepNext/>
      <w:keepLines/>
      <w:spacing w:after="120"/>
      <w:outlineLvl w:val="2"/>
    </w:pPr>
    <w:rPr>
      <w:rFonts w:eastAsiaTheme="majorEastAsia" w:cstheme="majorBidi"/>
      <w:b/>
      <w:smallCaps/>
      <w:spacing w:val="20"/>
    </w:rPr>
  </w:style>
  <w:style w:type="paragraph" w:styleId="4">
    <w:name w:val="heading 4"/>
    <w:next w:val="a7"/>
    <w:link w:val="40"/>
    <w:unhideWhenUsed/>
    <w:qFormat/>
    <w:rsid w:val="00405C68"/>
    <w:pPr>
      <w:keepNext/>
      <w:keepLines/>
      <w:snapToGrid w:val="0"/>
      <w:spacing w:after="120" w:line="300" w:lineRule="auto"/>
      <w:jc w:val="both"/>
      <w:outlineLvl w:val="3"/>
    </w:pPr>
    <w:rPr>
      <w:rFonts w:ascii="Times New Roman" w:eastAsiaTheme="majorEastAsia" w:hAnsi="Times New Roman" w:cstheme="majorBidi"/>
      <w:b/>
      <w:iCs/>
      <w:snapToGrid w:val="0"/>
      <w:spacing w:val="20"/>
      <w:sz w:val="28"/>
    </w:rPr>
  </w:style>
  <w:style w:type="paragraph" w:styleId="5">
    <w:name w:val="heading 5"/>
    <w:next w:val="a7"/>
    <w:link w:val="50"/>
    <w:uiPriority w:val="9"/>
    <w:unhideWhenUsed/>
    <w:qFormat/>
    <w:rsid w:val="00405C68"/>
    <w:pPr>
      <w:tabs>
        <w:tab w:val="left" w:pos="8647"/>
      </w:tabs>
      <w:spacing w:after="120" w:line="300" w:lineRule="auto"/>
      <w:jc w:val="both"/>
      <w:outlineLvl w:val="4"/>
    </w:pPr>
    <w:rPr>
      <w:rFonts w:ascii="Times New Roman" w:eastAsiaTheme="majorEastAsia" w:hAnsi="Times New Roman" w:cstheme="majorBidi"/>
      <w:b/>
      <w:i/>
      <w:iCs/>
      <w:spacing w:val="20"/>
      <w:sz w:val="28"/>
    </w:rPr>
  </w:style>
  <w:style w:type="paragraph" w:styleId="6">
    <w:name w:val="heading 6"/>
    <w:aliases w:val="для сущ"/>
    <w:next w:val="a7"/>
    <w:link w:val="60"/>
    <w:unhideWhenUsed/>
    <w:qFormat/>
    <w:rsid w:val="00405C68"/>
    <w:pPr>
      <w:keepNext/>
      <w:keepLines/>
      <w:snapToGrid w:val="0"/>
      <w:spacing w:after="0" w:line="300" w:lineRule="auto"/>
      <w:jc w:val="both"/>
      <w:outlineLvl w:val="5"/>
    </w:pPr>
    <w:rPr>
      <w:rFonts w:ascii="Times New Roman" w:eastAsiaTheme="majorEastAsia" w:hAnsi="Times New Roman" w:cstheme="majorBidi"/>
      <w:i/>
      <w:spacing w:val="20"/>
      <w:sz w:val="28"/>
    </w:rPr>
  </w:style>
  <w:style w:type="paragraph" w:styleId="7">
    <w:name w:val="heading 7"/>
    <w:next w:val="a7"/>
    <w:link w:val="70"/>
    <w:unhideWhenUsed/>
    <w:qFormat/>
    <w:rsid w:val="00405C68"/>
    <w:pPr>
      <w:keepNext/>
      <w:keepLines/>
      <w:snapToGrid w:val="0"/>
      <w:spacing w:after="40" w:line="300" w:lineRule="auto"/>
      <w:jc w:val="both"/>
      <w:outlineLvl w:val="6"/>
    </w:pPr>
    <w:rPr>
      <w:rFonts w:ascii="Times New Roman" w:eastAsiaTheme="majorEastAsia" w:hAnsi="Times New Roman" w:cstheme="majorBidi"/>
      <w:iCs/>
      <w:spacing w:val="-10"/>
      <w:sz w:val="28"/>
    </w:rPr>
  </w:style>
  <w:style w:type="paragraph" w:styleId="8">
    <w:name w:val="heading 8"/>
    <w:next w:val="a7"/>
    <w:link w:val="80"/>
    <w:unhideWhenUsed/>
    <w:qFormat/>
    <w:rsid w:val="00405C68"/>
    <w:pPr>
      <w:keepLines/>
      <w:snapToGrid w:val="0"/>
      <w:spacing w:before="40" w:after="0" w:line="300" w:lineRule="auto"/>
      <w:jc w:val="both"/>
      <w:outlineLvl w:val="7"/>
    </w:pPr>
    <w:rPr>
      <w:rFonts w:ascii="Times New Roman" w:eastAsiaTheme="majorEastAsia" w:hAnsi="Times New Roman" w:cstheme="majorBidi"/>
      <w:sz w:val="28"/>
      <w:szCs w:val="21"/>
    </w:rPr>
  </w:style>
  <w:style w:type="paragraph" w:styleId="9">
    <w:name w:val="heading 9"/>
    <w:next w:val="a7"/>
    <w:link w:val="90"/>
    <w:unhideWhenUsed/>
    <w:qFormat/>
    <w:rsid w:val="00405C68"/>
    <w:pPr>
      <w:keepLines/>
      <w:snapToGrid w:val="0"/>
      <w:spacing w:after="40" w:line="300" w:lineRule="auto"/>
      <w:jc w:val="both"/>
      <w:outlineLvl w:val="8"/>
    </w:pPr>
    <w:rPr>
      <w:rFonts w:ascii="Times New Roman" w:hAnsi="Times New Roman"/>
      <w:sz w:val="28"/>
    </w:rPr>
  </w:style>
  <w:style w:type="character" w:default="1" w:styleId="a8">
    <w:name w:val="Default Paragraph Font"/>
    <w:uiPriority w:val="1"/>
    <w:semiHidden/>
    <w:unhideWhenUsed/>
  </w:style>
  <w:style w:type="table" w:default="1" w:styleId="a9">
    <w:name w:val="Normal Table"/>
    <w:uiPriority w:val="99"/>
    <w:semiHidden/>
    <w:unhideWhenUsed/>
    <w:qFormat/>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40">
    <w:name w:val="Заголовок 4 Знак"/>
    <w:basedOn w:val="a8"/>
    <w:link w:val="4"/>
    <w:rsid w:val="00C12866"/>
    <w:rPr>
      <w:rFonts w:ascii="Times New Roman" w:eastAsiaTheme="majorEastAsia" w:hAnsi="Times New Roman" w:cstheme="majorBidi"/>
      <w:b/>
      <w:iCs/>
      <w:snapToGrid w:val="0"/>
      <w:spacing w:val="20"/>
      <w:sz w:val="28"/>
    </w:rPr>
  </w:style>
  <w:style w:type="character" w:customStyle="1" w:styleId="50">
    <w:name w:val="Заголовок 5 Знак"/>
    <w:basedOn w:val="a8"/>
    <w:link w:val="5"/>
    <w:uiPriority w:val="9"/>
    <w:rsid w:val="00C12866"/>
    <w:rPr>
      <w:rFonts w:ascii="Times New Roman" w:eastAsiaTheme="majorEastAsia" w:hAnsi="Times New Roman" w:cstheme="majorBidi"/>
      <w:b/>
      <w:i/>
      <w:iCs/>
      <w:spacing w:val="20"/>
      <w:sz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1 Знак,Знак1 Знак,Заголовок 2 Знак2 Знак Знак,Заголовок 2 Знак1 Знак Знак Знак Знак"/>
    <w:basedOn w:val="a8"/>
    <w:link w:val="20"/>
    <w:rsid w:val="00C12866"/>
    <w:rPr>
      <w:rFonts w:ascii="Times New Roman" w:eastAsiaTheme="majorEastAsia" w:hAnsi="Times New Roman" w:cstheme="majorBidi"/>
      <w:b/>
      <w:caps/>
      <w:spacing w:val="20"/>
      <w:sz w:val="28"/>
      <w:szCs w:val="26"/>
    </w:rPr>
  </w:style>
  <w:style w:type="paragraph" w:styleId="ab">
    <w:name w:val="Body Text"/>
    <w:aliases w:val="Основной текст Знак Char Char,Основной текст Знак Char Char Char Char,Основной текст Знак Char Char Char Char Char,Основной текст Знак Знак Знак,Основной текст Знак Знак"/>
    <w:basedOn w:val="a7"/>
    <w:link w:val="ac"/>
    <w:uiPriority w:val="1"/>
    <w:unhideWhenUsed/>
    <w:qFormat/>
    <w:rsid w:val="00E915A2"/>
  </w:style>
  <w:style w:type="character" w:customStyle="1" w:styleId="ac">
    <w:name w:val="Основной текст Знак"/>
    <w:aliases w:val="Основной текст Знак Char Char Знак,Основной текст Знак Char Char Char Char Знак,Основной текст Знак Char Char Char Char Char Знак,Основной текст Знак Знак Знак Знак,Основной текст Знак Знак Знак1"/>
    <w:basedOn w:val="a8"/>
    <w:link w:val="ab"/>
    <w:uiPriority w:val="1"/>
    <w:rsid w:val="00E915A2"/>
    <w:rPr>
      <w:rFonts w:ascii="Times New Roman" w:hAnsi="Times New Roman"/>
      <w:sz w:val="28"/>
    </w:rPr>
  </w:style>
  <w:style w:type="paragraph" w:styleId="ad">
    <w:name w:val="No Spacing"/>
    <w:link w:val="ae"/>
    <w:uiPriority w:val="1"/>
    <w:qFormat/>
    <w:rsid w:val="00031F39"/>
    <w:pPr>
      <w:spacing w:after="0" w:line="240" w:lineRule="auto"/>
    </w:pPr>
  </w:style>
  <w:style w:type="character" w:customStyle="1" w:styleId="17">
    <w:name w:val="Заголовок 1 Знак"/>
    <w:basedOn w:val="a8"/>
    <w:link w:val="15"/>
    <w:uiPriority w:val="9"/>
    <w:rsid w:val="0005098C"/>
    <w:rPr>
      <w:rFonts w:ascii="Times New Roman" w:eastAsiaTheme="majorEastAsia" w:hAnsi="Times New Roman" w:cstheme="majorBidi"/>
      <w:b/>
      <w:caps/>
      <w:snapToGrid w:val="0"/>
      <w:spacing w:val="20"/>
      <w:sz w:val="28"/>
      <w:szCs w:val="32"/>
    </w:rPr>
  </w:style>
  <w:style w:type="paragraph" w:styleId="af">
    <w:name w:val="Note Heading"/>
    <w:next w:val="a7"/>
    <w:link w:val="af0"/>
    <w:uiPriority w:val="99"/>
    <w:unhideWhenUsed/>
    <w:rsid w:val="002001FB"/>
    <w:pPr>
      <w:keepNext/>
      <w:widowControl w:val="0"/>
      <w:snapToGrid w:val="0"/>
      <w:spacing w:after="0" w:line="300" w:lineRule="auto"/>
      <w:contextualSpacing/>
      <w:jc w:val="center"/>
      <w:outlineLvl w:val="0"/>
    </w:pPr>
    <w:rPr>
      <w:rFonts w:ascii="Times New Roman" w:hAnsi="Times New Roman"/>
      <w:b/>
      <w:caps/>
      <w:spacing w:val="5"/>
      <w:sz w:val="32"/>
    </w:rPr>
  </w:style>
  <w:style w:type="character" w:customStyle="1" w:styleId="af0">
    <w:name w:val="Заголовок записки Знак"/>
    <w:basedOn w:val="a8"/>
    <w:link w:val="af"/>
    <w:uiPriority w:val="99"/>
    <w:rsid w:val="002001FB"/>
    <w:rPr>
      <w:rFonts w:ascii="Times New Roman" w:hAnsi="Times New Roman"/>
      <w:b/>
      <w:caps/>
      <w:spacing w:val="5"/>
      <w:sz w:val="32"/>
    </w:rPr>
  </w:style>
  <w:style w:type="numbering" w:customStyle="1" w:styleId="05">
    <w:name w:val="0.5 Список Заг."/>
    <w:uiPriority w:val="99"/>
    <w:rsid w:val="00A659D3"/>
    <w:pPr>
      <w:numPr>
        <w:numId w:val="5"/>
      </w:numPr>
    </w:pPr>
  </w:style>
  <w:style w:type="character" w:customStyle="1" w:styleId="60">
    <w:name w:val="Заголовок 6 Знак"/>
    <w:aliases w:val="для сущ Знак"/>
    <w:basedOn w:val="a8"/>
    <w:link w:val="6"/>
    <w:rsid w:val="00BD4105"/>
    <w:rPr>
      <w:rFonts w:ascii="Times New Roman" w:eastAsiaTheme="majorEastAsia" w:hAnsi="Times New Roman" w:cstheme="majorBidi"/>
      <w:i/>
      <w:spacing w:val="20"/>
      <w:sz w:val="28"/>
    </w:rPr>
  </w:style>
  <w:style w:type="character" w:customStyle="1" w:styleId="70">
    <w:name w:val="Заголовок 7 Знак"/>
    <w:basedOn w:val="a8"/>
    <w:link w:val="7"/>
    <w:rsid w:val="00BD4105"/>
    <w:rPr>
      <w:rFonts w:ascii="Times New Roman" w:eastAsiaTheme="majorEastAsia" w:hAnsi="Times New Roman" w:cstheme="majorBidi"/>
      <w:iCs/>
      <w:spacing w:val="-10"/>
      <w:sz w:val="28"/>
    </w:rPr>
  </w:style>
  <w:style w:type="character" w:customStyle="1" w:styleId="80">
    <w:name w:val="Заголовок 8 Знак"/>
    <w:basedOn w:val="a8"/>
    <w:link w:val="8"/>
    <w:rsid w:val="00BD4105"/>
    <w:rPr>
      <w:rFonts w:ascii="Times New Roman" w:eastAsiaTheme="majorEastAsia" w:hAnsi="Times New Roman" w:cstheme="majorBidi"/>
      <w:sz w:val="28"/>
      <w:szCs w:val="21"/>
    </w:rPr>
  </w:style>
  <w:style w:type="character" w:customStyle="1" w:styleId="90">
    <w:name w:val="Заголовок 9 Знак"/>
    <w:basedOn w:val="a8"/>
    <w:link w:val="9"/>
    <w:rsid w:val="00BD4105"/>
    <w:rPr>
      <w:rFonts w:ascii="Times New Roman" w:hAnsi="Times New Roman"/>
      <w:sz w:val="28"/>
    </w:rPr>
  </w:style>
  <w:style w:type="paragraph" w:styleId="af1">
    <w:name w:val="Normal Indent"/>
    <w:basedOn w:val="a7"/>
    <w:autoRedefine/>
    <w:uiPriority w:val="99"/>
    <w:semiHidden/>
    <w:unhideWhenUsed/>
    <w:rsid w:val="00031F39"/>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
    <w:basedOn w:val="a8"/>
    <w:link w:val="30"/>
    <w:rsid w:val="00C12866"/>
    <w:rPr>
      <w:rFonts w:ascii="Times New Roman" w:eastAsiaTheme="majorEastAsia" w:hAnsi="Times New Roman" w:cstheme="majorBidi"/>
      <w:b/>
      <w:smallCaps/>
      <w:spacing w:val="20"/>
      <w:sz w:val="28"/>
      <w:szCs w:val="24"/>
    </w:rPr>
  </w:style>
  <w:style w:type="paragraph" w:styleId="af2">
    <w:name w:val="Body Text Indent"/>
    <w:basedOn w:val="a7"/>
    <w:link w:val="af3"/>
    <w:unhideWhenUsed/>
    <w:qFormat/>
    <w:rsid w:val="00E915A2"/>
  </w:style>
  <w:style w:type="character" w:customStyle="1" w:styleId="af3">
    <w:name w:val="Основной текст с отступом Знак"/>
    <w:basedOn w:val="a8"/>
    <w:link w:val="af2"/>
    <w:rsid w:val="00E915A2"/>
    <w:rPr>
      <w:rFonts w:ascii="Times New Roman" w:hAnsi="Times New Roman"/>
      <w:sz w:val="28"/>
    </w:rPr>
  </w:style>
  <w:style w:type="paragraph" w:styleId="af4">
    <w:name w:val="Title"/>
    <w:basedOn w:val="100"/>
    <w:next w:val="a7"/>
    <w:link w:val="af5"/>
    <w:uiPriority w:val="10"/>
    <w:qFormat/>
    <w:rsid w:val="00703DBA"/>
  </w:style>
  <w:style w:type="character" w:customStyle="1" w:styleId="af5">
    <w:name w:val="Название Знак"/>
    <w:basedOn w:val="a8"/>
    <w:link w:val="af4"/>
    <w:uiPriority w:val="10"/>
    <w:rsid w:val="00703DBA"/>
    <w:rPr>
      <w:rFonts w:ascii="Times New Roman" w:hAnsi="Times New Roman"/>
      <w:b/>
      <w:caps/>
      <w:spacing w:val="6"/>
      <w:sz w:val="36"/>
      <w:szCs w:val="36"/>
    </w:rPr>
  </w:style>
  <w:style w:type="paragraph" w:styleId="af6">
    <w:name w:val="footer"/>
    <w:basedOn w:val="a7"/>
    <w:link w:val="af7"/>
    <w:autoRedefine/>
    <w:uiPriority w:val="99"/>
    <w:unhideWhenUsed/>
    <w:rsid w:val="004F1CBD"/>
    <w:pPr>
      <w:tabs>
        <w:tab w:val="center" w:pos="4677"/>
        <w:tab w:val="right" w:pos="9355"/>
      </w:tabs>
      <w:jc w:val="center"/>
    </w:pPr>
  </w:style>
  <w:style w:type="character" w:customStyle="1" w:styleId="af7">
    <w:name w:val="Нижний колонтитул Знак"/>
    <w:basedOn w:val="a8"/>
    <w:link w:val="af6"/>
    <w:uiPriority w:val="99"/>
    <w:rsid w:val="004F1CBD"/>
    <w:rPr>
      <w:rFonts w:ascii="Times New Roman" w:hAnsi="Times New Roman"/>
      <w:sz w:val="24"/>
    </w:rPr>
  </w:style>
  <w:style w:type="paragraph" w:styleId="af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7"/>
    <w:link w:val="af9"/>
    <w:uiPriority w:val="99"/>
    <w:unhideWhenUsed/>
    <w:rsid w:val="00665AB3"/>
    <w:pPr>
      <w:tabs>
        <w:tab w:val="center" w:pos="4677"/>
        <w:tab w:val="right" w:pos="9355"/>
      </w:tabs>
    </w:pPr>
  </w:style>
  <w:style w:type="character" w:customStyle="1" w:styleId="af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8"/>
    <w:link w:val="af8"/>
    <w:uiPriority w:val="99"/>
    <w:rsid w:val="00665AB3"/>
    <w:rPr>
      <w:rFonts w:ascii="Times New Roman" w:hAnsi="Times New Roman"/>
      <w:sz w:val="28"/>
    </w:rPr>
  </w:style>
  <w:style w:type="paragraph" w:styleId="18">
    <w:name w:val="toc 1"/>
    <w:basedOn w:val="afa"/>
    <w:next w:val="a7"/>
    <w:link w:val="19"/>
    <w:autoRedefine/>
    <w:uiPriority w:val="39"/>
    <w:unhideWhenUsed/>
    <w:qFormat/>
    <w:rsid w:val="00031EFF"/>
    <w:pPr>
      <w:tabs>
        <w:tab w:val="right" w:leader="dot" w:pos="9639"/>
      </w:tabs>
      <w:spacing w:after="40" w:line="276" w:lineRule="auto"/>
    </w:pPr>
  </w:style>
  <w:style w:type="paragraph" w:styleId="41">
    <w:name w:val="toc 4"/>
    <w:basedOn w:val="a7"/>
    <w:next w:val="a7"/>
    <w:link w:val="42"/>
    <w:autoRedefine/>
    <w:uiPriority w:val="39"/>
    <w:unhideWhenUsed/>
    <w:rsid w:val="00CC5EE7"/>
    <w:pPr>
      <w:tabs>
        <w:tab w:val="right" w:leader="dot" w:pos="9639"/>
      </w:tabs>
      <w:spacing w:after="40"/>
      <w:ind w:left="851"/>
    </w:pPr>
  </w:style>
  <w:style w:type="character" w:styleId="afb">
    <w:name w:val="Hyperlink"/>
    <w:basedOn w:val="a8"/>
    <w:uiPriority w:val="99"/>
    <w:unhideWhenUsed/>
    <w:rsid w:val="002A2475"/>
    <w:rPr>
      <w:color w:val="CC9900" w:themeColor="hyperlink"/>
      <w:u w:val="single"/>
    </w:rPr>
  </w:style>
  <w:style w:type="character" w:styleId="afc">
    <w:name w:val="FollowedHyperlink"/>
    <w:basedOn w:val="a8"/>
    <w:uiPriority w:val="99"/>
    <w:semiHidden/>
    <w:unhideWhenUsed/>
    <w:rsid w:val="002A2475"/>
    <w:rPr>
      <w:color w:val="96A9A9" w:themeColor="followedHyperlink"/>
      <w:u w:val="single"/>
    </w:rPr>
  </w:style>
  <w:style w:type="character" w:styleId="afd">
    <w:name w:val="Placeholder Text"/>
    <w:basedOn w:val="a8"/>
    <w:uiPriority w:val="99"/>
    <w:semiHidden/>
    <w:rsid w:val="002A2475"/>
    <w:rPr>
      <w:color w:val="808080"/>
    </w:rPr>
  </w:style>
  <w:style w:type="paragraph" w:styleId="24">
    <w:name w:val="toc 2"/>
    <w:basedOn w:val="a7"/>
    <w:next w:val="a7"/>
    <w:link w:val="25"/>
    <w:autoRedefine/>
    <w:uiPriority w:val="39"/>
    <w:unhideWhenUsed/>
    <w:qFormat/>
    <w:rsid w:val="00CC5EE7"/>
    <w:pPr>
      <w:tabs>
        <w:tab w:val="right" w:leader="dot" w:pos="9639"/>
      </w:tabs>
      <w:spacing w:after="40"/>
      <w:ind w:left="284"/>
    </w:pPr>
    <w:rPr>
      <w:smallCaps/>
    </w:rPr>
  </w:style>
  <w:style w:type="paragraph" w:styleId="32">
    <w:name w:val="toc 3"/>
    <w:basedOn w:val="a7"/>
    <w:next w:val="a7"/>
    <w:link w:val="33"/>
    <w:autoRedefine/>
    <w:uiPriority w:val="39"/>
    <w:unhideWhenUsed/>
    <w:qFormat/>
    <w:rsid w:val="00CC5EE7"/>
    <w:pPr>
      <w:tabs>
        <w:tab w:val="right" w:leader="dot" w:pos="9639"/>
      </w:tabs>
      <w:spacing w:after="40"/>
      <w:ind w:left="567"/>
    </w:pPr>
  </w:style>
  <w:style w:type="paragraph" w:styleId="afe">
    <w:name w:val="TOC Heading"/>
    <w:basedOn w:val="4"/>
    <w:next w:val="a7"/>
    <w:uiPriority w:val="39"/>
    <w:unhideWhenUsed/>
    <w:qFormat/>
    <w:rsid w:val="008E324B"/>
    <w:pPr>
      <w:spacing w:after="100" w:afterAutospacing="1"/>
      <w:jc w:val="center"/>
      <w:outlineLvl w:val="9"/>
    </w:pPr>
    <w:rPr>
      <w:caps/>
      <w:lang w:eastAsia="ja-JP"/>
    </w:rPr>
  </w:style>
  <w:style w:type="paragraph" w:styleId="51">
    <w:name w:val="toc 5"/>
    <w:basedOn w:val="a7"/>
    <w:next w:val="a7"/>
    <w:autoRedefine/>
    <w:uiPriority w:val="39"/>
    <w:unhideWhenUsed/>
    <w:rsid w:val="00DF2E65"/>
    <w:pPr>
      <w:tabs>
        <w:tab w:val="right" w:leader="dot" w:pos="9639"/>
      </w:tabs>
      <w:ind w:left="1134"/>
    </w:pPr>
    <w:rPr>
      <w:i/>
      <w:sz w:val="22"/>
    </w:rPr>
  </w:style>
  <w:style w:type="paragraph" w:styleId="aff">
    <w:name w:val="List Paragraph"/>
    <w:aliases w:val="Введение,Заголовок мой1,СписокСТПр"/>
    <w:basedOn w:val="a7"/>
    <w:link w:val="aff0"/>
    <w:uiPriority w:val="34"/>
    <w:qFormat/>
    <w:rsid w:val="00E25CDD"/>
    <w:pPr>
      <w:ind w:left="720"/>
    </w:pPr>
  </w:style>
  <w:style w:type="paragraph" w:styleId="aff1">
    <w:name w:val="caption"/>
    <w:aliases w:val="Таблица,Знак,Знак1 Знак Знак Знак,Знак1 Знак Знак,Таблица - Название объекта,!! Object Novogor !!,Caption Char,Caption Char1 Char1 Char Char,Caption Char Char2 Char1 Char Char,Caption Char Char Char1 Char Char Char,Знак13,диаграммы,Зна"/>
    <w:basedOn w:val="afa"/>
    <w:next w:val="a7"/>
    <w:link w:val="aff2"/>
    <w:autoRedefine/>
    <w:uiPriority w:val="35"/>
    <w:unhideWhenUsed/>
    <w:qFormat/>
    <w:rsid w:val="00E02CB4"/>
    <w:pPr>
      <w:keepNext/>
      <w:keepLines/>
      <w:spacing w:before="120" w:line="240" w:lineRule="auto"/>
      <w:ind w:firstLine="0"/>
    </w:pPr>
    <w:rPr>
      <w:rFonts w:eastAsia="Calibri"/>
      <w:b/>
      <w:iCs w:val="0"/>
      <w:noProof/>
      <w:szCs w:val="28"/>
    </w:rPr>
  </w:style>
  <w:style w:type="character" w:styleId="aff3">
    <w:name w:val="Book Title"/>
    <w:uiPriority w:val="33"/>
    <w:rsid w:val="00AE1A6F"/>
  </w:style>
  <w:style w:type="paragraph" w:styleId="aff4">
    <w:name w:val="Balloon Text"/>
    <w:basedOn w:val="a7"/>
    <w:link w:val="aff5"/>
    <w:uiPriority w:val="99"/>
    <w:semiHidden/>
    <w:unhideWhenUsed/>
    <w:rsid w:val="00DC6B01"/>
    <w:rPr>
      <w:rFonts w:ascii="Segoe UI" w:hAnsi="Segoe UI" w:cs="Segoe UI"/>
      <w:sz w:val="18"/>
      <w:szCs w:val="18"/>
    </w:rPr>
  </w:style>
  <w:style w:type="character" w:customStyle="1" w:styleId="aff5">
    <w:name w:val="Текст выноски Знак"/>
    <w:basedOn w:val="a8"/>
    <w:link w:val="aff4"/>
    <w:uiPriority w:val="99"/>
    <w:semiHidden/>
    <w:rsid w:val="00DC6B01"/>
    <w:rPr>
      <w:rFonts w:ascii="Segoe UI" w:hAnsi="Segoe UI" w:cs="Segoe UI"/>
      <w:sz w:val="18"/>
      <w:szCs w:val="18"/>
    </w:rPr>
  </w:style>
  <w:style w:type="paragraph" w:styleId="aff6">
    <w:name w:val="Subtitle"/>
    <w:basedOn w:val="a7"/>
    <w:next w:val="a7"/>
    <w:link w:val="aff7"/>
    <w:uiPriority w:val="99"/>
    <w:rsid w:val="00AE1A6F"/>
    <w:pPr>
      <w:numPr>
        <w:ilvl w:val="1"/>
      </w:numPr>
      <w:spacing w:after="480" w:line="276" w:lineRule="auto"/>
      <w:ind w:firstLine="709"/>
      <w:jc w:val="center"/>
    </w:pPr>
    <w:rPr>
      <w:b/>
      <w:spacing w:val="5"/>
    </w:rPr>
  </w:style>
  <w:style w:type="character" w:customStyle="1" w:styleId="aff7">
    <w:name w:val="Подзаголовок Знак"/>
    <w:basedOn w:val="a8"/>
    <w:link w:val="aff6"/>
    <w:uiPriority w:val="99"/>
    <w:rsid w:val="00AE1A6F"/>
    <w:rPr>
      <w:rFonts w:ascii="Times New Roman" w:eastAsiaTheme="minorEastAsia" w:hAnsi="Times New Roman"/>
      <w:b/>
      <w:spacing w:val="5"/>
      <w:sz w:val="28"/>
    </w:rPr>
  </w:style>
  <w:style w:type="paragraph" w:customStyle="1" w:styleId="34">
    <w:name w:val="3.4 Т. Центр"/>
    <w:link w:val="340"/>
    <w:rsid w:val="00695BA8"/>
    <w:pPr>
      <w:spacing w:after="0" w:line="240" w:lineRule="auto"/>
      <w:jc w:val="center"/>
    </w:pPr>
    <w:rPr>
      <w:rFonts w:ascii="Times New Roman" w:eastAsia="Times New Roman" w:hAnsi="Times New Roman" w:cs="Times New Roman"/>
      <w:sz w:val="20"/>
      <w:szCs w:val="20"/>
    </w:rPr>
  </w:style>
  <w:style w:type="paragraph" w:customStyle="1" w:styleId="aff8">
    <w:name w:val="Текст титула"/>
    <w:link w:val="aff9"/>
    <w:qFormat/>
    <w:rsid w:val="00F765A2"/>
    <w:pPr>
      <w:spacing w:after="120" w:line="240" w:lineRule="auto"/>
      <w:jc w:val="center"/>
    </w:pPr>
    <w:rPr>
      <w:rFonts w:ascii="Times New Roman" w:hAnsi="Times New Roman" w:cs="Times New Roman"/>
      <w:b/>
      <w:sz w:val="24"/>
      <w:szCs w:val="20"/>
    </w:rPr>
  </w:style>
  <w:style w:type="paragraph" w:customStyle="1" w:styleId="26">
    <w:name w:val="Текст титула 2"/>
    <w:basedOn w:val="a7"/>
    <w:rsid w:val="00480742"/>
    <w:pPr>
      <w:widowControl w:val="0"/>
      <w:spacing w:before="4800"/>
      <w:jc w:val="center"/>
    </w:pPr>
    <w:rPr>
      <w:b/>
    </w:rPr>
  </w:style>
  <w:style w:type="character" w:customStyle="1" w:styleId="340">
    <w:name w:val="3.4 Т. Центр Знак"/>
    <w:basedOn w:val="a8"/>
    <w:link w:val="34"/>
    <w:rsid w:val="00695BA8"/>
    <w:rPr>
      <w:rFonts w:ascii="Times New Roman" w:eastAsia="Times New Roman" w:hAnsi="Times New Roman" w:cs="Times New Roman"/>
      <w:sz w:val="20"/>
      <w:szCs w:val="20"/>
    </w:rPr>
  </w:style>
  <w:style w:type="character" w:customStyle="1" w:styleId="aff9">
    <w:name w:val="Текст титула Знак"/>
    <w:basedOn w:val="a8"/>
    <w:link w:val="aff8"/>
    <w:rsid w:val="00D02AB6"/>
    <w:rPr>
      <w:rFonts w:ascii="Times New Roman" w:hAnsi="Times New Roman" w:cs="Times New Roman"/>
      <w:b/>
      <w:sz w:val="24"/>
      <w:szCs w:val="20"/>
    </w:rPr>
  </w:style>
  <w:style w:type="paragraph" w:customStyle="1" w:styleId="1a">
    <w:name w:val="Текст титула отступ 1"/>
    <w:rsid w:val="00F765A2"/>
    <w:pPr>
      <w:spacing w:after="3600"/>
      <w:jc w:val="center"/>
    </w:pPr>
    <w:rPr>
      <w:rFonts w:ascii="Times New Roman" w:hAnsi="Times New Roman" w:cs="Times New Roman"/>
      <w:b/>
      <w:sz w:val="24"/>
      <w:szCs w:val="20"/>
    </w:rPr>
  </w:style>
  <w:style w:type="paragraph" w:customStyle="1" w:styleId="affa">
    <w:name w:val="Обычный б/п"/>
    <w:basedOn w:val="a7"/>
    <w:rsid w:val="009A5D06"/>
  </w:style>
  <w:style w:type="paragraph" w:customStyle="1" w:styleId="affb">
    <w:name w:val="Название таблицы"/>
    <w:rsid w:val="000C1072"/>
    <w:pPr>
      <w:keepNext/>
      <w:widowControl w:val="0"/>
      <w:snapToGrid w:val="0"/>
      <w:spacing w:before="320" w:after="40" w:line="240" w:lineRule="auto"/>
      <w:jc w:val="center"/>
    </w:pPr>
    <w:rPr>
      <w:rFonts w:ascii="Times New Roman" w:hAnsi="Times New Roman"/>
      <w:smallCaps/>
      <w:spacing w:val="10"/>
      <w:sz w:val="26"/>
    </w:rPr>
  </w:style>
  <w:style w:type="paragraph" w:customStyle="1" w:styleId="210">
    <w:name w:val="2.1 Наз. записки"/>
    <w:basedOn w:val="100"/>
    <w:link w:val="211"/>
    <w:rsid w:val="00850FD9"/>
    <w:rPr>
      <w:caps w:val="0"/>
    </w:rPr>
  </w:style>
  <w:style w:type="character" w:styleId="affc">
    <w:name w:val="annotation reference"/>
    <w:basedOn w:val="a8"/>
    <w:uiPriority w:val="99"/>
    <w:unhideWhenUsed/>
    <w:rsid w:val="00C251C7"/>
    <w:rPr>
      <w:sz w:val="16"/>
      <w:szCs w:val="16"/>
    </w:rPr>
  </w:style>
  <w:style w:type="paragraph" w:styleId="affd">
    <w:name w:val="annotation text"/>
    <w:basedOn w:val="a7"/>
    <w:link w:val="affe"/>
    <w:uiPriority w:val="99"/>
    <w:unhideWhenUsed/>
    <w:rsid w:val="00C251C7"/>
    <w:rPr>
      <w:sz w:val="20"/>
      <w:szCs w:val="20"/>
    </w:rPr>
  </w:style>
  <w:style w:type="character" w:customStyle="1" w:styleId="affe">
    <w:name w:val="Текст примечания Знак"/>
    <w:basedOn w:val="a8"/>
    <w:link w:val="affd"/>
    <w:uiPriority w:val="99"/>
    <w:rsid w:val="00C251C7"/>
    <w:rPr>
      <w:rFonts w:ascii="Times New Roman" w:hAnsi="Times New Roman"/>
      <w:sz w:val="20"/>
      <w:szCs w:val="20"/>
    </w:rPr>
  </w:style>
  <w:style w:type="paragraph" w:styleId="afff">
    <w:name w:val="annotation subject"/>
    <w:basedOn w:val="affd"/>
    <w:next w:val="affd"/>
    <w:link w:val="afff0"/>
    <w:uiPriority w:val="99"/>
    <w:semiHidden/>
    <w:unhideWhenUsed/>
    <w:rsid w:val="00C251C7"/>
    <w:rPr>
      <w:b/>
      <w:bCs/>
    </w:rPr>
  </w:style>
  <w:style w:type="character" w:customStyle="1" w:styleId="afff0">
    <w:name w:val="Тема примечания Знак"/>
    <w:basedOn w:val="affe"/>
    <w:link w:val="afff"/>
    <w:uiPriority w:val="99"/>
    <w:semiHidden/>
    <w:rsid w:val="00C251C7"/>
    <w:rPr>
      <w:rFonts w:ascii="Times New Roman" w:hAnsi="Times New Roman"/>
      <w:b/>
      <w:bCs/>
      <w:sz w:val="20"/>
      <w:szCs w:val="20"/>
    </w:rPr>
  </w:style>
  <w:style w:type="paragraph" w:customStyle="1" w:styleId="a4">
    <w:name w:val="Перечисление"/>
    <w:basedOn w:val="aff"/>
    <w:link w:val="afff1"/>
    <w:rsid w:val="00591B4E"/>
    <w:pPr>
      <w:numPr>
        <w:numId w:val="1"/>
      </w:numPr>
      <w:adjustRightInd w:val="0"/>
      <w:spacing w:after="40"/>
      <w:ind w:left="1004" w:hanging="295"/>
    </w:pPr>
  </w:style>
  <w:style w:type="character" w:customStyle="1" w:styleId="aff0">
    <w:name w:val="Абзац списка Знак"/>
    <w:aliases w:val="Введение Знак,Заголовок мой1 Знак,СписокСТПр Знак"/>
    <w:basedOn w:val="a8"/>
    <w:link w:val="aff"/>
    <w:uiPriority w:val="34"/>
    <w:rsid w:val="00591B4E"/>
    <w:rPr>
      <w:rFonts w:ascii="Times New Roman" w:hAnsi="Times New Roman"/>
      <w:sz w:val="28"/>
    </w:rPr>
  </w:style>
  <w:style w:type="character" w:customStyle="1" w:styleId="afff1">
    <w:name w:val="Перечисление Знак"/>
    <w:basedOn w:val="aff0"/>
    <w:link w:val="a4"/>
    <w:rsid w:val="00591B4E"/>
    <w:rPr>
      <w:rFonts w:ascii="Times New Roman" w:eastAsia="Times New Roman" w:hAnsi="Times New Roman" w:cs="Times New Roman"/>
      <w:sz w:val="26"/>
      <w:szCs w:val="24"/>
      <w:lang w:eastAsia="ru-RU"/>
    </w:rPr>
  </w:style>
  <w:style w:type="paragraph" w:customStyle="1" w:styleId="afff2">
    <w:name w:val="Название рисунка"/>
    <w:link w:val="afff3"/>
    <w:rsid w:val="00BD4105"/>
    <w:pPr>
      <w:adjustRightInd w:val="0"/>
      <w:snapToGrid w:val="0"/>
      <w:spacing w:before="120" w:after="240" w:line="240" w:lineRule="auto"/>
      <w:jc w:val="center"/>
    </w:pPr>
    <w:rPr>
      <w:rFonts w:ascii="Times New Roman" w:hAnsi="Times New Roman"/>
      <w:i/>
      <w:smallCaps/>
      <w:spacing w:val="6"/>
      <w:sz w:val="26"/>
    </w:rPr>
  </w:style>
  <w:style w:type="character" w:customStyle="1" w:styleId="afff3">
    <w:name w:val="Название рисунка Знак"/>
    <w:basedOn w:val="a8"/>
    <w:link w:val="afff2"/>
    <w:rsid w:val="00BD4105"/>
    <w:rPr>
      <w:rFonts w:ascii="Times New Roman" w:hAnsi="Times New Roman"/>
      <w:i/>
      <w:smallCaps/>
      <w:spacing w:val="6"/>
      <w:sz w:val="26"/>
    </w:rPr>
  </w:style>
  <w:style w:type="paragraph" w:styleId="afff4">
    <w:name w:val="Body Text First Indent"/>
    <w:basedOn w:val="ab"/>
    <w:link w:val="afff5"/>
    <w:uiPriority w:val="99"/>
    <w:unhideWhenUsed/>
    <w:rsid w:val="00115DE8"/>
    <w:pPr>
      <w:ind w:firstLine="360"/>
    </w:pPr>
  </w:style>
  <w:style w:type="character" w:customStyle="1" w:styleId="afff5">
    <w:name w:val="Красная строка Знак"/>
    <w:basedOn w:val="ac"/>
    <w:link w:val="afff4"/>
    <w:uiPriority w:val="99"/>
    <w:rsid w:val="00115DE8"/>
    <w:rPr>
      <w:rFonts w:ascii="Times New Roman" w:hAnsi="Times New Roman"/>
      <w:sz w:val="28"/>
    </w:rPr>
  </w:style>
  <w:style w:type="paragraph" w:customStyle="1" w:styleId="afff6">
    <w:name w:val="Уравнения"/>
    <w:rsid w:val="00EA4403"/>
    <w:pPr>
      <w:spacing w:before="80" w:after="80" w:line="300" w:lineRule="auto"/>
      <w:ind w:left="2829"/>
    </w:pPr>
    <w:rPr>
      <w:rFonts w:ascii="Cambria Math" w:hAnsi="Cambria Math"/>
      <w:i/>
      <w:sz w:val="28"/>
    </w:rPr>
  </w:style>
  <w:style w:type="paragraph" w:customStyle="1" w:styleId="411">
    <w:name w:val="4.1 Абз. титула 1"/>
    <w:next w:val="100"/>
    <w:link w:val="4110"/>
    <w:rsid w:val="00CC392E"/>
    <w:pPr>
      <w:spacing w:after="1200" w:line="300" w:lineRule="auto"/>
      <w:jc w:val="center"/>
    </w:pPr>
    <w:rPr>
      <w:rFonts w:ascii="Times New Roman" w:hAnsi="Times New Roman"/>
      <w:caps/>
      <w:smallCaps/>
      <w:spacing w:val="20"/>
      <w:sz w:val="32"/>
      <w:szCs w:val="36"/>
    </w:rPr>
  </w:style>
  <w:style w:type="character" w:customStyle="1" w:styleId="211">
    <w:name w:val="2.1 Наз. записки Знак"/>
    <w:basedOn w:val="101"/>
    <w:link w:val="210"/>
    <w:rsid w:val="00850FD9"/>
    <w:rPr>
      <w:rFonts w:ascii="Times New Roman" w:hAnsi="Times New Roman"/>
      <w:b/>
      <w:caps w:val="0"/>
      <w:spacing w:val="10"/>
      <w:sz w:val="32"/>
      <w:szCs w:val="36"/>
    </w:rPr>
  </w:style>
  <w:style w:type="table" w:styleId="afff7">
    <w:name w:val="Table Grid"/>
    <w:aliases w:val="Table Grid Report"/>
    <w:basedOn w:val="a9"/>
    <w:uiPriority w:val="59"/>
    <w:rsid w:val="0038332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22">
    <w:name w:val="4.2 Абз. титула 2"/>
    <w:basedOn w:val="411"/>
    <w:link w:val="4220"/>
    <w:rsid w:val="00492101"/>
    <w:pPr>
      <w:spacing w:after="0"/>
    </w:pPr>
  </w:style>
  <w:style w:type="character" w:customStyle="1" w:styleId="4110">
    <w:name w:val="4.1 Абз. титула 1 Знак"/>
    <w:basedOn w:val="a8"/>
    <w:link w:val="411"/>
    <w:rsid w:val="00CC392E"/>
    <w:rPr>
      <w:rFonts w:ascii="Times New Roman" w:hAnsi="Times New Roman"/>
      <w:caps/>
      <w:smallCaps/>
      <w:spacing w:val="20"/>
      <w:sz w:val="32"/>
      <w:szCs w:val="36"/>
    </w:rPr>
  </w:style>
  <w:style w:type="table" w:customStyle="1" w:styleId="1b">
    <w:name w:val="Сетка таблицы1"/>
    <w:basedOn w:val="a9"/>
    <w:next w:val="afff7"/>
    <w:uiPriority w:val="59"/>
    <w:rsid w:val="00F6212F"/>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
    <w:name w:val="Сетка таблицы2"/>
    <w:basedOn w:val="a9"/>
    <w:next w:val="afff7"/>
    <w:rsid w:val="00F6212F"/>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
    <w:name w:val="Сетка таблицы3"/>
    <w:basedOn w:val="a9"/>
    <w:next w:val="afff7"/>
    <w:uiPriority w:val="59"/>
    <w:rsid w:val="006047E1"/>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9"/>
    <w:next w:val="afff7"/>
    <w:uiPriority w:val="59"/>
    <w:rsid w:val="004856BA"/>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9"/>
    <w:next w:val="afff7"/>
    <w:uiPriority w:val="59"/>
    <w:rsid w:val="00D520AC"/>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61">
    <w:name w:val="toc 6"/>
    <w:basedOn w:val="a7"/>
    <w:next w:val="a7"/>
    <w:autoRedefine/>
    <w:uiPriority w:val="39"/>
    <w:unhideWhenUsed/>
    <w:rsid w:val="00B067CB"/>
    <w:pPr>
      <w:spacing w:after="100" w:line="259" w:lineRule="auto"/>
      <w:ind w:left="1100"/>
    </w:pPr>
    <w:rPr>
      <w:rFonts w:asciiTheme="minorHAnsi" w:hAnsiTheme="minorHAnsi"/>
      <w:sz w:val="22"/>
    </w:rPr>
  </w:style>
  <w:style w:type="paragraph" w:styleId="71">
    <w:name w:val="toc 7"/>
    <w:basedOn w:val="a7"/>
    <w:next w:val="a7"/>
    <w:autoRedefine/>
    <w:uiPriority w:val="39"/>
    <w:unhideWhenUsed/>
    <w:rsid w:val="00B067CB"/>
    <w:pPr>
      <w:spacing w:after="100" w:line="259" w:lineRule="auto"/>
      <w:ind w:left="1320"/>
    </w:pPr>
    <w:rPr>
      <w:rFonts w:asciiTheme="minorHAnsi" w:hAnsiTheme="minorHAnsi"/>
      <w:sz w:val="22"/>
    </w:rPr>
  </w:style>
  <w:style w:type="paragraph" w:styleId="81">
    <w:name w:val="toc 8"/>
    <w:basedOn w:val="a7"/>
    <w:next w:val="a7"/>
    <w:autoRedefine/>
    <w:uiPriority w:val="39"/>
    <w:unhideWhenUsed/>
    <w:rsid w:val="00B067CB"/>
    <w:pPr>
      <w:spacing w:after="100" w:line="259" w:lineRule="auto"/>
      <w:ind w:left="1540"/>
    </w:pPr>
    <w:rPr>
      <w:rFonts w:asciiTheme="minorHAnsi" w:hAnsiTheme="minorHAnsi"/>
      <w:sz w:val="22"/>
    </w:rPr>
  </w:style>
  <w:style w:type="paragraph" w:styleId="91">
    <w:name w:val="toc 9"/>
    <w:basedOn w:val="a7"/>
    <w:next w:val="a7"/>
    <w:autoRedefine/>
    <w:uiPriority w:val="39"/>
    <w:unhideWhenUsed/>
    <w:rsid w:val="00B067CB"/>
    <w:pPr>
      <w:spacing w:after="100" w:line="259" w:lineRule="auto"/>
      <w:ind w:left="1760"/>
    </w:pPr>
    <w:rPr>
      <w:rFonts w:asciiTheme="minorHAnsi" w:hAnsiTheme="minorHAnsi"/>
      <w:sz w:val="22"/>
    </w:rPr>
  </w:style>
  <w:style w:type="paragraph" w:styleId="afff8">
    <w:name w:val="Revision"/>
    <w:hidden/>
    <w:uiPriority w:val="99"/>
    <w:semiHidden/>
    <w:rsid w:val="00B662E6"/>
    <w:pPr>
      <w:spacing w:after="0" w:line="240" w:lineRule="auto"/>
    </w:pPr>
    <w:rPr>
      <w:rFonts w:ascii="Times New Roman" w:hAnsi="Times New Roman"/>
      <w:sz w:val="28"/>
    </w:rPr>
  </w:style>
  <w:style w:type="table" w:customStyle="1" w:styleId="-531">
    <w:name w:val="Таблица-сетка 5 темная — акцент 31"/>
    <w:basedOn w:val="a9"/>
    <w:uiPriority w:val="50"/>
    <w:rsid w:val="006F0604"/>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E8E1"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28E6A"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8E6A"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28E6A"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28E6A" w:themeFill="accent3"/>
      </w:tcPr>
    </w:tblStylePr>
    <w:tblStylePr w:type="band1Vert">
      <w:tblPr/>
      <w:tcPr>
        <w:shd w:val="clear" w:color="auto" w:fill="D9D1C3" w:themeFill="accent3" w:themeFillTint="66"/>
      </w:tcPr>
    </w:tblStylePr>
    <w:tblStylePr w:type="band1Horz">
      <w:tblPr/>
      <w:tcPr>
        <w:shd w:val="clear" w:color="auto" w:fill="D9D1C3" w:themeFill="accent3" w:themeFillTint="66"/>
      </w:tcPr>
    </w:tblStylePr>
  </w:style>
  <w:style w:type="table" w:customStyle="1" w:styleId="-431">
    <w:name w:val="Таблица-сетка 4 — акцент 31"/>
    <w:basedOn w:val="a9"/>
    <w:uiPriority w:val="49"/>
    <w:rsid w:val="009F273A"/>
    <w:pPr>
      <w:spacing w:after="0" w:line="240" w:lineRule="auto"/>
    </w:pPr>
    <w:tblPr>
      <w:tblStyleRowBandSize w:val="1"/>
      <w:tblStyleColBandSize w:val="1"/>
      <w:tblInd w:w="0" w:type="dxa"/>
      <w:tblBorders>
        <w:top w:val="single" w:sz="4" w:space="0" w:color="C7BBA5" w:themeColor="accent3" w:themeTint="99"/>
        <w:left w:val="single" w:sz="4" w:space="0" w:color="C7BBA5" w:themeColor="accent3" w:themeTint="99"/>
        <w:bottom w:val="single" w:sz="4" w:space="0" w:color="C7BBA5" w:themeColor="accent3" w:themeTint="99"/>
        <w:right w:val="single" w:sz="4" w:space="0" w:color="C7BBA5" w:themeColor="accent3" w:themeTint="99"/>
        <w:insideH w:val="single" w:sz="4" w:space="0" w:color="C7BBA5" w:themeColor="accent3" w:themeTint="99"/>
        <w:insideV w:val="single" w:sz="4" w:space="0" w:color="C7BBA5"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28E6A" w:themeColor="accent3"/>
          <w:left w:val="single" w:sz="4" w:space="0" w:color="A28E6A" w:themeColor="accent3"/>
          <w:bottom w:val="single" w:sz="4" w:space="0" w:color="A28E6A" w:themeColor="accent3"/>
          <w:right w:val="single" w:sz="4" w:space="0" w:color="A28E6A" w:themeColor="accent3"/>
          <w:insideH w:val="nil"/>
          <w:insideV w:val="nil"/>
        </w:tcBorders>
        <w:shd w:val="clear" w:color="auto" w:fill="A28E6A" w:themeFill="accent3"/>
      </w:tcPr>
    </w:tblStylePr>
    <w:tblStylePr w:type="lastRow">
      <w:rPr>
        <w:b/>
        <w:bCs/>
      </w:rPr>
      <w:tblPr/>
      <w:tcPr>
        <w:tcBorders>
          <w:top w:val="double" w:sz="4" w:space="0" w:color="A28E6A" w:themeColor="accent3"/>
        </w:tcBorders>
      </w:tcPr>
    </w:tblStylePr>
    <w:tblStylePr w:type="firstCol">
      <w:rPr>
        <w:b/>
        <w:bCs/>
      </w:rPr>
    </w:tblStylePr>
    <w:tblStylePr w:type="lastCol">
      <w:rPr>
        <w:b/>
        <w:bCs/>
      </w:rPr>
    </w:tblStylePr>
    <w:tblStylePr w:type="band1Vert">
      <w:tblPr/>
      <w:tcPr>
        <w:shd w:val="clear" w:color="auto" w:fill="ECE8E1" w:themeFill="accent3" w:themeFillTint="33"/>
      </w:tcPr>
    </w:tblStylePr>
    <w:tblStylePr w:type="band1Horz">
      <w:tblPr/>
      <w:tcPr>
        <w:shd w:val="clear" w:color="auto" w:fill="ECE8E1" w:themeFill="accent3" w:themeFillTint="33"/>
      </w:tcPr>
    </w:tblStylePr>
  </w:style>
  <w:style w:type="table" w:customStyle="1" w:styleId="-51">
    <w:name w:val="Таблица-сетка 5 темная1"/>
    <w:basedOn w:val="a9"/>
    <w:uiPriority w:val="50"/>
    <w:rsid w:val="009F273A"/>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28">
    <w:name w:val="Заголовок записки 2"/>
    <w:basedOn w:val="af"/>
    <w:next w:val="a7"/>
    <w:rsid w:val="002001FB"/>
    <w:pPr>
      <w:spacing w:before="720"/>
      <w:jc w:val="both"/>
    </w:pPr>
  </w:style>
  <w:style w:type="paragraph" w:styleId="29">
    <w:name w:val="Quote"/>
    <w:basedOn w:val="a7"/>
    <w:next w:val="a7"/>
    <w:link w:val="2a"/>
    <w:uiPriority w:val="29"/>
    <w:rsid w:val="00E41CC7"/>
    <w:pPr>
      <w:spacing w:before="200" w:after="160"/>
      <w:ind w:left="864" w:right="864"/>
      <w:jc w:val="center"/>
    </w:pPr>
    <w:rPr>
      <w:i/>
      <w:iCs/>
      <w:color w:val="404040" w:themeColor="text1" w:themeTint="BF"/>
    </w:rPr>
  </w:style>
  <w:style w:type="character" w:customStyle="1" w:styleId="2a">
    <w:name w:val="Цитата 2 Знак"/>
    <w:basedOn w:val="a8"/>
    <w:link w:val="29"/>
    <w:uiPriority w:val="29"/>
    <w:rsid w:val="00E41CC7"/>
    <w:rPr>
      <w:rFonts w:ascii="Times New Roman" w:hAnsi="Times New Roman"/>
      <w:i/>
      <w:iCs/>
      <w:color w:val="404040" w:themeColor="text1" w:themeTint="BF"/>
      <w:sz w:val="28"/>
    </w:rPr>
  </w:style>
  <w:style w:type="paragraph" w:customStyle="1" w:styleId="220">
    <w:name w:val="2.2 Наз. книги"/>
    <w:link w:val="221"/>
    <w:rsid w:val="00136F78"/>
    <w:pPr>
      <w:widowControl w:val="0"/>
      <w:numPr>
        <w:ilvl w:val="1"/>
      </w:numPr>
      <w:spacing w:after="0" w:line="300" w:lineRule="auto"/>
      <w:jc w:val="center"/>
    </w:pPr>
    <w:rPr>
      <w:rFonts w:ascii="Times New Roman" w:hAnsi="Times New Roman"/>
      <w:b/>
      <w:smallCaps/>
      <w:spacing w:val="10"/>
      <w:sz w:val="28"/>
    </w:rPr>
  </w:style>
  <w:style w:type="character" w:customStyle="1" w:styleId="221">
    <w:name w:val="2.2 Наз. книги Знак"/>
    <w:basedOn w:val="a8"/>
    <w:link w:val="220"/>
    <w:rsid w:val="00136F78"/>
    <w:rPr>
      <w:rFonts w:ascii="Times New Roman" w:hAnsi="Times New Roman"/>
      <w:b/>
      <w:smallCaps/>
      <w:spacing w:val="10"/>
      <w:sz w:val="28"/>
    </w:rPr>
  </w:style>
  <w:style w:type="paragraph" w:customStyle="1" w:styleId="100">
    <w:name w:val="1.0 Заг. ПЗ"/>
    <w:next w:val="210"/>
    <w:link w:val="101"/>
    <w:rsid w:val="00876875"/>
    <w:pPr>
      <w:widowControl w:val="0"/>
      <w:spacing w:after="0" w:line="300" w:lineRule="auto"/>
      <w:ind w:left="426" w:right="425"/>
      <w:jc w:val="center"/>
    </w:pPr>
    <w:rPr>
      <w:rFonts w:ascii="Times New Roman" w:hAnsi="Times New Roman"/>
      <w:b/>
      <w:caps/>
      <w:spacing w:val="10"/>
      <w:sz w:val="32"/>
      <w:szCs w:val="36"/>
    </w:rPr>
  </w:style>
  <w:style w:type="paragraph" w:customStyle="1" w:styleId="230">
    <w:name w:val="2.3 Текст титула"/>
    <w:next w:val="100"/>
    <w:link w:val="231"/>
    <w:rsid w:val="00ED5D7B"/>
    <w:pPr>
      <w:spacing w:after="0" w:line="360" w:lineRule="auto"/>
      <w:jc w:val="center"/>
    </w:pPr>
    <w:rPr>
      <w:rFonts w:ascii="Times New Roman" w:eastAsia="Times New Roman" w:hAnsi="Times New Roman" w:cs="Times New Roman"/>
      <w:b/>
      <w:bCs/>
      <w:spacing w:val="10"/>
      <w:sz w:val="28"/>
      <w:szCs w:val="20"/>
    </w:rPr>
  </w:style>
  <w:style w:type="character" w:customStyle="1" w:styleId="101">
    <w:name w:val="1.0 Заг. ПЗ Знак"/>
    <w:basedOn w:val="a8"/>
    <w:link w:val="100"/>
    <w:rsid w:val="00876875"/>
    <w:rPr>
      <w:rFonts w:ascii="Times New Roman" w:hAnsi="Times New Roman"/>
      <w:b/>
      <w:caps/>
      <w:spacing w:val="10"/>
      <w:sz w:val="32"/>
      <w:szCs w:val="36"/>
    </w:rPr>
  </w:style>
  <w:style w:type="paragraph" w:customStyle="1" w:styleId="36-">
    <w:name w:val="3.6 Табл. Утв.-Согл."/>
    <w:basedOn w:val="aff8"/>
    <w:link w:val="36-0"/>
    <w:rsid w:val="00CC392E"/>
    <w:pPr>
      <w:spacing w:after="0" w:line="300" w:lineRule="auto"/>
      <w:ind w:left="33" w:right="174"/>
      <w:jc w:val="both"/>
    </w:pPr>
    <w:rPr>
      <w:rFonts w:eastAsiaTheme="minorHAnsi"/>
      <w:b w:val="0"/>
      <w:sz w:val="28"/>
      <w:szCs w:val="24"/>
    </w:rPr>
  </w:style>
  <w:style w:type="character" w:customStyle="1" w:styleId="231">
    <w:name w:val="2.3 Текст титула Знак"/>
    <w:basedOn w:val="a8"/>
    <w:link w:val="230"/>
    <w:rsid w:val="00ED5D7B"/>
    <w:rPr>
      <w:rFonts w:ascii="Times New Roman" w:eastAsia="Times New Roman" w:hAnsi="Times New Roman" w:cs="Times New Roman"/>
      <w:b/>
      <w:bCs/>
      <w:spacing w:val="10"/>
      <w:sz w:val="28"/>
      <w:szCs w:val="20"/>
    </w:rPr>
  </w:style>
  <w:style w:type="character" w:customStyle="1" w:styleId="36-0">
    <w:name w:val="3.6 Табл. Утв.-Согл. Знак"/>
    <w:basedOn w:val="aff9"/>
    <w:link w:val="36-"/>
    <w:rsid w:val="00CC392E"/>
    <w:rPr>
      <w:rFonts w:ascii="Times New Roman" w:eastAsiaTheme="minorHAnsi" w:hAnsi="Times New Roman" w:cs="Times New Roman"/>
      <w:b w:val="0"/>
      <w:sz w:val="28"/>
      <w:szCs w:val="24"/>
    </w:rPr>
  </w:style>
  <w:style w:type="paragraph" w:customStyle="1" w:styleId="37-">
    <w:name w:val="3.7 Табл. Зам.-Зав."/>
    <w:basedOn w:val="36-"/>
    <w:link w:val="37-0"/>
    <w:rsid w:val="00DD155B"/>
    <w:pPr>
      <w:ind w:left="34" w:right="176"/>
      <w:jc w:val="left"/>
    </w:pPr>
  </w:style>
  <w:style w:type="paragraph" w:customStyle="1" w:styleId="114">
    <w:name w:val="1.1а Заг. Оглавления"/>
    <w:link w:val="115"/>
    <w:rsid w:val="00806F7F"/>
    <w:pPr>
      <w:keepNext/>
      <w:pageBreakBefore/>
      <w:widowControl w:val="0"/>
      <w:spacing w:after="120" w:line="300" w:lineRule="auto"/>
      <w:ind w:left="1418" w:right="1418"/>
      <w:jc w:val="center"/>
      <w:outlineLvl w:val="0"/>
    </w:pPr>
    <w:rPr>
      <w:rFonts w:ascii="Times New Roman" w:eastAsiaTheme="majorEastAsia" w:hAnsi="Times New Roman" w:cstheme="majorBidi"/>
      <w:b/>
      <w:iCs/>
      <w:caps/>
      <w:snapToGrid w:val="0"/>
      <w:spacing w:val="20"/>
      <w:sz w:val="28"/>
      <w:lang w:eastAsia="ja-JP"/>
    </w:rPr>
  </w:style>
  <w:style w:type="paragraph" w:customStyle="1" w:styleId="116">
    <w:name w:val="1.1 Заг. Вв."/>
    <w:aliases w:val="Закл."/>
    <w:basedOn w:val="114"/>
    <w:link w:val="117"/>
    <w:rsid w:val="00806F7F"/>
  </w:style>
  <w:style w:type="character" w:customStyle="1" w:styleId="115">
    <w:name w:val="1.1а Заг. Оглавления Знак"/>
    <w:basedOn w:val="a8"/>
    <w:link w:val="114"/>
    <w:rsid w:val="00806F7F"/>
    <w:rPr>
      <w:rFonts w:ascii="Times New Roman" w:eastAsiaTheme="majorEastAsia" w:hAnsi="Times New Roman" w:cstheme="majorBidi"/>
      <w:b/>
      <w:iCs/>
      <w:caps/>
      <w:snapToGrid w:val="0"/>
      <w:spacing w:val="20"/>
      <w:sz w:val="28"/>
      <w:lang w:eastAsia="ja-JP"/>
    </w:rPr>
  </w:style>
  <w:style w:type="character" w:customStyle="1" w:styleId="117">
    <w:name w:val="1.1 Заг. Вв. Знак"/>
    <w:aliases w:val="Закл. Знак"/>
    <w:basedOn w:val="115"/>
    <w:link w:val="116"/>
    <w:rsid w:val="00806F7F"/>
    <w:rPr>
      <w:rFonts w:ascii="Times New Roman" w:eastAsiaTheme="majorEastAsia" w:hAnsi="Times New Roman" w:cstheme="majorBidi"/>
      <w:b/>
      <w:iCs/>
      <w:caps/>
      <w:snapToGrid w:val="0"/>
      <w:spacing w:val="20"/>
      <w:sz w:val="28"/>
      <w:lang w:eastAsia="ja-JP"/>
    </w:rPr>
  </w:style>
  <w:style w:type="character" w:customStyle="1" w:styleId="19">
    <w:name w:val="Оглавление 1 Знак"/>
    <w:basedOn w:val="a8"/>
    <w:link w:val="18"/>
    <w:uiPriority w:val="39"/>
    <w:rsid w:val="00BA7B77"/>
    <w:rPr>
      <w:rFonts w:ascii="Times New Roman" w:eastAsia="Times New Roman" w:hAnsi="Times New Roman" w:cs="Times New Roman"/>
      <w:iCs/>
      <w:sz w:val="26"/>
      <w:szCs w:val="26"/>
      <w:lang w:eastAsia="ru-RU"/>
    </w:rPr>
  </w:style>
  <w:style w:type="character" w:customStyle="1" w:styleId="25">
    <w:name w:val="Оглавление 2 Знак"/>
    <w:basedOn w:val="a8"/>
    <w:link w:val="24"/>
    <w:uiPriority w:val="39"/>
    <w:rsid w:val="00CC5EE7"/>
    <w:rPr>
      <w:rFonts w:ascii="Times New Roman" w:hAnsi="Times New Roman"/>
      <w:smallCaps/>
      <w:sz w:val="24"/>
    </w:rPr>
  </w:style>
  <w:style w:type="character" w:customStyle="1" w:styleId="33">
    <w:name w:val="Оглавление 3 Знак"/>
    <w:basedOn w:val="a8"/>
    <w:link w:val="32"/>
    <w:uiPriority w:val="39"/>
    <w:rsid w:val="00CC5EE7"/>
    <w:rPr>
      <w:rFonts w:ascii="Times New Roman" w:hAnsi="Times New Roman"/>
      <w:sz w:val="24"/>
    </w:rPr>
  </w:style>
  <w:style w:type="character" w:customStyle="1" w:styleId="42">
    <w:name w:val="Оглавление 4 Знак"/>
    <w:basedOn w:val="a8"/>
    <w:link w:val="41"/>
    <w:uiPriority w:val="39"/>
    <w:rsid w:val="00CC5EE7"/>
    <w:rPr>
      <w:rFonts w:ascii="Times New Roman" w:hAnsi="Times New Roman"/>
      <w:sz w:val="24"/>
    </w:rPr>
  </w:style>
  <w:style w:type="paragraph" w:customStyle="1" w:styleId="00">
    <w:name w:val="00_Обычный текст"/>
    <w:basedOn w:val="afa"/>
    <w:link w:val="000"/>
    <w:qFormat/>
    <w:rsid w:val="00AE2572"/>
  </w:style>
  <w:style w:type="paragraph" w:customStyle="1" w:styleId="051">
    <w:name w:val="0.5 Список 1)"/>
    <w:aliases w:val="2)"/>
    <w:basedOn w:val="00"/>
    <w:link w:val="0510"/>
    <w:rsid w:val="00160D25"/>
    <w:pPr>
      <w:numPr>
        <w:numId w:val="2"/>
      </w:numPr>
      <w:spacing w:after="40"/>
      <w:ind w:left="1134" w:hanging="425"/>
    </w:pPr>
  </w:style>
  <w:style w:type="character" w:customStyle="1" w:styleId="000">
    <w:name w:val="00_Обычный текст Знак"/>
    <w:basedOn w:val="a8"/>
    <w:link w:val="00"/>
    <w:rsid w:val="00AE2572"/>
    <w:rPr>
      <w:rFonts w:ascii="Times New Roman" w:hAnsi="Times New Roman" w:cs="Times New Roman"/>
      <w:iCs/>
      <w:sz w:val="26"/>
      <w:szCs w:val="26"/>
    </w:rPr>
  </w:style>
  <w:style w:type="paragraph" w:customStyle="1" w:styleId="113">
    <w:name w:val="1_1 Список ненумерной"/>
    <w:basedOn w:val="051"/>
    <w:link w:val="118"/>
    <w:qFormat/>
    <w:rsid w:val="00906A88"/>
    <w:pPr>
      <w:numPr>
        <w:numId w:val="6"/>
      </w:numPr>
      <w:ind w:left="1069"/>
    </w:pPr>
  </w:style>
  <w:style w:type="character" w:customStyle="1" w:styleId="0510">
    <w:name w:val="0.5 Список 1) Знак"/>
    <w:aliases w:val="2) Знак"/>
    <w:basedOn w:val="000"/>
    <w:link w:val="051"/>
    <w:rsid w:val="00160D25"/>
    <w:rPr>
      <w:rFonts w:ascii="Times New Roman" w:eastAsia="Times New Roman" w:hAnsi="Times New Roman" w:cs="Times New Roman"/>
      <w:iCs/>
      <w:sz w:val="26"/>
      <w:szCs w:val="26"/>
      <w:lang w:eastAsia="ru-RU"/>
    </w:rPr>
  </w:style>
  <w:style w:type="paragraph" w:customStyle="1" w:styleId="06">
    <w:name w:val="0.6 Список а)"/>
    <w:aliases w:val="б)"/>
    <w:basedOn w:val="051"/>
    <w:link w:val="060"/>
    <w:rsid w:val="0046715E"/>
    <w:pPr>
      <w:numPr>
        <w:numId w:val="3"/>
      </w:numPr>
      <w:ind w:left="2137" w:hanging="357"/>
    </w:pPr>
  </w:style>
  <w:style w:type="character" w:customStyle="1" w:styleId="118">
    <w:name w:val="1_1 Список ненумерной Знак"/>
    <w:basedOn w:val="0510"/>
    <w:link w:val="113"/>
    <w:rsid w:val="00906A88"/>
    <w:rPr>
      <w:rFonts w:ascii="Times New Roman" w:eastAsia="Times New Roman" w:hAnsi="Times New Roman" w:cs="Times New Roman"/>
      <w:iCs/>
      <w:sz w:val="26"/>
      <w:szCs w:val="26"/>
      <w:lang w:eastAsia="ru-RU"/>
    </w:rPr>
  </w:style>
  <w:style w:type="character" w:customStyle="1" w:styleId="060">
    <w:name w:val="0.6 Список а) Знак"/>
    <w:aliases w:val="б) Знак"/>
    <w:basedOn w:val="0510"/>
    <w:link w:val="06"/>
    <w:rsid w:val="0046715E"/>
    <w:rPr>
      <w:rFonts w:ascii="Times New Roman" w:eastAsia="Times New Roman" w:hAnsi="Times New Roman" w:cs="Times New Roman"/>
      <w:iCs/>
      <w:sz w:val="26"/>
      <w:szCs w:val="26"/>
      <w:lang w:eastAsia="ru-RU"/>
    </w:rPr>
  </w:style>
  <w:style w:type="paragraph" w:customStyle="1" w:styleId="112">
    <w:name w:val="1.1 Заг. Частей"/>
    <w:basedOn w:val="116"/>
    <w:next w:val="021"/>
    <w:link w:val="119"/>
    <w:rsid w:val="00A659D3"/>
    <w:pPr>
      <w:keepNext w:val="0"/>
      <w:numPr>
        <w:numId w:val="8"/>
      </w:numPr>
      <w:spacing w:before="6600"/>
      <w:ind w:right="709"/>
    </w:pPr>
  </w:style>
  <w:style w:type="paragraph" w:customStyle="1" w:styleId="021">
    <w:name w:val="02_Глава 1."/>
    <w:next w:val="0311"/>
    <w:link w:val="0210"/>
    <w:autoRedefine/>
    <w:qFormat/>
    <w:rsid w:val="00E40F1B"/>
    <w:pPr>
      <w:keepNext/>
      <w:keepLines/>
      <w:pageBreakBefore/>
      <w:numPr>
        <w:ilvl w:val="1"/>
        <w:numId w:val="8"/>
      </w:numPr>
      <w:spacing w:after="120" w:line="360" w:lineRule="auto"/>
      <w:jc w:val="both"/>
      <w:outlineLvl w:val="0"/>
    </w:pPr>
    <w:rPr>
      <w:rFonts w:ascii="Times New Roman" w:eastAsiaTheme="majorEastAsia" w:hAnsi="Times New Roman" w:cstheme="majorBidi"/>
      <w:b/>
      <w:iCs/>
      <w:caps/>
      <w:snapToGrid w:val="0"/>
      <w:sz w:val="26"/>
      <w:szCs w:val="26"/>
    </w:rPr>
  </w:style>
  <w:style w:type="character" w:customStyle="1" w:styleId="119">
    <w:name w:val="1.1 Заг. Частей Знак"/>
    <w:basedOn w:val="17"/>
    <w:link w:val="112"/>
    <w:rsid w:val="00EB6742"/>
    <w:rPr>
      <w:rFonts w:ascii="Times New Roman" w:eastAsiaTheme="majorEastAsia" w:hAnsi="Times New Roman" w:cstheme="majorBidi"/>
      <w:b/>
      <w:iCs/>
      <w:caps/>
      <w:snapToGrid w:val="0"/>
      <w:spacing w:val="20"/>
      <w:sz w:val="28"/>
      <w:szCs w:val="32"/>
      <w:lang w:eastAsia="ja-JP"/>
    </w:rPr>
  </w:style>
  <w:style w:type="paragraph" w:customStyle="1" w:styleId="0311">
    <w:name w:val="03_Глава 1.1."/>
    <w:next w:val="00"/>
    <w:link w:val="03110"/>
    <w:qFormat/>
    <w:rsid w:val="00224978"/>
    <w:pPr>
      <w:keepNext/>
      <w:keepLines/>
      <w:numPr>
        <w:ilvl w:val="2"/>
        <w:numId w:val="8"/>
      </w:numPr>
      <w:spacing w:before="120" w:after="120" w:line="360" w:lineRule="auto"/>
      <w:jc w:val="both"/>
      <w:outlineLvl w:val="1"/>
    </w:pPr>
    <w:rPr>
      <w:rFonts w:ascii="Times New Roman" w:eastAsiaTheme="majorEastAsia" w:hAnsi="Times New Roman" w:cstheme="majorBidi"/>
      <w:b/>
      <w:sz w:val="26"/>
      <w:szCs w:val="24"/>
    </w:rPr>
  </w:style>
  <w:style w:type="character" w:customStyle="1" w:styleId="0210">
    <w:name w:val="02_Глава 1. Знак"/>
    <w:basedOn w:val="a8"/>
    <w:link w:val="021"/>
    <w:rsid w:val="00E40F1B"/>
    <w:rPr>
      <w:rFonts w:ascii="Times New Roman" w:eastAsiaTheme="majorEastAsia" w:hAnsi="Times New Roman" w:cstheme="majorBidi"/>
      <w:b/>
      <w:iCs/>
      <w:caps/>
      <w:snapToGrid w:val="0"/>
      <w:sz w:val="26"/>
      <w:szCs w:val="26"/>
    </w:rPr>
  </w:style>
  <w:style w:type="character" w:customStyle="1" w:styleId="212">
    <w:name w:val="2_1 Рисунок Знак"/>
    <w:basedOn w:val="a8"/>
    <w:link w:val="21"/>
    <w:rsid w:val="000719C6"/>
    <w:rPr>
      <w:rFonts w:ascii="Times New Roman" w:eastAsiaTheme="majorEastAsia" w:hAnsi="Times New Roman" w:cstheme="majorBidi"/>
      <w:b/>
      <w:iCs/>
      <w:snapToGrid w:val="0"/>
      <w:sz w:val="26"/>
      <w:szCs w:val="26"/>
    </w:rPr>
  </w:style>
  <w:style w:type="character" w:customStyle="1" w:styleId="03110">
    <w:name w:val="03_Глава 1.1. Знак"/>
    <w:basedOn w:val="a8"/>
    <w:link w:val="0311"/>
    <w:rsid w:val="00224978"/>
    <w:rPr>
      <w:rFonts w:ascii="Times New Roman" w:eastAsiaTheme="majorEastAsia" w:hAnsi="Times New Roman" w:cstheme="majorBidi"/>
      <w:b/>
      <w:sz w:val="26"/>
      <w:szCs w:val="24"/>
    </w:rPr>
  </w:style>
  <w:style w:type="paragraph" w:customStyle="1" w:styleId="04111">
    <w:name w:val="04_Глава 1.1.1."/>
    <w:next w:val="00"/>
    <w:link w:val="041110"/>
    <w:autoRedefine/>
    <w:qFormat/>
    <w:rsid w:val="00D50FB2"/>
    <w:pPr>
      <w:keepNext/>
      <w:keepLines/>
      <w:numPr>
        <w:ilvl w:val="3"/>
        <w:numId w:val="8"/>
      </w:numPr>
      <w:spacing w:after="120" w:line="360" w:lineRule="auto"/>
      <w:jc w:val="both"/>
      <w:outlineLvl w:val="2"/>
    </w:pPr>
    <w:rPr>
      <w:rFonts w:ascii="Times New Roman" w:eastAsiaTheme="majorEastAsia" w:hAnsi="Times New Roman" w:cs="Times New Roman"/>
      <w:b/>
      <w:iCs/>
      <w:sz w:val="26"/>
    </w:rPr>
  </w:style>
  <w:style w:type="character" w:customStyle="1" w:styleId="4220">
    <w:name w:val="4.2 Абз. титула 2 Знак"/>
    <w:basedOn w:val="4110"/>
    <w:link w:val="422"/>
    <w:rsid w:val="0046715E"/>
    <w:rPr>
      <w:rFonts w:ascii="Times New Roman" w:hAnsi="Times New Roman"/>
      <w:caps/>
      <w:smallCaps/>
      <w:spacing w:val="20"/>
      <w:sz w:val="32"/>
      <w:szCs w:val="36"/>
    </w:rPr>
  </w:style>
  <w:style w:type="character" w:customStyle="1" w:styleId="041110">
    <w:name w:val="04_Глава 1.1.1. Знак"/>
    <w:basedOn w:val="a8"/>
    <w:link w:val="04111"/>
    <w:rsid w:val="00D50FB2"/>
    <w:rPr>
      <w:rFonts w:ascii="Times New Roman" w:eastAsiaTheme="majorEastAsia" w:hAnsi="Times New Roman" w:cs="Times New Roman"/>
      <w:b/>
      <w:iCs/>
      <w:sz w:val="26"/>
    </w:rPr>
  </w:style>
  <w:style w:type="character" w:customStyle="1" w:styleId="37-0">
    <w:name w:val="3.7 Табл. Зам.-Зав. Знак"/>
    <w:basedOn w:val="36-0"/>
    <w:link w:val="37-"/>
    <w:rsid w:val="0046715E"/>
    <w:rPr>
      <w:rFonts w:ascii="Times New Roman" w:eastAsiaTheme="minorHAnsi" w:hAnsi="Times New Roman" w:cs="Times New Roman"/>
      <w:b w:val="0"/>
      <w:sz w:val="28"/>
      <w:szCs w:val="24"/>
    </w:rPr>
  </w:style>
  <w:style w:type="paragraph" w:customStyle="1" w:styleId="020">
    <w:name w:val="0.2 Слева + 0"/>
    <w:basedOn w:val="00"/>
    <w:link w:val="0200"/>
    <w:rsid w:val="0046715E"/>
  </w:style>
  <w:style w:type="character" w:customStyle="1" w:styleId="0200">
    <w:name w:val="0.2 Слева + 0 Знак"/>
    <w:basedOn w:val="000"/>
    <w:link w:val="020"/>
    <w:rsid w:val="0046715E"/>
    <w:rPr>
      <w:rFonts w:ascii="Times New Roman" w:hAnsi="Times New Roman" w:cs="Times New Roman"/>
      <w:iCs/>
      <w:sz w:val="28"/>
      <w:szCs w:val="26"/>
    </w:rPr>
  </w:style>
  <w:style w:type="numbering" w:customStyle="1" w:styleId="050">
    <w:name w:val="Стиль 0.5 Список Заг."/>
    <w:basedOn w:val="aa"/>
    <w:rsid w:val="00405C68"/>
    <w:pPr>
      <w:numPr>
        <w:numId w:val="4"/>
      </w:numPr>
    </w:pPr>
  </w:style>
  <w:style w:type="paragraph" w:customStyle="1" w:styleId="051111">
    <w:name w:val="05_Глава 1.1.1.1."/>
    <w:next w:val="00"/>
    <w:link w:val="0511110"/>
    <w:autoRedefine/>
    <w:qFormat/>
    <w:rsid w:val="001F1291"/>
    <w:pPr>
      <w:widowControl w:val="0"/>
      <w:numPr>
        <w:ilvl w:val="4"/>
        <w:numId w:val="8"/>
      </w:numPr>
      <w:spacing w:after="0" w:line="360" w:lineRule="auto"/>
      <w:jc w:val="both"/>
      <w:outlineLvl w:val="3"/>
    </w:pPr>
    <w:rPr>
      <w:rFonts w:ascii="Times New Roman" w:eastAsiaTheme="majorEastAsia" w:hAnsi="Times New Roman" w:cstheme="majorBidi"/>
      <w:b/>
      <w:iCs/>
      <w:snapToGrid w:val="0"/>
      <w:spacing w:val="20"/>
      <w:sz w:val="26"/>
      <w:szCs w:val="26"/>
    </w:rPr>
  </w:style>
  <w:style w:type="paragraph" w:customStyle="1" w:styleId="16">
    <w:name w:val="1.6 Заг. Подпараграфов"/>
    <w:next w:val="00"/>
    <w:link w:val="160"/>
    <w:rsid w:val="00A659D3"/>
    <w:pPr>
      <w:keepNext/>
      <w:keepLines/>
      <w:numPr>
        <w:ilvl w:val="5"/>
        <w:numId w:val="8"/>
      </w:numPr>
      <w:jc w:val="both"/>
    </w:pPr>
    <w:rPr>
      <w:rFonts w:ascii="Times New Roman" w:eastAsiaTheme="majorEastAsia" w:hAnsi="Times New Roman" w:cstheme="majorBidi"/>
      <w:i/>
      <w:iCs/>
      <w:snapToGrid w:val="0"/>
      <w:spacing w:val="20"/>
      <w:sz w:val="28"/>
    </w:rPr>
  </w:style>
  <w:style w:type="character" w:customStyle="1" w:styleId="0511110">
    <w:name w:val="05_Глава 1.1.1.1. Знак"/>
    <w:basedOn w:val="a8"/>
    <w:link w:val="051111"/>
    <w:rsid w:val="001F1291"/>
    <w:rPr>
      <w:rFonts w:ascii="Times New Roman" w:eastAsiaTheme="majorEastAsia" w:hAnsi="Times New Roman" w:cstheme="majorBidi"/>
      <w:b/>
      <w:iCs/>
      <w:snapToGrid w:val="0"/>
      <w:spacing w:val="20"/>
      <w:sz w:val="26"/>
      <w:szCs w:val="26"/>
    </w:rPr>
  </w:style>
  <w:style w:type="paragraph" w:customStyle="1" w:styleId="21">
    <w:name w:val="2_1 Рисунок"/>
    <w:link w:val="212"/>
    <w:qFormat/>
    <w:rsid w:val="000719C6"/>
    <w:pPr>
      <w:keepLines/>
      <w:numPr>
        <w:ilvl w:val="6"/>
        <w:numId w:val="8"/>
      </w:numPr>
      <w:spacing w:after="320" w:line="240" w:lineRule="auto"/>
      <w:jc w:val="both"/>
    </w:pPr>
    <w:rPr>
      <w:rFonts w:ascii="Times New Roman" w:eastAsiaTheme="majorEastAsia" w:hAnsi="Times New Roman" w:cstheme="majorBidi"/>
      <w:b/>
      <w:iCs/>
      <w:snapToGrid w:val="0"/>
      <w:sz w:val="26"/>
      <w:szCs w:val="26"/>
    </w:rPr>
  </w:style>
  <w:style w:type="character" w:customStyle="1" w:styleId="160">
    <w:name w:val="1.6 Заг. Подпараграфов Знак"/>
    <w:basedOn w:val="a8"/>
    <w:link w:val="16"/>
    <w:rsid w:val="000643B1"/>
    <w:rPr>
      <w:rFonts w:ascii="Times New Roman" w:eastAsiaTheme="majorEastAsia" w:hAnsi="Times New Roman" w:cstheme="majorBidi"/>
      <w:i/>
      <w:iCs/>
      <w:snapToGrid w:val="0"/>
      <w:spacing w:val="20"/>
      <w:sz w:val="28"/>
    </w:rPr>
  </w:style>
  <w:style w:type="paragraph" w:customStyle="1" w:styleId="22">
    <w:name w:val="2_2 Таблица"/>
    <w:basedOn w:val="afff9"/>
    <w:link w:val="222"/>
    <w:qFormat/>
    <w:rsid w:val="0061402C"/>
    <w:pPr>
      <w:keepNext/>
      <w:keepLines/>
      <w:numPr>
        <w:numId w:val="17"/>
      </w:numPr>
      <w:tabs>
        <w:tab w:val="left" w:pos="1701"/>
      </w:tabs>
      <w:spacing w:before="240" w:after="240"/>
      <w:jc w:val="both"/>
    </w:pPr>
    <w:rPr>
      <w:rFonts w:eastAsiaTheme="majorEastAsia" w:cstheme="majorBidi"/>
      <w:b/>
      <w:iCs w:val="0"/>
      <w:snapToGrid w:val="0"/>
      <w:color w:val="000000" w:themeColor="text1"/>
      <w:sz w:val="26"/>
      <w:szCs w:val="26"/>
    </w:rPr>
  </w:style>
  <w:style w:type="paragraph" w:customStyle="1" w:styleId="60-">
    <w:name w:val="6.0 Список лит-ры"/>
    <w:link w:val="60-0"/>
    <w:rsid w:val="00A659D3"/>
    <w:pPr>
      <w:keepNext/>
      <w:keepLines/>
      <w:numPr>
        <w:ilvl w:val="8"/>
        <w:numId w:val="8"/>
      </w:numPr>
      <w:spacing w:after="40" w:line="300" w:lineRule="auto"/>
      <w:jc w:val="both"/>
    </w:pPr>
    <w:rPr>
      <w:rFonts w:ascii="Times New Roman" w:hAnsi="Times New Roman"/>
      <w:sz w:val="28"/>
    </w:rPr>
  </w:style>
  <w:style w:type="character" w:customStyle="1" w:styleId="222">
    <w:name w:val="2_2 Таблица Знак"/>
    <w:basedOn w:val="a8"/>
    <w:link w:val="22"/>
    <w:rsid w:val="0061402C"/>
    <w:rPr>
      <w:rFonts w:ascii="Times New Roman" w:eastAsiaTheme="majorEastAsia" w:hAnsi="Times New Roman" w:cstheme="majorBidi"/>
      <w:b/>
      <w:snapToGrid w:val="0"/>
      <w:color w:val="000000" w:themeColor="text1"/>
      <w:sz w:val="26"/>
      <w:szCs w:val="26"/>
      <w:lang w:eastAsia="ru-RU"/>
    </w:rPr>
  </w:style>
  <w:style w:type="character" w:customStyle="1" w:styleId="60-0">
    <w:name w:val="6.0 Список лит-ры Знак"/>
    <w:basedOn w:val="a8"/>
    <w:link w:val="60-"/>
    <w:rsid w:val="00160D25"/>
    <w:rPr>
      <w:rFonts w:ascii="Times New Roman" w:hAnsi="Times New Roman"/>
      <w:sz w:val="28"/>
    </w:rPr>
  </w:style>
  <w:style w:type="paragraph" w:customStyle="1" w:styleId="240">
    <w:name w:val="2.4 Текст титула ПТЭ"/>
    <w:basedOn w:val="230"/>
    <w:rsid w:val="00594F27"/>
    <w:pPr>
      <w:spacing w:line="240" w:lineRule="auto"/>
      <w:ind w:left="2268" w:right="2268"/>
    </w:pPr>
  </w:style>
  <w:style w:type="paragraph" w:customStyle="1" w:styleId="320">
    <w:name w:val="3.2 Т. Слева"/>
    <w:link w:val="321"/>
    <w:rsid w:val="001748DD"/>
    <w:pPr>
      <w:spacing w:after="0" w:line="240" w:lineRule="auto"/>
      <w:jc w:val="both"/>
    </w:pPr>
    <w:rPr>
      <w:rFonts w:ascii="Times New Roman" w:eastAsia="Times New Roman" w:hAnsi="Times New Roman" w:cs="Times New Roman"/>
      <w:sz w:val="20"/>
      <w:szCs w:val="20"/>
    </w:rPr>
  </w:style>
  <w:style w:type="paragraph" w:customStyle="1" w:styleId="350">
    <w:name w:val="3.5 Т. Справа"/>
    <w:basedOn w:val="34"/>
    <w:rsid w:val="00000916"/>
    <w:pPr>
      <w:ind w:right="142"/>
      <w:jc w:val="right"/>
    </w:pPr>
  </w:style>
  <w:style w:type="character" w:customStyle="1" w:styleId="321">
    <w:name w:val="3.2 Т. Слева Знак"/>
    <w:basedOn w:val="a8"/>
    <w:link w:val="320"/>
    <w:rsid w:val="001748DD"/>
    <w:rPr>
      <w:rFonts w:ascii="Times New Roman" w:eastAsia="Times New Roman" w:hAnsi="Times New Roman" w:cs="Times New Roman"/>
      <w:sz w:val="20"/>
      <w:szCs w:val="20"/>
    </w:rPr>
  </w:style>
  <w:style w:type="paragraph" w:customStyle="1" w:styleId="3311">
    <w:name w:val="3.31 Т. Слева + 1"/>
    <w:basedOn w:val="a7"/>
    <w:rsid w:val="00695BA8"/>
    <w:pPr>
      <w:ind w:firstLine="284"/>
    </w:pPr>
    <w:rPr>
      <w:sz w:val="20"/>
      <w:szCs w:val="20"/>
    </w:rPr>
  </w:style>
  <w:style w:type="paragraph" w:customStyle="1" w:styleId="310">
    <w:name w:val="3.1 Т. Подзаг."/>
    <w:link w:val="311"/>
    <w:rsid w:val="00D02AB6"/>
    <w:pPr>
      <w:spacing w:before="40" w:after="40" w:line="240" w:lineRule="auto"/>
      <w:jc w:val="both"/>
    </w:pPr>
    <w:rPr>
      <w:rFonts w:ascii="Times New Roman" w:eastAsia="Times New Roman" w:hAnsi="Times New Roman" w:cs="Times New Roman"/>
      <w:b/>
      <w:bCs/>
      <w:smallCaps/>
      <w:spacing w:val="20"/>
      <w:sz w:val="20"/>
      <w:szCs w:val="20"/>
    </w:rPr>
  </w:style>
  <w:style w:type="paragraph" w:customStyle="1" w:styleId="3322">
    <w:name w:val="3.32 Т. Слева + 2"/>
    <w:basedOn w:val="a7"/>
    <w:rsid w:val="00695BA8"/>
    <w:pPr>
      <w:ind w:firstLine="567"/>
    </w:pPr>
    <w:rPr>
      <w:sz w:val="20"/>
      <w:szCs w:val="20"/>
    </w:rPr>
  </w:style>
  <w:style w:type="character" w:customStyle="1" w:styleId="311">
    <w:name w:val="3.1 Т. Подзаг. Знак"/>
    <w:basedOn w:val="321"/>
    <w:link w:val="310"/>
    <w:rsid w:val="00D02AB6"/>
    <w:rPr>
      <w:rFonts w:ascii="Times New Roman" w:eastAsia="Times New Roman" w:hAnsi="Times New Roman" w:cs="Times New Roman"/>
      <w:b/>
      <w:bCs/>
      <w:smallCaps/>
      <w:spacing w:val="20"/>
      <w:sz w:val="20"/>
      <w:szCs w:val="20"/>
    </w:rPr>
  </w:style>
  <w:style w:type="table" w:customStyle="1" w:styleId="312">
    <w:name w:val="3.1 Таблица"/>
    <w:basedOn w:val="3-3"/>
    <w:uiPriority w:val="99"/>
    <w:rsid w:val="001748DD"/>
    <w:rPr>
      <w:rFonts w:ascii="Times New Roman" w:hAnsi="Times New Roman"/>
      <w:sz w:val="20"/>
      <w:szCs w:val="20"/>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A28E6A"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0C6B4"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D0C6B4"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paragraph" w:customStyle="1" w:styleId="3333">
    <w:name w:val="3.33 Т. Слева + 3"/>
    <w:basedOn w:val="3322"/>
    <w:rsid w:val="00695BA8"/>
    <w:pPr>
      <w:ind w:firstLine="851"/>
    </w:pPr>
  </w:style>
  <w:style w:type="table" w:styleId="3-3">
    <w:name w:val="Medium Grid 3 Accent 3"/>
    <w:basedOn w:val="a9"/>
    <w:uiPriority w:val="69"/>
    <w:unhideWhenUsed/>
    <w:rsid w:val="00875430"/>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28E6A"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28E6A"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0C6B4"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0C6B4" w:themeFill="accent3" w:themeFillTint="7F"/>
      </w:tcPr>
    </w:tblStylePr>
  </w:style>
  <w:style w:type="paragraph" w:customStyle="1" w:styleId="330">
    <w:name w:val="3.3 Т. Слева + 0"/>
    <w:basedOn w:val="a7"/>
    <w:rsid w:val="00695BA8"/>
    <w:rPr>
      <w:sz w:val="20"/>
      <w:szCs w:val="20"/>
    </w:rPr>
  </w:style>
  <w:style w:type="paragraph" w:customStyle="1" w:styleId="01">
    <w:name w:val="0.1 Пробел"/>
    <w:basedOn w:val="00"/>
    <w:link w:val="010"/>
    <w:rsid w:val="00692030"/>
    <w:pPr>
      <w:spacing w:after="40"/>
    </w:pPr>
    <w:rPr>
      <w:szCs w:val="20"/>
    </w:rPr>
  </w:style>
  <w:style w:type="character" w:customStyle="1" w:styleId="010">
    <w:name w:val="0.1 Пробел Знак"/>
    <w:basedOn w:val="000"/>
    <w:link w:val="01"/>
    <w:rsid w:val="00692030"/>
    <w:rPr>
      <w:rFonts w:ascii="Times New Roman" w:eastAsia="Times New Roman" w:hAnsi="Times New Roman" w:cs="Times New Roman"/>
      <w:iCs/>
      <w:sz w:val="28"/>
      <w:szCs w:val="20"/>
    </w:rPr>
  </w:style>
  <w:style w:type="paragraph" w:customStyle="1" w:styleId="36">
    <w:name w:val="3_Рисунок"/>
    <w:basedOn w:val="020"/>
    <w:link w:val="37"/>
    <w:rsid w:val="00DE7D28"/>
    <w:pPr>
      <w:jc w:val="center"/>
    </w:pPr>
    <w:rPr>
      <w:szCs w:val="20"/>
    </w:rPr>
  </w:style>
  <w:style w:type="character" w:customStyle="1" w:styleId="37">
    <w:name w:val="3_Рисунок Знак"/>
    <w:basedOn w:val="0200"/>
    <w:link w:val="36"/>
    <w:rsid w:val="00DE7D28"/>
    <w:rPr>
      <w:rFonts w:ascii="Times New Roman" w:eastAsia="Times New Roman" w:hAnsi="Times New Roman" w:cs="Times New Roman"/>
      <w:iCs/>
      <w:sz w:val="28"/>
      <w:szCs w:val="20"/>
    </w:rPr>
  </w:style>
  <w:style w:type="paragraph" w:customStyle="1" w:styleId="04">
    <w:name w:val="0.4 Справа"/>
    <w:basedOn w:val="36"/>
    <w:rsid w:val="00012D0F"/>
    <w:pPr>
      <w:spacing w:before="120" w:after="120"/>
      <w:jc w:val="right"/>
    </w:pPr>
  </w:style>
  <w:style w:type="table" w:customStyle="1" w:styleId="1c">
    <w:name w:val="Сетка таблицы светлая1"/>
    <w:basedOn w:val="a9"/>
    <w:uiPriority w:val="40"/>
    <w:rsid w:val="00ED0093"/>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120">
    <w:name w:val="1_2 Список нумерной"/>
    <w:basedOn w:val="00"/>
    <w:link w:val="121"/>
    <w:qFormat/>
    <w:rsid w:val="001D579C"/>
    <w:pPr>
      <w:numPr>
        <w:ilvl w:val="1"/>
        <w:numId w:val="10"/>
      </w:numPr>
      <w:spacing w:after="40"/>
      <w:ind w:left="0" w:firstLine="709"/>
    </w:pPr>
    <w:rPr>
      <w:i/>
      <w:szCs w:val="20"/>
    </w:rPr>
  </w:style>
  <w:style w:type="paragraph" w:customStyle="1" w:styleId="052">
    <w:name w:val="0.5 Список 2"/>
    <w:basedOn w:val="120"/>
    <w:link w:val="0520"/>
    <w:rsid w:val="00FB0510"/>
    <w:pPr>
      <w:ind w:left="1701"/>
    </w:pPr>
  </w:style>
  <w:style w:type="character" w:customStyle="1" w:styleId="121">
    <w:name w:val="1_2 Список нумерной Знак"/>
    <w:basedOn w:val="000"/>
    <w:link w:val="120"/>
    <w:rsid w:val="001D579C"/>
    <w:rPr>
      <w:rFonts w:ascii="Times New Roman" w:eastAsia="Times New Roman" w:hAnsi="Times New Roman" w:cs="Times New Roman"/>
      <w:i/>
      <w:iCs/>
      <w:sz w:val="26"/>
      <w:szCs w:val="20"/>
      <w:lang w:eastAsia="ru-RU"/>
    </w:rPr>
  </w:style>
  <w:style w:type="character" w:customStyle="1" w:styleId="0520">
    <w:name w:val="0.5 Список 2 Знак"/>
    <w:basedOn w:val="121"/>
    <w:link w:val="052"/>
    <w:rsid w:val="00FB0510"/>
    <w:rPr>
      <w:rFonts w:ascii="Times New Roman" w:eastAsia="Times New Roman" w:hAnsi="Times New Roman" w:cs="Times New Roman"/>
      <w:i/>
      <w:iCs/>
      <w:sz w:val="26"/>
      <w:szCs w:val="20"/>
      <w:lang w:eastAsia="ru-RU"/>
    </w:rPr>
  </w:style>
  <w:style w:type="paragraph" w:customStyle="1" w:styleId="ConsPlusNormal">
    <w:name w:val="ConsPlusNormal"/>
    <w:link w:val="ConsPlusNormal0"/>
    <w:rsid w:val="000474BB"/>
    <w:pPr>
      <w:widowControl w:val="0"/>
      <w:autoSpaceDE w:val="0"/>
      <w:autoSpaceDN w:val="0"/>
      <w:adjustRightInd w:val="0"/>
      <w:spacing w:after="0" w:line="240" w:lineRule="auto"/>
    </w:pPr>
    <w:rPr>
      <w:rFonts w:ascii="Arial" w:hAnsi="Arial" w:cs="Arial"/>
      <w:sz w:val="20"/>
      <w:szCs w:val="20"/>
      <w:lang w:eastAsia="ru-RU"/>
    </w:rPr>
  </w:style>
  <w:style w:type="paragraph" w:customStyle="1" w:styleId="1d">
    <w:name w:val="Для таблицы (приложения 1)"/>
    <w:basedOn w:val="a7"/>
    <w:uiPriority w:val="99"/>
    <w:rsid w:val="000474BB"/>
    <w:pPr>
      <w:widowControl w:val="0"/>
      <w:adjustRightInd w:val="0"/>
      <w:spacing w:line="240" w:lineRule="atLeast"/>
      <w:textAlignment w:val="baseline"/>
    </w:pPr>
    <w:rPr>
      <w:rFonts w:ascii="Arial" w:hAnsi="Arial"/>
      <w:bCs/>
      <w:color w:val="000000"/>
      <w:spacing w:val="-5"/>
      <w:sz w:val="18"/>
    </w:rPr>
  </w:style>
  <w:style w:type="paragraph" w:styleId="afffa">
    <w:name w:val="List"/>
    <w:basedOn w:val="a7"/>
    <w:link w:val="afffb"/>
    <w:uiPriority w:val="99"/>
    <w:rsid w:val="000474BB"/>
    <w:pPr>
      <w:widowControl w:val="0"/>
      <w:adjustRightInd w:val="0"/>
      <w:spacing w:before="120" w:after="120"/>
      <w:textAlignment w:val="baseline"/>
    </w:pPr>
    <w:rPr>
      <w:rFonts w:ascii="Arial" w:eastAsia="Microsoft YaHei" w:hAnsi="Arial"/>
      <w:spacing w:val="-5"/>
      <w:sz w:val="20"/>
    </w:rPr>
  </w:style>
  <w:style w:type="character" w:customStyle="1" w:styleId="afffb">
    <w:name w:val="Список Знак"/>
    <w:basedOn w:val="a8"/>
    <w:link w:val="afffa"/>
    <w:uiPriority w:val="99"/>
    <w:locked/>
    <w:rsid w:val="000474BB"/>
    <w:rPr>
      <w:rFonts w:ascii="Arial" w:eastAsia="Microsoft YaHei" w:hAnsi="Arial" w:cs="Times New Roman"/>
      <w:spacing w:val="-5"/>
      <w:sz w:val="20"/>
    </w:rPr>
  </w:style>
  <w:style w:type="character" w:styleId="afffc">
    <w:name w:val="Emphasis"/>
    <w:basedOn w:val="a8"/>
    <w:uiPriority w:val="20"/>
    <w:qFormat/>
    <w:rsid w:val="000474BB"/>
    <w:rPr>
      <w:rFonts w:ascii="Arial Black" w:hAnsi="Arial Black" w:cs="Times New Roman"/>
      <w:spacing w:val="-4"/>
      <w:sz w:val="18"/>
    </w:rPr>
  </w:style>
  <w:style w:type="paragraph" w:customStyle="1" w:styleId="011">
    <w:name w:val="01_ЖИРНЫЙ ЗАГОЛОВОК"/>
    <w:basedOn w:val="114"/>
    <w:link w:val="012"/>
    <w:qFormat/>
    <w:rsid w:val="00FD2794"/>
    <w:rPr>
      <w:sz w:val="26"/>
      <w:szCs w:val="26"/>
    </w:rPr>
  </w:style>
  <w:style w:type="character" w:customStyle="1" w:styleId="afffd">
    <w:name w:val="_Обычный Знак"/>
    <w:basedOn w:val="a8"/>
    <w:link w:val="afa"/>
    <w:locked/>
    <w:rsid w:val="00EA07DB"/>
    <w:rPr>
      <w:rFonts w:ascii="Times New Roman" w:hAnsi="Times New Roman" w:cs="Times New Roman"/>
      <w:iCs/>
      <w:sz w:val="26"/>
      <w:szCs w:val="26"/>
    </w:rPr>
  </w:style>
  <w:style w:type="character" w:customStyle="1" w:styleId="012">
    <w:name w:val="01_ЖИРНЫЙ ЗАГОЛОВОК Знак"/>
    <w:basedOn w:val="117"/>
    <w:link w:val="011"/>
    <w:rsid w:val="00FD2794"/>
    <w:rPr>
      <w:rFonts w:ascii="Times New Roman" w:eastAsiaTheme="majorEastAsia" w:hAnsi="Times New Roman" w:cstheme="majorBidi"/>
      <w:b/>
      <w:iCs/>
      <w:caps/>
      <w:snapToGrid w:val="0"/>
      <w:spacing w:val="20"/>
      <w:sz w:val="26"/>
      <w:szCs w:val="26"/>
      <w:lang w:eastAsia="ja-JP"/>
    </w:rPr>
  </w:style>
  <w:style w:type="paragraph" w:customStyle="1" w:styleId="afa">
    <w:name w:val="_Обычный"/>
    <w:basedOn w:val="a7"/>
    <w:link w:val="afffd"/>
    <w:qFormat/>
    <w:rsid w:val="00EA07DB"/>
    <w:rPr>
      <w:iCs/>
      <w:szCs w:val="26"/>
    </w:rPr>
  </w:style>
  <w:style w:type="character" w:customStyle="1" w:styleId="afffe">
    <w:name w:val="_Таблица Знак"/>
    <w:basedOn w:val="a8"/>
    <w:link w:val="afff9"/>
    <w:locked/>
    <w:rsid w:val="00BA7B77"/>
    <w:rPr>
      <w:rFonts w:ascii="Times New Roman" w:eastAsia="Times New Roman" w:hAnsi="Times New Roman" w:cs="Times New Roman"/>
      <w:iCs/>
      <w:color w:val="000000"/>
      <w:sz w:val="20"/>
      <w:szCs w:val="24"/>
      <w:lang w:eastAsia="ru-RU"/>
    </w:rPr>
  </w:style>
  <w:style w:type="paragraph" w:customStyle="1" w:styleId="afff9">
    <w:name w:val="_Таблица"/>
    <w:basedOn w:val="afa"/>
    <w:next w:val="00"/>
    <w:link w:val="afffe"/>
    <w:qFormat/>
    <w:rsid w:val="00BA7B77"/>
    <w:pPr>
      <w:spacing w:line="240" w:lineRule="auto"/>
      <w:ind w:firstLine="0"/>
      <w:jc w:val="center"/>
    </w:pPr>
    <w:rPr>
      <w:color w:val="000000"/>
      <w:sz w:val="20"/>
      <w:szCs w:val="24"/>
    </w:rPr>
  </w:style>
  <w:style w:type="character" w:customStyle="1" w:styleId="affff">
    <w:name w:val="_Рисунок Знак"/>
    <w:basedOn w:val="a8"/>
    <w:link w:val="a5"/>
    <w:locked/>
    <w:rsid w:val="00EA07DB"/>
    <w:rPr>
      <w:rFonts w:ascii="Times New Roman" w:eastAsia="Times New Roman" w:hAnsi="Times New Roman" w:cs="Times New Roman"/>
      <w:b/>
      <w:sz w:val="26"/>
      <w:szCs w:val="26"/>
      <w:lang w:eastAsia="ru-RU"/>
    </w:rPr>
  </w:style>
  <w:style w:type="paragraph" w:customStyle="1" w:styleId="a5">
    <w:name w:val="_Рисунок"/>
    <w:basedOn w:val="aff"/>
    <w:link w:val="affff"/>
    <w:rsid w:val="00EA07DB"/>
    <w:pPr>
      <w:numPr>
        <w:numId w:val="7"/>
      </w:numPr>
      <w:spacing w:after="200" w:line="276" w:lineRule="auto"/>
      <w:ind w:left="0" w:firstLine="0"/>
      <w:jc w:val="center"/>
    </w:pPr>
    <w:rPr>
      <w:b/>
      <w:szCs w:val="26"/>
    </w:rPr>
  </w:style>
  <w:style w:type="paragraph" w:customStyle="1" w:styleId="44">
    <w:name w:val="4_Примечания"/>
    <w:basedOn w:val="00"/>
    <w:link w:val="45"/>
    <w:qFormat/>
    <w:rsid w:val="00573768"/>
    <w:rPr>
      <w:color w:val="FF0000"/>
    </w:rPr>
  </w:style>
  <w:style w:type="character" w:customStyle="1" w:styleId="aff2">
    <w:name w:val="Название объекта Знак"/>
    <w:aliases w:val="Таблица Знак,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 Знак"/>
    <w:basedOn w:val="a8"/>
    <w:link w:val="aff1"/>
    <w:uiPriority w:val="35"/>
    <w:locked/>
    <w:rsid w:val="00E02CB4"/>
    <w:rPr>
      <w:rFonts w:ascii="Times New Roman" w:eastAsia="Calibri" w:hAnsi="Times New Roman" w:cs="Times New Roman"/>
      <w:b/>
      <w:noProof/>
      <w:sz w:val="26"/>
      <w:szCs w:val="28"/>
      <w:lang w:eastAsia="ru-RU"/>
    </w:rPr>
  </w:style>
  <w:style w:type="character" w:customStyle="1" w:styleId="45">
    <w:name w:val="4_Примечания Знак"/>
    <w:basedOn w:val="000"/>
    <w:link w:val="44"/>
    <w:rsid w:val="00573768"/>
    <w:rPr>
      <w:rFonts w:ascii="Times New Roman" w:hAnsi="Times New Roman" w:cs="Times New Roman"/>
      <w:iCs/>
      <w:color w:val="FF0000"/>
      <w:sz w:val="26"/>
      <w:szCs w:val="26"/>
    </w:rPr>
  </w:style>
  <w:style w:type="paragraph" w:styleId="a3">
    <w:name w:val="List Bullet"/>
    <w:basedOn w:val="afffa"/>
    <w:link w:val="affff0"/>
    <w:uiPriority w:val="99"/>
    <w:rsid w:val="00643A53"/>
    <w:pPr>
      <w:numPr>
        <w:numId w:val="9"/>
      </w:numPr>
      <w:tabs>
        <w:tab w:val="num" w:pos="993"/>
      </w:tabs>
      <w:ind w:left="567" w:firstLine="0"/>
    </w:pPr>
    <w:rPr>
      <w:rFonts w:eastAsia="Times New Roman"/>
      <w:sz w:val="22"/>
    </w:rPr>
  </w:style>
  <w:style w:type="character" w:customStyle="1" w:styleId="affff0">
    <w:name w:val="Маркированный список Знак"/>
    <w:basedOn w:val="a8"/>
    <w:link w:val="a3"/>
    <w:uiPriority w:val="99"/>
    <w:locked/>
    <w:rsid w:val="00643A53"/>
    <w:rPr>
      <w:rFonts w:ascii="Arial" w:eastAsia="Times New Roman" w:hAnsi="Arial" w:cs="Times New Roman"/>
      <w:spacing w:val="-5"/>
      <w:szCs w:val="24"/>
      <w:lang w:eastAsia="ru-RU"/>
    </w:rPr>
  </w:style>
  <w:style w:type="paragraph" w:customStyle="1" w:styleId="1e">
    <w:name w:val="Обычный1"/>
    <w:rsid w:val="00224162"/>
    <w:pPr>
      <w:snapToGrid w:val="0"/>
      <w:spacing w:after="0" w:line="240" w:lineRule="auto"/>
    </w:pPr>
    <w:rPr>
      <w:rFonts w:ascii="Times New Roman" w:eastAsia="Times New Roman" w:hAnsi="Times New Roman" w:cs="Times New Roman"/>
      <w:sz w:val="20"/>
      <w:szCs w:val="20"/>
      <w:lang w:eastAsia="ru-RU"/>
    </w:rPr>
  </w:style>
  <w:style w:type="paragraph" w:customStyle="1" w:styleId="12">
    <w:name w:val="1_2 Список нумерованный"/>
    <w:basedOn w:val="00"/>
    <w:next w:val="00"/>
    <w:link w:val="122"/>
    <w:qFormat/>
    <w:rsid w:val="002C29EE"/>
    <w:pPr>
      <w:numPr>
        <w:numId w:val="11"/>
      </w:numPr>
      <w:ind w:left="1066" w:hanging="357"/>
      <w:outlineLvl w:val="0"/>
    </w:pPr>
  </w:style>
  <w:style w:type="character" w:customStyle="1" w:styleId="122">
    <w:name w:val="1_2 Список нумерованный Знак"/>
    <w:basedOn w:val="121"/>
    <w:link w:val="12"/>
    <w:rsid w:val="002C29EE"/>
    <w:rPr>
      <w:rFonts w:ascii="Times New Roman" w:eastAsia="Times New Roman" w:hAnsi="Times New Roman" w:cs="Times New Roman"/>
      <w:i w:val="0"/>
      <w:iCs/>
      <w:sz w:val="26"/>
      <w:szCs w:val="26"/>
      <w:lang w:eastAsia="ru-RU"/>
    </w:rPr>
  </w:style>
  <w:style w:type="table" w:styleId="-5">
    <w:name w:val="Colorful Shading Accent 5"/>
    <w:basedOn w:val="a9"/>
    <w:uiPriority w:val="71"/>
    <w:rsid w:val="008003D3"/>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paragraph" w:customStyle="1" w:styleId="10">
    <w:name w:val="_1."/>
    <w:basedOn w:val="15"/>
    <w:link w:val="1f"/>
    <w:rsid w:val="00B86D3D"/>
    <w:pPr>
      <w:numPr>
        <w:numId w:val="12"/>
      </w:numPr>
      <w:tabs>
        <w:tab w:val="left" w:pos="993"/>
      </w:tabs>
      <w:spacing w:before="0" w:after="360"/>
      <w:ind w:right="680"/>
      <w:jc w:val="both"/>
    </w:pPr>
    <w:rPr>
      <w:rFonts w:cs="Times New Roman"/>
      <w:bCs/>
      <w:caps w:val="0"/>
      <w:snapToGrid/>
      <w:spacing w:val="0"/>
      <w:szCs w:val="26"/>
    </w:rPr>
  </w:style>
  <w:style w:type="paragraph" w:customStyle="1" w:styleId="110">
    <w:name w:val="_1.1."/>
    <w:basedOn w:val="20"/>
    <w:next w:val="afa"/>
    <w:link w:val="11a"/>
    <w:rsid w:val="00B86D3D"/>
    <w:pPr>
      <w:pageBreakBefore w:val="0"/>
      <w:numPr>
        <w:ilvl w:val="1"/>
        <w:numId w:val="12"/>
      </w:numPr>
      <w:tabs>
        <w:tab w:val="clear" w:pos="8505"/>
        <w:tab w:val="left" w:pos="1134"/>
      </w:tabs>
      <w:spacing w:before="360" w:after="360" w:line="240" w:lineRule="auto"/>
      <w:ind w:right="424"/>
      <w:jc w:val="both"/>
    </w:pPr>
    <w:rPr>
      <w:rFonts w:cs="Times New Roman"/>
      <w:bCs/>
      <w:caps w:val="0"/>
      <w:spacing w:val="0"/>
      <w:sz w:val="26"/>
    </w:rPr>
  </w:style>
  <w:style w:type="character" w:customStyle="1" w:styleId="11a">
    <w:name w:val="_1.1. Знак"/>
    <w:basedOn w:val="a8"/>
    <w:link w:val="110"/>
    <w:rsid w:val="00B86D3D"/>
    <w:rPr>
      <w:rFonts w:ascii="Times New Roman" w:eastAsiaTheme="majorEastAsia" w:hAnsi="Times New Roman" w:cs="Times New Roman"/>
      <w:b/>
      <w:bCs/>
      <w:sz w:val="26"/>
      <w:szCs w:val="26"/>
    </w:rPr>
  </w:style>
  <w:style w:type="paragraph" w:customStyle="1" w:styleId="111">
    <w:name w:val="_1.1.1."/>
    <w:basedOn w:val="30"/>
    <w:next w:val="afa"/>
    <w:link w:val="1110"/>
    <w:rsid w:val="00B86D3D"/>
    <w:pPr>
      <w:numPr>
        <w:ilvl w:val="2"/>
        <w:numId w:val="12"/>
      </w:numPr>
      <w:spacing w:before="360" w:after="360"/>
    </w:pPr>
    <w:rPr>
      <w:rFonts w:cs="Times New Roman"/>
      <w:bCs/>
      <w:smallCaps w:val="0"/>
      <w:spacing w:val="0"/>
      <w:szCs w:val="26"/>
    </w:rPr>
  </w:style>
  <w:style w:type="paragraph" w:customStyle="1" w:styleId="1111">
    <w:name w:val="_1.1.1.1."/>
    <w:basedOn w:val="4"/>
    <w:next w:val="afa"/>
    <w:link w:val="11110"/>
    <w:rsid w:val="00B86D3D"/>
    <w:pPr>
      <w:numPr>
        <w:ilvl w:val="3"/>
        <w:numId w:val="12"/>
      </w:numPr>
      <w:tabs>
        <w:tab w:val="left" w:pos="1560"/>
      </w:tabs>
      <w:snapToGrid/>
      <w:spacing w:before="240" w:line="240" w:lineRule="auto"/>
    </w:pPr>
    <w:rPr>
      <w:rFonts w:cs="Times New Roman"/>
      <w:bCs/>
      <w:i/>
      <w:snapToGrid/>
      <w:spacing w:val="0"/>
      <w:sz w:val="26"/>
      <w:szCs w:val="26"/>
      <w:lang w:eastAsia="ru-RU"/>
    </w:rPr>
  </w:style>
  <w:style w:type="character" w:customStyle="1" w:styleId="1110">
    <w:name w:val="_1.1.1. Знак"/>
    <w:basedOn w:val="a8"/>
    <w:link w:val="111"/>
    <w:rsid w:val="00684995"/>
    <w:rPr>
      <w:rFonts w:ascii="Times New Roman" w:eastAsiaTheme="majorEastAsia" w:hAnsi="Times New Roman" w:cs="Times New Roman"/>
      <w:b/>
      <w:bCs/>
      <w:sz w:val="26"/>
      <w:szCs w:val="26"/>
      <w:lang w:eastAsia="ru-RU"/>
    </w:rPr>
  </w:style>
  <w:style w:type="paragraph" w:customStyle="1" w:styleId="affff1">
    <w:name w:val="Глава"/>
    <w:basedOn w:val="a7"/>
    <w:link w:val="affff2"/>
    <w:qFormat/>
    <w:rsid w:val="001D1C79"/>
    <w:pPr>
      <w:shd w:val="clear" w:color="auto" w:fill="FFFFFF"/>
      <w:spacing w:before="75" w:after="180"/>
    </w:pPr>
    <w:rPr>
      <w:rFonts w:cs="Arial"/>
      <w:b/>
      <w:color w:val="000000"/>
      <w:szCs w:val="20"/>
    </w:rPr>
  </w:style>
  <w:style w:type="character" w:customStyle="1" w:styleId="affff2">
    <w:name w:val="Глава Знак"/>
    <w:basedOn w:val="a8"/>
    <w:link w:val="affff1"/>
    <w:rsid w:val="001D1C79"/>
    <w:rPr>
      <w:rFonts w:ascii="Times New Roman" w:eastAsia="Times New Roman" w:hAnsi="Times New Roman" w:cs="Arial"/>
      <w:b/>
      <w:color w:val="000000"/>
      <w:sz w:val="28"/>
      <w:szCs w:val="20"/>
      <w:shd w:val="clear" w:color="auto" w:fill="FFFFFF"/>
      <w:lang w:eastAsia="ru-RU"/>
    </w:rPr>
  </w:style>
  <w:style w:type="character" w:styleId="affff3">
    <w:name w:val="Strong"/>
    <w:basedOn w:val="a8"/>
    <w:uiPriority w:val="22"/>
    <w:qFormat/>
    <w:rsid w:val="001D1C79"/>
    <w:rPr>
      <w:b/>
      <w:bCs/>
    </w:rPr>
  </w:style>
  <w:style w:type="character" w:customStyle="1" w:styleId="ae">
    <w:name w:val="Без интервала Знак"/>
    <w:basedOn w:val="a8"/>
    <w:link w:val="ad"/>
    <w:uiPriority w:val="1"/>
    <w:rsid w:val="001D1C79"/>
  </w:style>
  <w:style w:type="paragraph" w:styleId="affff4">
    <w:name w:val="Intense Quote"/>
    <w:basedOn w:val="a7"/>
    <w:next w:val="a7"/>
    <w:link w:val="affff5"/>
    <w:uiPriority w:val="30"/>
    <w:rsid w:val="001D1C79"/>
    <w:pPr>
      <w:pBdr>
        <w:bottom w:val="single" w:sz="4" w:space="4" w:color="D34817" w:themeColor="accent1"/>
      </w:pBdr>
      <w:spacing w:before="200" w:after="280" w:line="276" w:lineRule="auto"/>
      <w:ind w:left="936" w:right="936"/>
    </w:pPr>
    <w:rPr>
      <w:rFonts w:asciiTheme="minorHAnsi" w:eastAsiaTheme="minorHAnsi" w:hAnsiTheme="minorHAnsi"/>
      <w:b/>
      <w:bCs/>
      <w:i/>
      <w:iCs/>
      <w:color w:val="D34817" w:themeColor="accent1"/>
      <w:sz w:val="22"/>
    </w:rPr>
  </w:style>
  <w:style w:type="character" w:customStyle="1" w:styleId="affff5">
    <w:name w:val="Выделенная цитата Знак"/>
    <w:basedOn w:val="a8"/>
    <w:link w:val="affff4"/>
    <w:uiPriority w:val="30"/>
    <w:rsid w:val="001D1C79"/>
    <w:rPr>
      <w:rFonts w:eastAsiaTheme="minorHAnsi"/>
      <w:b/>
      <w:bCs/>
      <w:i/>
      <w:iCs/>
      <w:color w:val="D34817" w:themeColor="accent1"/>
    </w:rPr>
  </w:style>
  <w:style w:type="character" w:styleId="affff6">
    <w:name w:val="Subtle Emphasis"/>
    <w:basedOn w:val="a8"/>
    <w:uiPriority w:val="19"/>
    <w:rsid w:val="001D1C79"/>
    <w:rPr>
      <w:i/>
      <w:iCs/>
      <w:color w:val="808080" w:themeColor="text1" w:themeTint="7F"/>
    </w:rPr>
  </w:style>
  <w:style w:type="character" w:styleId="affff7">
    <w:name w:val="Intense Emphasis"/>
    <w:basedOn w:val="a8"/>
    <w:uiPriority w:val="21"/>
    <w:rsid w:val="001D1C79"/>
    <w:rPr>
      <w:b/>
      <w:bCs/>
      <w:i/>
      <w:iCs/>
      <w:color w:val="D34817" w:themeColor="accent1"/>
    </w:rPr>
  </w:style>
  <w:style w:type="character" w:styleId="affff8">
    <w:name w:val="Subtle Reference"/>
    <w:basedOn w:val="a8"/>
    <w:uiPriority w:val="31"/>
    <w:rsid w:val="001D1C79"/>
    <w:rPr>
      <w:smallCaps/>
      <w:color w:val="9B2D1F" w:themeColor="accent2"/>
      <w:u w:val="single"/>
    </w:rPr>
  </w:style>
  <w:style w:type="character" w:styleId="affff9">
    <w:name w:val="Intense Reference"/>
    <w:basedOn w:val="a8"/>
    <w:uiPriority w:val="32"/>
    <w:rsid w:val="001D1C79"/>
    <w:rPr>
      <w:b/>
      <w:bCs/>
      <w:smallCaps/>
      <w:color w:val="9B2D1F" w:themeColor="accent2"/>
      <w:spacing w:val="5"/>
      <w:u w:val="single"/>
    </w:rPr>
  </w:style>
  <w:style w:type="paragraph" w:customStyle="1" w:styleId="1">
    <w:name w:val="1."/>
    <w:basedOn w:val="aff"/>
    <w:link w:val="1f0"/>
    <w:rsid w:val="001D1C79"/>
    <w:pPr>
      <w:pageBreakBefore/>
      <w:widowControl w:val="0"/>
      <w:numPr>
        <w:ilvl w:val="1"/>
        <w:numId w:val="15"/>
      </w:numPr>
      <w:tabs>
        <w:tab w:val="left" w:pos="993"/>
      </w:tabs>
      <w:spacing w:line="276" w:lineRule="auto"/>
      <w:ind w:left="1211" w:hanging="360"/>
    </w:pPr>
    <w:rPr>
      <w:rFonts w:eastAsiaTheme="minorHAnsi"/>
      <w:b/>
      <w:szCs w:val="26"/>
    </w:rPr>
  </w:style>
  <w:style w:type="character" w:customStyle="1" w:styleId="1f0">
    <w:name w:val="1. Знак"/>
    <w:basedOn w:val="aff0"/>
    <w:link w:val="1"/>
    <w:rsid w:val="001D1C79"/>
    <w:rPr>
      <w:rFonts w:ascii="Times New Roman" w:eastAsiaTheme="minorHAnsi" w:hAnsi="Times New Roman" w:cs="Times New Roman"/>
      <w:b/>
      <w:sz w:val="26"/>
      <w:szCs w:val="26"/>
      <w:lang w:eastAsia="ru-RU"/>
    </w:rPr>
  </w:style>
  <w:style w:type="paragraph" w:customStyle="1" w:styleId="11b">
    <w:name w:val="1.1"/>
    <w:basedOn w:val="aff"/>
    <w:link w:val="11c"/>
    <w:rsid w:val="001D1C79"/>
    <w:pPr>
      <w:keepNext/>
      <w:tabs>
        <w:tab w:val="left" w:pos="993"/>
      </w:tabs>
      <w:spacing w:before="120" w:line="276" w:lineRule="auto"/>
      <w:ind w:left="1931" w:hanging="720"/>
    </w:pPr>
    <w:rPr>
      <w:rFonts w:eastAsiaTheme="minorHAnsi"/>
      <w:b/>
      <w:szCs w:val="26"/>
    </w:rPr>
  </w:style>
  <w:style w:type="character" w:customStyle="1" w:styleId="11c">
    <w:name w:val="1.1 Знак"/>
    <w:basedOn w:val="aff0"/>
    <w:link w:val="11b"/>
    <w:rsid w:val="001D1C79"/>
    <w:rPr>
      <w:rFonts w:ascii="Times New Roman" w:eastAsiaTheme="minorHAnsi" w:hAnsi="Times New Roman" w:cs="Times New Roman"/>
      <w:b/>
      <w:sz w:val="26"/>
      <w:szCs w:val="26"/>
    </w:rPr>
  </w:style>
  <w:style w:type="paragraph" w:customStyle="1" w:styleId="affffa">
    <w:name w:val="Обычный текст"/>
    <w:basedOn w:val="aff"/>
    <w:link w:val="affffb"/>
    <w:rsid w:val="001D1C79"/>
    <w:pPr>
      <w:ind w:left="0"/>
    </w:pPr>
    <w:rPr>
      <w:rFonts w:eastAsiaTheme="minorHAnsi"/>
      <w:szCs w:val="26"/>
    </w:rPr>
  </w:style>
  <w:style w:type="character" w:customStyle="1" w:styleId="affffb">
    <w:name w:val="Обычный текст Знак"/>
    <w:basedOn w:val="aff0"/>
    <w:link w:val="affffa"/>
    <w:rsid w:val="001D1C79"/>
    <w:rPr>
      <w:rFonts w:ascii="Times New Roman" w:eastAsiaTheme="minorHAnsi" w:hAnsi="Times New Roman" w:cs="Times New Roman"/>
      <w:sz w:val="26"/>
      <w:szCs w:val="26"/>
    </w:rPr>
  </w:style>
  <w:style w:type="character" w:customStyle="1" w:styleId="1f">
    <w:name w:val="_1. Знак"/>
    <w:basedOn w:val="1f0"/>
    <w:link w:val="10"/>
    <w:rsid w:val="001D1C79"/>
    <w:rPr>
      <w:rFonts w:ascii="Times New Roman" w:eastAsiaTheme="majorEastAsia" w:hAnsi="Times New Roman" w:cs="Times New Roman"/>
      <w:b/>
      <w:bCs/>
      <w:sz w:val="26"/>
      <w:szCs w:val="26"/>
      <w:lang w:eastAsia="ru-RU"/>
    </w:rPr>
  </w:style>
  <w:style w:type="character" w:customStyle="1" w:styleId="11110">
    <w:name w:val="_1.1.1.1. Знак"/>
    <w:basedOn w:val="aff0"/>
    <w:link w:val="1111"/>
    <w:rsid w:val="001D1C79"/>
    <w:rPr>
      <w:rFonts w:ascii="Times New Roman" w:eastAsiaTheme="majorEastAsia" w:hAnsi="Times New Roman" w:cs="Times New Roman"/>
      <w:b/>
      <w:bCs/>
      <w:i/>
      <w:iCs/>
      <w:sz w:val="26"/>
      <w:szCs w:val="26"/>
      <w:lang w:eastAsia="ru-RU"/>
    </w:rPr>
  </w:style>
  <w:style w:type="paragraph" w:customStyle="1" w:styleId="affffc">
    <w:name w:val="_Подразделение"/>
    <w:basedOn w:val="afa"/>
    <w:link w:val="affffd"/>
    <w:rsid w:val="001D1C79"/>
    <w:pPr>
      <w:keepNext/>
      <w:keepLines/>
    </w:pPr>
    <w:rPr>
      <w:rFonts w:eastAsiaTheme="minorHAnsi"/>
      <w:b/>
    </w:rPr>
  </w:style>
  <w:style w:type="character" w:customStyle="1" w:styleId="affffd">
    <w:name w:val="_Подразделение Знак"/>
    <w:basedOn w:val="afffd"/>
    <w:link w:val="affffc"/>
    <w:rsid w:val="001D1C79"/>
    <w:rPr>
      <w:rFonts w:ascii="Times New Roman" w:eastAsiaTheme="minorHAnsi" w:hAnsi="Times New Roman" w:cs="Times New Roman"/>
      <w:b/>
      <w:iCs/>
      <w:sz w:val="26"/>
      <w:szCs w:val="26"/>
    </w:rPr>
  </w:style>
  <w:style w:type="paragraph" w:customStyle="1" w:styleId="a2">
    <w:name w:val="_Список маркерны"/>
    <w:basedOn w:val="afa"/>
    <w:link w:val="affffe"/>
    <w:rsid w:val="001D1C79"/>
    <w:pPr>
      <w:numPr>
        <w:numId w:val="13"/>
      </w:numPr>
      <w:tabs>
        <w:tab w:val="left" w:pos="284"/>
      </w:tabs>
      <w:spacing w:line="240" w:lineRule="auto"/>
      <w:ind w:left="0" w:firstLine="0"/>
    </w:pPr>
    <w:rPr>
      <w:rFonts w:eastAsiaTheme="minorHAnsi"/>
    </w:rPr>
  </w:style>
  <w:style w:type="character" w:customStyle="1" w:styleId="affffe">
    <w:name w:val="_Список маркерны Знак"/>
    <w:basedOn w:val="afffd"/>
    <w:link w:val="a2"/>
    <w:rsid w:val="001D1C79"/>
    <w:rPr>
      <w:rFonts w:ascii="Times New Roman" w:eastAsiaTheme="minorHAnsi" w:hAnsi="Times New Roman" w:cs="Times New Roman"/>
      <w:iCs/>
      <w:sz w:val="26"/>
      <w:szCs w:val="26"/>
      <w:lang w:eastAsia="ru-RU"/>
    </w:rPr>
  </w:style>
  <w:style w:type="paragraph" w:customStyle="1" w:styleId="a1">
    <w:name w:val="_Список нумерованный"/>
    <w:basedOn w:val="a2"/>
    <w:link w:val="afffff"/>
    <w:qFormat/>
    <w:rsid w:val="002C29EE"/>
    <w:pPr>
      <w:numPr>
        <w:numId w:val="14"/>
      </w:numPr>
      <w:spacing w:after="40" w:line="360" w:lineRule="auto"/>
      <w:ind w:left="1066" w:hanging="357"/>
    </w:pPr>
  </w:style>
  <w:style w:type="character" w:customStyle="1" w:styleId="afffff">
    <w:name w:val="_Список нумерованный Знак"/>
    <w:basedOn w:val="affffe"/>
    <w:link w:val="a1"/>
    <w:rsid w:val="002C29EE"/>
    <w:rPr>
      <w:rFonts w:ascii="Times New Roman" w:eastAsiaTheme="minorHAnsi" w:hAnsi="Times New Roman" w:cs="Times New Roman"/>
      <w:iCs/>
      <w:sz w:val="26"/>
      <w:szCs w:val="26"/>
      <w:lang w:eastAsia="ru-RU"/>
    </w:rPr>
  </w:style>
  <w:style w:type="paragraph" w:customStyle="1" w:styleId="afffff0">
    <w:name w:val="_комментарий"/>
    <w:basedOn w:val="afa"/>
    <w:link w:val="afffff1"/>
    <w:rsid w:val="001D1C79"/>
    <w:pPr>
      <w:spacing w:line="240" w:lineRule="auto"/>
    </w:pPr>
    <w:rPr>
      <w:rFonts w:eastAsiaTheme="minorHAnsi"/>
      <w:color w:val="FF0000"/>
      <w:sz w:val="20"/>
      <w:szCs w:val="20"/>
    </w:rPr>
  </w:style>
  <w:style w:type="character" w:customStyle="1" w:styleId="afffff1">
    <w:name w:val="_комментарий Знак"/>
    <w:basedOn w:val="afffd"/>
    <w:link w:val="afffff0"/>
    <w:rsid w:val="001D1C79"/>
    <w:rPr>
      <w:rFonts w:ascii="Times New Roman" w:eastAsiaTheme="minorHAnsi" w:hAnsi="Times New Roman" w:cs="Times New Roman"/>
      <w:iCs/>
      <w:color w:val="FF0000"/>
      <w:sz w:val="20"/>
      <w:szCs w:val="20"/>
    </w:rPr>
  </w:style>
  <w:style w:type="paragraph" w:styleId="afffff2">
    <w:name w:val="Normal (Web)"/>
    <w:basedOn w:val="a7"/>
    <w:uiPriority w:val="99"/>
    <w:unhideWhenUsed/>
    <w:rsid w:val="001D1C79"/>
  </w:style>
  <w:style w:type="paragraph" w:styleId="2b">
    <w:name w:val="Body Text Indent 2"/>
    <w:basedOn w:val="a7"/>
    <w:link w:val="2c"/>
    <w:uiPriority w:val="99"/>
    <w:semiHidden/>
    <w:unhideWhenUsed/>
    <w:rsid w:val="001D1C79"/>
    <w:pPr>
      <w:spacing w:after="120" w:line="480" w:lineRule="auto"/>
      <w:ind w:left="283"/>
    </w:pPr>
    <w:rPr>
      <w:rFonts w:asciiTheme="minorHAnsi" w:eastAsiaTheme="minorHAnsi" w:hAnsiTheme="minorHAnsi"/>
      <w:sz w:val="22"/>
    </w:rPr>
  </w:style>
  <w:style w:type="character" w:customStyle="1" w:styleId="2c">
    <w:name w:val="Основной текст с отступом 2 Знак"/>
    <w:basedOn w:val="a8"/>
    <w:link w:val="2b"/>
    <w:uiPriority w:val="99"/>
    <w:semiHidden/>
    <w:rsid w:val="001D1C79"/>
    <w:rPr>
      <w:rFonts w:eastAsiaTheme="minorHAnsi"/>
    </w:rPr>
  </w:style>
  <w:style w:type="paragraph" w:customStyle="1" w:styleId="1f1">
    <w:name w:val="_Рисунок1"/>
    <w:basedOn w:val="afffff3"/>
    <w:next w:val="afa"/>
    <w:link w:val="1f2"/>
    <w:rsid w:val="001D1C79"/>
    <w:pPr>
      <w:keepLines/>
      <w:spacing w:line="360" w:lineRule="auto"/>
      <w:ind w:left="714" w:hanging="357"/>
      <w:jc w:val="center"/>
    </w:pPr>
    <w:rPr>
      <w:rFonts w:ascii="Times New Roman" w:hAnsi="Times New Roman"/>
      <w:sz w:val="26"/>
      <w:szCs w:val="26"/>
    </w:rPr>
  </w:style>
  <w:style w:type="paragraph" w:styleId="afffff3">
    <w:name w:val="List Number"/>
    <w:basedOn w:val="a7"/>
    <w:unhideWhenUsed/>
    <w:rsid w:val="001D1C79"/>
    <w:pPr>
      <w:spacing w:after="200" w:line="276" w:lineRule="auto"/>
      <w:ind w:left="4897" w:hanging="360"/>
    </w:pPr>
    <w:rPr>
      <w:rFonts w:asciiTheme="minorHAnsi" w:eastAsiaTheme="minorHAnsi" w:hAnsiTheme="minorHAnsi"/>
      <w:sz w:val="22"/>
    </w:rPr>
  </w:style>
  <w:style w:type="character" w:customStyle="1" w:styleId="1f2">
    <w:name w:val="_Рисунок1 Знак"/>
    <w:basedOn w:val="affff"/>
    <w:link w:val="1f1"/>
    <w:rsid w:val="001D1C79"/>
    <w:rPr>
      <w:rFonts w:ascii="Times New Roman" w:eastAsiaTheme="minorHAnsi" w:hAnsi="Times New Roman" w:cs="Times New Roman"/>
      <w:b w:val="0"/>
      <w:sz w:val="26"/>
      <w:szCs w:val="26"/>
      <w:lang w:eastAsia="ru-RU"/>
    </w:rPr>
  </w:style>
  <w:style w:type="paragraph" w:customStyle="1" w:styleId="afffff4">
    <w:name w:val="Знак Знак Знак"/>
    <w:basedOn w:val="a7"/>
    <w:rsid w:val="001D1C79"/>
    <w:rPr>
      <w:rFonts w:ascii="Verdana" w:hAnsi="Verdana" w:cs="Verdana"/>
      <w:sz w:val="20"/>
      <w:szCs w:val="20"/>
      <w:lang w:val="en-US"/>
    </w:rPr>
  </w:style>
  <w:style w:type="paragraph" w:customStyle="1" w:styleId="1f3">
    <w:name w:val="1"/>
    <w:basedOn w:val="a7"/>
    <w:link w:val="1f4"/>
    <w:rsid w:val="001D1C79"/>
    <w:rPr>
      <w:rFonts w:ascii="Verdana" w:hAnsi="Verdana" w:cs="Verdana"/>
      <w:spacing w:val="20"/>
      <w:sz w:val="20"/>
      <w:szCs w:val="20"/>
      <w:lang w:val="en-US"/>
    </w:rPr>
  </w:style>
  <w:style w:type="paragraph" w:customStyle="1" w:styleId="46">
    <w:name w:val="Знак Знак Знак4"/>
    <w:basedOn w:val="a7"/>
    <w:rsid w:val="001D1C79"/>
    <w:rPr>
      <w:rFonts w:ascii="Verdana" w:hAnsi="Verdana" w:cs="Verdana"/>
      <w:sz w:val="20"/>
      <w:szCs w:val="20"/>
      <w:lang w:val="en-US"/>
    </w:rPr>
  </w:style>
  <w:style w:type="paragraph" w:customStyle="1" w:styleId="38">
    <w:name w:val="Знак Знак Знак3"/>
    <w:basedOn w:val="a7"/>
    <w:rsid w:val="001D1C79"/>
    <w:rPr>
      <w:rFonts w:ascii="Verdana" w:hAnsi="Verdana" w:cs="Verdana"/>
      <w:sz w:val="20"/>
      <w:szCs w:val="20"/>
      <w:lang w:val="en-US"/>
    </w:rPr>
  </w:style>
  <w:style w:type="paragraph" w:customStyle="1" w:styleId="afffff5">
    <w:name w:val="Знак Знак Знак Знак"/>
    <w:basedOn w:val="a7"/>
    <w:rsid w:val="001D1C79"/>
    <w:pPr>
      <w:spacing w:before="100" w:beforeAutospacing="1" w:after="100" w:afterAutospacing="1"/>
    </w:pPr>
    <w:rPr>
      <w:rFonts w:ascii="Tahoma" w:hAnsi="Tahoma"/>
      <w:sz w:val="20"/>
      <w:szCs w:val="20"/>
      <w:lang w:val="en-US"/>
    </w:rPr>
  </w:style>
  <w:style w:type="paragraph" w:customStyle="1" w:styleId="afffff6">
    <w:name w:val="Текст таблицы"/>
    <w:rsid w:val="001D1C79"/>
    <w:pPr>
      <w:spacing w:after="200" w:line="276" w:lineRule="auto"/>
    </w:pPr>
    <w:rPr>
      <w:rFonts w:ascii="Cambria" w:eastAsia="Times New Roman" w:hAnsi="Cambria" w:cs="Times New Roman"/>
      <w:sz w:val="24"/>
      <w:szCs w:val="24"/>
      <w:lang w:val="en-US" w:bidi="en-US"/>
    </w:rPr>
  </w:style>
  <w:style w:type="paragraph" w:styleId="39">
    <w:name w:val="Body Text Indent 3"/>
    <w:basedOn w:val="a7"/>
    <w:link w:val="3a"/>
    <w:uiPriority w:val="99"/>
    <w:semiHidden/>
    <w:unhideWhenUsed/>
    <w:rsid w:val="001D1C79"/>
    <w:pPr>
      <w:spacing w:after="120" w:line="276" w:lineRule="auto"/>
      <w:ind w:left="283"/>
    </w:pPr>
    <w:rPr>
      <w:rFonts w:asciiTheme="minorHAnsi" w:eastAsiaTheme="minorHAnsi" w:hAnsiTheme="minorHAnsi"/>
      <w:sz w:val="16"/>
      <w:szCs w:val="16"/>
    </w:rPr>
  </w:style>
  <w:style w:type="character" w:customStyle="1" w:styleId="3a">
    <w:name w:val="Основной текст с отступом 3 Знак"/>
    <w:basedOn w:val="a8"/>
    <w:link w:val="39"/>
    <w:uiPriority w:val="99"/>
    <w:semiHidden/>
    <w:rsid w:val="001D1C79"/>
    <w:rPr>
      <w:rFonts w:eastAsiaTheme="minorHAnsi"/>
      <w:sz w:val="16"/>
      <w:szCs w:val="16"/>
    </w:rPr>
  </w:style>
  <w:style w:type="paragraph" w:customStyle="1" w:styleId="afffff7">
    <w:name w:val="_Обычный_т"/>
    <w:basedOn w:val="afa"/>
    <w:link w:val="afffff8"/>
    <w:rsid w:val="001D1C79"/>
    <w:pPr>
      <w:spacing w:line="240" w:lineRule="auto"/>
    </w:pPr>
    <w:rPr>
      <w:rFonts w:eastAsiaTheme="minorHAnsi"/>
      <w:sz w:val="20"/>
      <w:szCs w:val="20"/>
    </w:rPr>
  </w:style>
  <w:style w:type="character" w:customStyle="1" w:styleId="afffff8">
    <w:name w:val="_Обычный_т Знак"/>
    <w:basedOn w:val="afffd"/>
    <w:link w:val="afffff7"/>
    <w:rsid w:val="001D1C79"/>
    <w:rPr>
      <w:rFonts w:ascii="Times New Roman" w:eastAsiaTheme="minorHAnsi" w:hAnsi="Times New Roman" w:cs="Times New Roman"/>
      <w:iCs/>
      <w:sz w:val="20"/>
      <w:szCs w:val="20"/>
    </w:rPr>
  </w:style>
  <w:style w:type="paragraph" w:customStyle="1" w:styleId="afffff9">
    <w:name w:val="_Об_Таблица"/>
    <w:basedOn w:val="afa"/>
    <w:link w:val="afffffa"/>
    <w:rsid w:val="001D1C79"/>
    <w:pPr>
      <w:spacing w:line="240" w:lineRule="auto"/>
      <w:jc w:val="center"/>
    </w:pPr>
    <w:rPr>
      <w:rFonts w:eastAsiaTheme="minorHAnsi"/>
      <w:sz w:val="20"/>
      <w:szCs w:val="20"/>
    </w:rPr>
  </w:style>
  <w:style w:type="character" w:customStyle="1" w:styleId="afffffa">
    <w:name w:val="_Об_Таблица Знак"/>
    <w:basedOn w:val="afffd"/>
    <w:link w:val="afffff9"/>
    <w:rsid w:val="001D1C79"/>
    <w:rPr>
      <w:rFonts w:ascii="Times New Roman" w:eastAsiaTheme="minorHAnsi" w:hAnsi="Times New Roman" w:cs="Times New Roman"/>
      <w:iCs/>
      <w:sz w:val="20"/>
      <w:szCs w:val="20"/>
      <w:lang w:eastAsia="ru-RU"/>
    </w:rPr>
  </w:style>
  <w:style w:type="numbering" w:customStyle="1" w:styleId="1f5">
    <w:name w:val="Нет списка1"/>
    <w:next w:val="aa"/>
    <w:uiPriority w:val="99"/>
    <w:semiHidden/>
    <w:unhideWhenUsed/>
    <w:rsid w:val="001D1C79"/>
  </w:style>
  <w:style w:type="paragraph" w:styleId="afffffb">
    <w:name w:val="Document Map"/>
    <w:basedOn w:val="a7"/>
    <w:link w:val="afffffc"/>
    <w:uiPriority w:val="99"/>
    <w:semiHidden/>
    <w:unhideWhenUsed/>
    <w:rsid w:val="001D1C79"/>
    <w:rPr>
      <w:rFonts w:ascii="Tahoma" w:eastAsiaTheme="minorHAnsi" w:hAnsi="Tahoma" w:cs="Tahoma"/>
      <w:sz w:val="16"/>
      <w:szCs w:val="16"/>
    </w:rPr>
  </w:style>
  <w:style w:type="character" w:customStyle="1" w:styleId="afffffc">
    <w:name w:val="Схема документа Знак"/>
    <w:basedOn w:val="a8"/>
    <w:link w:val="afffffb"/>
    <w:uiPriority w:val="99"/>
    <w:semiHidden/>
    <w:rsid w:val="001D1C79"/>
    <w:rPr>
      <w:rFonts w:ascii="Tahoma" w:eastAsiaTheme="minorHAnsi" w:hAnsi="Tahoma" w:cs="Tahoma"/>
      <w:sz w:val="16"/>
      <w:szCs w:val="16"/>
    </w:rPr>
  </w:style>
  <w:style w:type="paragraph" w:customStyle="1" w:styleId="xl65">
    <w:name w:val="xl65"/>
    <w:basedOn w:val="a7"/>
    <w:rsid w:val="001D1C79"/>
    <w:pPr>
      <w:pBdr>
        <w:top w:val="single" w:sz="8" w:space="0" w:color="auto"/>
        <w:left w:val="single" w:sz="8" w:space="0" w:color="auto"/>
        <w:right w:val="single" w:sz="8" w:space="0" w:color="auto"/>
      </w:pBdr>
      <w:spacing w:before="100" w:beforeAutospacing="1" w:after="100" w:afterAutospacing="1"/>
    </w:pPr>
  </w:style>
  <w:style w:type="paragraph" w:customStyle="1" w:styleId="xl66">
    <w:name w:val="xl66"/>
    <w:basedOn w:val="a7"/>
    <w:rsid w:val="001D1C79"/>
    <w:pPr>
      <w:pBdr>
        <w:left w:val="single" w:sz="8" w:space="0" w:color="auto"/>
        <w:right w:val="single" w:sz="8" w:space="0" w:color="auto"/>
      </w:pBdr>
      <w:spacing w:before="100" w:beforeAutospacing="1" w:after="100" w:afterAutospacing="1"/>
    </w:pPr>
  </w:style>
  <w:style w:type="paragraph" w:customStyle="1" w:styleId="xl67">
    <w:name w:val="xl67"/>
    <w:basedOn w:val="a7"/>
    <w:rsid w:val="001D1C79"/>
    <w:pPr>
      <w:pBdr>
        <w:top w:val="single" w:sz="8" w:space="0" w:color="auto"/>
        <w:left w:val="single" w:sz="8" w:space="0" w:color="auto"/>
        <w:bottom w:val="single" w:sz="8" w:space="0" w:color="auto"/>
      </w:pBdr>
      <w:spacing w:before="100" w:beforeAutospacing="1" w:after="100" w:afterAutospacing="1"/>
      <w:jc w:val="center"/>
    </w:pPr>
  </w:style>
  <w:style w:type="paragraph" w:customStyle="1" w:styleId="xl68">
    <w:name w:val="xl68"/>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69">
    <w:name w:val="xl69"/>
    <w:basedOn w:val="a7"/>
    <w:rsid w:val="001D1C79"/>
    <w:pPr>
      <w:pBdr>
        <w:top w:val="single" w:sz="8" w:space="0" w:color="auto"/>
        <w:bottom w:val="single" w:sz="8" w:space="0" w:color="auto"/>
      </w:pBdr>
      <w:spacing w:before="100" w:beforeAutospacing="1" w:after="100" w:afterAutospacing="1"/>
      <w:jc w:val="center"/>
    </w:pPr>
  </w:style>
  <w:style w:type="paragraph" w:customStyle="1" w:styleId="xl70">
    <w:name w:val="xl70"/>
    <w:basedOn w:val="a7"/>
    <w:rsid w:val="001D1C79"/>
    <w:pPr>
      <w:pBdr>
        <w:top w:val="single" w:sz="8" w:space="0" w:color="auto"/>
        <w:bottom w:val="single" w:sz="8" w:space="0" w:color="auto"/>
        <w:right w:val="single" w:sz="8" w:space="0" w:color="auto"/>
      </w:pBdr>
      <w:spacing w:before="100" w:beforeAutospacing="1" w:after="100" w:afterAutospacing="1"/>
      <w:jc w:val="center"/>
    </w:pPr>
  </w:style>
  <w:style w:type="paragraph" w:customStyle="1" w:styleId="xl71">
    <w:name w:val="xl71"/>
    <w:basedOn w:val="a7"/>
    <w:rsid w:val="001D1C79"/>
    <w:pPr>
      <w:pBdr>
        <w:top w:val="single" w:sz="8" w:space="0" w:color="auto"/>
        <w:left w:val="single" w:sz="8" w:space="0" w:color="auto"/>
        <w:bottom w:val="single" w:sz="8" w:space="0" w:color="auto"/>
      </w:pBdr>
      <w:spacing w:before="100" w:beforeAutospacing="1" w:after="100" w:afterAutospacing="1"/>
    </w:pPr>
  </w:style>
  <w:style w:type="paragraph" w:customStyle="1" w:styleId="xl72">
    <w:name w:val="xl72"/>
    <w:basedOn w:val="a7"/>
    <w:rsid w:val="001D1C79"/>
    <w:pPr>
      <w:pBdr>
        <w:top w:val="single" w:sz="8" w:space="0" w:color="auto"/>
        <w:bottom w:val="single" w:sz="8" w:space="0" w:color="auto"/>
      </w:pBdr>
      <w:spacing w:before="100" w:beforeAutospacing="1" w:after="100" w:afterAutospacing="1"/>
    </w:pPr>
  </w:style>
  <w:style w:type="paragraph" w:customStyle="1" w:styleId="xl73">
    <w:name w:val="xl73"/>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74">
    <w:name w:val="xl74"/>
    <w:basedOn w:val="a7"/>
    <w:rsid w:val="001D1C79"/>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75">
    <w:name w:val="xl75"/>
    <w:basedOn w:val="a7"/>
    <w:rsid w:val="001D1C79"/>
    <w:pPr>
      <w:pBdr>
        <w:top w:val="single" w:sz="8" w:space="0" w:color="auto"/>
        <w:bottom w:val="single" w:sz="8" w:space="0" w:color="auto"/>
      </w:pBdr>
      <w:spacing w:before="100" w:beforeAutospacing="1" w:after="100" w:afterAutospacing="1"/>
    </w:pPr>
  </w:style>
  <w:style w:type="paragraph" w:customStyle="1" w:styleId="xl76">
    <w:name w:val="xl76"/>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a7"/>
    <w:rsid w:val="001D1C79"/>
    <w:pPr>
      <w:pBdr>
        <w:top w:val="single" w:sz="8" w:space="0" w:color="auto"/>
        <w:left w:val="single" w:sz="8" w:space="0" w:color="auto"/>
        <w:bottom w:val="single" w:sz="8" w:space="0" w:color="auto"/>
      </w:pBdr>
      <w:spacing w:before="100" w:beforeAutospacing="1" w:after="100" w:afterAutospacing="1"/>
    </w:pPr>
  </w:style>
  <w:style w:type="paragraph" w:customStyle="1" w:styleId="xl78">
    <w:name w:val="xl78"/>
    <w:basedOn w:val="a7"/>
    <w:rsid w:val="001D1C79"/>
    <w:pPr>
      <w:pBdr>
        <w:top w:val="single" w:sz="8" w:space="0" w:color="auto"/>
        <w:bottom w:val="single" w:sz="8" w:space="0" w:color="auto"/>
      </w:pBdr>
      <w:spacing w:before="100" w:beforeAutospacing="1" w:after="100" w:afterAutospacing="1"/>
    </w:pPr>
  </w:style>
  <w:style w:type="paragraph" w:customStyle="1" w:styleId="xl79">
    <w:name w:val="xl79"/>
    <w:basedOn w:val="a7"/>
    <w:rsid w:val="001D1C79"/>
    <w:pPr>
      <w:pBdr>
        <w:top w:val="single" w:sz="8" w:space="0" w:color="auto"/>
        <w:bottom w:val="single" w:sz="8" w:space="0" w:color="auto"/>
        <w:right w:val="single" w:sz="8" w:space="0" w:color="auto"/>
      </w:pBdr>
      <w:spacing w:before="100" w:beforeAutospacing="1" w:after="100" w:afterAutospacing="1"/>
    </w:pPr>
  </w:style>
  <w:style w:type="paragraph" w:customStyle="1" w:styleId="xl80">
    <w:name w:val="xl80"/>
    <w:basedOn w:val="a7"/>
    <w:rsid w:val="001D1C79"/>
    <w:pPr>
      <w:pBdr>
        <w:top w:val="single" w:sz="4" w:space="0" w:color="auto"/>
        <w:left w:val="single" w:sz="4" w:space="0" w:color="auto"/>
        <w:right w:val="single" w:sz="4" w:space="0" w:color="auto"/>
      </w:pBdr>
      <w:spacing w:before="100" w:beforeAutospacing="1" w:after="100" w:afterAutospacing="1"/>
    </w:pPr>
  </w:style>
  <w:style w:type="paragraph" w:customStyle="1" w:styleId="xl81">
    <w:name w:val="xl81"/>
    <w:basedOn w:val="a7"/>
    <w:rsid w:val="001D1C79"/>
    <w:pPr>
      <w:pBdr>
        <w:left w:val="single" w:sz="4" w:space="0" w:color="auto"/>
        <w:bottom w:val="single" w:sz="4" w:space="0" w:color="auto"/>
        <w:right w:val="single" w:sz="4" w:space="0" w:color="auto"/>
      </w:pBdr>
      <w:spacing w:before="100" w:beforeAutospacing="1" w:after="100" w:afterAutospacing="1"/>
    </w:pPr>
  </w:style>
  <w:style w:type="paragraph" w:customStyle="1" w:styleId="xl82">
    <w:name w:val="xl82"/>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3">
    <w:name w:val="xl83"/>
    <w:basedOn w:val="a7"/>
    <w:rsid w:val="001D1C79"/>
    <w:pPr>
      <w:pBdr>
        <w:left w:val="single" w:sz="4" w:space="0" w:color="auto"/>
        <w:right w:val="single" w:sz="4" w:space="0" w:color="auto"/>
      </w:pBdr>
      <w:spacing w:before="100" w:beforeAutospacing="1" w:after="100" w:afterAutospacing="1"/>
    </w:pPr>
  </w:style>
  <w:style w:type="paragraph" w:customStyle="1" w:styleId="xl84">
    <w:name w:val="xl84"/>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5">
    <w:name w:val="xl85"/>
    <w:basedOn w:val="a7"/>
    <w:rsid w:val="001D1C79"/>
    <w:pPr>
      <w:spacing w:before="100" w:beforeAutospacing="1" w:after="100" w:afterAutospacing="1"/>
    </w:pPr>
    <w:rPr>
      <w:b/>
      <w:bCs/>
    </w:rPr>
  </w:style>
  <w:style w:type="paragraph" w:customStyle="1" w:styleId="xl86">
    <w:name w:val="xl86"/>
    <w:basedOn w:val="a7"/>
    <w:rsid w:val="001D1C79"/>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87">
    <w:name w:val="xl87"/>
    <w:basedOn w:val="a7"/>
    <w:rsid w:val="001D1C79"/>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8">
    <w:name w:val="xl88"/>
    <w:basedOn w:val="a7"/>
    <w:rsid w:val="001D1C79"/>
    <w:pPr>
      <w:pBdr>
        <w:top w:val="single" w:sz="4" w:space="0" w:color="auto"/>
        <w:left w:val="single" w:sz="8" w:space="0" w:color="auto"/>
        <w:right w:val="single" w:sz="4" w:space="0" w:color="auto"/>
      </w:pBdr>
      <w:spacing w:before="100" w:beforeAutospacing="1" w:after="100" w:afterAutospacing="1"/>
    </w:pPr>
  </w:style>
  <w:style w:type="paragraph" w:customStyle="1" w:styleId="xl89">
    <w:name w:val="xl89"/>
    <w:basedOn w:val="a7"/>
    <w:rsid w:val="001D1C79"/>
    <w:pPr>
      <w:pBdr>
        <w:left w:val="single" w:sz="8" w:space="0" w:color="auto"/>
        <w:bottom w:val="single" w:sz="4" w:space="0" w:color="auto"/>
        <w:right w:val="single" w:sz="4" w:space="0" w:color="auto"/>
      </w:pBdr>
      <w:spacing w:before="100" w:beforeAutospacing="1" w:after="100" w:afterAutospacing="1"/>
    </w:pPr>
  </w:style>
  <w:style w:type="paragraph" w:customStyle="1" w:styleId="xl90">
    <w:name w:val="xl90"/>
    <w:basedOn w:val="a7"/>
    <w:rsid w:val="001D1C79"/>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91">
    <w:name w:val="xl91"/>
    <w:basedOn w:val="a7"/>
    <w:rsid w:val="001D1C79"/>
    <w:pPr>
      <w:pBdr>
        <w:top w:val="single" w:sz="8"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92">
    <w:name w:val="xl92"/>
    <w:basedOn w:val="a7"/>
    <w:rsid w:val="001D1C79"/>
    <w:pPr>
      <w:pBdr>
        <w:top w:val="single" w:sz="8" w:space="0" w:color="auto"/>
        <w:left w:val="single" w:sz="4" w:space="0" w:color="auto"/>
        <w:bottom w:val="single" w:sz="8" w:space="0" w:color="auto"/>
        <w:right w:val="single" w:sz="4" w:space="0" w:color="auto"/>
      </w:pBdr>
      <w:spacing w:before="100" w:beforeAutospacing="1" w:after="100" w:afterAutospacing="1"/>
    </w:pPr>
    <w:rPr>
      <w:b/>
      <w:bCs/>
    </w:rPr>
  </w:style>
  <w:style w:type="paragraph" w:customStyle="1" w:styleId="xl93">
    <w:name w:val="xl93"/>
    <w:basedOn w:val="a7"/>
    <w:rsid w:val="001D1C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4">
    <w:name w:val="xl94"/>
    <w:basedOn w:val="a7"/>
    <w:rsid w:val="001D1C79"/>
    <w:pPr>
      <w:pBdr>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7"/>
    <w:rsid w:val="001D1C79"/>
    <w:pPr>
      <w:pBdr>
        <w:left w:val="single" w:sz="8" w:space="0" w:color="auto"/>
        <w:bottom w:val="single" w:sz="8" w:space="0" w:color="auto"/>
        <w:right w:val="single" w:sz="8" w:space="0" w:color="auto"/>
      </w:pBdr>
      <w:spacing w:before="100" w:beforeAutospacing="1" w:after="100" w:afterAutospacing="1"/>
    </w:pPr>
  </w:style>
  <w:style w:type="paragraph" w:customStyle="1" w:styleId="xl96">
    <w:name w:val="xl96"/>
    <w:basedOn w:val="a7"/>
    <w:rsid w:val="001D1C79"/>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97">
    <w:name w:val="xl97"/>
    <w:basedOn w:val="a7"/>
    <w:rsid w:val="001D1C79"/>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98">
    <w:name w:val="xl98"/>
    <w:basedOn w:val="a7"/>
    <w:rsid w:val="001D1C79"/>
    <w:pPr>
      <w:pBdr>
        <w:top w:val="single" w:sz="8"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99">
    <w:name w:val="xl99"/>
    <w:basedOn w:val="a7"/>
    <w:rsid w:val="001D1C79"/>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00">
    <w:name w:val="xl100"/>
    <w:basedOn w:val="a7"/>
    <w:rsid w:val="001D1C79"/>
    <w:pPr>
      <w:pBdr>
        <w:top w:val="single" w:sz="4"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101">
    <w:name w:val="xl101"/>
    <w:basedOn w:val="a7"/>
    <w:rsid w:val="001D1C79"/>
    <w:pPr>
      <w:pBdr>
        <w:top w:val="single" w:sz="4" w:space="0" w:color="auto"/>
        <w:left w:val="single" w:sz="4" w:space="0" w:color="auto"/>
        <w:bottom w:val="single" w:sz="8" w:space="0" w:color="auto"/>
        <w:right w:val="single" w:sz="4" w:space="0" w:color="auto"/>
      </w:pBdr>
      <w:spacing w:before="100" w:beforeAutospacing="1" w:after="100" w:afterAutospacing="1"/>
    </w:pPr>
    <w:rPr>
      <w:b/>
      <w:bCs/>
    </w:rPr>
  </w:style>
  <w:style w:type="paragraph" w:styleId="afffffd">
    <w:name w:val="endnote text"/>
    <w:basedOn w:val="a7"/>
    <w:link w:val="afffffe"/>
    <w:uiPriority w:val="99"/>
    <w:semiHidden/>
    <w:unhideWhenUsed/>
    <w:rsid w:val="001D1C79"/>
    <w:rPr>
      <w:rFonts w:asciiTheme="minorHAnsi" w:eastAsiaTheme="minorHAnsi" w:hAnsiTheme="minorHAnsi"/>
      <w:sz w:val="20"/>
      <w:szCs w:val="20"/>
    </w:rPr>
  </w:style>
  <w:style w:type="character" w:customStyle="1" w:styleId="afffffe">
    <w:name w:val="Текст концевой сноски Знак"/>
    <w:basedOn w:val="a8"/>
    <w:link w:val="afffffd"/>
    <w:uiPriority w:val="99"/>
    <w:semiHidden/>
    <w:rsid w:val="001D1C79"/>
    <w:rPr>
      <w:rFonts w:eastAsiaTheme="minorHAnsi"/>
      <w:sz w:val="20"/>
      <w:szCs w:val="20"/>
    </w:rPr>
  </w:style>
  <w:style w:type="character" w:styleId="affffff">
    <w:name w:val="endnote reference"/>
    <w:basedOn w:val="a8"/>
    <w:uiPriority w:val="99"/>
    <w:semiHidden/>
    <w:unhideWhenUsed/>
    <w:rsid w:val="001D1C79"/>
    <w:rPr>
      <w:vertAlign w:val="superscript"/>
    </w:rPr>
  </w:style>
  <w:style w:type="character" w:customStyle="1" w:styleId="highlight">
    <w:name w:val="highlight"/>
    <w:basedOn w:val="a8"/>
    <w:rsid w:val="001D1C79"/>
  </w:style>
  <w:style w:type="character" w:customStyle="1" w:styleId="r">
    <w:name w:val="r"/>
    <w:basedOn w:val="a8"/>
    <w:rsid w:val="001D1C79"/>
  </w:style>
  <w:style w:type="paragraph" w:styleId="3b">
    <w:name w:val="Body Text 3"/>
    <w:basedOn w:val="a7"/>
    <w:link w:val="3c"/>
    <w:uiPriority w:val="99"/>
    <w:rsid w:val="001D1C79"/>
    <w:rPr>
      <w:sz w:val="20"/>
      <w:szCs w:val="20"/>
    </w:rPr>
  </w:style>
  <w:style w:type="character" w:customStyle="1" w:styleId="3c">
    <w:name w:val="Основной текст 3 Знак"/>
    <w:basedOn w:val="a8"/>
    <w:link w:val="3b"/>
    <w:uiPriority w:val="99"/>
    <w:rsid w:val="001D1C79"/>
    <w:rPr>
      <w:rFonts w:ascii="Times New Roman" w:eastAsia="Times New Roman" w:hAnsi="Times New Roman" w:cs="Times New Roman"/>
      <w:sz w:val="20"/>
      <w:szCs w:val="20"/>
      <w:lang w:eastAsia="ru-RU"/>
    </w:rPr>
  </w:style>
  <w:style w:type="character" w:customStyle="1" w:styleId="1f4">
    <w:name w:val="1 Знак"/>
    <w:basedOn w:val="23"/>
    <w:link w:val="1f3"/>
    <w:rsid w:val="001D1C79"/>
    <w:rPr>
      <w:rFonts w:ascii="Verdana" w:eastAsia="Times New Roman" w:hAnsi="Verdana" w:cs="Verdana"/>
      <w:b w:val="0"/>
      <w:caps w:val="0"/>
      <w:spacing w:val="20"/>
      <w:sz w:val="20"/>
      <w:szCs w:val="20"/>
      <w:lang w:val="en-US"/>
    </w:rPr>
  </w:style>
  <w:style w:type="character" w:customStyle="1" w:styleId="apple-converted-space">
    <w:name w:val="apple-converted-space"/>
    <w:basedOn w:val="a8"/>
    <w:rsid w:val="001D1C79"/>
  </w:style>
  <w:style w:type="paragraph" w:customStyle="1" w:styleId="consplusnormal1">
    <w:name w:val="consplusnormal"/>
    <w:basedOn w:val="a7"/>
    <w:rsid w:val="001D1C79"/>
    <w:pPr>
      <w:spacing w:before="100" w:beforeAutospacing="1" w:after="100" w:afterAutospacing="1"/>
    </w:pPr>
  </w:style>
  <w:style w:type="paragraph" w:customStyle="1" w:styleId="p3">
    <w:name w:val="p3"/>
    <w:basedOn w:val="a7"/>
    <w:rsid w:val="001D1C79"/>
    <w:pPr>
      <w:spacing w:before="100" w:beforeAutospacing="1" w:after="100" w:afterAutospacing="1"/>
    </w:pPr>
  </w:style>
  <w:style w:type="character" w:customStyle="1" w:styleId="s2">
    <w:name w:val="s2"/>
    <w:basedOn w:val="a8"/>
    <w:rsid w:val="001D1C79"/>
  </w:style>
  <w:style w:type="paragraph" w:customStyle="1" w:styleId="ConsPlusNonformat">
    <w:name w:val="ConsPlusNonformat"/>
    <w:uiPriority w:val="99"/>
    <w:rsid w:val="001D1C79"/>
    <w:pPr>
      <w:autoSpaceDE w:val="0"/>
      <w:autoSpaceDN w:val="0"/>
      <w:adjustRightInd w:val="0"/>
      <w:spacing w:after="0" w:line="240" w:lineRule="auto"/>
    </w:pPr>
    <w:rPr>
      <w:rFonts w:ascii="Courier New" w:eastAsiaTheme="minorHAnsi" w:hAnsi="Courier New" w:cs="Courier New"/>
      <w:sz w:val="20"/>
      <w:szCs w:val="20"/>
    </w:rPr>
  </w:style>
  <w:style w:type="paragraph" w:customStyle="1" w:styleId="131">
    <w:name w:val="1.3.1"/>
    <w:basedOn w:val="111"/>
    <w:link w:val="1310"/>
    <w:rsid w:val="001D1C79"/>
    <w:pPr>
      <w:numPr>
        <w:numId w:val="16"/>
      </w:numPr>
      <w:tabs>
        <w:tab w:val="left" w:pos="1134"/>
      </w:tabs>
      <w:spacing w:before="120" w:after="0"/>
      <w:ind w:left="709" w:hanging="709"/>
    </w:pPr>
  </w:style>
  <w:style w:type="character" w:customStyle="1" w:styleId="1310">
    <w:name w:val="1.3.1 Знак"/>
    <w:basedOn w:val="1110"/>
    <w:link w:val="131"/>
    <w:rsid w:val="001D1C79"/>
    <w:rPr>
      <w:rFonts w:ascii="Times New Roman" w:eastAsiaTheme="majorEastAsia" w:hAnsi="Times New Roman" w:cs="Times New Roman"/>
      <w:b/>
      <w:bCs/>
      <w:sz w:val="26"/>
      <w:szCs w:val="26"/>
      <w:lang w:eastAsia="ru-RU"/>
    </w:rPr>
  </w:style>
  <w:style w:type="paragraph" w:customStyle="1" w:styleId="2d">
    <w:name w:val="Знак Знак Знак2"/>
    <w:basedOn w:val="a7"/>
    <w:rsid w:val="001D1C79"/>
    <w:rPr>
      <w:rFonts w:ascii="Verdana" w:hAnsi="Verdana" w:cs="Verdana"/>
      <w:sz w:val="20"/>
      <w:szCs w:val="20"/>
      <w:lang w:val="en-US"/>
    </w:rPr>
  </w:style>
  <w:style w:type="paragraph" w:customStyle="1" w:styleId="1f6">
    <w:name w:val="Знак Знак Знак1"/>
    <w:basedOn w:val="a7"/>
    <w:rsid w:val="001D1C79"/>
    <w:rPr>
      <w:rFonts w:ascii="Verdana" w:hAnsi="Verdana" w:cs="Verdana"/>
      <w:sz w:val="20"/>
      <w:szCs w:val="20"/>
      <w:lang w:val="en-US"/>
    </w:rPr>
  </w:style>
  <w:style w:type="character" w:customStyle="1" w:styleId="FontStyle12">
    <w:name w:val="Font Style12"/>
    <w:uiPriority w:val="99"/>
    <w:rsid w:val="001D1C79"/>
    <w:rPr>
      <w:rFonts w:ascii="Times New Roman" w:hAnsi="Times New Roman"/>
      <w:b/>
      <w:sz w:val="20"/>
    </w:rPr>
  </w:style>
  <w:style w:type="paragraph" w:customStyle="1" w:styleId="Style1">
    <w:name w:val="Style1"/>
    <w:basedOn w:val="a7"/>
    <w:uiPriority w:val="99"/>
    <w:rsid w:val="001D1C79"/>
    <w:pPr>
      <w:widowControl w:val="0"/>
      <w:autoSpaceDE w:val="0"/>
      <w:autoSpaceDN w:val="0"/>
      <w:adjustRightInd w:val="0"/>
    </w:pPr>
  </w:style>
  <w:style w:type="paragraph" w:customStyle="1" w:styleId="Style2">
    <w:name w:val="Style2"/>
    <w:basedOn w:val="a7"/>
    <w:uiPriority w:val="99"/>
    <w:rsid w:val="001D1C79"/>
    <w:pPr>
      <w:widowControl w:val="0"/>
      <w:autoSpaceDE w:val="0"/>
      <w:autoSpaceDN w:val="0"/>
      <w:adjustRightInd w:val="0"/>
    </w:pPr>
  </w:style>
  <w:style w:type="character" w:customStyle="1" w:styleId="FontStyle11">
    <w:name w:val="Font Style11"/>
    <w:uiPriority w:val="99"/>
    <w:rsid w:val="001D1C79"/>
    <w:rPr>
      <w:rFonts w:ascii="Times New Roman" w:hAnsi="Times New Roman"/>
      <w:sz w:val="18"/>
    </w:rPr>
  </w:style>
  <w:style w:type="paragraph" w:customStyle="1" w:styleId="Style8">
    <w:name w:val="Style8"/>
    <w:basedOn w:val="a7"/>
    <w:uiPriority w:val="99"/>
    <w:rsid w:val="001D1C79"/>
    <w:pPr>
      <w:widowControl w:val="0"/>
      <w:autoSpaceDE w:val="0"/>
      <w:autoSpaceDN w:val="0"/>
      <w:adjustRightInd w:val="0"/>
      <w:spacing w:line="204" w:lineRule="exact"/>
      <w:ind w:firstLine="166"/>
    </w:pPr>
  </w:style>
  <w:style w:type="paragraph" w:customStyle="1" w:styleId="FORMATTEXT">
    <w:name w:val=".FORMATTEXT"/>
    <w:uiPriority w:val="99"/>
    <w:rsid w:val="001D1C7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21">
    <w:name w:val="Font Style21"/>
    <w:uiPriority w:val="99"/>
    <w:rsid w:val="001D1C79"/>
    <w:rPr>
      <w:rFonts w:ascii="Times New Roman" w:hAnsi="Times New Roman"/>
      <w:b/>
      <w:spacing w:val="-10"/>
      <w:sz w:val="16"/>
    </w:rPr>
  </w:style>
  <w:style w:type="character" w:customStyle="1" w:styleId="FontStyle19">
    <w:name w:val="Font Style19"/>
    <w:uiPriority w:val="99"/>
    <w:rsid w:val="001D1C79"/>
    <w:rPr>
      <w:rFonts w:ascii="Times New Roman" w:hAnsi="Times New Roman"/>
      <w:b/>
      <w:i/>
      <w:spacing w:val="10"/>
      <w:sz w:val="14"/>
    </w:rPr>
  </w:style>
  <w:style w:type="paragraph" w:customStyle="1" w:styleId="Style11">
    <w:name w:val="Style11"/>
    <w:basedOn w:val="a7"/>
    <w:uiPriority w:val="99"/>
    <w:rsid w:val="001D1C79"/>
    <w:pPr>
      <w:widowControl w:val="0"/>
      <w:autoSpaceDE w:val="0"/>
      <w:autoSpaceDN w:val="0"/>
      <w:adjustRightInd w:val="0"/>
    </w:pPr>
  </w:style>
  <w:style w:type="character" w:customStyle="1" w:styleId="FontStyle14">
    <w:name w:val="Font Style14"/>
    <w:uiPriority w:val="99"/>
    <w:rsid w:val="001D1C79"/>
    <w:rPr>
      <w:rFonts w:ascii="Times New Roman" w:hAnsi="Times New Roman"/>
      <w:b/>
      <w:i/>
      <w:sz w:val="18"/>
    </w:rPr>
  </w:style>
  <w:style w:type="paragraph" w:customStyle="1" w:styleId="Default">
    <w:name w:val="Default"/>
    <w:rsid w:val="001D1C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tyle4">
    <w:name w:val="Style4"/>
    <w:basedOn w:val="a7"/>
    <w:uiPriority w:val="99"/>
    <w:rsid w:val="001D1C79"/>
    <w:pPr>
      <w:widowControl w:val="0"/>
      <w:autoSpaceDE w:val="0"/>
      <w:autoSpaceDN w:val="0"/>
      <w:adjustRightInd w:val="0"/>
    </w:pPr>
  </w:style>
  <w:style w:type="character" w:customStyle="1" w:styleId="FontStyle13">
    <w:name w:val="Font Style13"/>
    <w:uiPriority w:val="99"/>
    <w:rsid w:val="001D1C79"/>
    <w:rPr>
      <w:rFonts w:ascii="Times New Roman" w:hAnsi="Times New Roman"/>
      <w:sz w:val="20"/>
    </w:rPr>
  </w:style>
  <w:style w:type="paragraph" w:customStyle="1" w:styleId="Style3">
    <w:name w:val="Style3"/>
    <w:basedOn w:val="a7"/>
    <w:uiPriority w:val="99"/>
    <w:rsid w:val="001D1C79"/>
    <w:pPr>
      <w:widowControl w:val="0"/>
      <w:autoSpaceDE w:val="0"/>
      <w:autoSpaceDN w:val="0"/>
      <w:adjustRightInd w:val="0"/>
    </w:pPr>
  </w:style>
  <w:style w:type="character" w:customStyle="1" w:styleId="affffff0">
    <w:name w:val="Текст сноски Знак"/>
    <w:link w:val="affffff1"/>
    <w:uiPriority w:val="99"/>
    <w:semiHidden/>
    <w:locked/>
    <w:rsid w:val="001D1C79"/>
    <w:rPr>
      <w:rFonts w:ascii="Times New Roman" w:hAnsi="Times New Roman"/>
      <w:sz w:val="20"/>
      <w:lang w:eastAsia="ar-SA"/>
    </w:rPr>
  </w:style>
  <w:style w:type="paragraph" w:styleId="affffff1">
    <w:name w:val="footnote text"/>
    <w:basedOn w:val="a7"/>
    <w:link w:val="affffff0"/>
    <w:uiPriority w:val="99"/>
    <w:semiHidden/>
    <w:rsid w:val="001D1C79"/>
    <w:rPr>
      <w:sz w:val="20"/>
      <w:lang w:eastAsia="ar-SA"/>
    </w:rPr>
  </w:style>
  <w:style w:type="character" w:customStyle="1" w:styleId="1f7">
    <w:name w:val="Текст сноски Знак1"/>
    <w:basedOn w:val="a8"/>
    <w:uiPriority w:val="99"/>
    <w:semiHidden/>
    <w:rsid w:val="001D1C79"/>
    <w:rPr>
      <w:rFonts w:ascii="Times New Roman" w:hAnsi="Times New Roman"/>
      <w:sz w:val="20"/>
      <w:szCs w:val="20"/>
    </w:rPr>
  </w:style>
  <w:style w:type="paragraph" w:customStyle="1" w:styleId="formattext0">
    <w:name w:val="formattext"/>
    <w:basedOn w:val="a7"/>
    <w:rsid w:val="001D1C79"/>
    <w:pPr>
      <w:spacing w:before="100" w:beforeAutospacing="1" w:after="100" w:afterAutospacing="1"/>
    </w:pPr>
  </w:style>
  <w:style w:type="character" w:customStyle="1" w:styleId="match">
    <w:name w:val="match"/>
    <w:rsid w:val="001D1C79"/>
  </w:style>
  <w:style w:type="paragraph" w:customStyle="1" w:styleId="headertext">
    <w:name w:val="headertext"/>
    <w:basedOn w:val="a7"/>
    <w:rsid w:val="001D1C79"/>
    <w:pPr>
      <w:spacing w:before="100" w:beforeAutospacing="1" w:after="100" w:afterAutospacing="1"/>
    </w:pPr>
  </w:style>
  <w:style w:type="paragraph" w:customStyle="1" w:styleId="Style5">
    <w:name w:val="Style5"/>
    <w:basedOn w:val="a7"/>
    <w:uiPriority w:val="99"/>
    <w:rsid w:val="001D1C79"/>
    <w:pPr>
      <w:widowControl w:val="0"/>
      <w:autoSpaceDE w:val="0"/>
      <w:autoSpaceDN w:val="0"/>
      <w:adjustRightInd w:val="0"/>
    </w:pPr>
  </w:style>
  <w:style w:type="paragraph" w:customStyle="1" w:styleId="Style6">
    <w:name w:val="Style6"/>
    <w:basedOn w:val="a7"/>
    <w:uiPriority w:val="99"/>
    <w:rsid w:val="001D1C79"/>
    <w:pPr>
      <w:widowControl w:val="0"/>
      <w:autoSpaceDE w:val="0"/>
      <w:autoSpaceDN w:val="0"/>
      <w:adjustRightInd w:val="0"/>
    </w:pPr>
  </w:style>
  <w:style w:type="paragraph" w:customStyle="1" w:styleId="Style7">
    <w:name w:val="Style7"/>
    <w:basedOn w:val="a7"/>
    <w:uiPriority w:val="99"/>
    <w:rsid w:val="001D1C79"/>
    <w:pPr>
      <w:widowControl w:val="0"/>
      <w:autoSpaceDE w:val="0"/>
      <w:autoSpaceDN w:val="0"/>
      <w:adjustRightInd w:val="0"/>
      <w:spacing w:line="154" w:lineRule="exact"/>
    </w:pPr>
  </w:style>
  <w:style w:type="paragraph" w:customStyle="1" w:styleId="Style9">
    <w:name w:val="Style9"/>
    <w:basedOn w:val="a7"/>
    <w:uiPriority w:val="99"/>
    <w:rsid w:val="001D1C79"/>
    <w:pPr>
      <w:widowControl w:val="0"/>
      <w:autoSpaceDE w:val="0"/>
      <w:autoSpaceDN w:val="0"/>
      <w:adjustRightInd w:val="0"/>
      <w:spacing w:line="197" w:lineRule="exact"/>
    </w:pPr>
  </w:style>
  <w:style w:type="paragraph" w:customStyle="1" w:styleId="Style10">
    <w:name w:val="Style10"/>
    <w:basedOn w:val="a7"/>
    <w:uiPriority w:val="99"/>
    <w:rsid w:val="001D1C79"/>
    <w:pPr>
      <w:widowControl w:val="0"/>
      <w:autoSpaceDE w:val="0"/>
      <w:autoSpaceDN w:val="0"/>
      <w:adjustRightInd w:val="0"/>
      <w:spacing w:line="199" w:lineRule="exact"/>
      <w:jc w:val="center"/>
    </w:pPr>
  </w:style>
  <w:style w:type="character" w:customStyle="1" w:styleId="FontStyle15">
    <w:name w:val="Font Style15"/>
    <w:uiPriority w:val="99"/>
    <w:rsid w:val="001D1C79"/>
    <w:rPr>
      <w:rFonts w:ascii="Times New Roman" w:hAnsi="Times New Roman"/>
      <w:b/>
      <w:sz w:val="16"/>
    </w:rPr>
  </w:style>
  <w:style w:type="character" w:customStyle="1" w:styleId="FontStyle16">
    <w:name w:val="Font Style16"/>
    <w:uiPriority w:val="99"/>
    <w:rsid w:val="001D1C79"/>
    <w:rPr>
      <w:rFonts w:ascii="Times New Roman" w:hAnsi="Times New Roman"/>
      <w:b/>
      <w:sz w:val="14"/>
    </w:rPr>
  </w:style>
  <w:style w:type="character" w:customStyle="1" w:styleId="FontStyle17">
    <w:name w:val="Font Style17"/>
    <w:uiPriority w:val="99"/>
    <w:rsid w:val="001D1C79"/>
    <w:rPr>
      <w:rFonts w:ascii="Times New Roman" w:hAnsi="Times New Roman"/>
      <w:b/>
      <w:sz w:val="14"/>
    </w:rPr>
  </w:style>
  <w:style w:type="character" w:customStyle="1" w:styleId="FontStyle18">
    <w:name w:val="Font Style18"/>
    <w:uiPriority w:val="99"/>
    <w:rsid w:val="001D1C79"/>
    <w:rPr>
      <w:rFonts w:ascii="Times New Roman" w:hAnsi="Times New Roman"/>
      <w:b/>
      <w:sz w:val="22"/>
    </w:rPr>
  </w:style>
  <w:style w:type="character" w:customStyle="1" w:styleId="FontStyle20">
    <w:name w:val="Font Style20"/>
    <w:uiPriority w:val="99"/>
    <w:rsid w:val="001D1C79"/>
    <w:rPr>
      <w:rFonts w:ascii="Palatino Linotype" w:hAnsi="Palatino Linotype"/>
      <w:i/>
      <w:spacing w:val="-20"/>
      <w:sz w:val="18"/>
    </w:rPr>
  </w:style>
  <w:style w:type="character" w:customStyle="1" w:styleId="FontStyle22">
    <w:name w:val="Font Style22"/>
    <w:uiPriority w:val="99"/>
    <w:rsid w:val="001D1C79"/>
    <w:rPr>
      <w:rFonts w:ascii="Times New Roman" w:hAnsi="Times New Roman"/>
      <w:b/>
      <w:i/>
      <w:sz w:val="20"/>
    </w:rPr>
  </w:style>
  <w:style w:type="character" w:customStyle="1" w:styleId="FontStyle23">
    <w:name w:val="Font Style23"/>
    <w:rsid w:val="001D1C79"/>
    <w:rPr>
      <w:rFonts w:ascii="Times New Roman" w:hAnsi="Times New Roman"/>
      <w:i/>
      <w:sz w:val="20"/>
    </w:rPr>
  </w:style>
  <w:style w:type="character" w:customStyle="1" w:styleId="FontStyle125">
    <w:name w:val="Font Style125"/>
    <w:uiPriority w:val="99"/>
    <w:rsid w:val="001D1C79"/>
    <w:rPr>
      <w:rFonts w:ascii="Times New Roman" w:hAnsi="Times New Roman"/>
      <w:sz w:val="18"/>
    </w:rPr>
  </w:style>
  <w:style w:type="paragraph" w:customStyle="1" w:styleId="Style13">
    <w:name w:val="Style13"/>
    <w:basedOn w:val="a7"/>
    <w:uiPriority w:val="99"/>
    <w:rsid w:val="001D1C79"/>
    <w:pPr>
      <w:widowControl w:val="0"/>
      <w:autoSpaceDE w:val="0"/>
      <w:autoSpaceDN w:val="0"/>
      <w:adjustRightInd w:val="0"/>
    </w:pPr>
  </w:style>
  <w:style w:type="paragraph" w:customStyle="1" w:styleId="Style14">
    <w:name w:val="Style14"/>
    <w:basedOn w:val="a7"/>
    <w:uiPriority w:val="99"/>
    <w:rsid w:val="001D1C79"/>
    <w:pPr>
      <w:widowControl w:val="0"/>
      <w:autoSpaceDE w:val="0"/>
      <w:autoSpaceDN w:val="0"/>
      <w:adjustRightInd w:val="0"/>
      <w:spacing w:line="192" w:lineRule="exact"/>
      <w:jc w:val="center"/>
    </w:pPr>
  </w:style>
  <w:style w:type="paragraph" w:customStyle="1" w:styleId="Style15">
    <w:name w:val="Style15"/>
    <w:basedOn w:val="a7"/>
    <w:uiPriority w:val="99"/>
    <w:rsid w:val="001D1C79"/>
    <w:pPr>
      <w:widowControl w:val="0"/>
      <w:autoSpaceDE w:val="0"/>
      <w:autoSpaceDN w:val="0"/>
      <w:adjustRightInd w:val="0"/>
      <w:spacing w:line="151" w:lineRule="exact"/>
      <w:jc w:val="center"/>
    </w:pPr>
  </w:style>
  <w:style w:type="character" w:customStyle="1" w:styleId="FontStyle105">
    <w:name w:val="Font Style105"/>
    <w:uiPriority w:val="99"/>
    <w:rsid w:val="001D1C79"/>
    <w:rPr>
      <w:rFonts w:ascii="Times New Roman" w:hAnsi="Times New Roman"/>
      <w:b/>
      <w:sz w:val="10"/>
    </w:rPr>
  </w:style>
  <w:style w:type="character" w:customStyle="1" w:styleId="FontStyle106">
    <w:name w:val="Font Style106"/>
    <w:uiPriority w:val="99"/>
    <w:rsid w:val="001D1C79"/>
    <w:rPr>
      <w:rFonts w:ascii="Times New Roman" w:hAnsi="Times New Roman"/>
      <w:b/>
      <w:sz w:val="16"/>
    </w:rPr>
  </w:style>
  <w:style w:type="character" w:customStyle="1" w:styleId="FontStyle107">
    <w:name w:val="Font Style107"/>
    <w:uiPriority w:val="99"/>
    <w:rsid w:val="001D1C79"/>
    <w:rPr>
      <w:rFonts w:ascii="Lucida Sans Unicode" w:hAnsi="Lucida Sans Unicode"/>
      <w:sz w:val="10"/>
    </w:rPr>
  </w:style>
  <w:style w:type="character" w:customStyle="1" w:styleId="FontStyle108">
    <w:name w:val="Font Style108"/>
    <w:uiPriority w:val="99"/>
    <w:rsid w:val="001D1C79"/>
    <w:rPr>
      <w:rFonts w:ascii="Century Gothic" w:hAnsi="Century Gothic"/>
      <w:b/>
      <w:sz w:val="14"/>
    </w:rPr>
  </w:style>
  <w:style w:type="character" w:customStyle="1" w:styleId="FontStyle109">
    <w:name w:val="Font Style109"/>
    <w:uiPriority w:val="99"/>
    <w:rsid w:val="001D1C79"/>
    <w:rPr>
      <w:rFonts w:ascii="Century Gothic" w:hAnsi="Century Gothic"/>
      <w:b/>
      <w:sz w:val="14"/>
    </w:rPr>
  </w:style>
  <w:style w:type="character" w:customStyle="1" w:styleId="FontStyle110">
    <w:name w:val="Font Style110"/>
    <w:uiPriority w:val="99"/>
    <w:rsid w:val="001D1C79"/>
    <w:rPr>
      <w:rFonts w:ascii="Cambria" w:hAnsi="Cambria"/>
      <w:b/>
      <w:sz w:val="14"/>
    </w:rPr>
  </w:style>
  <w:style w:type="paragraph" w:customStyle="1" w:styleId="Style12">
    <w:name w:val="Style12"/>
    <w:basedOn w:val="a7"/>
    <w:uiPriority w:val="99"/>
    <w:rsid w:val="001D1C79"/>
    <w:pPr>
      <w:widowControl w:val="0"/>
      <w:autoSpaceDE w:val="0"/>
      <w:autoSpaceDN w:val="0"/>
      <w:adjustRightInd w:val="0"/>
    </w:pPr>
  </w:style>
  <w:style w:type="character" w:customStyle="1" w:styleId="FontStyle144">
    <w:name w:val="Font Style144"/>
    <w:uiPriority w:val="99"/>
    <w:rsid w:val="001D1C79"/>
    <w:rPr>
      <w:rFonts w:ascii="Times New Roman" w:hAnsi="Times New Roman"/>
      <w:b/>
      <w:sz w:val="14"/>
    </w:rPr>
  </w:style>
  <w:style w:type="character" w:customStyle="1" w:styleId="FontStyle170">
    <w:name w:val="Font Style170"/>
    <w:uiPriority w:val="99"/>
    <w:rsid w:val="001D1C79"/>
    <w:rPr>
      <w:rFonts w:ascii="Times New Roman" w:hAnsi="Times New Roman"/>
      <w:w w:val="10"/>
      <w:sz w:val="22"/>
    </w:rPr>
  </w:style>
  <w:style w:type="paragraph" w:customStyle="1" w:styleId="Style20">
    <w:name w:val="Style20"/>
    <w:basedOn w:val="a7"/>
    <w:uiPriority w:val="99"/>
    <w:rsid w:val="001D1C79"/>
    <w:pPr>
      <w:widowControl w:val="0"/>
      <w:autoSpaceDE w:val="0"/>
      <w:autoSpaceDN w:val="0"/>
      <w:adjustRightInd w:val="0"/>
      <w:spacing w:line="240" w:lineRule="exact"/>
    </w:pPr>
  </w:style>
  <w:style w:type="character" w:customStyle="1" w:styleId="FontStyle113">
    <w:name w:val="Font Style113"/>
    <w:uiPriority w:val="99"/>
    <w:rsid w:val="001D1C79"/>
    <w:rPr>
      <w:rFonts w:ascii="Times New Roman" w:hAnsi="Times New Roman"/>
      <w:b/>
      <w:sz w:val="20"/>
    </w:rPr>
  </w:style>
  <w:style w:type="paragraph" w:customStyle="1" w:styleId="Style32">
    <w:name w:val="Style32"/>
    <w:basedOn w:val="a7"/>
    <w:uiPriority w:val="99"/>
    <w:rsid w:val="001D1C79"/>
    <w:pPr>
      <w:widowControl w:val="0"/>
      <w:autoSpaceDE w:val="0"/>
      <w:autoSpaceDN w:val="0"/>
      <w:adjustRightInd w:val="0"/>
      <w:jc w:val="right"/>
    </w:pPr>
  </w:style>
  <w:style w:type="character" w:customStyle="1" w:styleId="FontStyle124">
    <w:name w:val="Font Style124"/>
    <w:uiPriority w:val="99"/>
    <w:rsid w:val="001D1C79"/>
    <w:rPr>
      <w:rFonts w:ascii="Times New Roman" w:hAnsi="Times New Roman"/>
      <w:b/>
      <w:i/>
      <w:sz w:val="16"/>
    </w:rPr>
  </w:style>
  <w:style w:type="paragraph" w:customStyle="1" w:styleId="Style42">
    <w:name w:val="Style42"/>
    <w:basedOn w:val="a7"/>
    <w:uiPriority w:val="99"/>
    <w:rsid w:val="001D1C79"/>
    <w:pPr>
      <w:widowControl w:val="0"/>
      <w:autoSpaceDE w:val="0"/>
      <w:autoSpaceDN w:val="0"/>
      <w:adjustRightInd w:val="0"/>
    </w:pPr>
  </w:style>
  <w:style w:type="paragraph" w:customStyle="1" w:styleId="Style43">
    <w:name w:val="Style43"/>
    <w:basedOn w:val="a7"/>
    <w:uiPriority w:val="99"/>
    <w:rsid w:val="001D1C79"/>
    <w:pPr>
      <w:widowControl w:val="0"/>
      <w:autoSpaceDE w:val="0"/>
      <w:autoSpaceDN w:val="0"/>
      <w:adjustRightInd w:val="0"/>
    </w:pPr>
  </w:style>
  <w:style w:type="character" w:customStyle="1" w:styleId="FontStyle133">
    <w:name w:val="Font Style133"/>
    <w:uiPriority w:val="99"/>
    <w:rsid w:val="001D1C79"/>
    <w:rPr>
      <w:rFonts w:ascii="Times New Roman" w:hAnsi="Times New Roman"/>
      <w:b/>
      <w:sz w:val="18"/>
    </w:rPr>
  </w:style>
  <w:style w:type="paragraph" w:customStyle="1" w:styleId="Style26">
    <w:name w:val="Style26"/>
    <w:basedOn w:val="a7"/>
    <w:uiPriority w:val="99"/>
    <w:rsid w:val="001D1C79"/>
    <w:pPr>
      <w:widowControl w:val="0"/>
      <w:autoSpaceDE w:val="0"/>
      <w:autoSpaceDN w:val="0"/>
      <w:adjustRightInd w:val="0"/>
    </w:pPr>
  </w:style>
  <w:style w:type="paragraph" w:customStyle="1" w:styleId="Style61">
    <w:name w:val="Style61"/>
    <w:basedOn w:val="a7"/>
    <w:uiPriority w:val="99"/>
    <w:rsid w:val="001D1C79"/>
    <w:pPr>
      <w:widowControl w:val="0"/>
      <w:autoSpaceDE w:val="0"/>
      <w:autoSpaceDN w:val="0"/>
      <w:adjustRightInd w:val="0"/>
    </w:pPr>
  </w:style>
  <w:style w:type="paragraph" w:customStyle="1" w:styleId="Style62">
    <w:name w:val="Style62"/>
    <w:basedOn w:val="a7"/>
    <w:uiPriority w:val="99"/>
    <w:rsid w:val="001D1C79"/>
    <w:pPr>
      <w:widowControl w:val="0"/>
      <w:autoSpaceDE w:val="0"/>
      <w:autoSpaceDN w:val="0"/>
      <w:adjustRightInd w:val="0"/>
    </w:pPr>
  </w:style>
  <w:style w:type="paragraph" w:customStyle="1" w:styleId="Style63">
    <w:name w:val="Style63"/>
    <w:basedOn w:val="a7"/>
    <w:uiPriority w:val="99"/>
    <w:rsid w:val="001D1C79"/>
    <w:pPr>
      <w:widowControl w:val="0"/>
      <w:autoSpaceDE w:val="0"/>
      <w:autoSpaceDN w:val="0"/>
      <w:adjustRightInd w:val="0"/>
    </w:pPr>
  </w:style>
  <w:style w:type="character" w:customStyle="1" w:styleId="FontStyle126">
    <w:name w:val="Font Style126"/>
    <w:uiPriority w:val="99"/>
    <w:rsid w:val="001D1C79"/>
    <w:rPr>
      <w:rFonts w:ascii="Century Gothic" w:hAnsi="Century Gothic"/>
      <w:b/>
      <w:sz w:val="14"/>
    </w:rPr>
  </w:style>
  <w:style w:type="character" w:customStyle="1" w:styleId="FontStyle127">
    <w:name w:val="Font Style127"/>
    <w:uiPriority w:val="99"/>
    <w:rsid w:val="001D1C79"/>
    <w:rPr>
      <w:rFonts w:ascii="Century Gothic" w:hAnsi="Century Gothic"/>
      <w:b/>
      <w:sz w:val="14"/>
    </w:rPr>
  </w:style>
  <w:style w:type="character" w:customStyle="1" w:styleId="FontStyle128">
    <w:name w:val="Font Style128"/>
    <w:uiPriority w:val="99"/>
    <w:rsid w:val="001D1C79"/>
    <w:rPr>
      <w:rFonts w:ascii="Times New Roman" w:hAnsi="Times New Roman"/>
      <w:b/>
      <w:sz w:val="16"/>
    </w:rPr>
  </w:style>
  <w:style w:type="paragraph" w:customStyle="1" w:styleId="Style66">
    <w:name w:val="Style66"/>
    <w:basedOn w:val="a7"/>
    <w:uiPriority w:val="99"/>
    <w:rsid w:val="001D1C79"/>
    <w:pPr>
      <w:widowControl w:val="0"/>
      <w:autoSpaceDE w:val="0"/>
      <w:autoSpaceDN w:val="0"/>
      <w:adjustRightInd w:val="0"/>
      <w:jc w:val="right"/>
    </w:pPr>
  </w:style>
  <w:style w:type="paragraph" w:customStyle="1" w:styleId="Style67">
    <w:name w:val="Style67"/>
    <w:basedOn w:val="a7"/>
    <w:uiPriority w:val="99"/>
    <w:rsid w:val="001D1C79"/>
    <w:pPr>
      <w:widowControl w:val="0"/>
      <w:autoSpaceDE w:val="0"/>
      <w:autoSpaceDN w:val="0"/>
      <w:adjustRightInd w:val="0"/>
    </w:pPr>
  </w:style>
  <w:style w:type="paragraph" w:customStyle="1" w:styleId="Style76">
    <w:name w:val="Style76"/>
    <w:basedOn w:val="a7"/>
    <w:uiPriority w:val="99"/>
    <w:rsid w:val="001D1C79"/>
    <w:pPr>
      <w:widowControl w:val="0"/>
      <w:autoSpaceDE w:val="0"/>
      <w:autoSpaceDN w:val="0"/>
      <w:adjustRightInd w:val="0"/>
    </w:pPr>
  </w:style>
  <w:style w:type="character" w:customStyle="1" w:styleId="FontStyle129">
    <w:name w:val="Font Style129"/>
    <w:uiPriority w:val="99"/>
    <w:rsid w:val="001D1C79"/>
    <w:rPr>
      <w:rFonts w:ascii="Times New Roman" w:hAnsi="Times New Roman"/>
      <w:b/>
      <w:smallCaps/>
      <w:sz w:val="16"/>
    </w:rPr>
  </w:style>
  <w:style w:type="character" w:customStyle="1" w:styleId="FontStyle135">
    <w:name w:val="Font Style135"/>
    <w:uiPriority w:val="99"/>
    <w:rsid w:val="001D1C79"/>
    <w:rPr>
      <w:rFonts w:ascii="Times New Roman" w:hAnsi="Times New Roman"/>
      <w:b/>
      <w:sz w:val="14"/>
    </w:rPr>
  </w:style>
  <w:style w:type="paragraph" w:customStyle="1" w:styleId="Style79">
    <w:name w:val="Style79"/>
    <w:basedOn w:val="a7"/>
    <w:uiPriority w:val="99"/>
    <w:rsid w:val="001D1C79"/>
    <w:pPr>
      <w:widowControl w:val="0"/>
      <w:autoSpaceDE w:val="0"/>
      <w:autoSpaceDN w:val="0"/>
      <w:adjustRightInd w:val="0"/>
      <w:spacing w:line="156" w:lineRule="exact"/>
      <w:jc w:val="center"/>
    </w:pPr>
  </w:style>
  <w:style w:type="paragraph" w:customStyle="1" w:styleId="Style84">
    <w:name w:val="Style84"/>
    <w:basedOn w:val="a7"/>
    <w:uiPriority w:val="99"/>
    <w:rsid w:val="001D1C79"/>
    <w:pPr>
      <w:widowControl w:val="0"/>
      <w:autoSpaceDE w:val="0"/>
      <w:autoSpaceDN w:val="0"/>
      <w:adjustRightInd w:val="0"/>
    </w:pPr>
  </w:style>
  <w:style w:type="paragraph" w:customStyle="1" w:styleId="Style86">
    <w:name w:val="Style86"/>
    <w:basedOn w:val="a7"/>
    <w:uiPriority w:val="99"/>
    <w:rsid w:val="001D1C79"/>
    <w:pPr>
      <w:widowControl w:val="0"/>
      <w:autoSpaceDE w:val="0"/>
      <w:autoSpaceDN w:val="0"/>
      <w:adjustRightInd w:val="0"/>
    </w:pPr>
  </w:style>
  <w:style w:type="paragraph" w:customStyle="1" w:styleId="Style82">
    <w:name w:val="Style82"/>
    <w:basedOn w:val="a7"/>
    <w:uiPriority w:val="99"/>
    <w:rsid w:val="001D1C79"/>
    <w:pPr>
      <w:widowControl w:val="0"/>
      <w:autoSpaceDE w:val="0"/>
      <w:autoSpaceDN w:val="0"/>
      <w:adjustRightInd w:val="0"/>
    </w:pPr>
  </w:style>
  <w:style w:type="character" w:customStyle="1" w:styleId="FontStyle136">
    <w:name w:val="Font Style136"/>
    <w:uiPriority w:val="99"/>
    <w:rsid w:val="001D1C79"/>
    <w:rPr>
      <w:rFonts w:ascii="Times New Roman" w:hAnsi="Times New Roman"/>
      <w:b/>
      <w:sz w:val="10"/>
    </w:rPr>
  </w:style>
  <w:style w:type="character" w:customStyle="1" w:styleId="FontStyle137">
    <w:name w:val="Font Style137"/>
    <w:uiPriority w:val="99"/>
    <w:rsid w:val="001D1C79"/>
    <w:rPr>
      <w:rFonts w:ascii="Arial Narrow" w:hAnsi="Arial Narrow"/>
      <w:sz w:val="30"/>
    </w:rPr>
  </w:style>
  <w:style w:type="paragraph" w:customStyle="1" w:styleId="Style60">
    <w:name w:val="Style60"/>
    <w:basedOn w:val="a7"/>
    <w:uiPriority w:val="99"/>
    <w:rsid w:val="001D1C79"/>
    <w:pPr>
      <w:widowControl w:val="0"/>
      <w:autoSpaceDE w:val="0"/>
      <w:autoSpaceDN w:val="0"/>
      <w:adjustRightInd w:val="0"/>
      <w:spacing w:line="250" w:lineRule="exact"/>
      <w:ind w:firstLine="396"/>
    </w:pPr>
  </w:style>
  <w:style w:type="paragraph" w:customStyle="1" w:styleId="Style17">
    <w:name w:val="Style17"/>
    <w:basedOn w:val="a7"/>
    <w:uiPriority w:val="99"/>
    <w:rsid w:val="001D1C79"/>
    <w:pPr>
      <w:widowControl w:val="0"/>
      <w:autoSpaceDE w:val="0"/>
      <w:autoSpaceDN w:val="0"/>
      <w:adjustRightInd w:val="0"/>
      <w:jc w:val="center"/>
    </w:pPr>
  </w:style>
  <w:style w:type="character" w:customStyle="1" w:styleId="FontStyle140">
    <w:name w:val="Font Style140"/>
    <w:uiPriority w:val="99"/>
    <w:rsid w:val="001D1C79"/>
    <w:rPr>
      <w:rFonts w:ascii="Times New Roman" w:hAnsi="Times New Roman"/>
      <w:w w:val="30"/>
      <w:sz w:val="44"/>
    </w:rPr>
  </w:style>
  <w:style w:type="character" w:customStyle="1" w:styleId="FontStyle178">
    <w:name w:val="Font Style178"/>
    <w:uiPriority w:val="99"/>
    <w:rsid w:val="001D1C79"/>
    <w:rPr>
      <w:rFonts w:ascii="Times New Roman" w:hAnsi="Times New Roman"/>
      <w:b/>
      <w:i/>
      <w:sz w:val="14"/>
    </w:rPr>
  </w:style>
  <w:style w:type="paragraph" w:customStyle="1" w:styleId="Style75">
    <w:name w:val="Style75"/>
    <w:basedOn w:val="a7"/>
    <w:uiPriority w:val="99"/>
    <w:rsid w:val="001D1C79"/>
    <w:pPr>
      <w:widowControl w:val="0"/>
      <w:autoSpaceDE w:val="0"/>
      <w:autoSpaceDN w:val="0"/>
      <w:adjustRightInd w:val="0"/>
    </w:pPr>
  </w:style>
  <w:style w:type="character" w:customStyle="1" w:styleId="FontStyle142">
    <w:name w:val="Font Style142"/>
    <w:uiPriority w:val="99"/>
    <w:rsid w:val="001D1C79"/>
    <w:rPr>
      <w:rFonts w:ascii="Times New Roman" w:hAnsi="Times New Roman"/>
      <w:b/>
      <w:spacing w:val="10"/>
      <w:w w:val="20"/>
      <w:sz w:val="26"/>
    </w:rPr>
  </w:style>
  <w:style w:type="character" w:customStyle="1" w:styleId="FontStyle143">
    <w:name w:val="Font Style143"/>
    <w:uiPriority w:val="99"/>
    <w:rsid w:val="001D1C79"/>
    <w:rPr>
      <w:rFonts w:ascii="Times New Roman" w:hAnsi="Times New Roman"/>
      <w:sz w:val="14"/>
    </w:rPr>
  </w:style>
  <w:style w:type="paragraph" w:customStyle="1" w:styleId="Style71">
    <w:name w:val="Style71"/>
    <w:basedOn w:val="a7"/>
    <w:uiPriority w:val="99"/>
    <w:rsid w:val="001D1C79"/>
    <w:pPr>
      <w:widowControl w:val="0"/>
      <w:autoSpaceDE w:val="0"/>
      <w:autoSpaceDN w:val="0"/>
      <w:adjustRightInd w:val="0"/>
    </w:pPr>
  </w:style>
  <w:style w:type="character" w:customStyle="1" w:styleId="FontStyle138">
    <w:name w:val="Font Style138"/>
    <w:uiPriority w:val="99"/>
    <w:rsid w:val="001D1C79"/>
    <w:rPr>
      <w:rFonts w:ascii="Book Antiqua" w:hAnsi="Book Antiqua"/>
      <w:sz w:val="20"/>
    </w:rPr>
  </w:style>
  <w:style w:type="paragraph" w:customStyle="1" w:styleId="Style46">
    <w:name w:val="Style46"/>
    <w:basedOn w:val="a7"/>
    <w:uiPriority w:val="99"/>
    <w:rsid w:val="001D1C79"/>
    <w:pPr>
      <w:widowControl w:val="0"/>
      <w:autoSpaceDE w:val="0"/>
      <w:autoSpaceDN w:val="0"/>
      <w:adjustRightInd w:val="0"/>
      <w:spacing w:line="151" w:lineRule="exact"/>
      <w:ind w:firstLine="389"/>
    </w:pPr>
  </w:style>
  <w:style w:type="paragraph" w:customStyle="1" w:styleId="Style28">
    <w:name w:val="Style28"/>
    <w:basedOn w:val="a7"/>
    <w:uiPriority w:val="99"/>
    <w:rsid w:val="001D1C79"/>
    <w:pPr>
      <w:widowControl w:val="0"/>
      <w:autoSpaceDE w:val="0"/>
      <w:autoSpaceDN w:val="0"/>
      <w:adjustRightInd w:val="0"/>
    </w:pPr>
  </w:style>
  <w:style w:type="character" w:customStyle="1" w:styleId="FontStyle139">
    <w:name w:val="Font Style139"/>
    <w:uiPriority w:val="99"/>
    <w:rsid w:val="001D1C79"/>
    <w:rPr>
      <w:rFonts w:ascii="Times New Roman" w:hAnsi="Times New Roman"/>
      <w:sz w:val="8"/>
    </w:rPr>
  </w:style>
  <w:style w:type="paragraph" w:customStyle="1" w:styleId="Style93">
    <w:name w:val="Style93"/>
    <w:basedOn w:val="a7"/>
    <w:uiPriority w:val="99"/>
    <w:rsid w:val="001D1C79"/>
    <w:pPr>
      <w:widowControl w:val="0"/>
      <w:autoSpaceDE w:val="0"/>
      <w:autoSpaceDN w:val="0"/>
      <w:adjustRightInd w:val="0"/>
      <w:spacing w:line="151" w:lineRule="exact"/>
      <w:ind w:firstLine="113"/>
    </w:pPr>
  </w:style>
  <w:style w:type="character" w:customStyle="1" w:styleId="FontStyle141">
    <w:name w:val="Font Style141"/>
    <w:uiPriority w:val="99"/>
    <w:rsid w:val="001D1C79"/>
    <w:rPr>
      <w:rFonts w:ascii="Times New Roman" w:hAnsi="Times New Roman"/>
      <w:sz w:val="20"/>
    </w:rPr>
  </w:style>
  <w:style w:type="paragraph" w:customStyle="1" w:styleId="Style95">
    <w:name w:val="Style95"/>
    <w:basedOn w:val="a7"/>
    <w:uiPriority w:val="99"/>
    <w:rsid w:val="001D1C79"/>
    <w:pPr>
      <w:widowControl w:val="0"/>
      <w:autoSpaceDE w:val="0"/>
      <w:autoSpaceDN w:val="0"/>
      <w:adjustRightInd w:val="0"/>
      <w:spacing w:line="206" w:lineRule="exact"/>
      <w:ind w:hanging="132"/>
    </w:pPr>
  </w:style>
  <w:style w:type="paragraph" w:customStyle="1" w:styleId="Style103">
    <w:name w:val="Style103"/>
    <w:basedOn w:val="a7"/>
    <w:uiPriority w:val="99"/>
    <w:rsid w:val="001D1C79"/>
    <w:pPr>
      <w:widowControl w:val="0"/>
      <w:autoSpaceDE w:val="0"/>
      <w:autoSpaceDN w:val="0"/>
      <w:adjustRightInd w:val="0"/>
      <w:spacing w:line="206" w:lineRule="exact"/>
      <w:ind w:hanging="204"/>
    </w:pPr>
  </w:style>
  <w:style w:type="character" w:customStyle="1" w:styleId="FontStyle146">
    <w:name w:val="Font Style146"/>
    <w:uiPriority w:val="99"/>
    <w:rsid w:val="001D1C79"/>
    <w:rPr>
      <w:rFonts w:ascii="Times New Roman" w:hAnsi="Times New Roman"/>
      <w:b/>
      <w:sz w:val="16"/>
    </w:rPr>
  </w:style>
  <w:style w:type="paragraph" w:customStyle="1" w:styleId="Style70">
    <w:name w:val="Style70"/>
    <w:basedOn w:val="a7"/>
    <w:uiPriority w:val="99"/>
    <w:rsid w:val="001D1C79"/>
    <w:pPr>
      <w:widowControl w:val="0"/>
      <w:autoSpaceDE w:val="0"/>
      <w:autoSpaceDN w:val="0"/>
      <w:adjustRightInd w:val="0"/>
      <w:spacing w:line="221" w:lineRule="exact"/>
      <w:ind w:hanging="235"/>
    </w:pPr>
  </w:style>
  <w:style w:type="paragraph" w:customStyle="1" w:styleId="Style74">
    <w:name w:val="Style74"/>
    <w:basedOn w:val="a7"/>
    <w:uiPriority w:val="99"/>
    <w:rsid w:val="001D1C79"/>
    <w:pPr>
      <w:widowControl w:val="0"/>
      <w:autoSpaceDE w:val="0"/>
      <w:autoSpaceDN w:val="0"/>
      <w:adjustRightInd w:val="0"/>
    </w:pPr>
  </w:style>
  <w:style w:type="paragraph" w:customStyle="1" w:styleId="Style94">
    <w:name w:val="Style94"/>
    <w:basedOn w:val="a7"/>
    <w:uiPriority w:val="99"/>
    <w:rsid w:val="001D1C79"/>
    <w:pPr>
      <w:widowControl w:val="0"/>
      <w:autoSpaceDE w:val="0"/>
      <w:autoSpaceDN w:val="0"/>
      <w:adjustRightInd w:val="0"/>
      <w:spacing w:line="228" w:lineRule="exact"/>
      <w:jc w:val="center"/>
    </w:pPr>
  </w:style>
  <w:style w:type="paragraph" w:customStyle="1" w:styleId="Style59">
    <w:name w:val="Style59"/>
    <w:basedOn w:val="a7"/>
    <w:uiPriority w:val="99"/>
    <w:rsid w:val="001D1C79"/>
    <w:pPr>
      <w:widowControl w:val="0"/>
      <w:autoSpaceDE w:val="0"/>
      <w:autoSpaceDN w:val="0"/>
      <w:adjustRightInd w:val="0"/>
    </w:pPr>
  </w:style>
  <w:style w:type="paragraph" w:customStyle="1" w:styleId="Style56">
    <w:name w:val="Style56"/>
    <w:basedOn w:val="a7"/>
    <w:uiPriority w:val="99"/>
    <w:rsid w:val="001D1C79"/>
    <w:pPr>
      <w:widowControl w:val="0"/>
      <w:autoSpaceDE w:val="0"/>
      <w:autoSpaceDN w:val="0"/>
      <w:adjustRightInd w:val="0"/>
    </w:pPr>
  </w:style>
  <w:style w:type="paragraph" w:customStyle="1" w:styleId="Style40">
    <w:name w:val="Style40"/>
    <w:basedOn w:val="a7"/>
    <w:uiPriority w:val="99"/>
    <w:rsid w:val="001D1C79"/>
    <w:pPr>
      <w:widowControl w:val="0"/>
      <w:autoSpaceDE w:val="0"/>
      <w:autoSpaceDN w:val="0"/>
      <w:adjustRightInd w:val="0"/>
    </w:pPr>
  </w:style>
  <w:style w:type="paragraph" w:customStyle="1" w:styleId="Style72">
    <w:name w:val="Style72"/>
    <w:basedOn w:val="a7"/>
    <w:uiPriority w:val="99"/>
    <w:rsid w:val="001D1C79"/>
    <w:pPr>
      <w:widowControl w:val="0"/>
      <w:autoSpaceDE w:val="0"/>
      <w:autoSpaceDN w:val="0"/>
      <w:adjustRightInd w:val="0"/>
    </w:pPr>
  </w:style>
  <w:style w:type="character" w:customStyle="1" w:styleId="FontStyle152">
    <w:name w:val="Font Style152"/>
    <w:uiPriority w:val="99"/>
    <w:rsid w:val="001D1C79"/>
    <w:rPr>
      <w:rFonts w:ascii="Times New Roman" w:hAnsi="Times New Roman"/>
      <w:b/>
      <w:sz w:val="12"/>
    </w:rPr>
  </w:style>
  <w:style w:type="paragraph" w:customStyle="1" w:styleId="Style49">
    <w:name w:val="Style49"/>
    <w:basedOn w:val="a7"/>
    <w:uiPriority w:val="99"/>
    <w:rsid w:val="001D1C79"/>
    <w:pPr>
      <w:widowControl w:val="0"/>
      <w:autoSpaceDE w:val="0"/>
      <w:autoSpaceDN w:val="0"/>
      <w:adjustRightInd w:val="0"/>
      <w:spacing w:line="322" w:lineRule="exact"/>
      <w:ind w:firstLine="4178"/>
    </w:pPr>
  </w:style>
  <w:style w:type="paragraph" w:customStyle="1" w:styleId="Style16">
    <w:name w:val="Style16"/>
    <w:basedOn w:val="a7"/>
    <w:uiPriority w:val="99"/>
    <w:rsid w:val="001D1C79"/>
    <w:pPr>
      <w:widowControl w:val="0"/>
      <w:autoSpaceDE w:val="0"/>
      <w:autoSpaceDN w:val="0"/>
      <w:adjustRightInd w:val="0"/>
    </w:pPr>
  </w:style>
  <w:style w:type="character" w:customStyle="1" w:styleId="FontStyle111">
    <w:name w:val="Font Style111"/>
    <w:uiPriority w:val="99"/>
    <w:rsid w:val="001D1C79"/>
    <w:rPr>
      <w:rFonts w:ascii="Times New Roman" w:hAnsi="Times New Roman"/>
      <w:b/>
      <w:spacing w:val="30"/>
      <w:w w:val="10"/>
      <w:sz w:val="26"/>
    </w:rPr>
  </w:style>
  <w:style w:type="character" w:customStyle="1" w:styleId="FontStyle112">
    <w:name w:val="Font Style112"/>
    <w:uiPriority w:val="99"/>
    <w:rsid w:val="001D1C79"/>
    <w:rPr>
      <w:rFonts w:ascii="Times New Roman" w:hAnsi="Times New Roman"/>
      <w:b/>
      <w:i/>
      <w:spacing w:val="-10"/>
      <w:sz w:val="10"/>
    </w:rPr>
  </w:style>
  <w:style w:type="character" w:customStyle="1" w:styleId="FontStyle123">
    <w:name w:val="Font Style123"/>
    <w:uiPriority w:val="99"/>
    <w:rsid w:val="001D1C79"/>
    <w:rPr>
      <w:rFonts w:ascii="Times New Roman" w:hAnsi="Times New Roman"/>
      <w:i/>
      <w:sz w:val="18"/>
    </w:rPr>
  </w:style>
  <w:style w:type="paragraph" w:customStyle="1" w:styleId="Style25">
    <w:name w:val="Style25"/>
    <w:basedOn w:val="a7"/>
    <w:uiPriority w:val="99"/>
    <w:rsid w:val="001D1C79"/>
    <w:pPr>
      <w:widowControl w:val="0"/>
      <w:autoSpaceDE w:val="0"/>
      <w:autoSpaceDN w:val="0"/>
      <w:adjustRightInd w:val="0"/>
    </w:pPr>
  </w:style>
  <w:style w:type="paragraph" w:customStyle="1" w:styleId="Style30">
    <w:name w:val="Style30"/>
    <w:basedOn w:val="a7"/>
    <w:uiPriority w:val="99"/>
    <w:rsid w:val="001D1C79"/>
    <w:pPr>
      <w:widowControl w:val="0"/>
      <w:autoSpaceDE w:val="0"/>
      <w:autoSpaceDN w:val="0"/>
      <w:adjustRightInd w:val="0"/>
    </w:pPr>
  </w:style>
  <w:style w:type="character" w:customStyle="1" w:styleId="FontStyle117">
    <w:name w:val="Font Style117"/>
    <w:uiPriority w:val="99"/>
    <w:rsid w:val="001D1C79"/>
    <w:rPr>
      <w:rFonts w:ascii="Times New Roman" w:hAnsi="Times New Roman"/>
      <w:b/>
      <w:sz w:val="14"/>
    </w:rPr>
  </w:style>
  <w:style w:type="character" w:customStyle="1" w:styleId="FontStyle120">
    <w:name w:val="Font Style120"/>
    <w:uiPriority w:val="99"/>
    <w:rsid w:val="001D1C79"/>
    <w:rPr>
      <w:rFonts w:ascii="Times New Roman" w:hAnsi="Times New Roman"/>
      <w:b/>
      <w:sz w:val="10"/>
    </w:rPr>
  </w:style>
  <w:style w:type="character" w:customStyle="1" w:styleId="FontStyle121">
    <w:name w:val="Font Style121"/>
    <w:uiPriority w:val="99"/>
    <w:rsid w:val="001D1C79"/>
    <w:rPr>
      <w:rFonts w:ascii="Times New Roman" w:hAnsi="Times New Roman"/>
      <w:b/>
      <w:w w:val="10"/>
      <w:sz w:val="20"/>
    </w:rPr>
  </w:style>
  <w:style w:type="character" w:customStyle="1" w:styleId="FontStyle122">
    <w:name w:val="Font Style122"/>
    <w:uiPriority w:val="99"/>
    <w:rsid w:val="001D1C79"/>
    <w:rPr>
      <w:rFonts w:ascii="Times New Roman" w:hAnsi="Times New Roman"/>
      <w:b/>
      <w:i/>
      <w:spacing w:val="-10"/>
      <w:sz w:val="10"/>
    </w:rPr>
  </w:style>
  <w:style w:type="character" w:customStyle="1" w:styleId="FontStyle172">
    <w:name w:val="Font Style172"/>
    <w:uiPriority w:val="99"/>
    <w:rsid w:val="001D1C79"/>
    <w:rPr>
      <w:rFonts w:ascii="Times New Roman" w:hAnsi="Times New Roman"/>
      <w:spacing w:val="120"/>
      <w:w w:val="20"/>
      <w:sz w:val="30"/>
    </w:rPr>
  </w:style>
  <w:style w:type="paragraph" w:customStyle="1" w:styleId="Style21">
    <w:name w:val="Style21"/>
    <w:basedOn w:val="a7"/>
    <w:uiPriority w:val="99"/>
    <w:rsid w:val="001D1C79"/>
    <w:pPr>
      <w:widowControl w:val="0"/>
      <w:autoSpaceDE w:val="0"/>
      <w:autoSpaceDN w:val="0"/>
      <w:adjustRightInd w:val="0"/>
    </w:pPr>
  </w:style>
  <w:style w:type="paragraph" w:customStyle="1" w:styleId="Style22">
    <w:name w:val="Style22"/>
    <w:basedOn w:val="a7"/>
    <w:uiPriority w:val="99"/>
    <w:rsid w:val="001D1C79"/>
    <w:pPr>
      <w:widowControl w:val="0"/>
      <w:autoSpaceDE w:val="0"/>
      <w:autoSpaceDN w:val="0"/>
      <w:adjustRightInd w:val="0"/>
    </w:pPr>
  </w:style>
  <w:style w:type="paragraph" w:customStyle="1" w:styleId="Style27">
    <w:name w:val="Style27"/>
    <w:basedOn w:val="a7"/>
    <w:uiPriority w:val="99"/>
    <w:rsid w:val="001D1C79"/>
    <w:pPr>
      <w:widowControl w:val="0"/>
      <w:autoSpaceDE w:val="0"/>
      <w:autoSpaceDN w:val="0"/>
      <w:adjustRightInd w:val="0"/>
    </w:pPr>
  </w:style>
  <w:style w:type="character" w:customStyle="1" w:styleId="FontStyle114">
    <w:name w:val="Font Style114"/>
    <w:uiPriority w:val="99"/>
    <w:rsid w:val="001D1C79"/>
    <w:rPr>
      <w:rFonts w:ascii="Times New Roman" w:hAnsi="Times New Roman"/>
      <w:b/>
      <w:w w:val="10"/>
      <w:sz w:val="26"/>
    </w:rPr>
  </w:style>
  <w:style w:type="character" w:customStyle="1" w:styleId="FontStyle115">
    <w:name w:val="Font Style115"/>
    <w:uiPriority w:val="99"/>
    <w:rsid w:val="001D1C79"/>
    <w:rPr>
      <w:rFonts w:ascii="Arial Narrow" w:hAnsi="Arial Narrow"/>
      <w:b/>
      <w:spacing w:val="-40"/>
      <w:sz w:val="50"/>
    </w:rPr>
  </w:style>
  <w:style w:type="character" w:customStyle="1" w:styleId="FontStyle116">
    <w:name w:val="Font Style116"/>
    <w:uiPriority w:val="99"/>
    <w:rsid w:val="001D1C79"/>
    <w:rPr>
      <w:rFonts w:ascii="Times New Roman" w:hAnsi="Times New Roman"/>
      <w:b/>
      <w:sz w:val="16"/>
    </w:rPr>
  </w:style>
  <w:style w:type="character" w:customStyle="1" w:styleId="FontStyle118">
    <w:name w:val="Font Style118"/>
    <w:uiPriority w:val="99"/>
    <w:rsid w:val="001D1C79"/>
    <w:rPr>
      <w:rFonts w:ascii="Times New Roman" w:hAnsi="Times New Roman"/>
      <w:b/>
      <w:sz w:val="8"/>
    </w:rPr>
  </w:style>
  <w:style w:type="character" w:customStyle="1" w:styleId="FontStyle119">
    <w:name w:val="Font Style119"/>
    <w:uiPriority w:val="99"/>
    <w:rsid w:val="001D1C79"/>
    <w:rPr>
      <w:rFonts w:ascii="Bookman Old Style" w:hAnsi="Bookman Old Style"/>
      <w:b/>
      <w:i/>
      <w:sz w:val="10"/>
    </w:rPr>
  </w:style>
  <w:style w:type="character" w:customStyle="1" w:styleId="FontStyle177">
    <w:name w:val="Font Style177"/>
    <w:uiPriority w:val="99"/>
    <w:rsid w:val="001D1C79"/>
    <w:rPr>
      <w:rFonts w:ascii="Times New Roman" w:hAnsi="Times New Roman"/>
      <w:b/>
      <w:i/>
      <w:sz w:val="14"/>
    </w:rPr>
  </w:style>
  <w:style w:type="paragraph" w:customStyle="1" w:styleId="Style68">
    <w:name w:val="Style68"/>
    <w:basedOn w:val="a7"/>
    <w:uiPriority w:val="99"/>
    <w:rsid w:val="001D1C79"/>
    <w:pPr>
      <w:widowControl w:val="0"/>
      <w:autoSpaceDE w:val="0"/>
      <w:autoSpaceDN w:val="0"/>
      <w:adjustRightInd w:val="0"/>
    </w:pPr>
  </w:style>
  <w:style w:type="paragraph" w:customStyle="1" w:styleId="Style69">
    <w:name w:val="Style69"/>
    <w:basedOn w:val="a7"/>
    <w:uiPriority w:val="99"/>
    <w:rsid w:val="001D1C79"/>
    <w:pPr>
      <w:widowControl w:val="0"/>
      <w:autoSpaceDE w:val="0"/>
      <w:autoSpaceDN w:val="0"/>
      <w:adjustRightInd w:val="0"/>
      <w:spacing w:line="91" w:lineRule="exact"/>
      <w:jc w:val="right"/>
    </w:pPr>
  </w:style>
  <w:style w:type="paragraph" w:customStyle="1" w:styleId="Style73">
    <w:name w:val="Style73"/>
    <w:basedOn w:val="a7"/>
    <w:uiPriority w:val="99"/>
    <w:rsid w:val="001D1C79"/>
    <w:pPr>
      <w:widowControl w:val="0"/>
      <w:autoSpaceDE w:val="0"/>
      <w:autoSpaceDN w:val="0"/>
      <w:adjustRightInd w:val="0"/>
    </w:pPr>
  </w:style>
  <w:style w:type="character" w:customStyle="1" w:styleId="FontStyle130">
    <w:name w:val="Font Style130"/>
    <w:uiPriority w:val="99"/>
    <w:rsid w:val="001D1C79"/>
    <w:rPr>
      <w:rFonts w:ascii="Times New Roman" w:hAnsi="Times New Roman"/>
      <w:b/>
      <w:w w:val="10"/>
      <w:sz w:val="14"/>
    </w:rPr>
  </w:style>
  <w:style w:type="paragraph" w:customStyle="1" w:styleId="Style85">
    <w:name w:val="Style85"/>
    <w:basedOn w:val="a7"/>
    <w:uiPriority w:val="99"/>
    <w:rsid w:val="001D1C79"/>
    <w:pPr>
      <w:widowControl w:val="0"/>
      <w:autoSpaceDE w:val="0"/>
      <w:autoSpaceDN w:val="0"/>
      <w:adjustRightInd w:val="0"/>
    </w:pPr>
  </w:style>
  <w:style w:type="character" w:customStyle="1" w:styleId="FontStyle131">
    <w:name w:val="Font Style131"/>
    <w:uiPriority w:val="99"/>
    <w:rsid w:val="001D1C79"/>
    <w:rPr>
      <w:rFonts w:ascii="Lucida Sans Unicode" w:hAnsi="Lucida Sans Unicode"/>
      <w:sz w:val="24"/>
    </w:rPr>
  </w:style>
  <w:style w:type="character" w:customStyle="1" w:styleId="FontStyle132">
    <w:name w:val="Font Style132"/>
    <w:uiPriority w:val="99"/>
    <w:rsid w:val="001D1C79"/>
    <w:rPr>
      <w:rFonts w:ascii="Times New Roman" w:hAnsi="Times New Roman"/>
      <w:b/>
      <w:w w:val="10"/>
      <w:sz w:val="14"/>
    </w:rPr>
  </w:style>
  <w:style w:type="character" w:customStyle="1" w:styleId="FontStyle134">
    <w:name w:val="Font Style134"/>
    <w:uiPriority w:val="99"/>
    <w:rsid w:val="001D1C79"/>
    <w:rPr>
      <w:rFonts w:ascii="Book Antiqua" w:hAnsi="Book Antiqua"/>
      <w:sz w:val="20"/>
    </w:rPr>
  </w:style>
  <w:style w:type="character" w:customStyle="1" w:styleId="FontStyle179">
    <w:name w:val="Font Style179"/>
    <w:uiPriority w:val="99"/>
    <w:rsid w:val="001D1C79"/>
    <w:rPr>
      <w:rFonts w:ascii="Times New Roman" w:hAnsi="Times New Roman"/>
      <w:smallCaps/>
      <w:spacing w:val="10"/>
      <w:sz w:val="8"/>
    </w:rPr>
  </w:style>
  <w:style w:type="paragraph" w:customStyle="1" w:styleId="Style52">
    <w:name w:val="Style52"/>
    <w:basedOn w:val="a7"/>
    <w:uiPriority w:val="99"/>
    <w:rsid w:val="001D1C79"/>
    <w:pPr>
      <w:widowControl w:val="0"/>
      <w:autoSpaceDE w:val="0"/>
      <w:autoSpaceDN w:val="0"/>
      <w:adjustRightInd w:val="0"/>
    </w:pPr>
  </w:style>
  <w:style w:type="paragraph" w:customStyle="1" w:styleId="Style45">
    <w:name w:val="Style45"/>
    <w:basedOn w:val="a7"/>
    <w:uiPriority w:val="99"/>
    <w:rsid w:val="001D1C79"/>
    <w:pPr>
      <w:widowControl w:val="0"/>
      <w:autoSpaceDE w:val="0"/>
      <w:autoSpaceDN w:val="0"/>
      <w:adjustRightInd w:val="0"/>
    </w:pPr>
  </w:style>
  <w:style w:type="character" w:customStyle="1" w:styleId="FontStyle150">
    <w:name w:val="Font Style150"/>
    <w:uiPriority w:val="99"/>
    <w:rsid w:val="001D1C79"/>
    <w:rPr>
      <w:rFonts w:ascii="Lucida Sans Unicode" w:hAnsi="Lucida Sans Unicode"/>
      <w:b/>
      <w:i/>
      <w:sz w:val="8"/>
    </w:rPr>
  </w:style>
  <w:style w:type="paragraph" w:customStyle="1" w:styleId="Style98">
    <w:name w:val="Style98"/>
    <w:basedOn w:val="a7"/>
    <w:uiPriority w:val="99"/>
    <w:rsid w:val="001D1C79"/>
    <w:pPr>
      <w:widowControl w:val="0"/>
      <w:autoSpaceDE w:val="0"/>
      <w:autoSpaceDN w:val="0"/>
      <w:adjustRightInd w:val="0"/>
    </w:pPr>
  </w:style>
  <w:style w:type="character" w:customStyle="1" w:styleId="FontStyle145">
    <w:name w:val="Font Style145"/>
    <w:uiPriority w:val="99"/>
    <w:rsid w:val="001D1C79"/>
    <w:rPr>
      <w:rFonts w:ascii="Times New Roman" w:hAnsi="Times New Roman"/>
      <w:spacing w:val="10"/>
      <w:sz w:val="10"/>
    </w:rPr>
  </w:style>
  <w:style w:type="paragraph" w:customStyle="1" w:styleId="Style89">
    <w:name w:val="Style89"/>
    <w:basedOn w:val="a7"/>
    <w:uiPriority w:val="99"/>
    <w:rsid w:val="001D1C79"/>
    <w:pPr>
      <w:widowControl w:val="0"/>
      <w:autoSpaceDE w:val="0"/>
      <w:autoSpaceDN w:val="0"/>
      <w:adjustRightInd w:val="0"/>
      <w:spacing w:line="218" w:lineRule="exact"/>
      <w:ind w:hanging="2686"/>
    </w:pPr>
  </w:style>
  <w:style w:type="paragraph" w:customStyle="1" w:styleId="Style37">
    <w:name w:val="Style37"/>
    <w:basedOn w:val="a7"/>
    <w:uiPriority w:val="99"/>
    <w:rsid w:val="001D1C79"/>
    <w:pPr>
      <w:widowControl w:val="0"/>
      <w:autoSpaceDE w:val="0"/>
      <w:autoSpaceDN w:val="0"/>
      <w:adjustRightInd w:val="0"/>
    </w:pPr>
  </w:style>
  <w:style w:type="character" w:customStyle="1" w:styleId="FontStyle147">
    <w:name w:val="Font Style147"/>
    <w:uiPriority w:val="99"/>
    <w:rsid w:val="001D1C79"/>
    <w:rPr>
      <w:rFonts w:ascii="Book Antiqua" w:hAnsi="Book Antiqua"/>
      <w:sz w:val="18"/>
    </w:rPr>
  </w:style>
  <w:style w:type="character" w:customStyle="1" w:styleId="FontStyle148">
    <w:name w:val="Font Style148"/>
    <w:uiPriority w:val="99"/>
    <w:rsid w:val="001D1C79"/>
    <w:rPr>
      <w:rFonts w:ascii="Times New Roman" w:hAnsi="Times New Roman"/>
      <w:spacing w:val="40"/>
      <w:sz w:val="12"/>
    </w:rPr>
  </w:style>
  <w:style w:type="character" w:customStyle="1" w:styleId="FontStyle149">
    <w:name w:val="Font Style149"/>
    <w:uiPriority w:val="99"/>
    <w:rsid w:val="001D1C79"/>
    <w:rPr>
      <w:rFonts w:ascii="Courier New" w:hAnsi="Courier New"/>
      <w:b/>
      <w:i/>
      <w:spacing w:val="-10"/>
      <w:sz w:val="10"/>
    </w:rPr>
  </w:style>
  <w:style w:type="paragraph" w:customStyle="1" w:styleId="Style19">
    <w:name w:val="Style19"/>
    <w:basedOn w:val="a7"/>
    <w:uiPriority w:val="99"/>
    <w:rsid w:val="001D1C79"/>
    <w:pPr>
      <w:widowControl w:val="0"/>
      <w:autoSpaceDE w:val="0"/>
      <w:autoSpaceDN w:val="0"/>
      <w:adjustRightInd w:val="0"/>
    </w:pPr>
  </w:style>
  <w:style w:type="paragraph" w:customStyle="1" w:styleId="Style33">
    <w:name w:val="Style33"/>
    <w:basedOn w:val="a7"/>
    <w:uiPriority w:val="99"/>
    <w:rsid w:val="001D1C79"/>
    <w:pPr>
      <w:widowControl w:val="0"/>
      <w:autoSpaceDE w:val="0"/>
      <w:autoSpaceDN w:val="0"/>
      <w:adjustRightInd w:val="0"/>
    </w:pPr>
  </w:style>
  <w:style w:type="paragraph" w:customStyle="1" w:styleId="Style35">
    <w:name w:val="Style35"/>
    <w:basedOn w:val="a7"/>
    <w:uiPriority w:val="99"/>
    <w:rsid w:val="001D1C79"/>
    <w:pPr>
      <w:widowControl w:val="0"/>
      <w:autoSpaceDE w:val="0"/>
      <w:autoSpaceDN w:val="0"/>
      <w:adjustRightInd w:val="0"/>
    </w:pPr>
  </w:style>
  <w:style w:type="paragraph" w:customStyle="1" w:styleId="Style36">
    <w:name w:val="Style36"/>
    <w:basedOn w:val="a7"/>
    <w:uiPriority w:val="99"/>
    <w:rsid w:val="001D1C79"/>
    <w:pPr>
      <w:widowControl w:val="0"/>
      <w:autoSpaceDE w:val="0"/>
      <w:autoSpaceDN w:val="0"/>
      <w:adjustRightInd w:val="0"/>
    </w:pPr>
  </w:style>
  <w:style w:type="paragraph" w:customStyle="1" w:styleId="Style39">
    <w:name w:val="Style39"/>
    <w:basedOn w:val="a7"/>
    <w:uiPriority w:val="99"/>
    <w:rsid w:val="001D1C79"/>
    <w:pPr>
      <w:widowControl w:val="0"/>
      <w:autoSpaceDE w:val="0"/>
      <w:autoSpaceDN w:val="0"/>
      <w:adjustRightInd w:val="0"/>
    </w:pPr>
  </w:style>
  <w:style w:type="paragraph" w:customStyle="1" w:styleId="Style41">
    <w:name w:val="Style41"/>
    <w:basedOn w:val="a7"/>
    <w:uiPriority w:val="99"/>
    <w:rsid w:val="001D1C79"/>
    <w:pPr>
      <w:widowControl w:val="0"/>
      <w:autoSpaceDE w:val="0"/>
      <w:autoSpaceDN w:val="0"/>
      <w:adjustRightInd w:val="0"/>
    </w:pPr>
  </w:style>
  <w:style w:type="paragraph" w:customStyle="1" w:styleId="Style50">
    <w:name w:val="Style50"/>
    <w:basedOn w:val="a7"/>
    <w:uiPriority w:val="99"/>
    <w:rsid w:val="001D1C79"/>
    <w:pPr>
      <w:widowControl w:val="0"/>
      <w:autoSpaceDE w:val="0"/>
      <w:autoSpaceDN w:val="0"/>
      <w:adjustRightInd w:val="0"/>
    </w:pPr>
  </w:style>
  <w:style w:type="paragraph" w:customStyle="1" w:styleId="Style51">
    <w:name w:val="Style51"/>
    <w:basedOn w:val="a7"/>
    <w:uiPriority w:val="99"/>
    <w:rsid w:val="001D1C79"/>
    <w:pPr>
      <w:widowControl w:val="0"/>
      <w:autoSpaceDE w:val="0"/>
      <w:autoSpaceDN w:val="0"/>
      <w:adjustRightInd w:val="0"/>
    </w:pPr>
  </w:style>
  <w:style w:type="paragraph" w:customStyle="1" w:styleId="Style53">
    <w:name w:val="Style53"/>
    <w:basedOn w:val="a7"/>
    <w:uiPriority w:val="99"/>
    <w:rsid w:val="001D1C79"/>
    <w:pPr>
      <w:widowControl w:val="0"/>
      <w:autoSpaceDE w:val="0"/>
      <w:autoSpaceDN w:val="0"/>
      <w:adjustRightInd w:val="0"/>
    </w:pPr>
  </w:style>
  <w:style w:type="paragraph" w:customStyle="1" w:styleId="Style65">
    <w:name w:val="Style65"/>
    <w:basedOn w:val="a7"/>
    <w:uiPriority w:val="99"/>
    <w:rsid w:val="001D1C79"/>
    <w:pPr>
      <w:widowControl w:val="0"/>
      <w:autoSpaceDE w:val="0"/>
      <w:autoSpaceDN w:val="0"/>
      <w:adjustRightInd w:val="0"/>
    </w:pPr>
  </w:style>
  <w:style w:type="paragraph" w:customStyle="1" w:styleId="Style80">
    <w:name w:val="Style80"/>
    <w:basedOn w:val="a7"/>
    <w:uiPriority w:val="99"/>
    <w:rsid w:val="001D1C79"/>
    <w:pPr>
      <w:widowControl w:val="0"/>
      <w:autoSpaceDE w:val="0"/>
      <w:autoSpaceDN w:val="0"/>
      <w:adjustRightInd w:val="0"/>
    </w:pPr>
  </w:style>
  <w:style w:type="paragraph" w:customStyle="1" w:styleId="Style83">
    <w:name w:val="Style83"/>
    <w:basedOn w:val="a7"/>
    <w:uiPriority w:val="99"/>
    <w:rsid w:val="001D1C79"/>
    <w:pPr>
      <w:widowControl w:val="0"/>
      <w:autoSpaceDE w:val="0"/>
      <w:autoSpaceDN w:val="0"/>
      <w:adjustRightInd w:val="0"/>
    </w:pPr>
  </w:style>
  <w:style w:type="paragraph" w:customStyle="1" w:styleId="Style90">
    <w:name w:val="Style90"/>
    <w:basedOn w:val="a7"/>
    <w:uiPriority w:val="99"/>
    <w:rsid w:val="001D1C79"/>
    <w:pPr>
      <w:widowControl w:val="0"/>
      <w:autoSpaceDE w:val="0"/>
      <w:autoSpaceDN w:val="0"/>
      <w:adjustRightInd w:val="0"/>
    </w:pPr>
  </w:style>
  <w:style w:type="paragraph" w:customStyle="1" w:styleId="Style101">
    <w:name w:val="Style101"/>
    <w:basedOn w:val="a7"/>
    <w:uiPriority w:val="99"/>
    <w:rsid w:val="001D1C79"/>
    <w:pPr>
      <w:widowControl w:val="0"/>
      <w:autoSpaceDE w:val="0"/>
      <w:autoSpaceDN w:val="0"/>
      <w:adjustRightInd w:val="0"/>
    </w:pPr>
  </w:style>
  <w:style w:type="character" w:customStyle="1" w:styleId="FontStyle153">
    <w:name w:val="Font Style153"/>
    <w:uiPriority w:val="99"/>
    <w:rsid w:val="001D1C79"/>
    <w:rPr>
      <w:rFonts w:ascii="Lucida Sans Unicode" w:hAnsi="Lucida Sans Unicode"/>
      <w:sz w:val="32"/>
    </w:rPr>
  </w:style>
  <w:style w:type="character" w:customStyle="1" w:styleId="FontStyle154">
    <w:name w:val="Font Style154"/>
    <w:uiPriority w:val="99"/>
    <w:rsid w:val="001D1C79"/>
    <w:rPr>
      <w:rFonts w:ascii="Lucida Sans Unicode" w:hAnsi="Lucida Sans Unicode"/>
      <w:sz w:val="32"/>
    </w:rPr>
  </w:style>
  <w:style w:type="character" w:customStyle="1" w:styleId="FontStyle155">
    <w:name w:val="Font Style155"/>
    <w:uiPriority w:val="99"/>
    <w:rsid w:val="001D1C79"/>
    <w:rPr>
      <w:rFonts w:ascii="Times New Roman" w:hAnsi="Times New Roman"/>
      <w:sz w:val="20"/>
    </w:rPr>
  </w:style>
  <w:style w:type="character" w:customStyle="1" w:styleId="FontStyle156">
    <w:name w:val="Font Style156"/>
    <w:uiPriority w:val="99"/>
    <w:rsid w:val="001D1C79"/>
    <w:rPr>
      <w:rFonts w:ascii="Arial Narrow" w:hAnsi="Arial Narrow"/>
      <w:b/>
      <w:sz w:val="18"/>
    </w:rPr>
  </w:style>
  <w:style w:type="character" w:customStyle="1" w:styleId="FontStyle157">
    <w:name w:val="Font Style157"/>
    <w:uiPriority w:val="99"/>
    <w:rsid w:val="001D1C79"/>
    <w:rPr>
      <w:rFonts w:ascii="Times New Roman" w:hAnsi="Times New Roman"/>
      <w:sz w:val="16"/>
    </w:rPr>
  </w:style>
  <w:style w:type="character" w:customStyle="1" w:styleId="FontStyle158">
    <w:name w:val="Font Style158"/>
    <w:uiPriority w:val="99"/>
    <w:rsid w:val="001D1C79"/>
    <w:rPr>
      <w:rFonts w:ascii="Times New Roman" w:hAnsi="Times New Roman"/>
      <w:sz w:val="20"/>
    </w:rPr>
  </w:style>
  <w:style w:type="character" w:customStyle="1" w:styleId="FontStyle159">
    <w:name w:val="Font Style159"/>
    <w:uiPriority w:val="99"/>
    <w:rsid w:val="001D1C79"/>
    <w:rPr>
      <w:rFonts w:ascii="Times New Roman" w:hAnsi="Times New Roman"/>
      <w:w w:val="40"/>
      <w:sz w:val="32"/>
    </w:rPr>
  </w:style>
  <w:style w:type="character" w:customStyle="1" w:styleId="FontStyle160">
    <w:name w:val="Font Style160"/>
    <w:uiPriority w:val="99"/>
    <w:rsid w:val="001D1C79"/>
    <w:rPr>
      <w:rFonts w:ascii="Times New Roman" w:hAnsi="Times New Roman"/>
      <w:sz w:val="20"/>
    </w:rPr>
  </w:style>
  <w:style w:type="character" w:customStyle="1" w:styleId="FontStyle161">
    <w:name w:val="Font Style161"/>
    <w:uiPriority w:val="99"/>
    <w:rsid w:val="001D1C79"/>
    <w:rPr>
      <w:rFonts w:ascii="Lucida Sans Unicode" w:hAnsi="Lucida Sans Unicode"/>
      <w:sz w:val="32"/>
    </w:rPr>
  </w:style>
  <w:style w:type="character" w:customStyle="1" w:styleId="FontStyle162">
    <w:name w:val="Font Style162"/>
    <w:uiPriority w:val="99"/>
    <w:rsid w:val="001D1C79"/>
    <w:rPr>
      <w:rFonts w:ascii="Times New Roman" w:hAnsi="Times New Roman"/>
      <w:sz w:val="20"/>
    </w:rPr>
  </w:style>
  <w:style w:type="character" w:customStyle="1" w:styleId="FontStyle163">
    <w:name w:val="Font Style163"/>
    <w:uiPriority w:val="99"/>
    <w:rsid w:val="001D1C79"/>
    <w:rPr>
      <w:rFonts w:ascii="Times New Roman" w:hAnsi="Times New Roman"/>
      <w:sz w:val="20"/>
    </w:rPr>
  </w:style>
  <w:style w:type="character" w:customStyle="1" w:styleId="FontStyle164">
    <w:name w:val="Font Style164"/>
    <w:uiPriority w:val="99"/>
    <w:rsid w:val="001D1C79"/>
    <w:rPr>
      <w:rFonts w:ascii="Times New Roman" w:hAnsi="Times New Roman"/>
      <w:sz w:val="16"/>
    </w:rPr>
  </w:style>
  <w:style w:type="paragraph" w:customStyle="1" w:styleId="Style24">
    <w:name w:val="Style24"/>
    <w:basedOn w:val="a7"/>
    <w:uiPriority w:val="99"/>
    <w:rsid w:val="001D1C79"/>
    <w:pPr>
      <w:widowControl w:val="0"/>
      <w:autoSpaceDE w:val="0"/>
      <w:autoSpaceDN w:val="0"/>
      <w:adjustRightInd w:val="0"/>
    </w:pPr>
  </w:style>
  <w:style w:type="character" w:customStyle="1" w:styleId="FontStyle165">
    <w:name w:val="Font Style165"/>
    <w:uiPriority w:val="99"/>
    <w:rsid w:val="001D1C79"/>
    <w:rPr>
      <w:rFonts w:ascii="Times New Roman" w:hAnsi="Times New Roman"/>
      <w:b/>
      <w:i/>
      <w:sz w:val="18"/>
    </w:rPr>
  </w:style>
  <w:style w:type="paragraph" w:customStyle="1" w:styleId="Style31">
    <w:name w:val="Style31"/>
    <w:basedOn w:val="a7"/>
    <w:uiPriority w:val="99"/>
    <w:rsid w:val="001D1C79"/>
    <w:pPr>
      <w:widowControl w:val="0"/>
      <w:autoSpaceDE w:val="0"/>
      <w:autoSpaceDN w:val="0"/>
      <w:adjustRightInd w:val="0"/>
      <w:spacing w:line="235" w:lineRule="exact"/>
      <w:ind w:hanging="984"/>
    </w:pPr>
  </w:style>
  <w:style w:type="paragraph" w:customStyle="1" w:styleId="Style34">
    <w:name w:val="Style34"/>
    <w:basedOn w:val="a7"/>
    <w:uiPriority w:val="99"/>
    <w:rsid w:val="001D1C79"/>
    <w:pPr>
      <w:widowControl w:val="0"/>
      <w:autoSpaceDE w:val="0"/>
      <w:autoSpaceDN w:val="0"/>
      <w:adjustRightInd w:val="0"/>
      <w:spacing w:line="266" w:lineRule="exact"/>
      <w:ind w:firstLine="403"/>
    </w:pPr>
  </w:style>
  <w:style w:type="paragraph" w:customStyle="1" w:styleId="Style23">
    <w:name w:val="Style23"/>
    <w:basedOn w:val="a7"/>
    <w:uiPriority w:val="99"/>
    <w:rsid w:val="001D1C79"/>
    <w:pPr>
      <w:widowControl w:val="0"/>
      <w:autoSpaceDE w:val="0"/>
      <w:autoSpaceDN w:val="0"/>
      <w:adjustRightInd w:val="0"/>
    </w:pPr>
  </w:style>
  <w:style w:type="paragraph" w:customStyle="1" w:styleId="Style91">
    <w:name w:val="Style91"/>
    <w:basedOn w:val="a7"/>
    <w:uiPriority w:val="99"/>
    <w:rsid w:val="001D1C79"/>
    <w:pPr>
      <w:widowControl w:val="0"/>
      <w:autoSpaceDE w:val="0"/>
      <w:autoSpaceDN w:val="0"/>
      <w:adjustRightInd w:val="0"/>
    </w:pPr>
  </w:style>
  <w:style w:type="character" w:customStyle="1" w:styleId="FontStyle166">
    <w:name w:val="Font Style166"/>
    <w:uiPriority w:val="99"/>
    <w:rsid w:val="001D1C79"/>
    <w:rPr>
      <w:rFonts w:ascii="Times New Roman" w:hAnsi="Times New Roman"/>
      <w:b/>
      <w:i/>
      <w:sz w:val="8"/>
    </w:rPr>
  </w:style>
  <w:style w:type="character" w:customStyle="1" w:styleId="FontStyle167">
    <w:name w:val="Font Style167"/>
    <w:uiPriority w:val="99"/>
    <w:rsid w:val="001D1C79"/>
    <w:rPr>
      <w:rFonts w:ascii="Sylfaen" w:hAnsi="Sylfaen"/>
      <w:b/>
      <w:i/>
      <w:sz w:val="8"/>
    </w:rPr>
  </w:style>
  <w:style w:type="character" w:customStyle="1" w:styleId="FontStyle168">
    <w:name w:val="Font Style168"/>
    <w:uiPriority w:val="99"/>
    <w:rsid w:val="001D1C79"/>
    <w:rPr>
      <w:rFonts w:ascii="Times New Roman" w:hAnsi="Times New Roman"/>
      <w:b/>
      <w:w w:val="200"/>
      <w:sz w:val="8"/>
    </w:rPr>
  </w:style>
  <w:style w:type="paragraph" w:customStyle="1" w:styleId="Style29">
    <w:name w:val="Style29"/>
    <w:basedOn w:val="a7"/>
    <w:uiPriority w:val="99"/>
    <w:rsid w:val="001D1C79"/>
    <w:pPr>
      <w:widowControl w:val="0"/>
      <w:autoSpaceDE w:val="0"/>
      <w:autoSpaceDN w:val="0"/>
      <w:adjustRightInd w:val="0"/>
    </w:pPr>
  </w:style>
  <w:style w:type="paragraph" w:customStyle="1" w:styleId="Style48">
    <w:name w:val="Style48"/>
    <w:basedOn w:val="a7"/>
    <w:uiPriority w:val="99"/>
    <w:rsid w:val="001D1C79"/>
    <w:pPr>
      <w:widowControl w:val="0"/>
      <w:autoSpaceDE w:val="0"/>
      <w:autoSpaceDN w:val="0"/>
      <w:adjustRightInd w:val="0"/>
    </w:pPr>
  </w:style>
  <w:style w:type="paragraph" w:customStyle="1" w:styleId="Style77">
    <w:name w:val="Style77"/>
    <w:basedOn w:val="a7"/>
    <w:uiPriority w:val="99"/>
    <w:rsid w:val="001D1C79"/>
    <w:pPr>
      <w:widowControl w:val="0"/>
      <w:autoSpaceDE w:val="0"/>
      <w:autoSpaceDN w:val="0"/>
      <w:adjustRightInd w:val="0"/>
    </w:pPr>
  </w:style>
  <w:style w:type="character" w:customStyle="1" w:styleId="FontStyle169">
    <w:name w:val="Font Style169"/>
    <w:uiPriority w:val="99"/>
    <w:rsid w:val="001D1C79"/>
    <w:rPr>
      <w:rFonts w:ascii="Franklin Gothic Medium" w:hAnsi="Franklin Gothic Medium"/>
      <w:b/>
      <w:spacing w:val="-50"/>
      <w:sz w:val="56"/>
    </w:rPr>
  </w:style>
  <w:style w:type="character" w:customStyle="1" w:styleId="FontStyle171">
    <w:name w:val="Font Style171"/>
    <w:uiPriority w:val="99"/>
    <w:rsid w:val="001D1C79"/>
    <w:rPr>
      <w:rFonts w:ascii="Times New Roman" w:hAnsi="Times New Roman"/>
      <w:b/>
      <w:sz w:val="16"/>
    </w:rPr>
  </w:style>
  <w:style w:type="paragraph" w:customStyle="1" w:styleId="Style92">
    <w:name w:val="Style92"/>
    <w:basedOn w:val="a7"/>
    <w:uiPriority w:val="99"/>
    <w:rsid w:val="001D1C79"/>
    <w:pPr>
      <w:widowControl w:val="0"/>
      <w:autoSpaceDE w:val="0"/>
      <w:autoSpaceDN w:val="0"/>
      <w:adjustRightInd w:val="0"/>
      <w:spacing w:line="244" w:lineRule="exact"/>
      <w:jc w:val="right"/>
    </w:pPr>
  </w:style>
  <w:style w:type="paragraph" w:customStyle="1" w:styleId="Style44">
    <w:name w:val="Style44"/>
    <w:basedOn w:val="a7"/>
    <w:uiPriority w:val="99"/>
    <w:rsid w:val="001D1C79"/>
    <w:pPr>
      <w:widowControl w:val="0"/>
      <w:autoSpaceDE w:val="0"/>
      <w:autoSpaceDN w:val="0"/>
      <w:adjustRightInd w:val="0"/>
    </w:pPr>
  </w:style>
  <w:style w:type="paragraph" w:customStyle="1" w:styleId="Style47">
    <w:name w:val="Style47"/>
    <w:basedOn w:val="a7"/>
    <w:uiPriority w:val="99"/>
    <w:rsid w:val="001D1C79"/>
    <w:pPr>
      <w:widowControl w:val="0"/>
      <w:autoSpaceDE w:val="0"/>
      <w:autoSpaceDN w:val="0"/>
      <w:adjustRightInd w:val="0"/>
    </w:pPr>
  </w:style>
  <w:style w:type="paragraph" w:customStyle="1" w:styleId="Style81">
    <w:name w:val="Style81"/>
    <w:basedOn w:val="a7"/>
    <w:uiPriority w:val="99"/>
    <w:rsid w:val="001D1C79"/>
    <w:pPr>
      <w:widowControl w:val="0"/>
      <w:autoSpaceDE w:val="0"/>
      <w:autoSpaceDN w:val="0"/>
      <w:adjustRightInd w:val="0"/>
      <w:spacing w:line="146" w:lineRule="exact"/>
      <w:ind w:hanging="46"/>
    </w:pPr>
  </w:style>
  <w:style w:type="paragraph" w:customStyle="1" w:styleId="Style97">
    <w:name w:val="Style97"/>
    <w:basedOn w:val="a7"/>
    <w:uiPriority w:val="99"/>
    <w:rsid w:val="001D1C79"/>
    <w:pPr>
      <w:widowControl w:val="0"/>
      <w:autoSpaceDE w:val="0"/>
      <w:autoSpaceDN w:val="0"/>
      <w:adjustRightInd w:val="0"/>
    </w:pPr>
  </w:style>
  <w:style w:type="character" w:customStyle="1" w:styleId="FontStyle174">
    <w:name w:val="Font Style174"/>
    <w:uiPriority w:val="99"/>
    <w:rsid w:val="001D1C79"/>
    <w:rPr>
      <w:rFonts w:ascii="Times New Roman" w:hAnsi="Times New Roman"/>
      <w:b/>
      <w:sz w:val="104"/>
    </w:rPr>
  </w:style>
  <w:style w:type="character" w:customStyle="1" w:styleId="FontStyle175">
    <w:name w:val="Font Style175"/>
    <w:uiPriority w:val="99"/>
    <w:rsid w:val="001D1C79"/>
    <w:rPr>
      <w:rFonts w:ascii="Times New Roman" w:hAnsi="Times New Roman"/>
      <w:b/>
      <w:sz w:val="10"/>
    </w:rPr>
  </w:style>
  <w:style w:type="character" w:customStyle="1" w:styleId="FontStyle176">
    <w:name w:val="Font Style176"/>
    <w:uiPriority w:val="99"/>
    <w:rsid w:val="001D1C79"/>
    <w:rPr>
      <w:rFonts w:ascii="Consolas" w:hAnsi="Consolas"/>
      <w:b/>
      <w:sz w:val="72"/>
    </w:rPr>
  </w:style>
  <w:style w:type="paragraph" w:customStyle="1" w:styleId="Style102">
    <w:name w:val="Style102"/>
    <w:basedOn w:val="a7"/>
    <w:uiPriority w:val="99"/>
    <w:rsid w:val="001D1C79"/>
    <w:pPr>
      <w:widowControl w:val="0"/>
      <w:autoSpaceDE w:val="0"/>
      <w:autoSpaceDN w:val="0"/>
      <w:adjustRightInd w:val="0"/>
    </w:pPr>
  </w:style>
  <w:style w:type="character" w:customStyle="1" w:styleId="FontStyle173">
    <w:name w:val="Font Style173"/>
    <w:uiPriority w:val="99"/>
    <w:rsid w:val="001D1C79"/>
    <w:rPr>
      <w:rFonts w:ascii="Times New Roman" w:hAnsi="Times New Roman"/>
      <w:sz w:val="24"/>
    </w:rPr>
  </w:style>
  <w:style w:type="character" w:customStyle="1" w:styleId="1f8">
    <w:name w:val="Схема документа Знак1"/>
    <w:basedOn w:val="a8"/>
    <w:uiPriority w:val="99"/>
    <w:semiHidden/>
    <w:rsid w:val="001D1C79"/>
    <w:rPr>
      <w:rFonts w:ascii="Tahoma" w:hAnsi="Tahoma" w:cs="Tahoma"/>
      <w:sz w:val="16"/>
      <w:szCs w:val="16"/>
    </w:rPr>
  </w:style>
  <w:style w:type="paragraph" w:customStyle="1" w:styleId="affffff2">
    <w:name w:val="Обычный (таблица)"/>
    <w:basedOn w:val="a7"/>
    <w:rsid w:val="001D1C79"/>
    <w:rPr>
      <w:rFonts w:ascii="Arial" w:hAnsi="Arial" w:cs="Arial"/>
    </w:rPr>
  </w:style>
  <w:style w:type="paragraph" w:customStyle="1" w:styleId="1f9">
    <w:name w:val="Заголовок 1 (без№)"/>
    <w:basedOn w:val="15"/>
    <w:link w:val="1fa"/>
    <w:rsid w:val="001D1C79"/>
    <w:pPr>
      <w:pageBreakBefore w:val="0"/>
      <w:tabs>
        <w:tab w:val="left" w:pos="0"/>
      </w:tabs>
      <w:spacing w:before="0" w:after="240"/>
      <w:ind w:left="720" w:right="567"/>
      <w:jc w:val="left"/>
    </w:pPr>
    <w:rPr>
      <w:rFonts w:ascii="Arial" w:eastAsia="Times New Roman" w:hAnsi="Arial" w:cs="Arial"/>
      <w:bCs/>
      <w:caps w:val="0"/>
      <w:snapToGrid/>
      <w:spacing w:val="0"/>
      <w:szCs w:val="28"/>
    </w:rPr>
  </w:style>
  <w:style w:type="character" w:customStyle="1" w:styleId="1fa">
    <w:name w:val="Заголовок 1 (без№) Знак"/>
    <w:link w:val="1f9"/>
    <w:locked/>
    <w:rsid w:val="001D1C79"/>
    <w:rPr>
      <w:rFonts w:ascii="Arial" w:eastAsia="Times New Roman" w:hAnsi="Arial" w:cs="Arial"/>
      <w:b/>
      <w:bCs/>
      <w:sz w:val="28"/>
      <w:szCs w:val="28"/>
      <w:lang w:eastAsia="ru-RU"/>
    </w:rPr>
  </w:style>
  <w:style w:type="paragraph" w:styleId="2e">
    <w:name w:val="List Bullet 2"/>
    <w:basedOn w:val="a7"/>
    <w:uiPriority w:val="99"/>
    <w:rsid w:val="001D1C79"/>
    <w:pPr>
      <w:tabs>
        <w:tab w:val="num" w:pos="851"/>
      </w:tabs>
      <w:ind w:left="851" w:hanging="284"/>
    </w:pPr>
    <w:rPr>
      <w:rFonts w:ascii="Arial" w:hAnsi="Arial"/>
    </w:rPr>
  </w:style>
  <w:style w:type="character" w:styleId="affffff3">
    <w:name w:val="footnote reference"/>
    <w:basedOn w:val="a8"/>
    <w:uiPriority w:val="99"/>
    <w:semiHidden/>
    <w:unhideWhenUsed/>
    <w:rsid w:val="001D1C79"/>
    <w:rPr>
      <w:vertAlign w:val="superscript"/>
    </w:rPr>
  </w:style>
  <w:style w:type="paragraph" w:customStyle="1" w:styleId="ConsPlusTitle">
    <w:name w:val="ConsPlusTitle"/>
    <w:rsid w:val="001D1C79"/>
    <w:pPr>
      <w:widowControl w:val="0"/>
      <w:autoSpaceDE w:val="0"/>
      <w:autoSpaceDN w:val="0"/>
      <w:adjustRightInd w:val="0"/>
      <w:spacing w:after="0" w:line="240" w:lineRule="auto"/>
    </w:pPr>
    <w:rPr>
      <w:rFonts w:ascii="Arial" w:hAnsi="Arial" w:cs="Arial"/>
      <w:b/>
      <w:bCs/>
      <w:sz w:val="16"/>
      <w:szCs w:val="16"/>
      <w:lang w:eastAsia="ru-RU"/>
    </w:rPr>
  </w:style>
  <w:style w:type="paragraph" w:customStyle="1" w:styleId="font5">
    <w:name w:val="font5"/>
    <w:basedOn w:val="a7"/>
    <w:rsid w:val="001D1C79"/>
    <w:pPr>
      <w:spacing w:before="100" w:beforeAutospacing="1" w:after="100" w:afterAutospacing="1"/>
    </w:pPr>
    <w:rPr>
      <w:b/>
      <w:bCs/>
      <w:color w:val="000000"/>
      <w:sz w:val="22"/>
    </w:rPr>
  </w:style>
  <w:style w:type="paragraph" w:customStyle="1" w:styleId="font6">
    <w:name w:val="font6"/>
    <w:basedOn w:val="a7"/>
    <w:rsid w:val="001D1C79"/>
    <w:pPr>
      <w:spacing w:before="100" w:beforeAutospacing="1" w:after="100" w:afterAutospacing="1"/>
    </w:pPr>
    <w:rPr>
      <w:b/>
      <w:bCs/>
      <w:color w:val="000000"/>
      <w:sz w:val="22"/>
    </w:rPr>
  </w:style>
  <w:style w:type="paragraph" w:customStyle="1" w:styleId="xl63">
    <w:name w:val="xl63"/>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64">
    <w:name w:val="xl64"/>
    <w:basedOn w:val="a7"/>
    <w:rsid w:val="001D1C7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font7">
    <w:name w:val="font7"/>
    <w:basedOn w:val="a7"/>
    <w:rsid w:val="00B847E4"/>
    <w:pPr>
      <w:spacing w:before="100" w:beforeAutospacing="1" w:after="100" w:afterAutospacing="1"/>
    </w:pPr>
    <w:rPr>
      <w:color w:val="000000"/>
    </w:rPr>
  </w:style>
  <w:style w:type="paragraph" w:customStyle="1" w:styleId="font8">
    <w:name w:val="font8"/>
    <w:basedOn w:val="a7"/>
    <w:rsid w:val="00B847E4"/>
    <w:pPr>
      <w:spacing w:before="100" w:beforeAutospacing="1" w:after="100" w:afterAutospacing="1"/>
    </w:pPr>
  </w:style>
  <w:style w:type="paragraph" w:customStyle="1" w:styleId="font9">
    <w:name w:val="font9"/>
    <w:basedOn w:val="a7"/>
    <w:rsid w:val="00B847E4"/>
    <w:pPr>
      <w:spacing w:before="100" w:beforeAutospacing="1" w:after="100" w:afterAutospacing="1"/>
    </w:pPr>
    <w:rPr>
      <w:b/>
      <w:bCs/>
      <w:color w:val="000000"/>
    </w:rPr>
  </w:style>
  <w:style w:type="paragraph" w:customStyle="1" w:styleId="font10">
    <w:name w:val="font10"/>
    <w:basedOn w:val="a7"/>
    <w:rsid w:val="00B847E4"/>
    <w:pPr>
      <w:spacing w:before="100" w:beforeAutospacing="1" w:after="100" w:afterAutospacing="1"/>
    </w:pPr>
    <w:rPr>
      <w:rFonts w:ascii="Tahoma" w:hAnsi="Tahoma" w:cs="Tahoma"/>
      <w:b/>
      <w:bCs/>
      <w:color w:val="000000"/>
      <w:sz w:val="18"/>
      <w:szCs w:val="18"/>
    </w:rPr>
  </w:style>
  <w:style w:type="paragraph" w:customStyle="1" w:styleId="font11">
    <w:name w:val="font11"/>
    <w:basedOn w:val="a7"/>
    <w:rsid w:val="00B847E4"/>
    <w:pPr>
      <w:spacing w:before="100" w:beforeAutospacing="1" w:after="100" w:afterAutospacing="1"/>
    </w:pPr>
    <w:rPr>
      <w:rFonts w:ascii="Tahoma" w:hAnsi="Tahoma" w:cs="Tahoma"/>
      <w:color w:val="000000"/>
      <w:sz w:val="18"/>
      <w:szCs w:val="18"/>
    </w:rPr>
  </w:style>
  <w:style w:type="paragraph" w:customStyle="1" w:styleId="font12">
    <w:name w:val="font12"/>
    <w:basedOn w:val="a7"/>
    <w:rsid w:val="00B847E4"/>
    <w:pPr>
      <w:spacing w:before="100" w:beforeAutospacing="1" w:after="100" w:afterAutospacing="1"/>
    </w:pPr>
  </w:style>
  <w:style w:type="paragraph" w:customStyle="1" w:styleId="xl102">
    <w:name w:val="xl102"/>
    <w:basedOn w:val="a7"/>
    <w:rsid w:val="00B847E4"/>
    <w:pPr>
      <w:spacing w:before="100" w:beforeAutospacing="1" w:after="100" w:afterAutospacing="1"/>
    </w:pPr>
  </w:style>
  <w:style w:type="paragraph" w:customStyle="1" w:styleId="xl103">
    <w:name w:val="xl103"/>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04">
    <w:name w:val="xl104"/>
    <w:basedOn w:val="a7"/>
    <w:rsid w:val="00B847E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105">
    <w:name w:val="xl105"/>
    <w:basedOn w:val="a7"/>
    <w:rsid w:val="00B847E4"/>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7"/>
    <w:rsid w:val="00B847E4"/>
    <w:pPr>
      <w:pBdr>
        <w:top w:val="single" w:sz="4" w:space="0" w:color="auto"/>
        <w:left w:val="single" w:sz="4" w:space="0" w:color="auto"/>
        <w:bottom w:val="single" w:sz="4" w:space="0" w:color="auto"/>
        <w:right w:val="single" w:sz="4" w:space="0" w:color="auto"/>
      </w:pBdr>
      <w:shd w:val="clear" w:color="000000" w:fill="5A5A5A"/>
      <w:spacing w:before="100" w:beforeAutospacing="1" w:after="100" w:afterAutospacing="1"/>
      <w:jc w:val="center"/>
      <w:textAlignment w:val="center"/>
    </w:pPr>
  </w:style>
  <w:style w:type="paragraph" w:customStyle="1" w:styleId="xl107">
    <w:name w:val="xl107"/>
    <w:basedOn w:val="a7"/>
    <w:rsid w:val="00B847E4"/>
    <w:pPr>
      <w:spacing w:before="100" w:beforeAutospacing="1" w:after="100" w:afterAutospacing="1"/>
    </w:pPr>
  </w:style>
  <w:style w:type="paragraph" w:customStyle="1" w:styleId="xl108">
    <w:name w:val="xl108"/>
    <w:basedOn w:val="a7"/>
    <w:rsid w:val="00B847E4"/>
    <w:pPr>
      <w:spacing w:before="100" w:beforeAutospacing="1" w:after="100" w:afterAutospacing="1"/>
      <w:textAlignment w:val="center"/>
    </w:pPr>
    <w:rPr>
      <w:b/>
      <w:bCs/>
    </w:rPr>
  </w:style>
  <w:style w:type="paragraph" w:customStyle="1" w:styleId="xl109">
    <w:name w:val="xl109"/>
    <w:basedOn w:val="a7"/>
    <w:rsid w:val="00B847E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0">
    <w:name w:val="xl110"/>
    <w:basedOn w:val="a7"/>
    <w:rsid w:val="00B847E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1">
    <w:name w:val="xl111"/>
    <w:basedOn w:val="a7"/>
    <w:rsid w:val="00B847E4"/>
    <w:pPr>
      <w:pBdr>
        <w:top w:val="single" w:sz="4" w:space="0" w:color="auto"/>
        <w:bottom w:val="single" w:sz="4" w:space="0" w:color="auto"/>
      </w:pBdr>
      <w:spacing w:before="100" w:beforeAutospacing="1" w:after="100" w:afterAutospacing="1"/>
      <w:jc w:val="center"/>
      <w:textAlignment w:val="center"/>
    </w:pPr>
  </w:style>
  <w:style w:type="paragraph" w:customStyle="1" w:styleId="xl112">
    <w:name w:val="xl112"/>
    <w:basedOn w:val="a7"/>
    <w:rsid w:val="00B847E4"/>
    <w:pPr>
      <w:pBdr>
        <w:top w:val="single" w:sz="4" w:space="0" w:color="auto"/>
        <w:left w:val="single" w:sz="4" w:space="0" w:color="auto"/>
      </w:pBdr>
      <w:spacing w:before="100" w:beforeAutospacing="1" w:after="100" w:afterAutospacing="1"/>
      <w:jc w:val="center"/>
      <w:textAlignment w:val="center"/>
    </w:pPr>
  </w:style>
  <w:style w:type="paragraph" w:customStyle="1" w:styleId="xl113">
    <w:name w:val="xl113"/>
    <w:basedOn w:val="a7"/>
    <w:rsid w:val="00B847E4"/>
    <w:pPr>
      <w:pBdr>
        <w:top w:val="single" w:sz="4" w:space="0" w:color="auto"/>
        <w:right w:val="single" w:sz="4" w:space="0" w:color="auto"/>
      </w:pBdr>
      <w:spacing w:before="100" w:beforeAutospacing="1" w:after="100" w:afterAutospacing="1"/>
      <w:jc w:val="center"/>
      <w:textAlignment w:val="center"/>
    </w:pPr>
  </w:style>
  <w:style w:type="paragraph" w:customStyle="1" w:styleId="xl114">
    <w:name w:val="xl114"/>
    <w:basedOn w:val="a7"/>
    <w:rsid w:val="00B847E4"/>
    <w:pPr>
      <w:pBdr>
        <w:left w:val="single" w:sz="4" w:space="0" w:color="auto"/>
      </w:pBdr>
      <w:spacing w:before="100" w:beforeAutospacing="1" w:after="100" w:afterAutospacing="1"/>
      <w:jc w:val="center"/>
      <w:textAlignment w:val="center"/>
    </w:pPr>
  </w:style>
  <w:style w:type="paragraph" w:customStyle="1" w:styleId="xl115">
    <w:name w:val="xl115"/>
    <w:basedOn w:val="a7"/>
    <w:rsid w:val="00B847E4"/>
    <w:pPr>
      <w:pBdr>
        <w:right w:val="single" w:sz="4" w:space="0" w:color="auto"/>
      </w:pBdr>
      <w:spacing w:before="100" w:beforeAutospacing="1" w:after="100" w:afterAutospacing="1"/>
      <w:jc w:val="center"/>
      <w:textAlignment w:val="center"/>
    </w:pPr>
  </w:style>
  <w:style w:type="paragraph" w:customStyle="1" w:styleId="xl116">
    <w:name w:val="xl116"/>
    <w:basedOn w:val="a7"/>
    <w:rsid w:val="00B847E4"/>
    <w:pPr>
      <w:pBdr>
        <w:left w:val="single" w:sz="4" w:space="0" w:color="auto"/>
        <w:bottom w:val="single" w:sz="4" w:space="0" w:color="auto"/>
      </w:pBdr>
      <w:spacing w:before="100" w:beforeAutospacing="1" w:after="100" w:afterAutospacing="1"/>
      <w:jc w:val="center"/>
      <w:textAlignment w:val="center"/>
    </w:pPr>
  </w:style>
  <w:style w:type="paragraph" w:customStyle="1" w:styleId="xl117">
    <w:name w:val="xl117"/>
    <w:basedOn w:val="a7"/>
    <w:rsid w:val="00B847E4"/>
    <w:pPr>
      <w:pBdr>
        <w:bottom w:val="single" w:sz="4" w:space="0" w:color="auto"/>
        <w:right w:val="single" w:sz="4" w:space="0" w:color="auto"/>
      </w:pBdr>
      <w:spacing w:before="100" w:beforeAutospacing="1" w:after="100" w:afterAutospacing="1"/>
      <w:jc w:val="center"/>
      <w:textAlignment w:val="center"/>
    </w:pPr>
  </w:style>
  <w:style w:type="paragraph" w:customStyle="1" w:styleId="xl118">
    <w:name w:val="xl118"/>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119">
    <w:name w:val="xl119"/>
    <w:basedOn w:val="a7"/>
    <w:rsid w:val="00B847E4"/>
    <w:pPr>
      <w:pBdr>
        <w:left w:val="single" w:sz="4" w:space="0" w:color="auto"/>
      </w:pBdr>
      <w:spacing w:before="100" w:beforeAutospacing="1" w:after="100" w:afterAutospacing="1"/>
      <w:jc w:val="center"/>
      <w:textAlignment w:val="center"/>
    </w:pPr>
    <w:rPr>
      <w:i/>
      <w:iCs/>
    </w:rPr>
  </w:style>
  <w:style w:type="paragraph" w:customStyle="1" w:styleId="xl120">
    <w:name w:val="xl120"/>
    <w:basedOn w:val="a7"/>
    <w:rsid w:val="00B847E4"/>
    <w:pPr>
      <w:pBdr>
        <w:right w:val="single" w:sz="4" w:space="0" w:color="auto"/>
      </w:pBdr>
      <w:spacing w:before="100" w:beforeAutospacing="1" w:after="100" w:afterAutospacing="1"/>
      <w:jc w:val="center"/>
      <w:textAlignment w:val="center"/>
    </w:pPr>
    <w:rPr>
      <w:i/>
      <w:iCs/>
    </w:rPr>
  </w:style>
  <w:style w:type="paragraph" w:customStyle="1" w:styleId="xl121">
    <w:name w:val="xl121"/>
    <w:basedOn w:val="a7"/>
    <w:rsid w:val="00B847E4"/>
    <w:pPr>
      <w:spacing w:before="100" w:beforeAutospacing="1" w:after="100" w:afterAutospacing="1"/>
    </w:pPr>
    <w:rPr>
      <w:i/>
      <w:iCs/>
    </w:rPr>
  </w:style>
  <w:style w:type="paragraph" w:customStyle="1" w:styleId="xl122">
    <w:name w:val="xl122"/>
    <w:basedOn w:val="a7"/>
    <w:rsid w:val="00B847E4"/>
    <w:pPr>
      <w:pBdr>
        <w:right w:val="single" w:sz="4" w:space="0" w:color="auto"/>
      </w:pBdr>
      <w:spacing w:before="100" w:beforeAutospacing="1" w:after="100" w:afterAutospacing="1"/>
      <w:jc w:val="center"/>
      <w:textAlignment w:val="center"/>
    </w:pPr>
    <w:rPr>
      <w:i/>
      <w:iCs/>
    </w:rPr>
  </w:style>
  <w:style w:type="paragraph" w:customStyle="1" w:styleId="xl123">
    <w:name w:val="xl123"/>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i/>
      <w:iCs/>
    </w:rPr>
  </w:style>
  <w:style w:type="paragraph" w:customStyle="1" w:styleId="xl124">
    <w:name w:val="xl124"/>
    <w:basedOn w:val="a7"/>
    <w:rsid w:val="00B847E4"/>
    <w:pPr>
      <w:spacing w:before="100" w:beforeAutospacing="1" w:after="100" w:afterAutospacing="1"/>
      <w:jc w:val="center"/>
    </w:pPr>
    <w:rPr>
      <w:b/>
      <w:bCs/>
    </w:rPr>
  </w:style>
  <w:style w:type="paragraph" w:customStyle="1" w:styleId="xl125">
    <w:name w:val="xl125"/>
    <w:basedOn w:val="a7"/>
    <w:rsid w:val="00B847E4"/>
    <w:pPr>
      <w:pBdr>
        <w:top w:val="single" w:sz="4" w:space="0" w:color="auto"/>
        <w:left w:val="single" w:sz="4" w:space="0" w:color="auto"/>
        <w:bottom w:val="single" w:sz="4" w:space="0" w:color="auto"/>
        <w:right w:val="single" w:sz="4" w:space="0" w:color="auto"/>
      </w:pBdr>
      <w:shd w:val="clear" w:color="000000" w:fill="5A5A5A"/>
      <w:spacing w:before="100" w:beforeAutospacing="1" w:after="100" w:afterAutospacing="1"/>
    </w:pPr>
  </w:style>
  <w:style w:type="paragraph" w:customStyle="1" w:styleId="xl126">
    <w:name w:val="xl126"/>
    <w:basedOn w:val="a7"/>
    <w:rsid w:val="00B847E4"/>
    <w:pPr>
      <w:pBdr>
        <w:left w:val="single" w:sz="4" w:space="0" w:color="auto"/>
        <w:bottom w:val="single" w:sz="4" w:space="0" w:color="auto"/>
        <w:right w:val="single" w:sz="4" w:space="0" w:color="auto"/>
      </w:pBdr>
      <w:spacing w:before="100" w:beforeAutospacing="1" w:after="100" w:afterAutospacing="1"/>
    </w:pPr>
  </w:style>
  <w:style w:type="paragraph" w:customStyle="1" w:styleId="xl127">
    <w:name w:val="xl127"/>
    <w:basedOn w:val="a7"/>
    <w:rsid w:val="00B847E4"/>
    <w:pPr>
      <w:pBdr>
        <w:left w:val="single" w:sz="4" w:space="0" w:color="auto"/>
        <w:bottom w:val="single" w:sz="4" w:space="0" w:color="auto"/>
        <w:right w:val="single" w:sz="4" w:space="0" w:color="auto"/>
      </w:pBdr>
      <w:shd w:val="clear" w:color="000000" w:fill="5A5A5A"/>
      <w:spacing w:before="100" w:beforeAutospacing="1" w:after="100" w:afterAutospacing="1"/>
      <w:jc w:val="center"/>
    </w:pPr>
    <w:rPr>
      <w:b/>
      <w:bCs/>
    </w:rPr>
  </w:style>
  <w:style w:type="paragraph" w:customStyle="1" w:styleId="xl128">
    <w:name w:val="xl128"/>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9">
    <w:name w:val="xl129"/>
    <w:basedOn w:val="a7"/>
    <w:rsid w:val="00B847E4"/>
    <w:pPr>
      <w:pBdr>
        <w:top w:val="single" w:sz="4" w:space="0" w:color="auto"/>
        <w:bottom w:val="single" w:sz="4" w:space="0" w:color="auto"/>
      </w:pBdr>
      <w:spacing w:before="100" w:beforeAutospacing="1" w:after="100" w:afterAutospacing="1"/>
      <w:jc w:val="center"/>
      <w:textAlignment w:val="center"/>
    </w:pPr>
  </w:style>
  <w:style w:type="paragraph" w:customStyle="1" w:styleId="xl130">
    <w:name w:val="xl130"/>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1">
    <w:name w:val="xl131"/>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i/>
      <w:iCs/>
    </w:rPr>
  </w:style>
  <w:style w:type="paragraph" w:customStyle="1" w:styleId="xl132">
    <w:name w:val="xl132"/>
    <w:basedOn w:val="a7"/>
    <w:rsid w:val="00B847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3">
    <w:name w:val="xl133"/>
    <w:basedOn w:val="a7"/>
    <w:rsid w:val="00B847E4"/>
    <w:pPr>
      <w:spacing w:before="100" w:beforeAutospacing="1" w:after="100" w:afterAutospacing="1"/>
      <w:jc w:val="center"/>
      <w:textAlignment w:val="center"/>
    </w:pPr>
  </w:style>
  <w:style w:type="paragraph" w:customStyle="1" w:styleId="xl134">
    <w:name w:val="xl134"/>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i/>
      <w:iCs/>
    </w:rPr>
  </w:style>
  <w:style w:type="paragraph" w:customStyle="1" w:styleId="xl135">
    <w:name w:val="xl135"/>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i/>
      <w:iCs/>
    </w:rPr>
  </w:style>
  <w:style w:type="paragraph" w:customStyle="1" w:styleId="xl136">
    <w:name w:val="xl136"/>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right"/>
      <w:textAlignment w:val="center"/>
    </w:pPr>
    <w:rPr>
      <w:i/>
      <w:iCs/>
    </w:rPr>
  </w:style>
  <w:style w:type="paragraph" w:customStyle="1" w:styleId="xl137">
    <w:name w:val="xl137"/>
    <w:basedOn w:val="a7"/>
    <w:rsid w:val="00B847E4"/>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right"/>
    </w:pPr>
    <w:rPr>
      <w:i/>
      <w:iCs/>
    </w:rPr>
  </w:style>
  <w:style w:type="paragraph" w:customStyle="1" w:styleId="xl138">
    <w:name w:val="xl138"/>
    <w:basedOn w:val="a7"/>
    <w:rsid w:val="00B847E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right"/>
      <w:textAlignment w:val="center"/>
    </w:pPr>
    <w:rPr>
      <w:i/>
      <w:iCs/>
    </w:rPr>
  </w:style>
  <w:style w:type="paragraph" w:customStyle="1" w:styleId="xl139">
    <w:name w:val="xl139"/>
    <w:basedOn w:val="a7"/>
    <w:rsid w:val="00B847E4"/>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40">
    <w:name w:val="xl140"/>
    <w:basedOn w:val="a7"/>
    <w:rsid w:val="00B847E4"/>
    <w:pPr>
      <w:pBdr>
        <w:top w:val="single" w:sz="4" w:space="0" w:color="auto"/>
        <w:bottom w:val="single" w:sz="4" w:space="0" w:color="auto"/>
      </w:pBdr>
      <w:spacing w:before="100" w:beforeAutospacing="1" w:after="100" w:afterAutospacing="1"/>
      <w:jc w:val="center"/>
    </w:pPr>
    <w:rPr>
      <w:b/>
      <w:bCs/>
    </w:rPr>
  </w:style>
  <w:style w:type="paragraph" w:customStyle="1" w:styleId="xl141">
    <w:name w:val="xl141"/>
    <w:basedOn w:val="a7"/>
    <w:rsid w:val="00B847E4"/>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2">
    <w:name w:val="xl142"/>
    <w:basedOn w:val="a7"/>
    <w:rsid w:val="00B847E4"/>
    <w:pPr>
      <w:shd w:val="clear" w:color="000000" w:fill="F2DDDC"/>
      <w:spacing w:before="100" w:beforeAutospacing="1" w:after="100" w:afterAutospacing="1"/>
      <w:jc w:val="center"/>
    </w:pPr>
    <w:rPr>
      <w:b/>
      <w:bCs/>
      <w:color w:val="FF0000"/>
      <w:sz w:val="32"/>
      <w:szCs w:val="32"/>
    </w:rPr>
  </w:style>
  <w:style w:type="paragraph" w:customStyle="1" w:styleId="xl143">
    <w:name w:val="xl143"/>
    <w:basedOn w:val="a7"/>
    <w:rsid w:val="00B847E4"/>
    <w:pPr>
      <w:pBdr>
        <w:right w:val="single" w:sz="4" w:space="0" w:color="auto"/>
      </w:pBdr>
      <w:shd w:val="clear" w:color="000000" w:fill="F2DDDC"/>
      <w:spacing w:before="100" w:beforeAutospacing="1" w:after="100" w:afterAutospacing="1"/>
      <w:jc w:val="center"/>
    </w:pPr>
    <w:rPr>
      <w:b/>
      <w:bCs/>
      <w:color w:val="FF0000"/>
      <w:sz w:val="32"/>
      <w:szCs w:val="32"/>
    </w:rPr>
  </w:style>
  <w:style w:type="paragraph" w:customStyle="1" w:styleId="xl144">
    <w:name w:val="xl144"/>
    <w:basedOn w:val="a7"/>
    <w:rsid w:val="00B847E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table" w:customStyle="1" w:styleId="11d">
    <w:name w:val="Сетка таблицы11"/>
    <w:basedOn w:val="a9"/>
    <w:next w:val="afff7"/>
    <w:rsid w:val="00B847E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9"/>
    <w:next w:val="afff7"/>
    <w:uiPriority w:val="59"/>
    <w:rsid w:val="00411FBE"/>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nformattexttopleveltext">
    <w:name w:val="unformattext topleveltext"/>
    <w:basedOn w:val="a7"/>
    <w:rsid w:val="001D553F"/>
    <w:pPr>
      <w:spacing w:before="100" w:beforeAutospacing="1" w:after="100" w:afterAutospacing="1"/>
    </w:pPr>
  </w:style>
  <w:style w:type="table" w:customStyle="1" w:styleId="72">
    <w:name w:val="Сетка таблицы7"/>
    <w:basedOn w:val="a9"/>
    <w:next w:val="afff7"/>
    <w:uiPriority w:val="59"/>
    <w:rsid w:val="00DE21C8"/>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
    <w:name w:val="Нет списка2"/>
    <w:next w:val="aa"/>
    <w:uiPriority w:val="99"/>
    <w:semiHidden/>
    <w:unhideWhenUsed/>
    <w:rsid w:val="00061769"/>
  </w:style>
  <w:style w:type="table" w:customStyle="1" w:styleId="82">
    <w:name w:val="Сетка таблицы8"/>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Сетка таблицы3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9"/>
    <w:next w:val="afff7"/>
    <w:uiPriority w:val="59"/>
    <w:rsid w:val="00061769"/>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1">
    <w:name w:val="Таблица-сетка 5 темная — акцент 311"/>
    <w:basedOn w:val="a9"/>
    <w:uiPriority w:val="50"/>
    <w:rsid w:val="00061769"/>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E8E1"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28E6A"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28E6A"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28E6A"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28E6A" w:themeFill="accent3"/>
      </w:tcPr>
    </w:tblStylePr>
    <w:tblStylePr w:type="band1Vert">
      <w:tblPr/>
      <w:tcPr>
        <w:shd w:val="clear" w:color="auto" w:fill="D9D1C3" w:themeFill="accent3" w:themeFillTint="66"/>
      </w:tcPr>
    </w:tblStylePr>
    <w:tblStylePr w:type="band1Horz">
      <w:tblPr/>
      <w:tcPr>
        <w:shd w:val="clear" w:color="auto" w:fill="D9D1C3" w:themeFill="accent3" w:themeFillTint="66"/>
      </w:tcPr>
    </w:tblStylePr>
  </w:style>
  <w:style w:type="table" w:customStyle="1" w:styleId="-4311">
    <w:name w:val="Таблица-сетка 4 — акцент 311"/>
    <w:basedOn w:val="a9"/>
    <w:uiPriority w:val="49"/>
    <w:rsid w:val="00061769"/>
    <w:pPr>
      <w:spacing w:after="0" w:line="240" w:lineRule="auto"/>
    </w:pPr>
    <w:tblPr>
      <w:tblStyleRowBandSize w:val="1"/>
      <w:tblStyleColBandSize w:val="1"/>
      <w:tblInd w:w="0" w:type="dxa"/>
      <w:tblBorders>
        <w:top w:val="single" w:sz="4" w:space="0" w:color="C7BBA5" w:themeColor="accent3" w:themeTint="99"/>
        <w:left w:val="single" w:sz="4" w:space="0" w:color="C7BBA5" w:themeColor="accent3" w:themeTint="99"/>
        <w:bottom w:val="single" w:sz="4" w:space="0" w:color="C7BBA5" w:themeColor="accent3" w:themeTint="99"/>
        <w:right w:val="single" w:sz="4" w:space="0" w:color="C7BBA5" w:themeColor="accent3" w:themeTint="99"/>
        <w:insideH w:val="single" w:sz="4" w:space="0" w:color="C7BBA5" w:themeColor="accent3" w:themeTint="99"/>
        <w:insideV w:val="single" w:sz="4" w:space="0" w:color="C7BBA5"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28E6A" w:themeColor="accent3"/>
          <w:left w:val="single" w:sz="4" w:space="0" w:color="A28E6A" w:themeColor="accent3"/>
          <w:bottom w:val="single" w:sz="4" w:space="0" w:color="A28E6A" w:themeColor="accent3"/>
          <w:right w:val="single" w:sz="4" w:space="0" w:color="A28E6A" w:themeColor="accent3"/>
          <w:insideH w:val="nil"/>
          <w:insideV w:val="nil"/>
        </w:tcBorders>
        <w:shd w:val="clear" w:color="auto" w:fill="A28E6A" w:themeFill="accent3"/>
      </w:tcPr>
    </w:tblStylePr>
    <w:tblStylePr w:type="lastRow">
      <w:rPr>
        <w:b/>
        <w:bCs/>
      </w:rPr>
      <w:tblPr/>
      <w:tcPr>
        <w:tcBorders>
          <w:top w:val="double" w:sz="4" w:space="0" w:color="A28E6A" w:themeColor="accent3"/>
        </w:tcBorders>
      </w:tcPr>
    </w:tblStylePr>
    <w:tblStylePr w:type="firstCol">
      <w:rPr>
        <w:b/>
        <w:bCs/>
      </w:rPr>
    </w:tblStylePr>
    <w:tblStylePr w:type="lastCol">
      <w:rPr>
        <w:b/>
        <w:bCs/>
      </w:rPr>
    </w:tblStylePr>
    <w:tblStylePr w:type="band1Vert">
      <w:tblPr/>
      <w:tcPr>
        <w:shd w:val="clear" w:color="auto" w:fill="ECE8E1" w:themeFill="accent3" w:themeFillTint="33"/>
      </w:tcPr>
    </w:tblStylePr>
    <w:tblStylePr w:type="band1Horz">
      <w:tblPr/>
      <w:tcPr>
        <w:shd w:val="clear" w:color="auto" w:fill="ECE8E1" w:themeFill="accent3" w:themeFillTint="33"/>
      </w:tcPr>
    </w:tblStylePr>
  </w:style>
  <w:style w:type="table" w:customStyle="1" w:styleId="-511">
    <w:name w:val="Таблица-сетка 5 темная11"/>
    <w:basedOn w:val="a9"/>
    <w:uiPriority w:val="50"/>
    <w:rsid w:val="00061769"/>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3110">
    <w:name w:val="3.1 Таблица1"/>
    <w:basedOn w:val="3-3"/>
    <w:uiPriority w:val="99"/>
    <w:rsid w:val="00061769"/>
    <w:rPr>
      <w:rFonts w:ascii="Times New Roman" w:hAnsi="Times New Roman"/>
      <w:sz w:val="20"/>
      <w:szCs w:val="20"/>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A28E6A"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28E6A"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0C6B4"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D0C6B4"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3-31">
    <w:name w:val="Средняя сетка 3 - Акцент 31"/>
    <w:basedOn w:val="a9"/>
    <w:next w:val="3-3"/>
    <w:uiPriority w:val="69"/>
    <w:unhideWhenUsed/>
    <w:rsid w:val="000617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2D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28E6A"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28E6A"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28E6A"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0C6B4"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0C6B4" w:themeFill="accent3" w:themeFillTint="7F"/>
      </w:tcPr>
    </w:tblStylePr>
  </w:style>
  <w:style w:type="table" w:customStyle="1" w:styleId="11e">
    <w:name w:val="Сетка таблицы светлая11"/>
    <w:basedOn w:val="a9"/>
    <w:uiPriority w:val="40"/>
    <w:rsid w:val="0006176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510">
    <w:name w:val="Цветная заливка - Акцент 51"/>
    <w:basedOn w:val="a9"/>
    <w:next w:val="-5"/>
    <w:uiPriority w:val="71"/>
    <w:rsid w:val="00061769"/>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numbering" w:customStyle="1" w:styleId="11f">
    <w:name w:val="Нет списка11"/>
    <w:next w:val="aa"/>
    <w:uiPriority w:val="99"/>
    <w:semiHidden/>
    <w:unhideWhenUsed/>
    <w:rsid w:val="00061769"/>
  </w:style>
  <w:style w:type="table" w:customStyle="1" w:styleId="1112">
    <w:name w:val="Сетка таблицы111"/>
    <w:basedOn w:val="a9"/>
    <w:next w:val="afff7"/>
    <w:rsid w:val="0006176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Цветная заливка - Акцент 52"/>
    <w:basedOn w:val="a9"/>
    <w:next w:val="-5"/>
    <w:uiPriority w:val="71"/>
    <w:rsid w:val="00950D92"/>
    <w:pPr>
      <w:spacing w:after="0" w:line="240" w:lineRule="auto"/>
    </w:pPr>
    <w:rPr>
      <w:rFonts w:eastAsia="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paragraph" w:customStyle="1" w:styleId="msonormal0">
    <w:name w:val="msonormal"/>
    <w:basedOn w:val="a7"/>
    <w:rsid w:val="00575CEF"/>
    <w:pPr>
      <w:spacing w:before="100" w:beforeAutospacing="1" w:after="100" w:afterAutospacing="1"/>
    </w:pPr>
  </w:style>
  <w:style w:type="numbering" w:customStyle="1" w:styleId="3d">
    <w:name w:val="Нет списка3"/>
    <w:next w:val="aa"/>
    <w:uiPriority w:val="99"/>
    <w:semiHidden/>
    <w:unhideWhenUsed/>
    <w:rsid w:val="004F5DBE"/>
  </w:style>
  <w:style w:type="table" w:customStyle="1" w:styleId="92">
    <w:name w:val="Сетка таблицы9"/>
    <w:basedOn w:val="a9"/>
    <w:next w:val="afff7"/>
    <w:uiPriority w:val="39"/>
    <w:rsid w:val="003433B8"/>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
    <w:basedOn w:val="a9"/>
    <w:next w:val="afff7"/>
    <w:uiPriority w:val="39"/>
    <w:rsid w:val="00320714"/>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
    <w:name w:val="Текст-2"/>
    <w:basedOn w:val="a7"/>
    <w:link w:val="-20"/>
    <w:qFormat/>
    <w:rsid w:val="00691086"/>
    <w:pPr>
      <w:suppressLineNumbers/>
      <w:tabs>
        <w:tab w:val="left" w:leader="dot" w:pos="540"/>
      </w:tabs>
      <w:suppressAutoHyphens/>
      <w:spacing w:before="120"/>
      <w:ind w:firstLine="539"/>
    </w:pPr>
    <w:rPr>
      <w:rFonts w:ascii="Times New Roman CYR" w:hAnsi="Times New Roman CYR" w:cs="Times New Roman CYR"/>
      <w:szCs w:val="26"/>
    </w:rPr>
  </w:style>
  <w:style w:type="character" w:customStyle="1" w:styleId="-20">
    <w:name w:val="Текст-2 Знак"/>
    <w:link w:val="-2"/>
    <w:rsid w:val="00691086"/>
    <w:rPr>
      <w:rFonts w:ascii="Times New Roman CYR" w:eastAsia="Times New Roman" w:hAnsi="Times New Roman CYR" w:cs="Times New Roman CYR"/>
      <w:sz w:val="26"/>
      <w:szCs w:val="26"/>
      <w:lang w:eastAsia="ru-RU"/>
    </w:rPr>
  </w:style>
  <w:style w:type="character" w:customStyle="1" w:styleId="FontStyle29">
    <w:name w:val="Font Style29"/>
    <w:basedOn w:val="a8"/>
    <w:uiPriority w:val="99"/>
    <w:rsid w:val="005F3912"/>
    <w:rPr>
      <w:rFonts w:ascii="Tahoma" w:hAnsi="Tahoma" w:cs="Tahoma"/>
      <w:b/>
      <w:bCs/>
      <w:sz w:val="20"/>
      <w:szCs w:val="20"/>
    </w:rPr>
  </w:style>
  <w:style w:type="character" w:customStyle="1" w:styleId="FontStyle25">
    <w:name w:val="Font Style25"/>
    <w:basedOn w:val="a8"/>
    <w:uiPriority w:val="99"/>
    <w:rsid w:val="005F3912"/>
    <w:rPr>
      <w:rFonts w:ascii="Franklin Gothic Medium" w:hAnsi="Franklin Gothic Medium" w:cs="Franklin Gothic Medium"/>
      <w:sz w:val="20"/>
      <w:szCs w:val="20"/>
    </w:rPr>
  </w:style>
  <w:style w:type="character" w:customStyle="1" w:styleId="FontStyle28">
    <w:name w:val="Font Style28"/>
    <w:basedOn w:val="a8"/>
    <w:uiPriority w:val="99"/>
    <w:rsid w:val="005F3912"/>
    <w:rPr>
      <w:rFonts w:ascii="Franklin Gothic Medium" w:hAnsi="Franklin Gothic Medium" w:cs="Franklin Gothic Medium"/>
      <w:b/>
      <w:bCs/>
      <w:sz w:val="30"/>
      <w:szCs w:val="30"/>
    </w:rPr>
  </w:style>
  <w:style w:type="character" w:customStyle="1" w:styleId="FontStyle32">
    <w:name w:val="Font Style32"/>
    <w:basedOn w:val="a8"/>
    <w:uiPriority w:val="99"/>
    <w:rsid w:val="005F3912"/>
    <w:rPr>
      <w:rFonts w:ascii="Georgia" w:hAnsi="Georgia" w:cs="Georgia"/>
      <w:b/>
      <w:bCs/>
      <w:sz w:val="16"/>
      <w:szCs w:val="16"/>
    </w:rPr>
  </w:style>
  <w:style w:type="character" w:customStyle="1" w:styleId="FontStyle26">
    <w:name w:val="Font Style26"/>
    <w:basedOn w:val="a8"/>
    <w:uiPriority w:val="99"/>
    <w:rsid w:val="00D90BE6"/>
    <w:rPr>
      <w:rFonts w:ascii="Franklin Gothic Medium" w:hAnsi="Franklin Gothic Medium" w:cs="Franklin Gothic Medium"/>
      <w:sz w:val="12"/>
      <w:szCs w:val="12"/>
    </w:rPr>
  </w:style>
  <w:style w:type="table" w:customStyle="1" w:styleId="130">
    <w:name w:val="Сетка таблицы13"/>
    <w:basedOn w:val="a9"/>
    <w:next w:val="afff7"/>
    <w:uiPriority w:val="39"/>
    <w:rsid w:val="00D669E4"/>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Подрисуночная надпись"/>
    <w:basedOn w:val="a7"/>
    <w:autoRedefine/>
    <w:rsid w:val="00C750DA"/>
    <w:pPr>
      <w:numPr>
        <w:numId w:val="18"/>
      </w:numPr>
      <w:suppressLineNumbers/>
      <w:suppressAutoHyphens/>
      <w:spacing w:before="120" w:after="240"/>
    </w:pPr>
    <w:rPr>
      <w:b/>
      <w:bCs/>
    </w:rPr>
  </w:style>
  <w:style w:type="paragraph" w:customStyle="1" w:styleId="affffff4">
    <w:name w:val="Рисунок"/>
    <w:basedOn w:val="afa"/>
    <w:next w:val="2f0"/>
    <w:link w:val="affffff5"/>
    <w:autoRedefine/>
    <w:qFormat/>
    <w:rsid w:val="00CC29E6"/>
    <w:pPr>
      <w:spacing w:after="120"/>
      <w:ind w:firstLine="0"/>
      <w:jc w:val="center"/>
    </w:pPr>
    <w:rPr>
      <w:rFonts w:eastAsia="MS PMincho"/>
      <w:b/>
      <w:bCs/>
      <w:szCs w:val="20"/>
    </w:rPr>
  </w:style>
  <w:style w:type="character" w:customStyle="1" w:styleId="affffff5">
    <w:name w:val="Рисунок Знак"/>
    <w:link w:val="affffff4"/>
    <w:rsid w:val="00CC29E6"/>
    <w:rPr>
      <w:rFonts w:ascii="Times New Roman" w:eastAsia="MS PMincho" w:hAnsi="Times New Roman" w:cs="Times New Roman"/>
      <w:b/>
      <w:bCs/>
      <w:iCs/>
      <w:sz w:val="26"/>
      <w:szCs w:val="20"/>
      <w:lang w:eastAsia="ru-RU"/>
    </w:rPr>
  </w:style>
  <w:style w:type="paragraph" w:customStyle="1" w:styleId="Style87">
    <w:name w:val="Style87"/>
    <w:basedOn w:val="a7"/>
    <w:uiPriority w:val="99"/>
    <w:rsid w:val="00FD3595"/>
    <w:pPr>
      <w:widowControl w:val="0"/>
      <w:autoSpaceDE w:val="0"/>
      <w:autoSpaceDN w:val="0"/>
      <w:adjustRightInd w:val="0"/>
    </w:pPr>
  </w:style>
  <w:style w:type="paragraph" w:customStyle="1" w:styleId="Style105">
    <w:name w:val="Style105"/>
    <w:basedOn w:val="a7"/>
    <w:uiPriority w:val="99"/>
    <w:rsid w:val="00FD3595"/>
    <w:pPr>
      <w:widowControl w:val="0"/>
      <w:autoSpaceDE w:val="0"/>
      <w:autoSpaceDN w:val="0"/>
      <w:adjustRightInd w:val="0"/>
    </w:pPr>
  </w:style>
  <w:style w:type="paragraph" w:customStyle="1" w:styleId="Style165">
    <w:name w:val="Style165"/>
    <w:basedOn w:val="a7"/>
    <w:uiPriority w:val="99"/>
    <w:rsid w:val="00FD3595"/>
    <w:pPr>
      <w:widowControl w:val="0"/>
      <w:autoSpaceDE w:val="0"/>
      <w:autoSpaceDN w:val="0"/>
      <w:adjustRightInd w:val="0"/>
    </w:pPr>
  </w:style>
  <w:style w:type="paragraph" w:customStyle="1" w:styleId="Style174">
    <w:name w:val="Style174"/>
    <w:basedOn w:val="a7"/>
    <w:uiPriority w:val="99"/>
    <w:rsid w:val="00FD3595"/>
    <w:pPr>
      <w:widowControl w:val="0"/>
      <w:autoSpaceDE w:val="0"/>
      <w:autoSpaceDN w:val="0"/>
      <w:adjustRightInd w:val="0"/>
      <w:spacing w:line="89" w:lineRule="exact"/>
    </w:pPr>
  </w:style>
  <w:style w:type="paragraph" w:customStyle="1" w:styleId="Style238">
    <w:name w:val="Style238"/>
    <w:basedOn w:val="a7"/>
    <w:uiPriority w:val="99"/>
    <w:rsid w:val="00FD3595"/>
    <w:pPr>
      <w:widowControl w:val="0"/>
      <w:autoSpaceDE w:val="0"/>
      <w:autoSpaceDN w:val="0"/>
      <w:adjustRightInd w:val="0"/>
    </w:pPr>
  </w:style>
  <w:style w:type="paragraph" w:customStyle="1" w:styleId="Style245">
    <w:name w:val="Style245"/>
    <w:basedOn w:val="a7"/>
    <w:uiPriority w:val="99"/>
    <w:rsid w:val="00FD3595"/>
    <w:pPr>
      <w:widowControl w:val="0"/>
      <w:autoSpaceDE w:val="0"/>
      <w:autoSpaceDN w:val="0"/>
      <w:adjustRightInd w:val="0"/>
    </w:pPr>
  </w:style>
  <w:style w:type="paragraph" w:customStyle="1" w:styleId="Style265">
    <w:name w:val="Style265"/>
    <w:basedOn w:val="a7"/>
    <w:uiPriority w:val="99"/>
    <w:rsid w:val="00FD3595"/>
    <w:pPr>
      <w:widowControl w:val="0"/>
      <w:autoSpaceDE w:val="0"/>
      <w:autoSpaceDN w:val="0"/>
      <w:adjustRightInd w:val="0"/>
    </w:pPr>
  </w:style>
  <w:style w:type="paragraph" w:customStyle="1" w:styleId="Style271">
    <w:name w:val="Style271"/>
    <w:basedOn w:val="a7"/>
    <w:uiPriority w:val="99"/>
    <w:rsid w:val="00FD3595"/>
    <w:pPr>
      <w:widowControl w:val="0"/>
      <w:autoSpaceDE w:val="0"/>
      <w:autoSpaceDN w:val="0"/>
      <w:adjustRightInd w:val="0"/>
    </w:pPr>
  </w:style>
  <w:style w:type="paragraph" w:customStyle="1" w:styleId="Style284">
    <w:name w:val="Style284"/>
    <w:basedOn w:val="a7"/>
    <w:uiPriority w:val="99"/>
    <w:rsid w:val="00FD3595"/>
    <w:pPr>
      <w:widowControl w:val="0"/>
      <w:autoSpaceDE w:val="0"/>
      <w:autoSpaceDN w:val="0"/>
      <w:adjustRightInd w:val="0"/>
    </w:pPr>
  </w:style>
  <w:style w:type="paragraph" w:customStyle="1" w:styleId="Style309">
    <w:name w:val="Style309"/>
    <w:basedOn w:val="a7"/>
    <w:uiPriority w:val="99"/>
    <w:rsid w:val="00FD3595"/>
    <w:pPr>
      <w:widowControl w:val="0"/>
      <w:autoSpaceDE w:val="0"/>
      <w:autoSpaceDN w:val="0"/>
      <w:adjustRightInd w:val="0"/>
      <w:spacing w:line="89" w:lineRule="exact"/>
      <w:jc w:val="center"/>
    </w:pPr>
  </w:style>
  <w:style w:type="paragraph" w:customStyle="1" w:styleId="Style328">
    <w:name w:val="Style328"/>
    <w:basedOn w:val="a7"/>
    <w:uiPriority w:val="99"/>
    <w:rsid w:val="00FD3595"/>
    <w:pPr>
      <w:widowControl w:val="0"/>
      <w:autoSpaceDE w:val="0"/>
      <w:autoSpaceDN w:val="0"/>
      <w:adjustRightInd w:val="0"/>
    </w:pPr>
  </w:style>
  <w:style w:type="paragraph" w:customStyle="1" w:styleId="Style335">
    <w:name w:val="Style335"/>
    <w:basedOn w:val="a7"/>
    <w:uiPriority w:val="99"/>
    <w:rsid w:val="00FD3595"/>
    <w:pPr>
      <w:widowControl w:val="0"/>
      <w:autoSpaceDE w:val="0"/>
      <w:autoSpaceDN w:val="0"/>
      <w:adjustRightInd w:val="0"/>
      <w:spacing w:line="88" w:lineRule="exact"/>
      <w:jc w:val="right"/>
    </w:pPr>
  </w:style>
  <w:style w:type="character" w:customStyle="1" w:styleId="FontStyle706">
    <w:name w:val="Font Style706"/>
    <w:basedOn w:val="a8"/>
    <w:uiPriority w:val="99"/>
    <w:rsid w:val="00FD3595"/>
    <w:rPr>
      <w:rFonts w:ascii="Times New Roman" w:hAnsi="Times New Roman" w:cs="Times New Roman"/>
      <w:sz w:val="26"/>
      <w:szCs w:val="26"/>
    </w:rPr>
  </w:style>
  <w:style w:type="character" w:customStyle="1" w:styleId="FontStyle755">
    <w:name w:val="Font Style755"/>
    <w:basedOn w:val="a8"/>
    <w:uiPriority w:val="99"/>
    <w:rsid w:val="00FD3595"/>
    <w:rPr>
      <w:rFonts w:ascii="Times New Roman" w:hAnsi="Times New Roman" w:cs="Times New Roman"/>
      <w:b/>
      <w:bCs/>
      <w:i/>
      <w:iCs/>
      <w:sz w:val="12"/>
      <w:szCs w:val="12"/>
    </w:rPr>
  </w:style>
  <w:style w:type="character" w:customStyle="1" w:styleId="FontStyle816">
    <w:name w:val="Font Style816"/>
    <w:basedOn w:val="a8"/>
    <w:uiPriority w:val="99"/>
    <w:rsid w:val="00FD3595"/>
    <w:rPr>
      <w:rFonts w:ascii="Times New Roman" w:hAnsi="Times New Roman" w:cs="Times New Roman"/>
      <w:i/>
      <w:iCs/>
      <w:sz w:val="8"/>
      <w:szCs w:val="8"/>
    </w:rPr>
  </w:style>
  <w:style w:type="character" w:customStyle="1" w:styleId="FontStyle821">
    <w:name w:val="Font Style821"/>
    <w:basedOn w:val="a8"/>
    <w:uiPriority w:val="99"/>
    <w:rsid w:val="00FD3595"/>
    <w:rPr>
      <w:rFonts w:ascii="Franklin Gothic Medium" w:hAnsi="Franklin Gothic Medium" w:cs="Franklin Gothic Medium"/>
      <w:sz w:val="20"/>
      <w:szCs w:val="20"/>
    </w:rPr>
  </w:style>
  <w:style w:type="character" w:customStyle="1" w:styleId="FontStyle822">
    <w:name w:val="Font Style822"/>
    <w:basedOn w:val="a8"/>
    <w:uiPriority w:val="99"/>
    <w:rsid w:val="00FD3595"/>
    <w:rPr>
      <w:rFonts w:ascii="Franklin Gothic Medium" w:hAnsi="Franklin Gothic Medium" w:cs="Franklin Gothic Medium"/>
      <w:sz w:val="20"/>
      <w:szCs w:val="20"/>
    </w:rPr>
  </w:style>
  <w:style w:type="character" w:customStyle="1" w:styleId="FontStyle823">
    <w:name w:val="Font Style823"/>
    <w:basedOn w:val="a8"/>
    <w:uiPriority w:val="99"/>
    <w:rsid w:val="00FD3595"/>
    <w:rPr>
      <w:rFonts w:ascii="Franklin Gothic Medium" w:hAnsi="Franklin Gothic Medium" w:cs="Franklin Gothic Medium"/>
      <w:sz w:val="20"/>
      <w:szCs w:val="20"/>
    </w:rPr>
  </w:style>
  <w:style w:type="character" w:customStyle="1" w:styleId="FontStyle824">
    <w:name w:val="Font Style824"/>
    <w:basedOn w:val="a8"/>
    <w:uiPriority w:val="99"/>
    <w:rsid w:val="00FD3595"/>
    <w:rPr>
      <w:rFonts w:ascii="Century Schoolbook" w:hAnsi="Century Schoolbook" w:cs="Century Schoolbook"/>
      <w:b/>
      <w:bCs/>
      <w:sz w:val="26"/>
      <w:szCs w:val="26"/>
    </w:rPr>
  </w:style>
  <w:style w:type="character" w:customStyle="1" w:styleId="FontStyle825">
    <w:name w:val="Font Style825"/>
    <w:basedOn w:val="a8"/>
    <w:uiPriority w:val="99"/>
    <w:rsid w:val="00FD3595"/>
    <w:rPr>
      <w:rFonts w:ascii="Franklin Gothic Medium" w:hAnsi="Franklin Gothic Medium" w:cs="Franklin Gothic Medium"/>
      <w:sz w:val="20"/>
      <w:szCs w:val="20"/>
    </w:rPr>
  </w:style>
  <w:style w:type="character" w:customStyle="1" w:styleId="FontStyle826">
    <w:name w:val="Font Style826"/>
    <w:basedOn w:val="a8"/>
    <w:uiPriority w:val="99"/>
    <w:rsid w:val="00FD3595"/>
    <w:rPr>
      <w:rFonts w:ascii="Franklin Gothic Medium" w:hAnsi="Franklin Gothic Medium" w:cs="Franklin Gothic Medium"/>
      <w:sz w:val="20"/>
      <w:szCs w:val="20"/>
    </w:rPr>
  </w:style>
  <w:style w:type="character" w:customStyle="1" w:styleId="FontStyle827">
    <w:name w:val="Font Style827"/>
    <w:basedOn w:val="a8"/>
    <w:uiPriority w:val="99"/>
    <w:rsid w:val="00FD3595"/>
    <w:rPr>
      <w:rFonts w:ascii="Times New Roman" w:hAnsi="Times New Roman" w:cs="Times New Roman"/>
      <w:b/>
      <w:bCs/>
      <w:sz w:val="12"/>
      <w:szCs w:val="12"/>
    </w:rPr>
  </w:style>
  <w:style w:type="character" w:customStyle="1" w:styleId="FontStyle828">
    <w:name w:val="Font Style828"/>
    <w:basedOn w:val="a8"/>
    <w:uiPriority w:val="99"/>
    <w:rsid w:val="00FD3595"/>
    <w:rPr>
      <w:rFonts w:ascii="Franklin Gothic Medium" w:hAnsi="Franklin Gothic Medium" w:cs="Franklin Gothic Medium"/>
      <w:sz w:val="20"/>
      <w:szCs w:val="20"/>
    </w:rPr>
  </w:style>
  <w:style w:type="character" w:customStyle="1" w:styleId="FontStyle829">
    <w:name w:val="Font Style829"/>
    <w:basedOn w:val="a8"/>
    <w:uiPriority w:val="99"/>
    <w:rsid w:val="00FD3595"/>
    <w:rPr>
      <w:rFonts w:ascii="Cambria" w:hAnsi="Cambria" w:cs="Cambria"/>
      <w:b/>
      <w:bCs/>
      <w:spacing w:val="-20"/>
      <w:sz w:val="18"/>
      <w:szCs w:val="18"/>
    </w:rPr>
  </w:style>
  <w:style w:type="character" w:customStyle="1" w:styleId="FontStyle830">
    <w:name w:val="Font Style830"/>
    <w:basedOn w:val="a8"/>
    <w:uiPriority w:val="99"/>
    <w:rsid w:val="00FD3595"/>
    <w:rPr>
      <w:rFonts w:ascii="Franklin Gothic Medium" w:hAnsi="Franklin Gothic Medium" w:cs="Franklin Gothic Medium"/>
      <w:spacing w:val="-10"/>
      <w:sz w:val="12"/>
      <w:szCs w:val="12"/>
    </w:rPr>
  </w:style>
  <w:style w:type="character" w:customStyle="1" w:styleId="FontStyle831">
    <w:name w:val="Font Style831"/>
    <w:basedOn w:val="a8"/>
    <w:uiPriority w:val="99"/>
    <w:rsid w:val="00FD3595"/>
    <w:rPr>
      <w:rFonts w:ascii="Franklin Gothic Medium" w:hAnsi="Franklin Gothic Medium" w:cs="Franklin Gothic Medium"/>
      <w:sz w:val="14"/>
      <w:szCs w:val="14"/>
    </w:rPr>
  </w:style>
  <w:style w:type="character" w:customStyle="1" w:styleId="FontStyle859">
    <w:name w:val="Font Style859"/>
    <w:basedOn w:val="a8"/>
    <w:uiPriority w:val="99"/>
    <w:rsid w:val="00FD3595"/>
    <w:rPr>
      <w:rFonts w:ascii="Times New Roman" w:hAnsi="Times New Roman" w:cs="Times New Roman"/>
      <w:b/>
      <w:bCs/>
      <w:sz w:val="20"/>
      <w:szCs w:val="20"/>
    </w:rPr>
  </w:style>
  <w:style w:type="character" w:customStyle="1" w:styleId="FontStyle865">
    <w:name w:val="Font Style865"/>
    <w:basedOn w:val="a8"/>
    <w:uiPriority w:val="99"/>
    <w:rsid w:val="00FD3595"/>
    <w:rPr>
      <w:rFonts w:ascii="Franklin Gothic Medium" w:hAnsi="Franklin Gothic Medium" w:cs="Franklin Gothic Medium"/>
      <w:sz w:val="16"/>
      <w:szCs w:val="16"/>
    </w:rPr>
  </w:style>
  <w:style w:type="character" w:customStyle="1" w:styleId="FontStyle866">
    <w:name w:val="Font Style866"/>
    <w:basedOn w:val="a8"/>
    <w:uiPriority w:val="99"/>
    <w:rsid w:val="00FD3595"/>
    <w:rPr>
      <w:rFonts w:ascii="Franklin Gothic Medium" w:hAnsi="Franklin Gothic Medium" w:cs="Franklin Gothic Medium"/>
      <w:sz w:val="16"/>
      <w:szCs w:val="16"/>
    </w:rPr>
  </w:style>
  <w:style w:type="table" w:customStyle="1" w:styleId="140">
    <w:name w:val="Сетка таблицы14"/>
    <w:basedOn w:val="a9"/>
    <w:next w:val="afff7"/>
    <w:uiPriority w:val="59"/>
    <w:rsid w:val="008E07D7"/>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0">
    <w:name w:val="Сетка таблицы15"/>
    <w:basedOn w:val="a9"/>
    <w:next w:val="afff7"/>
    <w:uiPriority w:val="59"/>
    <w:rsid w:val="0026648B"/>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1">
    <w:name w:val="Сетка таблицы16"/>
    <w:basedOn w:val="a9"/>
    <w:next w:val="afff7"/>
    <w:uiPriority w:val="59"/>
    <w:rsid w:val="00414F11"/>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
    <w:name w:val="TableGrid"/>
    <w:rsid w:val="006F496E"/>
    <w:pPr>
      <w:spacing w:after="0" w:line="240" w:lineRule="auto"/>
    </w:pPr>
    <w:rPr>
      <w:lang w:eastAsia="ru-RU"/>
    </w:rPr>
    <w:tblPr>
      <w:tblCellMar>
        <w:top w:w="0" w:type="dxa"/>
        <w:left w:w="0" w:type="dxa"/>
        <w:bottom w:w="0" w:type="dxa"/>
        <w:right w:w="0" w:type="dxa"/>
      </w:tblCellMar>
    </w:tblPr>
  </w:style>
  <w:style w:type="paragraph" w:customStyle="1" w:styleId="SmartView3">
    <w:name w:val="Smart View 3"/>
    <w:basedOn w:val="a7"/>
    <w:qFormat/>
    <w:rsid w:val="005A7E2D"/>
    <w:pPr>
      <w:keepNext/>
      <w:keepLines/>
    </w:pPr>
    <w:rPr>
      <w:rFonts w:ascii="Arial" w:eastAsiaTheme="majorEastAsia" w:hAnsi="Arial" w:cstheme="majorBidi"/>
      <w:b/>
      <w:bCs/>
      <w:szCs w:val="28"/>
      <w:lang w:val="en-US"/>
    </w:rPr>
  </w:style>
  <w:style w:type="paragraph" w:customStyle="1" w:styleId="SmartView">
    <w:name w:val="Smart View"/>
    <w:basedOn w:val="a7"/>
    <w:qFormat/>
    <w:rsid w:val="005A7E2D"/>
    <w:rPr>
      <w:rFonts w:ascii="Arial" w:eastAsiaTheme="minorHAnsi" w:hAnsi="Arial"/>
      <w:sz w:val="20"/>
      <w:szCs w:val="20"/>
      <w:lang w:val="en-US"/>
    </w:rPr>
  </w:style>
  <w:style w:type="paragraph" w:customStyle="1" w:styleId="Style111">
    <w:name w:val="Style111"/>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17">
    <w:name w:val="Style117"/>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45">
    <w:name w:val="Style145"/>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69">
    <w:name w:val="Style169"/>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72">
    <w:name w:val="Style172"/>
    <w:basedOn w:val="a7"/>
    <w:uiPriority w:val="99"/>
    <w:rsid w:val="00C20BA8"/>
    <w:pPr>
      <w:widowControl w:val="0"/>
      <w:autoSpaceDE w:val="0"/>
      <w:autoSpaceDN w:val="0"/>
      <w:adjustRightInd w:val="0"/>
      <w:jc w:val="center"/>
    </w:pPr>
    <w:rPr>
      <w:rFonts w:ascii="Franklin Gothic Medium Cond" w:hAnsi="Franklin Gothic Medium Cond"/>
    </w:rPr>
  </w:style>
  <w:style w:type="paragraph" w:customStyle="1" w:styleId="Style187">
    <w:name w:val="Style187"/>
    <w:basedOn w:val="a7"/>
    <w:uiPriority w:val="99"/>
    <w:rsid w:val="00C20BA8"/>
    <w:pPr>
      <w:widowControl w:val="0"/>
      <w:autoSpaceDE w:val="0"/>
      <w:autoSpaceDN w:val="0"/>
      <w:adjustRightInd w:val="0"/>
    </w:pPr>
    <w:rPr>
      <w:rFonts w:ascii="Franklin Gothic Medium Cond" w:hAnsi="Franklin Gothic Medium Cond"/>
    </w:rPr>
  </w:style>
  <w:style w:type="paragraph" w:customStyle="1" w:styleId="Style195">
    <w:name w:val="Style195"/>
    <w:basedOn w:val="a7"/>
    <w:uiPriority w:val="99"/>
    <w:rsid w:val="00C20BA8"/>
    <w:pPr>
      <w:widowControl w:val="0"/>
      <w:autoSpaceDE w:val="0"/>
      <w:autoSpaceDN w:val="0"/>
      <w:adjustRightInd w:val="0"/>
    </w:pPr>
    <w:rPr>
      <w:rFonts w:ascii="Franklin Gothic Medium Cond" w:hAnsi="Franklin Gothic Medium Cond"/>
    </w:rPr>
  </w:style>
  <w:style w:type="character" w:customStyle="1" w:styleId="FontStyle205">
    <w:name w:val="Font Style205"/>
    <w:basedOn w:val="a8"/>
    <w:uiPriority w:val="99"/>
    <w:rsid w:val="00C20BA8"/>
    <w:rPr>
      <w:rFonts w:ascii="Times New Roman" w:hAnsi="Times New Roman" w:cs="Times New Roman"/>
      <w:b/>
      <w:bCs/>
      <w:i/>
      <w:iCs/>
      <w:sz w:val="16"/>
      <w:szCs w:val="16"/>
    </w:rPr>
  </w:style>
  <w:style w:type="character" w:customStyle="1" w:styleId="FontStyle207">
    <w:name w:val="Font Style207"/>
    <w:basedOn w:val="a8"/>
    <w:uiPriority w:val="99"/>
    <w:rsid w:val="00C20BA8"/>
    <w:rPr>
      <w:rFonts w:ascii="Candara" w:hAnsi="Candara" w:cs="Candara"/>
      <w:sz w:val="16"/>
      <w:szCs w:val="16"/>
    </w:rPr>
  </w:style>
  <w:style w:type="character" w:customStyle="1" w:styleId="FontStyle224">
    <w:name w:val="Font Style224"/>
    <w:basedOn w:val="a8"/>
    <w:uiPriority w:val="99"/>
    <w:rsid w:val="00C20BA8"/>
    <w:rPr>
      <w:rFonts w:ascii="Times New Roman" w:hAnsi="Times New Roman" w:cs="Times New Roman"/>
      <w:sz w:val="16"/>
      <w:szCs w:val="16"/>
    </w:rPr>
  </w:style>
  <w:style w:type="character" w:customStyle="1" w:styleId="FontStyle236">
    <w:name w:val="Font Style236"/>
    <w:basedOn w:val="a8"/>
    <w:uiPriority w:val="99"/>
    <w:rsid w:val="00C20BA8"/>
    <w:rPr>
      <w:rFonts w:ascii="Century Schoolbook" w:hAnsi="Century Schoolbook" w:cs="Century Schoolbook"/>
      <w:b/>
      <w:bCs/>
      <w:sz w:val="10"/>
      <w:szCs w:val="10"/>
    </w:rPr>
  </w:style>
  <w:style w:type="character" w:customStyle="1" w:styleId="FontStyle245">
    <w:name w:val="Font Style245"/>
    <w:basedOn w:val="a8"/>
    <w:uiPriority w:val="99"/>
    <w:rsid w:val="00C20BA8"/>
    <w:rPr>
      <w:rFonts w:ascii="Franklin Gothic Medium Cond" w:hAnsi="Franklin Gothic Medium Cond" w:cs="Franklin Gothic Medium Cond"/>
      <w:sz w:val="10"/>
      <w:szCs w:val="10"/>
    </w:rPr>
  </w:style>
  <w:style w:type="character" w:customStyle="1" w:styleId="FontStyle270">
    <w:name w:val="Font Style270"/>
    <w:basedOn w:val="a8"/>
    <w:uiPriority w:val="99"/>
    <w:rsid w:val="00C20BA8"/>
    <w:rPr>
      <w:rFonts w:ascii="Franklin Gothic Medium Cond" w:hAnsi="Franklin Gothic Medium Cond" w:cs="Franklin Gothic Medium Cond"/>
      <w:b/>
      <w:bCs/>
      <w:smallCaps/>
      <w:spacing w:val="10"/>
      <w:sz w:val="28"/>
      <w:szCs w:val="28"/>
    </w:rPr>
  </w:style>
  <w:style w:type="character" w:customStyle="1" w:styleId="FontStyle272">
    <w:name w:val="Font Style272"/>
    <w:basedOn w:val="a8"/>
    <w:uiPriority w:val="99"/>
    <w:rsid w:val="00C20BA8"/>
    <w:rPr>
      <w:rFonts w:ascii="Franklin Gothic Medium Cond" w:hAnsi="Franklin Gothic Medium Cond" w:cs="Franklin Gothic Medium Cond"/>
      <w:b/>
      <w:bCs/>
      <w:sz w:val="28"/>
      <w:szCs w:val="28"/>
    </w:rPr>
  </w:style>
  <w:style w:type="character" w:customStyle="1" w:styleId="FontStyle294">
    <w:name w:val="Font Style294"/>
    <w:basedOn w:val="a8"/>
    <w:uiPriority w:val="99"/>
    <w:rsid w:val="00C20BA8"/>
    <w:rPr>
      <w:rFonts w:ascii="Arial" w:hAnsi="Arial" w:cs="Arial"/>
      <w:b/>
      <w:bCs/>
      <w:sz w:val="14"/>
      <w:szCs w:val="14"/>
    </w:rPr>
  </w:style>
  <w:style w:type="character" w:customStyle="1" w:styleId="FontStyle295">
    <w:name w:val="Font Style295"/>
    <w:basedOn w:val="a8"/>
    <w:uiPriority w:val="99"/>
    <w:rsid w:val="00C20BA8"/>
    <w:rPr>
      <w:rFonts w:ascii="Franklin Gothic Medium Cond" w:hAnsi="Franklin Gothic Medium Cond" w:cs="Franklin Gothic Medium Cond"/>
      <w:b/>
      <w:bCs/>
      <w:sz w:val="18"/>
      <w:szCs w:val="18"/>
    </w:rPr>
  </w:style>
  <w:style w:type="character" w:customStyle="1" w:styleId="FontStyle296">
    <w:name w:val="Font Style296"/>
    <w:basedOn w:val="a8"/>
    <w:uiPriority w:val="99"/>
    <w:rsid w:val="00C20BA8"/>
    <w:rPr>
      <w:rFonts w:ascii="Franklin Gothic Medium Cond" w:hAnsi="Franklin Gothic Medium Cond" w:cs="Franklin Gothic Medium Cond"/>
      <w:b/>
      <w:bCs/>
      <w:sz w:val="14"/>
      <w:szCs w:val="14"/>
    </w:rPr>
  </w:style>
  <w:style w:type="character" w:customStyle="1" w:styleId="FontStyle297">
    <w:name w:val="Font Style297"/>
    <w:basedOn w:val="a8"/>
    <w:uiPriority w:val="99"/>
    <w:rsid w:val="00C20BA8"/>
    <w:rPr>
      <w:rFonts w:ascii="Arial" w:hAnsi="Arial" w:cs="Arial"/>
      <w:b/>
      <w:bCs/>
      <w:sz w:val="18"/>
      <w:szCs w:val="18"/>
    </w:rPr>
  </w:style>
  <w:style w:type="character" w:customStyle="1" w:styleId="FontStyle298">
    <w:name w:val="Font Style298"/>
    <w:basedOn w:val="a8"/>
    <w:uiPriority w:val="99"/>
    <w:rsid w:val="00C20BA8"/>
    <w:rPr>
      <w:rFonts w:ascii="Segoe UI" w:hAnsi="Segoe UI" w:cs="Segoe UI"/>
      <w:b/>
      <w:bCs/>
      <w:sz w:val="20"/>
      <w:szCs w:val="20"/>
    </w:rPr>
  </w:style>
  <w:style w:type="character" w:customStyle="1" w:styleId="FontStyle300">
    <w:name w:val="Font Style300"/>
    <w:basedOn w:val="a8"/>
    <w:uiPriority w:val="99"/>
    <w:rsid w:val="00C20BA8"/>
    <w:rPr>
      <w:rFonts w:ascii="Arial Unicode MS" w:hAnsi="Arial Unicode MS" w:cs="Arial Unicode MS"/>
      <w:b/>
      <w:bCs/>
      <w:sz w:val="16"/>
      <w:szCs w:val="16"/>
    </w:rPr>
  </w:style>
  <w:style w:type="table" w:customStyle="1" w:styleId="TableGridReport2">
    <w:name w:val="Table Grid Report2"/>
    <w:basedOn w:val="a9"/>
    <w:next w:val="afff7"/>
    <w:uiPriority w:val="59"/>
    <w:rsid w:val="0034749E"/>
    <w:pPr>
      <w:spacing w:after="0" w:line="240" w:lineRule="auto"/>
      <w:jc w:val="center"/>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7"/>
    <w:uiPriority w:val="1"/>
    <w:qFormat/>
    <w:rsid w:val="00596582"/>
    <w:pPr>
      <w:widowControl w:val="0"/>
      <w:autoSpaceDE w:val="0"/>
      <w:autoSpaceDN w:val="0"/>
      <w:jc w:val="center"/>
    </w:pPr>
    <w:rPr>
      <w:sz w:val="22"/>
      <w:lang w:val="en-US"/>
    </w:rPr>
  </w:style>
  <w:style w:type="table" w:customStyle="1" w:styleId="TableNormal">
    <w:name w:val="Table Normal"/>
    <w:uiPriority w:val="2"/>
    <w:semiHidden/>
    <w:unhideWhenUsed/>
    <w:qFormat/>
    <w:rsid w:val="0083250D"/>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paragraph" w:customStyle="1" w:styleId="affffff6">
    <w:name w:val="Абзац"/>
    <w:link w:val="affffff7"/>
    <w:qFormat/>
    <w:rsid w:val="0005415E"/>
    <w:pPr>
      <w:spacing w:after="0" w:line="240" w:lineRule="auto"/>
      <w:ind w:firstLine="567"/>
      <w:jc w:val="both"/>
    </w:pPr>
    <w:rPr>
      <w:rFonts w:ascii="Times New Roman" w:eastAsia="Times New Roman" w:hAnsi="Times New Roman" w:cs="Times New Roman"/>
      <w:sz w:val="24"/>
      <w:szCs w:val="24"/>
      <w:lang w:eastAsia="ru-RU"/>
    </w:rPr>
  </w:style>
  <w:style w:type="character" w:customStyle="1" w:styleId="affffff7">
    <w:name w:val="Абзац Знак"/>
    <w:basedOn w:val="a8"/>
    <w:link w:val="affffff6"/>
    <w:locked/>
    <w:rsid w:val="0005415E"/>
    <w:rPr>
      <w:rFonts w:ascii="Times New Roman" w:eastAsia="Times New Roman" w:hAnsi="Times New Roman" w:cs="Times New Roman"/>
      <w:sz w:val="24"/>
      <w:szCs w:val="24"/>
      <w:lang w:eastAsia="ru-RU"/>
    </w:rPr>
  </w:style>
  <w:style w:type="paragraph" w:customStyle="1" w:styleId="affffff8">
    <w:name w:val="Таблица_номер_таблицы"/>
    <w:link w:val="affffff9"/>
    <w:rsid w:val="0005415E"/>
    <w:pPr>
      <w:keepNext/>
      <w:spacing w:after="0" w:line="240" w:lineRule="auto"/>
      <w:jc w:val="right"/>
    </w:pPr>
    <w:rPr>
      <w:rFonts w:ascii="Times New Roman" w:eastAsia="Times New Roman" w:hAnsi="Times New Roman" w:cs="Times New Roman"/>
      <w:sz w:val="24"/>
      <w:szCs w:val="24"/>
      <w:lang w:eastAsia="ru-RU"/>
    </w:rPr>
  </w:style>
  <w:style w:type="character" w:customStyle="1" w:styleId="affffff9">
    <w:name w:val="Таблица_номер_таблицы Знак"/>
    <w:basedOn w:val="a8"/>
    <w:link w:val="affffff8"/>
    <w:locked/>
    <w:rsid w:val="0005415E"/>
    <w:rPr>
      <w:rFonts w:ascii="Times New Roman" w:eastAsia="Times New Roman" w:hAnsi="Times New Roman" w:cs="Times New Roman"/>
      <w:sz w:val="24"/>
      <w:szCs w:val="24"/>
      <w:lang w:eastAsia="ru-RU"/>
    </w:rPr>
  </w:style>
  <w:style w:type="paragraph" w:customStyle="1" w:styleId="14">
    <w:name w:val="Список_маркерный_1_уровень"/>
    <w:link w:val="1fb"/>
    <w:qFormat/>
    <w:rsid w:val="0005415E"/>
    <w:pPr>
      <w:numPr>
        <w:numId w:val="20"/>
      </w:numPr>
      <w:spacing w:before="60" w:after="100" w:line="240" w:lineRule="auto"/>
      <w:jc w:val="both"/>
    </w:pPr>
    <w:rPr>
      <w:rFonts w:ascii="Times New Roman" w:eastAsia="Times New Roman" w:hAnsi="Times New Roman" w:cs="Times New Roman"/>
      <w:sz w:val="24"/>
      <w:szCs w:val="24"/>
      <w:lang w:eastAsia="ru-RU"/>
    </w:rPr>
  </w:style>
  <w:style w:type="character" w:customStyle="1" w:styleId="1fb">
    <w:name w:val="Список_маркерный_1_уровень Знак"/>
    <w:basedOn w:val="a8"/>
    <w:link w:val="14"/>
    <w:locked/>
    <w:rsid w:val="0005415E"/>
    <w:rPr>
      <w:rFonts w:ascii="Times New Roman" w:eastAsia="Times New Roman" w:hAnsi="Times New Roman" w:cs="Times New Roman"/>
      <w:sz w:val="24"/>
      <w:szCs w:val="24"/>
      <w:lang w:eastAsia="ru-RU"/>
    </w:rPr>
  </w:style>
  <w:style w:type="paragraph" w:customStyle="1" w:styleId="11f0">
    <w:name w:val="Табличный_таблица_11"/>
    <w:link w:val="11f1"/>
    <w:qFormat/>
    <w:rsid w:val="0005415E"/>
    <w:pPr>
      <w:spacing w:after="0" w:line="240" w:lineRule="auto"/>
      <w:jc w:val="center"/>
    </w:pPr>
    <w:rPr>
      <w:rFonts w:ascii="Times New Roman" w:eastAsia="Times New Roman" w:hAnsi="Times New Roman" w:cs="Times New Roman"/>
      <w:lang w:eastAsia="ru-RU"/>
    </w:rPr>
  </w:style>
  <w:style w:type="character" w:customStyle="1" w:styleId="11f1">
    <w:name w:val="Табличный_таблица_11 Знак"/>
    <w:basedOn w:val="a8"/>
    <w:link w:val="11f0"/>
    <w:locked/>
    <w:rsid w:val="0005415E"/>
    <w:rPr>
      <w:rFonts w:ascii="Times New Roman" w:eastAsia="Times New Roman" w:hAnsi="Times New Roman" w:cs="Times New Roman"/>
      <w:lang w:eastAsia="ru-RU"/>
    </w:rPr>
  </w:style>
  <w:style w:type="paragraph" w:customStyle="1" w:styleId="11">
    <w:name w:val="Табличный_маркированный_11"/>
    <w:uiPriority w:val="99"/>
    <w:rsid w:val="0005415E"/>
    <w:pPr>
      <w:numPr>
        <w:numId w:val="19"/>
      </w:numPr>
      <w:spacing w:after="0" w:line="240" w:lineRule="auto"/>
      <w:jc w:val="both"/>
    </w:pPr>
    <w:rPr>
      <w:rFonts w:ascii="Times New Roman" w:eastAsia="Times New Roman" w:hAnsi="Times New Roman" w:cs="Times New Roman"/>
      <w:lang w:eastAsia="ru-RU"/>
    </w:rPr>
  </w:style>
  <w:style w:type="character" w:customStyle="1" w:styleId="UnresolvedMention">
    <w:name w:val="Unresolved Mention"/>
    <w:basedOn w:val="a8"/>
    <w:uiPriority w:val="99"/>
    <w:semiHidden/>
    <w:unhideWhenUsed/>
    <w:rsid w:val="007D17D3"/>
    <w:rPr>
      <w:color w:val="808080"/>
      <w:shd w:val="clear" w:color="auto" w:fill="E6E6E6"/>
    </w:rPr>
  </w:style>
  <w:style w:type="paragraph" w:styleId="affffffa">
    <w:name w:val="Plain Text"/>
    <w:aliases w:val=" Знак7"/>
    <w:basedOn w:val="a7"/>
    <w:link w:val="affffffb"/>
    <w:unhideWhenUsed/>
    <w:rsid w:val="00367018"/>
    <w:rPr>
      <w:rFonts w:ascii="Courier New" w:hAnsi="Courier New"/>
      <w:sz w:val="20"/>
      <w:szCs w:val="20"/>
    </w:rPr>
  </w:style>
  <w:style w:type="paragraph" w:styleId="2f0">
    <w:name w:val="Body Text 2"/>
    <w:basedOn w:val="a7"/>
    <w:link w:val="2f1"/>
    <w:semiHidden/>
    <w:unhideWhenUsed/>
    <w:rsid w:val="00BC1A2C"/>
    <w:pPr>
      <w:spacing w:after="120" w:line="480" w:lineRule="auto"/>
    </w:pPr>
  </w:style>
  <w:style w:type="character" w:customStyle="1" w:styleId="2f1">
    <w:name w:val="Основной текст 2 Знак"/>
    <w:basedOn w:val="a8"/>
    <w:link w:val="2f0"/>
    <w:semiHidden/>
    <w:rsid w:val="00BC1A2C"/>
    <w:rPr>
      <w:rFonts w:ascii="Times New Roman" w:hAnsi="Times New Roman"/>
      <w:sz w:val="28"/>
    </w:rPr>
  </w:style>
  <w:style w:type="character" w:customStyle="1" w:styleId="affffffb">
    <w:name w:val="Текст Знак"/>
    <w:aliases w:val=" Знак7 Знак"/>
    <w:basedOn w:val="a8"/>
    <w:link w:val="affffffa"/>
    <w:rsid w:val="00367018"/>
    <w:rPr>
      <w:rFonts w:ascii="Courier New" w:eastAsia="Times New Roman" w:hAnsi="Courier New" w:cs="Times New Roman"/>
      <w:sz w:val="20"/>
      <w:szCs w:val="20"/>
      <w:lang w:eastAsia="ru-RU"/>
    </w:rPr>
  </w:style>
  <w:style w:type="table" w:customStyle="1" w:styleId="-53">
    <w:name w:val="Цветная заливка - Акцент 53"/>
    <w:basedOn w:val="a9"/>
    <w:next w:val="-5"/>
    <w:uiPriority w:val="71"/>
    <w:rsid w:val="007F1E39"/>
    <w:pPr>
      <w:spacing w:after="0" w:line="240" w:lineRule="auto"/>
    </w:pPr>
    <w:rPr>
      <w:rFonts w:eastAsiaTheme="minorHAnsi"/>
      <w:color w:val="000000" w:themeColor="text1"/>
    </w:rPr>
    <w:tblPr>
      <w:tblStyleRowBandSize w:val="1"/>
      <w:tblStyleColBandSize w:val="1"/>
      <w:tblInd w:w="0" w:type="dxa"/>
      <w:tblBorders>
        <w:top w:val="single" w:sz="24" w:space="0" w:color="855D5D" w:themeColor="accent6"/>
        <w:left w:val="single" w:sz="4" w:space="0" w:color="918485" w:themeColor="accent5"/>
        <w:bottom w:val="single" w:sz="4" w:space="0" w:color="918485" w:themeColor="accent5"/>
        <w:right w:val="single" w:sz="4" w:space="0" w:color="91848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4F2F2" w:themeFill="accent5" w:themeFillTint="19"/>
    </w:tcPr>
    <w:tblStylePr w:type="firstRow">
      <w:rPr>
        <w:b/>
        <w:bCs/>
      </w:rPr>
      <w:tblPr/>
      <w:tcPr>
        <w:tcBorders>
          <w:top w:val="nil"/>
          <w:left w:val="nil"/>
          <w:bottom w:val="single" w:sz="24" w:space="0" w:color="855D5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74E4F" w:themeFill="accent5" w:themeFillShade="99"/>
      </w:tcPr>
    </w:tblStylePr>
    <w:tblStylePr w:type="firstCol">
      <w:rPr>
        <w:color w:val="FFFFFF" w:themeColor="background1"/>
      </w:rPr>
      <w:tblPr/>
      <w:tcPr>
        <w:tcBorders>
          <w:top w:val="nil"/>
          <w:left w:val="nil"/>
          <w:bottom w:val="nil"/>
          <w:right w:val="nil"/>
          <w:insideH w:val="single" w:sz="4" w:space="0" w:color="574E4F" w:themeColor="accent5" w:themeShade="99"/>
          <w:insideV w:val="nil"/>
        </w:tcBorders>
        <w:shd w:val="clear" w:color="auto" w:fill="574E4F"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74E4F" w:themeFill="accent5" w:themeFillShade="99"/>
      </w:tcPr>
    </w:tblStylePr>
    <w:tblStylePr w:type="band1Vert">
      <w:tblPr/>
      <w:tcPr>
        <w:shd w:val="clear" w:color="auto" w:fill="D3CDCE" w:themeFill="accent5" w:themeFillTint="66"/>
      </w:tcPr>
    </w:tblStylePr>
    <w:tblStylePr w:type="band1Horz">
      <w:tblPr/>
      <w:tcPr>
        <w:shd w:val="clear" w:color="auto" w:fill="C8C1C1" w:themeFill="accent5" w:themeFillTint="7F"/>
      </w:tcPr>
    </w:tblStylePr>
    <w:tblStylePr w:type="neCell">
      <w:rPr>
        <w:color w:val="000000" w:themeColor="text1"/>
      </w:rPr>
    </w:tblStylePr>
    <w:tblStylePr w:type="nwCell">
      <w:rPr>
        <w:color w:val="000000" w:themeColor="text1"/>
      </w:rPr>
    </w:tblStylePr>
  </w:style>
  <w:style w:type="table" w:customStyle="1" w:styleId="170">
    <w:name w:val="Сетка таблицы17"/>
    <w:basedOn w:val="a9"/>
    <w:next w:val="afff7"/>
    <w:uiPriority w:val="59"/>
    <w:rsid w:val="00504050"/>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9"/>
    <w:next w:val="afff7"/>
    <w:uiPriority w:val="59"/>
    <w:rsid w:val="00504050"/>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basedOn w:val="a9"/>
    <w:next w:val="afff7"/>
    <w:uiPriority w:val="59"/>
    <w:rsid w:val="00BE2638"/>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hidden">
    <w:name w:val="e-hidden"/>
    <w:basedOn w:val="a7"/>
    <w:rsid w:val="005E2175"/>
    <w:pPr>
      <w:spacing w:before="100" w:beforeAutospacing="1" w:after="100" w:afterAutospacing="1"/>
    </w:pPr>
  </w:style>
  <w:style w:type="paragraph" w:customStyle="1" w:styleId="affffffc">
    <w:name w:val="Таблица_название_таблицы"/>
    <w:next w:val="affffff6"/>
    <w:link w:val="affffffd"/>
    <w:qFormat/>
    <w:rsid w:val="00ED695E"/>
    <w:pPr>
      <w:keepNext/>
      <w:spacing w:after="120" w:line="240" w:lineRule="auto"/>
      <w:jc w:val="center"/>
    </w:pPr>
    <w:rPr>
      <w:rFonts w:ascii="Times New Roman" w:eastAsia="Times New Roman" w:hAnsi="Times New Roman" w:cs="Times New Roman"/>
      <w:bCs/>
      <w:sz w:val="24"/>
      <w:szCs w:val="20"/>
      <w:lang w:eastAsia="ru-RU"/>
    </w:rPr>
  </w:style>
  <w:style w:type="character" w:customStyle="1" w:styleId="affffffd">
    <w:name w:val="Таблица_название_таблицы Знак"/>
    <w:link w:val="affffffc"/>
    <w:rsid w:val="00ED695E"/>
    <w:rPr>
      <w:rFonts w:ascii="Times New Roman" w:eastAsia="Times New Roman" w:hAnsi="Times New Roman" w:cs="Times New Roman"/>
      <w:bCs/>
      <w:sz w:val="24"/>
      <w:szCs w:val="20"/>
      <w:lang w:eastAsia="ru-RU"/>
    </w:rPr>
  </w:style>
  <w:style w:type="numbering" w:customStyle="1" w:styleId="1ai1">
    <w:name w:val="1 / a / i1"/>
    <w:basedOn w:val="aa"/>
    <w:next w:val="1ai"/>
    <w:semiHidden/>
    <w:rsid w:val="00BA0B1E"/>
  </w:style>
  <w:style w:type="numbering" w:styleId="1ai">
    <w:name w:val="Outline List 1"/>
    <w:basedOn w:val="aa"/>
    <w:uiPriority w:val="99"/>
    <w:semiHidden/>
    <w:unhideWhenUsed/>
    <w:rsid w:val="00BA0B1E"/>
    <w:pPr>
      <w:numPr>
        <w:numId w:val="21"/>
      </w:numPr>
    </w:pPr>
  </w:style>
  <w:style w:type="paragraph" w:customStyle="1" w:styleId="affffffe">
    <w:name w:val="для таблицы шапка"/>
    <w:basedOn w:val="a7"/>
    <w:qFormat/>
    <w:rsid w:val="000D6A16"/>
    <w:pPr>
      <w:spacing w:line="240" w:lineRule="auto"/>
      <w:ind w:firstLine="0"/>
      <w:jc w:val="center"/>
    </w:pPr>
    <w:rPr>
      <w:rFonts w:eastAsia="Calibri"/>
      <w:b/>
      <w:sz w:val="20"/>
      <w:szCs w:val="22"/>
    </w:rPr>
  </w:style>
  <w:style w:type="paragraph" w:customStyle="1" w:styleId="font13">
    <w:name w:val="font13"/>
    <w:basedOn w:val="a7"/>
    <w:rsid w:val="008B7DC5"/>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14">
    <w:name w:val="font14"/>
    <w:basedOn w:val="a7"/>
    <w:rsid w:val="008B7DC5"/>
    <w:pPr>
      <w:spacing w:before="100" w:beforeAutospacing="1" w:after="100" w:afterAutospacing="1" w:line="240" w:lineRule="auto"/>
      <w:ind w:firstLine="0"/>
      <w:jc w:val="left"/>
    </w:pPr>
    <w:rPr>
      <w:rFonts w:ascii="Tahoma" w:hAnsi="Tahoma" w:cs="Tahoma"/>
      <w:b/>
      <w:bCs/>
      <w:color w:val="000000"/>
      <w:sz w:val="18"/>
      <w:szCs w:val="18"/>
    </w:rPr>
  </w:style>
  <w:style w:type="table" w:customStyle="1" w:styleId="TableGridReport8">
    <w:name w:val="Table Grid Report8"/>
    <w:basedOn w:val="a9"/>
    <w:next w:val="afff7"/>
    <w:rsid w:val="0048117B"/>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
    <w:name w:val="page number"/>
    <w:rsid w:val="009F54A1"/>
    <w:rPr>
      <w:rFonts w:ascii="Arial" w:hAnsi="Arial"/>
      <w:dstrike w:val="0"/>
      <w:sz w:val="24"/>
      <w:szCs w:val="24"/>
      <w:vertAlign w:val="baseline"/>
    </w:rPr>
  </w:style>
  <w:style w:type="paragraph" w:customStyle="1" w:styleId="133">
    <w:name w:val="Обычный 13 Знак3"/>
    <w:basedOn w:val="a7"/>
    <w:autoRedefine/>
    <w:rsid w:val="003A155C"/>
    <w:pPr>
      <w:keepNext/>
      <w:keepLines/>
      <w:widowControl w:val="0"/>
      <w:suppressLineNumbers/>
      <w:tabs>
        <w:tab w:val="left" w:leader="dot" w:pos="9356"/>
      </w:tabs>
      <w:suppressAutoHyphens/>
      <w:adjustRightInd w:val="0"/>
      <w:spacing w:before="60"/>
      <w:ind w:firstLine="720"/>
      <w:textAlignment w:val="baseline"/>
    </w:pPr>
    <w:rPr>
      <w:szCs w:val="26"/>
    </w:rPr>
  </w:style>
  <w:style w:type="paragraph" w:customStyle="1" w:styleId="132">
    <w:name w:val="Обычный 13"/>
    <w:basedOn w:val="a7"/>
    <w:link w:val="135"/>
    <w:rsid w:val="003A155C"/>
    <w:pPr>
      <w:keepNext/>
      <w:suppressLineNumbers/>
      <w:tabs>
        <w:tab w:val="left" w:pos="6804"/>
        <w:tab w:val="left" w:pos="6946"/>
        <w:tab w:val="left" w:leader="dot" w:pos="9356"/>
      </w:tabs>
      <w:suppressAutoHyphens/>
      <w:spacing w:before="60" w:line="240" w:lineRule="auto"/>
      <w:ind w:firstLine="567"/>
    </w:pPr>
    <w:rPr>
      <w:szCs w:val="26"/>
    </w:rPr>
  </w:style>
  <w:style w:type="character" w:customStyle="1" w:styleId="135">
    <w:name w:val="Обычный 13 Знак5"/>
    <w:basedOn w:val="a8"/>
    <w:link w:val="132"/>
    <w:rsid w:val="003A155C"/>
    <w:rPr>
      <w:rFonts w:ascii="Times New Roman" w:eastAsia="Times New Roman" w:hAnsi="Times New Roman" w:cs="Times New Roman"/>
      <w:sz w:val="26"/>
      <w:szCs w:val="26"/>
      <w:lang w:eastAsia="ru-RU"/>
    </w:rPr>
  </w:style>
  <w:style w:type="paragraph" w:customStyle="1" w:styleId="1fc">
    <w:name w:val="Текст1"/>
    <w:basedOn w:val="a7"/>
    <w:rsid w:val="003A155C"/>
    <w:pPr>
      <w:tabs>
        <w:tab w:val="left" w:pos="1701"/>
      </w:tabs>
      <w:suppressAutoHyphens/>
      <w:spacing w:before="80" w:line="252" w:lineRule="auto"/>
      <w:ind w:firstLine="852"/>
    </w:pPr>
    <w:rPr>
      <w:rFonts w:eastAsia="SimSun"/>
      <w:sz w:val="28"/>
      <w:szCs w:val="28"/>
      <w:lang w:eastAsia="ar-SA"/>
    </w:rPr>
  </w:style>
  <w:style w:type="character" w:customStyle="1" w:styleId="47">
    <w:name w:val="заголовок 4 Знак"/>
    <w:rsid w:val="003A155C"/>
    <w:rPr>
      <w:rFonts w:ascii="Arial" w:hAnsi="Arial"/>
      <w:i/>
      <w:sz w:val="24"/>
      <w:szCs w:val="24"/>
      <w:lang w:val="ru-RU" w:eastAsia="ru-RU" w:bidi="ar-SA"/>
    </w:rPr>
  </w:style>
  <w:style w:type="paragraph" w:customStyle="1" w:styleId="afffffff0">
    <w:name w:val="основной"/>
    <w:basedOn w:val="a7"/>
    <w:rsid w:val="003A155C"/>
    <w:pPr>
      <w:spacing w:line="240" w:lineRule="auto"/>
      <w:ind w:firstLine="720"/>
    </w:pPr>
    <w:rPr>
      <w:sz w:val="24"/>
      <w:szCs w:val="20"/>
    </w:rPr>
  </w:style>
  <w:style w:type="character" w:styleId="afffffff1">
    <w:name w:val="line number"/>
    <w:basedOn w:val="a8"/>
    <w:uiPriority w:val="99"/>
    <w:semiHidden/>
    <w:unhideWhenUsed/>
    <w:rsid w:val="003A155C"/>
  </w:style>
  <w:style w:type="paragraph" w:customStyle="1" w:styleId="maintext">
    <w:name w:val="maintext"/>
    <w:basedOn w:val="a7"/>
    <w:rsid w:val="003A155C"/>
    <w:pPr>
      <w:spacing w:before="100" w:beforeAutospacing="1" w:after="100" w:afterAutospacing="1" w:line="240" w:lineRule="auto"/>
      <w:ind w:firstLine="0"/>
      <w:jc w:val="left"/>
    </w:pPr>
    <w:rPr>
      <w:sz w:val="24"/>
    </w:rPr>
  </w:style>
  <w:style w:type="paragraph" w:customStyle="1" w:styleId="righttext">
    <w:name w:val="righttext"/>
    <w:basedOn w:val="a7"/>
    <w:rsid w:val="003A155C"/>
    <w:pPr>
      <w:spacing w:before="100" w:beforeAutospacing="1" w:after="100" w:afterAutospacing="1" w:line="240" w:lineRule="auto"/>
      <w:ind w:firstLine="0"/>
      <w:jc w:val="left"/>
    </w:pPr>
    <w:rPr>
      <w:sz w:val="24"/>
    </w:rPr>
  </w:style>
  <w:style w:type="paragraph" w:customStyle="1" w:styleId="tabletextcenter">
    <w:name w:val="tabletextcenter"/>
    <w:basedOn w:val="a7"/>
    <w:rsid w:val="003A155C"/>
    <w:pPr>
      <w:spacing w:before="100" w:beforeAutospacing="1" w:after="100" w:afterAutospacing="1" w:line="240" w:lineRule="auto"/>
      <w:ind w:firstLine="0"/>
      <w:jc w:val="left"/>
    </w:pPr>
    <w:rPr>
      <w:sz w:val="24"/>
    </w:rPr>
  </w:style>
  <w:style w:type="paragraph" w:customStyle="1" w:styleId="tabletextleft">
    <w:name w:val="tabletextleft"/>
    <w:basedOn w:val="a7"/>
    <w:rsid w:val="003A155C"/>
    <w:pPr>
      <w:spacing w:before="100" w:beforeAutospacing="1" w:after="100" w:afterAutospacing="1" w:line="240" w:lineRule="auto"/>
      <w:ind w:firstLine="0"/>
      <w:jc w:val="left"/>
    </w:pPr>
    <w:rPr>
      <w:sz w:val="24"/>
    </w:rPr>
  </w:style>
  <w:style w:type="paragraph" w:styleId="HTML">
    <w:name w:val="HTML Preformatted"/>
    <w:basedOn w:val="a7"/>
    <w:link w:val="HTML0"/>
    <w:uiPriority w:val="99"/>
    <w:semiHidden/>
    <w:unhideWhenUsed/>
    <w:rsid w:val="003A15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cs="Courier New"/>
      <w:sz w:val="20"/>
      <w:szCs w:val="20"/>
    </w:rPr>
  </w:style>
  <w:style w:type="character" w:customStyle="1" w:styleId="HTML0">
    <w:name w:val="Стандартный HTML Знак"/>
    <w:basedOn w:val="a8"/>
    <w:link w:val="HTML"/>
    <w:uiPriority w:val="99"/>
    <w:semiHidden/>
    <w:rsid w:val="003A155C"/>
    <w:rPr>
      <w:rFonts w:ascii="Courier New" w:eastAsia="Times New Roman" w:hAnsi="Courier New" w:cs="Courier New"/>
      <w:sz w:val="20"/>
      <w:szCs w:val="20"/>
      <w:lang w:eastAsia="ru-RU"/>
    </w:rPr>
  </w:style>
  <w:style w:type="paragraph" w:customStyle="1" w:styleId="3e">
    <w:name w:val="заголовок 3"/>
    <w:basedOn w:val="a7"/>
    <w:next w:val="a7"/>
    <w:rsid w:val="003A155C"/>
    <w:pPr>
      <w:keepNext/>
      <w:widowControl w:val="0"/>
      <w:spacing w:line="240" w:lineRule="auto"/>
      <w:ind w:firstLine="0"/>
      <w:jc w:val="center"/>
    </w:pPr>
    <w:rPr>
      <w:b/>
      <w:sz w:val="28"/>
      <w:szCs w:val="20"/>
    </w:rPr>
  </w:style>
  <w:style w:type="paragraph" w:customStyle="1" w:styleId="e2">
    <w:name w:val="*eсновной текст 2"/>
    <w:basedOn w:val="a7"/>
    <w:rsid w:val="003A155C"/>
    <w:pPr>
      <w:widowControl w:val="0"/>
      <w:snapToGrid w:val="0"/>
      <w:spacing w:line="240" w:lineRule="auto"/>
      <w:ind w:firstLine="720"/>
    </w:pPr>
    <w:rPr>
      <w:sz w:val="24"/>
      <w:szCs w:val="20"/>
    </w:rPr>
  </w:style>
  <w:style w:type="paragraph" w:customStyle="1" w:styleId="2">
    <w:name w:val="Список бюл.2"/>
    <w:basedOn w:val="2e"/>
    <w:rsid w:val="003A155C"/>
    <w:pPr>
      <w:numPr>
        <w:numId w:val="22"/>
      </w:numPr>
      <w:spacing w:line="240" w:lineRule="auto"/>
    </w:pPr>
    <w:rPr>
      <w:rFonts w:ascii="Times New Roman" w:hAnsi="Times New Roman"/>
    </w:rPr>
  </w:style>
  <w:style w:type="paragraph" w:styleId="afffffff2">
    <w:name w:val="Date"/>
    <w:basedOn w:val="a7"/>
    <w:next w:val="a7"/>
    <w:link w:val="afffffff3"/>
    <w:semiHidden/>
    <w:rsid w:val="003A155C"/>
    <w:pPr>
      <w:spacing w:after="120" w:line="240" w:lineRule="auto"/>
      <w:ind w:firstLine="0"/>
    </w:pPr>
    <w:rPr>
      <w:sz w:val="24"/>
    </w:rPr>
  </w:style>
  <w:style w:type="character" w:customStyle="1" w:styleId="afffffff3">
    <w:name w:val="Дата Знак"/>
    <w:basedOn w:val="a8"/>
    <w:link w:val="afffffff2"/>
    <w:semiHidden/>
    <w:rsid w:val="003A155C"/>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3A155C"/>
    <w:rPr>
      <w:rFonts w:ascii="Arial" w:hAnsi="Arial" w:cs="Arial"/>
      <w:sz w:val="20"/>
      <w:szCs w:val="20"/>
      <w:lang w:eastAsia="ru-RU"/>
    </w:rPr>
  </w:style>
  <w:style w:type="paragraph" w:customStyle="1" w:styleId="a">
    <w:name w:val="заголовок таблицы"/>
    <w:basedOn w:val="a7"/>
    <w:autoRedefine/>
    <w:rsid w:val="003A155C"/>
    <w:pPr>
      <w:keepNext/>
      <w:keepLines/>
      <w:widowControl w:val="0"/>
      <w:numPr>
        <w:numId w:val="23"/>
      </w:numPr>
      <w:tabs>
        <w:tab w:val="left" w:pos="1134"/>
      </w:tabs>
      <w:spacing w:before="120" w:after="120" w:line="276" w:lineRule="auto"/>
      <w:ind w:left="0" w:firstLine="567"/>
    </w:pPr>
    <w:rPr>
      <w:rFonts w:ascii="Arial" w:hAnsi="Arial" w:cs="Arial"/>
      <w:b/>
      <w:sz w:val="24"/>
    </w:rPr>
  </w:style>
  <w:style w:type="paragraph" w:customStyle="1" w:styleId="e02">
    <w:name w:val="e02"/>
    <w:basedOn w:val="a7"/>
    <w:rsid w:val="003A155C"/>
    <w:pPr>
      <w:spacing w:before="100" w:beforeAutospacing="1" w:after="100" w:afterAutospacing="1" w:line="240" w:lineRule="auto"/>
      <w:ind w:firstLine="0"/>
      <w:jc w:val="left"/>
    </w:pPr>
    <w:rPr>
      <w:sz w:val="24"/>
    </w:rPr>
  </w:style>
  <w:style w:type="paragraph" w:customStyle="1" w:styleId="ConsPlusCell">
    <w:name w:val="ConsPlusCell"/>
    <w:rsid w:val="003A155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f2">
    <w:name w:val="Знак Знак Знак11"/>
    <w:basedOn w:val="a7"/>
    <w:rsid w:val="003A155C"/>
    <w:pPr>
      <w:tabs>
        <w:tab w:val="num" w:pos="360"/>
      </w:tabs>
      <w:spacing w:after="160" w:line="240" w:lineRule="exact"/>
      <w:ind w:firstLine="0"/>
      <w:jc w:val="left"/>
    </w:pPr>
    <w:rPr>
      <w:rFonts w:ascii="Verdana" w:hAnsi="Verdana" w:cs="Verdana"/>
      <w:sz w:val="20"/>
      <w:szCs w:val="20"/>
      <w:lang w:val="en-US" w:eastAsia="en-US"/>
    </w:rPr>
  </w:style>
  <w:style w:type="paragraph" w:customStyle="1" w:styleId="afffffff4">
    <w:name w:val="Табличный_центр"/>
    <w:basedOn w:val="a7"/>
    <w:rsid w:val="003A155C"/>
    <w:pPr>
      <w:spacing w:line="240" w:lineRule="auto"/>
      <w:ind w:firstLine="0"/>
      <w:jc w:val="center"/>
    </w:pPr>
    <w:rPr>
      <w:sz w:val="22"/>
      <w:szCs w:val="22"/>
    </w:rPr>
  </w:style>
  <w:style w:type="paragraph" w:customStyle="1" w:styleId="afffffff5">
    <w:name w:val="Табличный_заголовки"/>
    <w:basedOn w:val="a7"/>
    <w:rsid w:val="003A155C"/>
    <w:pPr>
      <w:keepNext/>
      <w:keepLines/>
      <w:spacing w:line="240" w:lineRule="auto"/>
      <w:ind w:firstLine="0"/>
      <w:jc w:val="center"/>
    </w:pPr>
    <w:rPr>
      <w:b/>
      <w:sz w:val="22"/>
      <w:szCs w:val="22"/>
    </w:rPr>
  </w:style>
  <w:style w:type="paragraph" w:customStyle="1" w:styleId="afffffff6">
    <w:name w:val="Табличный_слева"/>
    <w:basedOn w:val="a7"/>
    <w:rsid w:val="003A155C"/>
    <w:pPr>
      <w:spacing w:line="240" w:lineRule="auto"/>
      <w:ind w:firstLine="0"/>
      <w:jc w:val="left"/>
    </w:pPr>
    <w:rPr>
      <w:sz w:val="22"/>
      <w:szCs w:val="22"/>
    </w:rPr>
  </w:style>
  <w:style w:type="paragraph" w:customStyle="1" w:styleId="ChapterSubtitle">
    <w:name w:val="Chapter Subtitle"/>
    <w:basedOn w:val="aff6"/>
    <w:rsid w:val="003A155C"/>
    <w:pPr>
      <w:keepNext/>
      <w:keepLines/>
      <w:numPr>
        <w:ilvl w:val="0"/>
      </w:numPr>
      <w:spacing w:before="60" w:after="0" w:line="240" w:lineRule="auto"/>
      <w:ind w:firstLine="709"/>
      <w:jc w:val="left"/>
    </w:pPr>
    <w:rPr>
      <w:rFonts w:ascii="Arial" w:hAnsi="Arial"/>
      <w:spacing w:val="-16"/>
      <w:kern w:val="28"/>
      <w:sz w:val="32"/>
      <w:szCs w:val="28"/>
      <w:lang w:eastAsia="en-US"/>
    </w:rPr>
  </w:style>
  <w:style w:type="numbering" w:customStyle="1" w:styleId="13">
    <w:name w:val="Стиль1"/>
    <w:uiPriority w:val="99"/>
    <w:rsid w:val="003A155C"/>
    <w:pPr>
      <w:numPr>
        <w:numId w:val="24"/>
      </w:numPr>
    </w:pPr>
  </w:style>
  <w:style w:type="character" w:customStyle="1" w:styleId="afffffff7">
    <w:name w:val="Основной текст_"/>
    <w:link w:val="1fd"/>
    <w:rsid w:val="003A155C"/>
    <w:rPr>
      <w:rFonts w:ascii="Times New Roman" w:eastAsia="Times New Roman" w:hAnsi="Times New Roman" w:cs="Times New Roman"/>
      <w:sz w:val="19"/>
      <w:szCs w:val="19"/>
      <w:shd w:val="clear" w:color="auto" w:fill="FFFFFF"/>
    </w:rPr>
  </w:style>
  <w:style w:type="paragraph" w:customStyle="1" w:styleId="1fd">
    <w:name w:val="Основной текст1"/>
    <w:basedOn w:val="a7"/>
    <w:link w:val="afffffff7"/>
    <w:rsid w:val="003A155C"/>
    <w:pPr>
      <w:shd w:val="clear" w:color="auto" w:fill="FFFFFF"/>
      <w:spacing w:before="360" w:after="180" w:line="235" w:lineRule="exact"/>
      <w:ind w:hanging="320"/>
    </w:pPr>
    <w:rPr>
      <w:sz w:val="19"/>
      <w:szCs w:val="19"/>
      <w:lang w:eastAsia="en-US"/>
    </w:rPr>
  </w:style>
  <w:style w:type="paragraph" w:customStyle="1" w:styleId="xl195">
    <w:name w:val="xl195"/>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96">
    <w:name w:val="xl196"/>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7">
    <w:name w:val="xl197"/>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0"/>
      <w:szCs w:val="20"/>
    </w:rPr>
  </w:style>
  <w:style w:type="paragraph" w:customStyle="1" w:styleId="xl198">
    <w:name w:val="xl198"/>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textAlignment w:val="center"/>
    </w:pPr>
    <w:rPr>
      <w:sz w:val="20"/>
      <w:szCs w:val="20"/>
    </w:rPr>
  </w:style>
  <w:style w:type="paragraph" w:customStyle="1" w:styleId="xl199">
    <w:name w:val="xl199"/>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textAlignment w:val="center"/>
    </w:pPr>
    <w:rPr>
      <w:sz w:val="20"/>
      <w:szCs w:val="20"/>
    </w:rPr>
  </w:style>
  <w:style w:type="paragraph" w:customStyle="1" w:styleId="xl200">
    <w:name w:val="xl200"/>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pPr>
    <w:rPr>
      <w:sz w:val="20"/>
      <w:szCs w:val="20"/>
    </w:rPr>
  </w:style>
  <w:style w:type="paragraph" w:customStyle="1" w:styleId="xl201">
    <w:name w:val="xl201"/>
    <w:basedOn w:val="a7"/>
    <w:rsid w:val="003A155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left"/>
      <w:textAlignment w:val="center"/>
    </w:pPr>
    <w:rPr>
      <w:sz w:val="20"/>
      <w:szCs w:val="20"/>
    </w:rPr>
  </w:style>
  <w:style w:type="paragraph" w:customStyle="1" w:styleId="xl202">
    <w:name w:val="xl20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sz w:val="20"/>
      <w:szCs w:val="20"/>
    </w:rPr>
  </w:style>
  <w:style w:type="paragraph" w:customStyle="1" w:styleId="xl203">
    <w:name w:val="xl20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rPr>
  </w:style>
  <w:style w:type="paragraph" w:customStyle="1" w:styleId="xl204">
    <w:name w:val="xl20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xl205">
    <w:name w:val="xl205"/>
    <w:basedOn w:val="a7"/>
    <w:rsid w:val="003A155C"/>
    <w:pPr>
      <w:pBdr>
        <w:top w:val="single" w:sz="8" w:space="0" w:color="auto"/>
        <w:left w:val="single" w:sz="8" w:space="0" w:color="000000"/>
      </w:pBdr>
      <w:spacing w:before="100" w:beforeAutospacing="1" w:after="100" w:afterAutospacing="1" w:line="240" w:lineRule="auto"/>
      <w:ind w:firstLine="0"/>
      <w:jc w:val="center"/>
      <w:textAlignment w:val="center"/>
    </w:pPr>
    <w:rPr>
      <w:b/>
      <w:bCs/>
      <w:sz w:val="24"/>
    </w:rPr>
  </w:style>
  <w:style w:type="paragraph" w:customStyle="1" w:styleId="xl206">
    <w:name w:val="xl206"/>
    <w:basedOn w:val="a7"/>
    <w:rsid w:val="003A155C"/>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top"/>
    </w:pPr>
    <w:rPr>
      <w:b/>
      <w:bCs/>
      <w:sz w:val="24"/>
    </w:rPr>
  </w:style>
  <w:style w:type="paragraph" w:customStyle="1" w:styleId="xl207">
    <w:name w:val="xl207"/>
    <w:basedOn w:val="a7"/>
    <w:rsid w:val="003A155C"/>
    <w:pPr>
      <w:pBdr>
        <w:top w:val="single" w:sz="8" w:space="0" w:color="auto"/>
        <w:right w:val="single" w:sz="8" w:space="0" w:color="000000"/>
      </w:pBdr>
      <w:spacing w:before="100" w:beforeAutospacing="1" w:after="100" w:afterAutospacing="1" w:line="240" w:lineRule="auto"/>
      <w:ind w:firstLine="0"/>
      <w:jc w:val="center"/>
      <w:textAlignment w:val="center"/>
    </w:pPr>
    <w:rPr>
      <w:b/>
      <w:bCs/>
      <w:sz w:val="24"/>
    </w:rPr>
  </w:style>
  <w:style w:type="paragraph" w:customStyle="1" w:styleId="xl208">
    <w:name w:val="xl208"/>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209">
    <w:name w:val="xl209"/>
    <w:basedOn w:val="a7"/>
    <w:rsid w:val="003A155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left"/>
    </w:pPr>
    <w:rPr>
      <w:sz w:val="20"/>
      <w:szCs w:val="20"/>
    </w:rPr>
  </w:style>
  <w:style w:type="paragraph" w:customStyle="1" w:styleId="xl210">
    <w:name w:val="xl210"/>
    <w:basedOn w:val="a7"/>
    <w:rsid w:val="003A155C"/>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line="240" w:lineRule="auto"/>
      <w:ind w:firstLine="0"/>
      <w:jc w:val="left"/>
    </w:pPr>
    <w:rPr>
      <w:sz w:val="20"/>
      <w:szCs w:val="20"/>
    </w:rPr>
  </w:style>
  <w:style w:type="paragraph" w:customStyle="1" w:styleId="xl211">
    <w:name w:val="xl211"/>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0"/>
      <w:szCs w:val="20"/>
    </w:rPr>
  </w:style>
  <w:style w:type="paragraph" w:customStyle="1" w:styleId="xl212">
    <w:name w:val="xl212"/>
    <w:basedOn w:val="a7"/>
    <w:rsid w:val="003A15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sz w:val="20"/>
      <w:szCs w:val="20"/>
    </w:rPr>
  </w:style>
  <w:style w:type="paragraph" w:customStyle="1" w:styleId="xl213">
    <w:name w:val="xl213"/>
    <w:basedOn w:val="a7"/>
    <w:rsid w:val="003A155C"/>
    <w:pPr>
      <w:spacing w:before="100" w:beforeAutospacing="1" w:after="100" w:afterAutospacing="1" w:line="240" w:lineRule="auto"/>
      <w:ind w:firstLine="0"/>
      <w:jc w:val="center"/>
      <w:textAlignment w:val="center"/>
    </w:pPr>
    <w:rPr>
      <w:sz w:val="24"/>
    </w:rPr>
  </w:style>
  <w:style w:type="paragraph" w:customStyle="1" w:styleId="xl214">
    <w:name w:val="xl21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215">
    <w:name w:val="xl215"/>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216">
    <w:name w:val="xl216"/>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a6">
    <w:name w:val="Список марк."/>
    <w:basedOn w:val="a7"/>
    <w:rsid w:val="003A155C"/>
    <w:pPr>
      <w:numPr>
        <w:numId w:val="25"/>
      </w:numPr>
      <w:spacing w:after="120"/>
    </w:pPr>
    <w:rPr>
      <w:szCs w:val="26"/>
    </w:rPr>
  </w:style>
  <w:style w:type="character" w:customStyle="1" w:styleId="afffffff8">
    <w:name w:val="Основной текст + Полужирный"/>
    <w:basedOn w:val="afffffff7"/>
    <w:rsid w:val="003A155C"/>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2">
    <w:name w:val="Основной текст (2)_"/>
    <w:basedOn w:val="a8"/>
    <w:link w:val="2f3"/>
    <w:rsid w:val="003A155C"/>
    <w:rPr>
      <w:b/>
      <w:bCs/>
      <w:sz w:val="18"/>
      <w:szCs w:val="18"/>
      <w:shd w:val="clear" w:color="auto" w:fill="FFFFFF"/>
    </w:rPr>
  </w:style>
  <w:style w:type="character" w:customStyle="1" w:styleId="2f4">
    <w:name w:val="Основной текст (2) + Не полужирный"/>
    <w:basedOn w:val="2f2"/>
    <w:rsid w:val="003A155C"/>
    <w:rPr>
      <w:b/>
      <w:bCs/>
      <w:color w:val="000000"/>
      <w:spacing w:val="0"/>
      <w:w w:val="100"/>
      <w:position w:val="0"/>
      <w:sz w:val="18"/>
      <w:szCs w:val="18"/>
      <w:shd w:val="clear" w:color="auto" w:fill="FFFFFF"/>
      <w:lang w:val="ru-RU"/>
    </w:rPr>
  </w:style>
  <w:style w:type="paragraph" w:customStyle="1" w:styleId="2f3">
    <w:name w:val="Основной текст (2)"/>
    <w:basedOn w:val="a7"/>
    <w:link w:val="2f2"/>
    <w:rsid w:val="003A155C"/>
    <w:pPr>
      <w:widowControl w:val="0"/>
      <w:shd w:val="clear" w:color="auto" w:fill="FFFFFF"/>
      <w:spacing w:line="230" w:lineRule="exact"/>
      <w:ind w:firstLine="500"/>
    </w:pPr>
    <w:rPr>
      <w:rFonts w:asciiTheme="minorHAnsi" w:eastAsiaTheme="minorEastAsia" w:hAnsiTheme="minorHAnsi" w:cstheme="minorBidi"/>
      <w:b/>
      <w:bCs/>
      <w:sz w:val="18"/>
      <w:szCs w:val="18"/>
      <w:lang w:eastAsia="en-US"/>
    </w:rPr>
  </w:style>
  <w:style w:type="paragraph" w:customStyle="1" w:styleId="1fe">
    <w:name w:val="Подзаголовок1"/>
    <w:basedOn w:val="a7"/>
    <w:next w:val="a7"/>
    <w:uiPriority w:val="99"/>
    <w:rsid w:val="003A155C"/>
    <w:pPr>
      <w:numPr>
        <w:ilvl w:val="1"/>
      </w:numPr>
      <w:spacing w:line="240" w:lineRule="auto"/>
      <w:ind w:firstLine="709"/>
      <w:jc w:val="center"/>
    </w:pPr>
    <w:rPr>
      <w:rFonts w:ascii="Cambria" w:hAnsi="Cambria"/>
      <w:i/>
      <w:iCs/>
      <w:color w:val="4F81BD"/>
      <w:spacing w:val="15"/>
      <w:sz w:val="24"/>
      <w:lang w:eastAsia="en-US"/>
    </w:rPr>
  </w:style>
  <w:style w:type="paragraph" w:customStyle="1" w:styleId="G">
    <w:name w:val="G_Маркированый список"/>
    <w:basedOn w:val="a7"/>
    <w:link w:val="G0"/>
    <w:qFormat/>
    <w:rsid w:val="003A155C"/>
    <w:pPr>
      <w:numPr>
        <w:numId w:val="26"/>
      </w:numPr>
      <w:tabs>
        <w:tab w:val="left" w:pos="993"/>
      </w:tabs>
      <w:spacing w:after="40"/>
      <w:ind w:left="1066" w:hanging="357"/>
    </w:pPr>
    <w:rPr>
      <w:lang w:bidi="en-US"/>
    </w:rPr>
  </w:style>
  <w:style w:type="character" w:customStyle="1" w:styleId="G0">
    <w:name w:val="G_Маркированый список Знак"/>
    <w:link w:val="G"/>
    <w:rsid w:val="003A155C"/>
    <w:rPr>
      <w:rFonts w:ascii="Times New Roman" w:eastAsia="Times New Roman" w:hAnsi="Times New Roman" w:cs="Times New Roman"/>
      <w:sz w:val="26"/>
      <w:szCs w:val="24"/>
      <w:lang w:eastAsia="ru-RU" w:bidi="en-US"/>
    </w:rPr>
  </w:style>
  <w:style w:type="paragraph" w:customStyle="1" w:styleId="G1">
    <w:name w:val="G_Обычный текст"/>
    <w:basedOn w:val="affffff6"/>
    <w:link w:val="G2"/>
    <w:qFormat/>
    <w:rsid w:val="003A155C"/>
    <w:pPr>
      <w:spacing w:before="120" w:after="60"/>
    </w:pPr>
    <w:rPr>
      <w:rFonts w:ascii="Calibri" w:hAnsi="Calibri"/>
      <w:lang w:eastAsia="ar-SA" w:bidi="en-US"/>
    </w:rPr>
  </w:style>
  <w:style w:type="character" w:customStyle="1" w:styleId="G2">
    <w:name w:val="G_Обычный текст Знак"/>
    <w:link w:val="G1"/>
    <w:rsid w:val="003A155C"/>
    <w:rPr>
      <w:rFonts w:ascii="Calibri" w:eastAsia="Times New Roman" w:hAnsi="Calibri" w:cs="Times New Roman"/>
      <w:sz w:val="24"/>
      <w:szCs w:val="24"/>
      <w:lang w:eastAsia="ar-SA" w:bidi="en-US"/>
    </w:rPr>
  </w:style>
  <w:style w:type="paragraph" w:customStyle="1" w:styleId="xl145">
    <w:name w:val="xl145"/>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6">
    <w:name w:val="xl146"/>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7">
    <w:name w:val="xl147"/>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sz w:val="20"/>
      <w:szCs w:val="20"/>
    </w:rPr>
  </w:style>
  <w:style w:type="paragraph" w:customStyle="1" w:styleId="xl148">
    <w:name w:val="xl148"/>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0"/>
      <w:szCs w:val="20"/>
    </w:rPr>
  </w:style>
  <w:style w:type="paragraph" w:customStyle="1" w:styleId="xl149">
    <w:name w:val="xl149"/>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0"/>
      <w:szCs w:val="20"/>
    </w:rPr>
  </w:style>
  <w:style w:type="paragraph" w:customStyle="1" w:styleId="xl150">
    <w:name w:val="xl150"/>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1">
    <w:name w:val="xl151"/>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2">
    <w:name w:val="xl15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0"/>
      <w:szCs w:val="20"/>
    </w:rPr>
  </w:style>
  <w:style w:type="paragraph" w:customStyle="1" w:styleId="xl153">
    <w:name w:val="xl15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20"/>
      <w:szCs w:val="20"/>
    </w:rPr>
  </w:style>
  <w:style w:type="paragraph" w:customStyle="1" w:styleId="xl154">
    <w:name w:val="xl154"/>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sz w:val="20"/>
      <w:szCs w:val="20"/>
    </w:rPr>
  </w:style>
  <w:style w:type="paragraph" w:customStyle="1" w:styleId="xl155">
    <w:name w:val="xl155"/>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right"/>
      <w:textAlignment w:val="center"/>
    </w:pPr>
    <w:rPr>
      <w:color w:val="000000"/>
      <w:sz w:val="24"/>
    </w:rPr>
  </w:style>
  <w:style w:type="paragraph" w:customStyle="1" w:styleId="xl156">
    <w:name w:val="xl156"/>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color w:val="000000"/>
      <w:sz w:val="24"/>
    </w:rPr>
  </w:style>
  <w:style w:type="paragraph" w:customStyle="1" w:styleId="xl157">
    <w:name w:val="xl157"/>
    <w:basedOn w:val="a7"/>
    <w:rsid w:val="003A155C"/>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color w:val="000000"/>
      <w:sz w:val="24"/>
    </w:rPr>
  </w:style>
  <w:style w:type="paragraph" w:customStyle="1" w:styleId="xl158">
    <w:name w:val="xl158"/>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59">
    <w:name w:val="xl159"/>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0">
    <w:name w:val="xl160"/>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1">
    <w:name w:val="xl161"/>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2">
    <w:name w:val="xl162"/>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3">
    <w:name w:val="xl163"/>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4">
    <w:name w:val="xl164"/>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Calibri" w:hAnsi="Calibri" w:cs="Calibri"/>
      <w:color w:val="000000"/>
      <w:sz w:val="24"/>
    </w:rPr>
  </w:style>
  <w:style w:type="paragraph" w:customStyle="1" w:styleId="xl165">
    <w:name w:val="xl165"/>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6">
    <w:name w:val="xl166"/>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7">
    <w:name w:val="xl167"/>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68">
    <w:name w:val="xl168"/>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69">
    <w:name w:val="xl169"/>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0">
    <w:name w:val="xl170"/>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1">
    <w:name w:val="xl171"/>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72">
    <w:name w:val="xl172"/>
    <w:basedOn w:val="a7"/>
    <w:rsid w:val="003A155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color w:val="000000"/>
      <w:sz w:val="20"/>
      <w:szCs w:val="20"/>
    </w:rPr>
  </w:style>
  <w:style w:type="paragraph" w:customStyle="1" w:styleId="xl173">
    <w:name w:val="xl173"/>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color w:val="000000"/>
      <w:sz w:val="24"/>
    </w:rPr>
  </w:style>
  <w:style w:type="paragraph" w:customStyle="1" w:styleId="xl174">
    <w:name w:val="xl174"/>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color w:val="000000"/>
      <w:sz w:val="24"/>
    </w:rPr>
  </w:style>
  <w:style w:type="paragraph" w:customStyle="1" w:styleId="xl175">
    <w:name w:val="xl175"/>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76">
    <w:name w:val="xl176"/>
    <w:basedOn w:val="a7"/>
    <w:rsid w:val="003A155C"/>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Calibri" w:hAnsi="Calibri" w:cs="Calibri"/>
      <w:color w:val="000000"/>
      <w:sz w:val="24"/>
    </w:rPr>
  </w:style>
  <w:style w:type="paragraph" w:customStyle="1" w:styleId="xl177">
    <w:name w:val="xl177"/>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textAlignment w:val="center"/>
    </w:pPr>
    <w:rPr>
      <w:color w:val="000000"/>
      <w:sz w:val="24"/>
    </w:rPr>
  </w:style>
  <w:style w:type="paragraph" w:customStyle="1" w:styleId="xl178">
    <w:name w:val="xl178"/>
    <w:basedOn w:val="a7"/>
    <w:rsid w:val="003A155C"/>
    <w:pPr>
      <w:pBdr>
        <w:top w:val="single" w:sz="4" w:space="0" w:color="auto"/>
        <w:left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79">
    <w:name w:val="xl179"/>
    <w:basedOn w:val="a7"/>
    <w:rsid w:val="003A155C"/>
    <w:pPr>
      <w:pBdr>
        <w:left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80">
    <w:name w:val="xl180"/>
    <w:basedOn w:val="a7"/>
    <w:rsid w:val="003A155C"/>
    <w:pPr>
      <w:pBdr>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right"/>
      <w:textAlignment w:val="center"/>
    </w:pPr>
    <w:rPr>
      <w:color w:val="000000"/>
      <w:sz w:val="24"/>
    </w:rPr>
  </w:style>
  <w:style w:type="paragraph" w:customStyle="1" w:styleId="xl181">
    <w:name w:val="xl181"/>
    <w:basedOn w:val="a7"/>
    <w:rsid w:val="003A155C"/>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ind w:firstLine="0"/>
      <w:jc w:val="left"/>
      <w:textAlignment w:val="center"/>
    </w:pPr>
    <w:rPr>
      <w:color w:val="000000"/>
      <w:sz w:val="24"/>
    </w:rPr>
  </w:style>
  <w:style w:type="paragraph" w:customStyle="1" w:styleId="xl182">
    <w:name w:val="xl182"/>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color w:val="000000"/>
      <w:sz w:val="24"/>
    </w:rPr>
  </w:style>
  <w:style w:type="paragraph" w:customStyle="1" w:styleId="xl183">
    <w:name w:val="xl183"/>
    <w:basedOn w:val="a7"/>
    <w:rsid w:val="003A155C"/>
    <w:pPr>
      <w:pBdr>
        <w:top w:val="single" w:sz="4" w:space="0" w:color="auto"/>
        <w:left w:val="single" w:sz="4" w:space="0" w:color="auto"/>
        <w:bottom w:val="single" w:sz="4" w:space="0" w:color="auto"/>
        <w:right w:val="single" w:sz="4" w:space="0" w:color="auto"/>
      </w:pBdr>
      <w:shd w:val="clear" w:color="000000" w:fill="FFD966"/>
      <w:spacing w:before="100" w:beforeAutospacing="1" w:after="100" w:afterAutospacing="1" w:line="240" w:lineRule="auto"/>
      <w:ind w:firstLine="0"/>
      <w:jc w:val="left"/>
      <w:textAlignment w:val="center"/>
    </w:pPr>
    <w:rPr>
      <w:color w:val="000000"/>
      <w:sz w:val="24"/>
    </w:rPr>
  </w:style>
  <w:style w:type="paragraph" w:customStyle="1" w:styleId="xl184">
    <w:name w:val="xl184"/>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right"/>
      <w:textAlignment w:val="center"/>
    </w:pPr>
    <w:rPr>
      <w:color w:val="000000"/>
      <w:sz w:val="24"/>
    </w:rPr>
  </w:style>
  <w:style w:type="paragraph" w:customStyle="1" w:styleId="xl185">
    <w:name w:val="xl185"/>
    <w:basedOn w:val="a7"/>
    <w:rsid w:val="003A15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color w:val="000000"/>
      <w:sz w:val="24"/>
    </w:rPr>
  </w:style>
  <w:style w:type="paragraph" w:customStyle="1" w:styleId="xl186">
    <w:name w:val="xl186"/>
    <w:basedOn w:val="a7"/>
    <w:rsid w:val="003A155C"/>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ind w:firstLine="0"/>
      <w:jc w:val="left"/>
      <w:textAlignment w:val="center"/>
    </w:pPr>
    <w:rPr>
      <w:rFonts w:ascii="Calibri" w:hAnsi="Calibri" w:cs="Calibri"/>
      <w:color w:val="000000"/>
      <w:sz w:val="24"/>
    </w:rPr>
  </w:style>
  <w:style w:type="paragraph" w:customStyle="1" w:styleId="xl187">
    <w:name w:val="xl187"/>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88">
    <w:name w:val="xl188"/>
    <w:basedOn w:val="a7"/>
    <w:rsid w:val="003A155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sz w:val="20"/>
      <w:szCs w:val="20"/>
    </w:rPr>
  </w:style>
  <w:style w:type="paragraph" w:customStyle="1" w:styleId="xl189">
    <w:name w:val="xl189"/>
    <w:basedOn w:val="a7"/>
    <w:rsid w:val="003A155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sz w:val="20"/>
      <w:szCs w:val="20"/>
    </w:rPr>
  </w:style>
  <w:style w:type="paragraph" w:customStyle="1" w:styleId="xl190">
    <w:name w:val="xl190"/>
    <w:basedOn w:val="a7"/>
    <w:rsid w:val="003A155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91">
    <w:name w:val="xl191"/>
    <w:basedOn w:val="a7"/>
    <w:rsid w:val="003A155C"/>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92">
    <w:name w:val="xl192"/>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3">
    <w:name w:val="xl193"/>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sz w:val="20"/>
      <w:szCs w:val="20"/>
    </w:rPr>
  </w:style>
  <w:style w:type="paragraph" w:customStyle="1" w:styleId="xl194">
    <w:name w:val="xl194"/>
    <w:basedOn w:val="a7"/>
    <w:rsid w:val="003A155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b/>
      <w:bCs/>
      <w:sz w:val="20"/>
      <w:szCs w:val="20"/>
    </w:rPr>
  </w:style>
  <w:style w:type="paragraph" w:customStyle="1" w:styleId="s1">
    <w:name w:val="s_1"/>
    <w:basedOn w:val="a7"/>
    <w:rsid w:val="003A155C"/>
    <w:pPr>
      <w:spacing w:before="100" w:beforeAutospacing="1" w:after="100" w:afterAutospacing="1" w:line="240" w:lineRule="auto"/>
      <w:ind w:firstLine="0"/>
      <w:jc w:val="left"/>
    </w:pPr>
    <w:rPr>
      <w:sz w:val="24"/>
    </w:rPr>
  </w:style>
  <w:style w:type="table" w:customStyle="1" w:styleId="afffffff9">
    <w:name w:val="Стиль Таблица Геоника"/>
    <w:basedOn w:val="a9"/>
    <w:uiPriority w:val="99"/>
    <w:rsid w:val="003A155C"/>
    <w:pPr>
      <w:spacing w:after="0" w:line="240" w:lineRule="auto"/>
    </w:pPr>
    <w:rPr>
      <w:rFonts w:ascii="Times New Roman" w:hAnsi="Times New Roman" w:cs="Times New Roman"/>
      <w:sz w:val="20"/>
      <w:szCs w:val="20"/>
      <w:lang w:eastAsia="ru-RU"/>
    </w:rPr>
    <w:tblPr>
      <w:tblInd w:w="0" w:type="dxa"/>
      <w:tblBorders>
        <w:top w:val="single" w:sz="4" w:space="0" w:color="D34817" w:themeColor="accent1"/>
        <w:left w:val="single" w:sz="4" w:space="0" w:color="D34817" w:themeColor="accent1"/>
        <w:bottom w:val="single" w:sz="4" w:space="0" w:color="D34817" w:themeColor="accent1"/>
        <w:right w:val="single" w:sz="4" w:space="0" w:color="D34817" w:themeColor="accent1"/>
        <w:insideH w:val="single" w:sz="4" w:space="0" w:color="D34817" w:themeColor="accent1"/>
        <w:insideV w:val="single" w:sz="4" w:space="0" w:color="D34817" w:themeColor="accent1"/>
      </w:tblBorders>
      <w:tblCellMar>
        <w:top w:w="0" w:type="dxa"/>
        <w:left w:w="108" w:type="dxa"/>
        <w:bottom w:w="0" w:type="dxa"/>
        <w:right w:w="108" w:type="dxa"/>
      </w:tblCellMar>
    </w:tblPr>
    <w:tcPr>
      <w:shd w:val="clear" w:color="auto" w:fill="FFFFFF" w:themeFill="background1"/>
    </w:tcPr>
  </w:style>
  <w:style w:type="numbering" w:customStyle="1" w:styleId="3">
    <w:name w:val="Стиль3"/>
    <w:uiPriority w:val="99"/>
    <w:rsid w:val="00E40F1B"/>
    <w:pPr>
      <w:numPr>
        <w:numId w:val="28"/>
      </w:numPr>
    </w:pPr>
  </w:style>
</w:styles>
</file>

<file path=word/webSettings.xml><?xml version="1.0" encoding="utf-8"?>
<w:webSettings xmlns:r="http://schemas.openxmlformats.org/officeDocument/2006/relationships" xmlns:w="http://schemas.openxmlformats.org/wordprocessingml/2006/main">
  <w:divs>
    <w:div w:id="1125610">
      <w:bodyDiv w:val="1"/>
      <w:marLeft w:val="0"/>
      <w:marRight w:val="0"/>
      <w:marTop w:val="0"/>
      <w:marBottom w:val="0"/>
      <w:divBdr>
        <w:top w:val="none" w:sz="0" w:space="0" w:color="auto"/>
        <w:left w:val="none" w:sz="0" w:space="0" w:color="auto"/>
        <w:bottom w:val="none" w:sz="0" w:space="0" w:color="auto"/>
        <w:right w:val="none" w:sz="0" w:space="0" w:color="auto"/>
      </w:divBdr>
    </w:div>
    <w:div w:id="1518901">
      <w:bodyDiv w:val="1"/>
      <w:marLeft w:val="0"/>
      <w:marRight w:val="0"/>
      <w:marTop w:val="0"/>
      <w:marBottom w:val="0"/>
      <w:divBdr>
        <w:top w:val="none" w:sz="0" w:space="0" w:color="auto"/>
        <w:left w:val="none" w:sz="0" w:space="0" w:color="auto"/>
        <w:bottom w:val="none" w:sz="0" w:space="0" w:color="auto"/>
        <w:right w:val="none" w:sz="0" w:space="0" w:color="auto"/>
      </w:divBdr>
    </w:div>
    <w:div w:id="1519348">
      <w:bodyDiv w:val="1"/>
      <w:marLeft w:val="0"/>
      <w:marRight w:val="0"/>
      <w:marTop w:val="0"/>
      <w:marBottom w:val="0"/>
      <w:divBdr>
        <w:top w:val="none" w:sz="0" w:space="0" w:color="auto"/>
        <w:left w:val="none" w:sz="0" w:space="0" w:color="auto"/>
        <w:bottom w:val="none" w:sz="0" w:space="0" w:color="auto"/>
        <w:right w:val="none" w:sz="0" w:space="0" w:color="auto"/>
      </w:divBdr>
    </w:div>
    <w:div w:id="3749806">
      <w:bodyDiv w:val="1"/>
      <w:marLeft w:val="0"/>
      <w:marRight w:val="0"/>
      <w:marTop w:val="0"/>
      <w:marBottom w:val="0"/>
      <w:divBdr>
        <w:top w:val="none" w:sz="0" w:space="0" w:color="auto"/>
        <w:left w:val="none" w:sz="0" w:space="0" w:color="auto"/>
        <w:bottom w:val="none" w:sz="0" w:space="0" w:color="auto"/>
        <w:right w:val="none" w:sz="0" w:space="0" w:color="auto"/>
      </w:divBdr>
    </w:div>
    <w:div w:id="6912494">
      <w:bodyDiv w:val="1"/>
      <w:marLeft w:val="0"/>
      <w:marRight w:val="0"/>
      <w:marTop w:val="0"/>
      <w:marBottom w:val="0"/>
      <w:divBdr>
        <w:top w:val="none" w:sz="0" w:space="0" w:color="auto"/>
        <w:left w:val="none" w:sz="0" w:space="0" w:color="auto"/>
        <w:bottom w:val="none" w:sz="0" w:space="0" w:color="auto"/>
        <w:right w:val="none" w:sz="0" w:space="0" w:color="auto"/>
      </w:divBdr>
    </w:div>
    <w:div w:id="10380944">
      <w:bodyDiv w:val="1"/>
      <w:marLeft w:val="0"/>
      <w:marRight w:val="0"/>
      <w:marTop w:val="0"/>
      <w:marBottom w:val="0"/>
      <w:divBdr>
        <w:top w:val="none" w:sz="0" w:space="0" w:color="auto"/>
        <w:left w:val="none" w:sz="0" w:space="0" w:color="auto"/>
        <w:bottom w:val="none" w:sz="0" w:space="0" w:color="auto"/>
        <w:right w:val="none" w:sz="0" w:space="0" w:color="auto"/>
      </w:divBdr>
    </w:div>
    <w:div w:id="10648512">
      <w:bodyDiv w:val="1"/>
      <w:marLeft w:val="0"/>
      <w:marRight w:val="0"/>
      <w:marTop w:val="0"/>
      <w:marBottom w:val="0"/>
      <w:divBdr>
        <w:top w:val="none" w:sz="0" w:space="0" w:color="auto"/>
        <w:left w:val="none" w:sz="0" w:space="0" w:color="auto"/>
        <w:bottom w:val="none" w:sz="0" w:space="0" w:color="auto"/>
        <w:right w:val="none" w:sz="0" w:space="0" w:color="auto"/>
      </w:divBdr>
    </w:div>
    <w:div w:id="12876959">
      <w:bodyDiv w:val="1"/>
      <w:marLeft w:val="0"/>
      <w:marRight w:val="0"/>
      <w:marTop w:val="0"/>
      <w:marBottom w:val="0"/>
      <w:divBdr>
        <w:top w:val="none" w:sz="0" w:space="0" w:color="auto"/>
        <w:left w:val="none" w:sz="0" w:space="0" w:color="auto"/>
        <w:bottom w:val="none" w:sz="0" w:space="0" w:color="auto"/>
        <w:right w:val="none" w:sz="0" w:space="0" w:color="auto"/>
      </w:divBdr>
    </w:div>
    <w:div w:id="14505678">
      <w:bodyDiv w:val="1"/>
      <w:marLeft w:val="0"/>
      <w:marRight w:val="0"/>
      <w:marTop w:val="0"/>
      <w:marBottom w:val="0"/>
      <w:divBdr>
        <w:top w:val="none" w:sz="0" w:space="0" w:color="auto"/>
        <w:left w:val="none" w:sz="0" w:space="0" w:color="auto"/>
        <w:bottom w:val="none" w:sz="0" w:space="0" w:color="auto"/>
        <w:right w:val="none" w:sz="0" w:space="0" w:color="auto"/>
      </w:divBdr>
    </w:div>
    <w:div w:id="16473783">
      <w:bodyDiv w:val="1"/>
      <w:marLeft w:val="0"/>
      <w:marRight w:val="0"/>
      <w:marTop w:val="0"/>
      <w:marBottom w:val="0"/>
      <w:divBdr>
        <w:top w:val="none" w:sz="0" w:space="0" w:color="auto"/>
        <w:left w:val="none" w:sz="0" w:space="0" w:color="auto"/>
        <w:bottom w:val="none" w:sz="0" w:space="0" w:color="auto"/>
        <w:right w:val="none" w:sz="0" w:space="0" w:color="auto"/>
      </w:divBdr>
    </w:div>
    <w:div w:id="16658125">
      <w:bodyDiv w:val="1"/>
      <w:marLeft w:val="0"/>
      <w:marRight w:val="0"/>
      <w:marTop w:val="0"/>
      <w:marBottom w:val="0"/>
      <w:divBdr>
        <w:top w:val="none" w:sz="0" w:space="0" w:color="auto"/>
        <w:left w:val="none" w:sz="0" w:space="0" w:color="auto"/>
        <w:bottom w:val="none" w:sz="0" w:space="0" w:color="auto"/>
        <w:right w:val="none" w:sz="0" w:space="0" w:color="auto"/>
      </w:divBdr>
    </w:div>
    <w:div w:id="16932577">
      <w:bodyDiv w:val="1"/>
      <w:marLeft w:val="0"/>
      <w:marRight w:val="0"/>
      <w:marTop w:val="0"/>
      <w:marBottom w:val="0"/>
      <w:divBdr>
        <w:top w:val="none" w:sz="0" w:space="0" w:color="auto"/>
        <w:left w:val="none" w:sz="0" w:space="0" w:color="auto"/>
        <w:bottom w:val="none" w:sz="0" w:space="0" w:color="auto"/>
        <w:right w:val="none" w:sz="0" w:space="0" w:color="auto"/>
      </w:divBdr>
    </w:div>
    <w:div w:id="18895920">
      <w:bodyDiv w:val="1"/>
      <w:marLeft w:val="0"/>
      <w:marRight w:val="0"/>
      <w:marTop w:val="0"/>
      <w:marBottom w:val="0"/>
      <w:divBdr>
        <w:top w:val="none" w:sz="0" w:space="0" w:color="auto"/>
        <w:left w:val="none" w:sz="0" w:space="0" w:color="auto"/>
        <w:bottom w:val="none" w:sz="0" w:space="0" w:color="auto"/>
        <w:right w:val="none" w:sz="0" w:space="0" w:color="auto"/>
      </w:divBdr>
    </w:div>
    <w:div w:id="20471990">
      <w:bodyDiv w:val="1"/>
      <w:marLeft w:val="0"/>
      <w:marRight w:val="0"/>
      <w:marTop w:val="0"/>
      <w:marBottom w:val="0"/>
      <w:divBdr>
        <w:top w:val="none" w:sz="0" w:space="0" w:color="auto"/>
        <w:left w:val="none" w:sz="0" w:space="0" w:color="auto"/>
        <w:bottom w:val="none" w:sz="0" w:space="0" w:color="auto"/>
        <w:right w:val="none" w:sz="0" w:space="0" w:color="auto"/>
      </w:divBdr>
    </w:div>
    <w:div w:id="27073948">
      <w:bodyDiv w:val="1"/>
      <w:marLeft w:val="0"/>
      <w:marRight w:val="0"/>
      <w:marTop w:val="0"/>
      <w:marBottom w:val="0"/>
      <w:divBdr>
        <w:top w:val="none" w:sz="0" w:space="0" w:color="auto"/>
        <w:left w:val="none" w:sz="0" w:space="0" w:color="auto"/>
        <w:bottom w:val="none" w:sz="0" w:space="0" w:color="auto"/>
        <w:right w:val="none" w:sz="0" w:space="0" w:color="auto"/>
      </w:divBdr>
    </w:div>
    <w:div w:id="27414139">
      <w:bodyDiv w:val="1"/>
      <w:marLeft w:val="0"/>
      <w:marRight w:val="0"/>
      <w:marTop w:val="0"/>
      <w:marBottom w:val="0"/>
      <w:divBdr>
        <w:top w:val="none" w:sz="0" w:space="0" w:color="auto"/>
        <w:left w:val="none" w:sz="0" w:space="0" w:color="auto"/>
        <w:bottom w:val="none" w:sz="0" w:space="0" w:color="auto"/>
        <w:right w:val="none" w:sz="0" w:space="0" w:color="auto"/>
      </w:divBdr>
    </w:div>
    <w:div w:id="32197192">
      <w:bodyDiv w:val="1"/>
      <w:marLeft w:val="0"/>
      <w:marRight w:val="0"/>
      <w:marTop w:val="0"/>
      <w:marBottom w:val="0"/>
      <w:divBdr>
        <w:top w:val="none" w:sz="0" w:space="0" w:color="auto"/>
        <w:left w:val="none" w:sz="0" w:space="0" w:color="auto"/>
        <w:bottom w:val="none" w:sz="0" w:space="0" w:color="auto"/>
        <w:right w:val="none" w:sz="0" w:space="0" w:color="auto"/>
      </w:divBdr>
    </w:div>
    <w:div w:id="33503608">
      <w:bodyDiv w:val="1"/>
      <w:marLeft w:val="0"/>
      <w:marRight w:val="0"/>
      <w:marTop w:val="0"/>
      <w:marBottom w:val="0"/>
      <w:divBdr>
        <w:top w:val="none" w:sz="0" w:space="0" w:color="auto"/>
        <w:left w:val="none" w:sz="0" w:space="0" w:color="auto"/>
        <w:bottom w:val="none" w:sz="0" w:space="0" w:color="auto"/>
        <w:right w:val="none" w:sz="0" w:space="0" w:color="auto"/>
      </w:divBdr>
    </w:div>
    <w:div w:id="34354303">
      <w:bodyDiv w:val="1"/>
      <w:marLeft w:val="0"/>
      <w:marRight w:val="0"/>
      <w:marTop w:val="0"/>
      <w:marBottom w:val="0"/>
      <w:divBdr>
        <w:top w:val="none" w:sz="0" w:space="0" w:color="auto"/>
        <w:left w:val="none" w:sz="0" w:space="0" w:color="auto"/>
        <w:bottom w:val="none" w:sz="0" w:space="0" w:color="auto"/>
        <w:right w:val="none" w:sz="0" w:space="0" w:color="auto"/>
      </w:divBdr>
    </w:div>
    <w:div w:id="34502209">
      <w:bodyDiv w:val="1"/>
      <w:marLeft w:val="0"/>
      <w:marRight w:val="0"/>
      <w:marTop w:val="0"/>
      <w:marBottom w:val="0"/>
      <w:divBdr>
        <w:top w:val="none" w:sz="0" w:space="0" w:color="auto"/>
        <w:left w:val="none" w:sz="0" w:space="0" w:color="auto"/>
        <w:bottom w:val="none" w:sz="0" w:space="0" w:color="auto"/>
        <w:right w:val="none" w:sz="0" w:space="0" w:color="auto"/>
      </w:divBdr>
    </w:div>
    <w:div w:id="35080250">
      <w:bodyDiv w:val="1"/>
      <w:marLeft w:val="0"/>
      <w:marRight w:val="0"/>
      <w:marTop w:val="0"/>
      <w:marBottom w:val="0"/>
      <w:divBdr>
        <w:top w:val="none" w:sz="0" w:space="0" w:color="auto"/>
        <w:left w:val="none" w:sz="0" w:space="0" w:color="auto"/>
        <w:bottom w:val="none" w:sz="0" w:space="0" w:color="auto"/>
        <w:right w:val="none" w:sz="0" w:space="0" w:color="auto"/>
      </w:divBdr>
    </w:div>
    <w:div w:id="35929708">
      <w:bodyDiv w:val="1"/>
      <w:marLeft w:val="0"/>
      <w:marRight w:val="0"/>
      <w:marTop w:val="0"/>
      <w:marBottom w:val="0"/>
      <w:divBdr>
        <w:top w:val="none" w:sz="0" w:space="0" w:color="auto"/>
        <w:left w:val="none" w:sz="0" w:space="0" w:color="auto"/>
        <w:bottom w:val="none" w:sz="0" w:space="0" w:color="auto"/>
        <w:right w:val="none" w:sz="0" w:space="0" w:color="auto"/>
      </w:divBdr>
    </w:div>
    <w:div w:id="36201218">
      <w:bodyDiv w:val="1"/>
      <w:marLeft w:val="0"/>
      <w:marRight w:val="0"/>
      <w:marTop w:val="0"/>
      <w:marBottom w:val="0"/>
      <w:divBdr>
        <w:top w:val="none" w:sz="0" w:space="0" w:color="auto"/>
        <w:left w:val="none" w:sz="0" w:space="0" w:color="auto"/>
        <w:bottom w:val="none" w:sz="0" w:space="0" w:color="auto"/>
        <w:right w:val="none" w:sz="0" w:space="0" w:color="auto"/>
      </w:divBdr>
    </w:div>
    <w:div w:id="36201468">
      <w:bodyDiv w:val="1"/>
      <w:marLeft w:val="0"/>
      <w:marRight w:val="0"/>
      <w:marTop w:val="0"/>
      <w:marBottom w:val="0"/>
      <w:divBdr>
        <w:top w:val="none" w:sz="0" w:space="0" w:color="auto"/>
        <w:left w:val="none" w:sz="0" w:space="0" w:color="auto"/>
        <w:bottom w:val="none" w:sz="0" w:space="0" w:color="auto"/>
        <w:right w:val="none" w:sz="0" w:space="0" w:color="auto"/>
      </w:divBdr>
    </w:div>
    <w:div w:id="37511761">
      <w:bodyDiv w:val="1"/>
      <w:marLeft w:val="0"/>
      <w:marRight w:val="0"/>
      <w:marTop w:val="0"/>
      <w:marBottom w:val="0"/>
      <w:divBdr>
        <w:top w:val="none" w:sz="0" w:space="0" w:color="auto"/>
        <w:left w:val="none" w:sz="0" w:space="0" w:color="auto"/>
        <w:bottom w:val="none" w:sz="0" w:space="0" w:color="auto"/>
        <w:right w:val="none" w:sz="0" w:space="0" w:color="auto"/>
      </w:divBdr>
    </w:div>
    <w:div w:id="39594703">
      <w:bodyDiv w:val="1"/>
      <w:marLeft w:val="0"/>
      <w:marRight w:val="0"/>
      <w:marTop w:val="0"/>
      <w:marBottom w:val="0"/>
      <w:divBdr>
        <w:top w:val="none" w:sz="0" w:space="0" w:color="auto"/>
        <w:left w:val="none" w:sz="0" w:space="0" w:color="auto"/>
        <w:bottom w:val="none" w:sz="0" w:space="0" w:color="auto"/>
        <w:right w:val="none" w:sz="0" w:space="0" w:color="auto"/>
      </w:divBdr>
    </w:div>
    <w:div w:id="46228698">
      <w:bodyDiv w:val="1"/>
      <w:marLeft w:val="0"/>
      <w:marRight w:val="0"/>
      <w:marTop w:val="0"/>
      <w:marBottom w:val="0"/>
      <w:divBdr>
        <w:top w:val="none" w:sz="0" w:space="0" w:color="auto"/>
        <w:left w:val="none" w:sz="0" w:space="0" w:color="auto"/>
        <w:bottom w:val="none" w:sz="0" w:space="0" w:color="auto"/>
        <w:right w:val="none" w:sz="0" w:space="0" w:color="auto"/>
      </w:divBdr>
    </w:div>
    <w:div w:id="48384078">
      <w:bodyDiv w:val="1"/>
      <w:marLeft w:val="0"/>
      <w:marRight w:val="0"/>
      <w:marTop w:val="0"/>
      <w:marBottom w:val="0"/>
      <w:divBdr>
        <w:top w:val="none" w:sz="0" w:space="0" w:color="auto"/>
        <w:left w:val="none" w:sz="0" w:space="0" w:color="auto"/>
        <w:bottom w:val="none" w:sz="0" w:space="0" w:color="auto"/>
        <w:right w:val="none" w:sz="0" w:space="0" w:color="auto"/>
      </w:divBdr>
    </w:div>
    <w:div w:id="49350162">
      <w:bodyDiv w:val="1"/>
      <w:marLeft w:val="0"/>
      <w:marRight w:val="0"/>
      <w:marTop w:val="0"/>
      <w:marBottom w:val="0"/>
      <w:divBdr>
        <w:top w:val="none" w:sz="0" w:space="0" w:color="auto"/>
        <w:left w:val="none" w:sz="0" w:space="0" w:color="auto"/>
        <w:bottom w:val="none" w:sz="0" w:space="0" w:color="auto"/>
        <w:right w:val="none" w:sz="0" w:space="0" w:color="auto"/>
      </w:divBdr>
    </w:div>
    <w:div w:id="51201359">
      <w:bodyDiv w:val="1"/>
      <w:marLeft w:val="0"/>
      <w:marRight w:val="0"/>
      <w:marTop w:val="0"/>
      <w:marBottom w:val="0"/>
      <w:divBdr>
        <w:top w:val="none" w:sz="0" w:space="0" w:color="auto"/>
        <w:left w:val="none" w:sz="0" w:space="0" w:color="auto"/>
        <w:bottom w:val="none" w:sz="0" w:space="0" w:color="auto"/>
        <w:right w:val="none" w:sz="0" w:space="0" w:color="auto"/>
      </w:divBdr>
    </w:div>
    <w:div w:id="54476169">
      <w:bodyDiv w:val="1"/>
      <w:marLeft w:val="0"/>
      <w:marRight w:val="0"/>
      <w:marTop w:val="0"/>
      <w:marBottom w:val="0"/>
      <w:divBdr>
        <w:top w:val="none" w:sz="0" w:space="0" w:color="auto"/>
        <w:left w:val="none" w:sz="0" w:space="0" w:color="auto"/>
        <w:bottom w:val="none" w:sz="0" w:space="0" w:color="auto"/>
        <w:right w:val="none" w:sz="0" w:space="0" w:color="auto"/>
      </w:divBdr>
    </w:div>
    <w:div w:id="59133935">
      <w:bodyDiv w:val="1"/>
      <w:marLeft w:val="0"/>
      <w:marRight w:val="0"/>
      <w:marTop w:val="0"/>
      <w:marBottom w:val="0"/>
      <w:divBdr>
        <w:top w:val="none" w:sz="0" w:space="0" w:color="auto"/>
        <w:left w:val="none" w:sz="0" w:space="0" w:color="auto"/>
        <w:bottom w:val="none" w:sz="0" w:space="0" w:color="auto"/>
        <w:right w:val="none" w:sz="0" w:space="0" w:color="auto"/>
      </w:divBdr>
    </w:div>
    <w:div w:id="59183311">
      <w:bodyDiv w:val="1"/>
      <w:marLeft w:val="0"/>
      <w:marRight w:val="0"/>
      <w:marTop w:val="0"/>
      <w:marBottom w:val="0"/>
      <w:divBdr>
        <w:top w:val="none" w:sz="0" w:space="0" w:color="auto"/>
        <w:left w:val="none" w:sz="0" w:space="0" w:color="auto"/>
        <w:bottom w:val="none" w:sz="0" w:space="0" w:color="auto"/>
        <w:right w:val="none" w:sz="0" w:space="0" w:color="auto"/>
      </w:divBdr>
    </w:div>
    <w:div w:id="62720869">
      <w:bodyDiv w:val="1"/>
      <w:marLeft w:val="0"/>
      <w:marRight w:val="0"/>
      <w:marTop w:val="0"/>
      <w:marBottom w:val="0"/>
      <w:divBdr>
        <w:top w:val="none" w:sz="0" w:space="0" w:color="auto"/>
        <w:left w:val="none" w:sz="0" w:space="0" w:color="auto"/>
        <w:bottom w:val="none" w:sz="0" w:space="0" w:color="auto"/>
        <w:right w:val="none" w:sz="0" w:space="0" w:color="auto"/>
      </w:divBdr>
    </w:div>
    <w:div w:id="65499096">
      <w:bodyDiv w:val="1"/>
      <w:marLeft w:val="0"/>
      <w:marRight w:val="0"/>
      <w:marTop w:val="0"/>
      <w:marBottom w:val="0"/>
      <w:divBdr>
        <w:top w:val="none" w:sz="0" w:space="0" w:color="auto"/>
        <w:left w:val="none" w:sz="0" w:space="0" w:color="auto"/>
        <w:bottom w:val="none" w:sz="0" w:space="0" w:color="auto"/>
        <w:right w:val="none" w:sz="0" w:space="0" w:color="auto"/>
      </w:divBdr>
    </w:div>
    <w:div w:id="67075875">
      <w:bodyDiv w:val="1"/>
      <w:marLeft w:val="0"/>
      <w:marRight w:val="0"/>
      <w:marTop w:val="0"/>
      <w:marBottom w:val="0"/>
      <w:divBdr>
        <w:top w:val="none" w:sz="0" w:space="0" w:color="auto"/>
        <w:left w:val="none" w:sz="0" w:space="0" w:color="auto"/>
        <w:bottom w:val="none" w:sz="0" w:space="0" w:color="auto"/>
        <w:right w:val="none" w:sz="0" w:space="0" w:color="auto"/>
      </w:divBdr>
    </w:div>
    <w:div w:id="69082223">
      <w:bodyDiv w:val="1"/>
      <w:marLeft w:val="0"/>
      <w:marRight w:val="0"/>
      <w:marTop w:val="0"/>
      <w:marBottom w:val="0"/>
      <w:divBdr>
        <w:top w:val="none" w:sz="0" w:space="0" w:color="auto"/>
        <w:left w:val="none" w:sz="0" w:space="0" w:color="auto"/>
        <w:bottom w:val="none" w:sz="0" w:space="0" w:color="auto"/>
        <w:right w:val="none" w:sz="0" w:space="0" w:color="auto"/>
      </w:divBdr>
    </w:div>
    <w:div w:id="71321657">
      <w:bodyDiv w:val="1"/>
      <w:marLeft w:val="0"/>
      <w:marRight w:val="0"/>
      <w:marTop w:val="0"/>
      <w:marBottom w:val="0"/>
      <w:divBdr>
        <w:top w:val="none" w:sz="0" w:space="0" w:color="auto"/>
        <w:left w:val="none" w:sz="0" w:space="0" w:color="auto"/>
        <w:bottom w:val="none" w:sz="0" w:space="0" w:color="auto"/>
        <w:right w:val="none" w:sz="0" w:space="0" w:color="auto"/>
      </w:divBdr>
    </w:div>
    <w:div w:id="73287015">
      <w:bodyDiv w:val="1"/>
      <w:marLeft w:val="0"/>
      <w:marRight w:val="0"/>
      <w:marTop w:val="0"/>
      <w:marBottom w:val="0"/>
      <w:divBdr>
        <w:top w:val="none" w:sz="0" w:space="0" w:color="auto"/>
        <w:left w:val="none" w:sz="0" w:space="0" w:color="auto"/>
        <w:bottom w:val="none" w:sz="0" w:space="0" w:color="auto"/>
        <w:right w:val="none" w:sz="0" w:space="0" w:color="auto"/>
      </w:divBdr>
    </w:div>
    <w:div w:id="76829127">
      <w:bodyDiv w:val="1"/>
      <w:marLeft w:val="0"/>
      <w:marRight w:val="0"/>
      <w:marTop w:val="0"/>
      <w:marBottom w:val="0"/>
      <w:divBdr>
        <w:top w:val="none" w:sz="0" w:space="0" w:color="auto"/>
        <w:left w:val="none" w:sz="0" w:space="0" w:color="auto"/>
        <w:bottom w:val="none" w:sz="0" w:space="0" w:color="auto"/>
        <w:right w:val="none" w:sz="0" w:space="0" w:color="auto"/>
      </w:divBdr>
    </w:div>
    <w:div w:id="77021761">
      <w:bodyDiv w:val="1"/>
      <w:marLeft w:val="0"/>
      <w:marRight w:val="0"/>
      <w:marTop w:val="0"/>
      <w:marBottom w:val="0"/>
      <w:divBdr>
        <w:top w:val="none" w:sz="0" w:space="0" w:color="auto"/>
        <w:left w:val="none" w:sz="0" w:space="0" w:color="auto"/>
        <w:bottom w:val="none" w:sz="0" w:space="0" w:color="auto"/>
        <w:right w:val="none" w:sz="0" w:space="0" w:color="auto"/>
      </w:divBdr>
    </w:div>
    <w:div w:id="78136593">
      <w:bodyDiv w:val="1"/>
      <w:marLeft w:val="0"/>
      <w:marRight w:val="0"/>
      <w:marTop w:val="0"/>
      <w:marBottom w:val="0"/>
      <w:divBdr>
        <w:top w:val="none" w:sz="0" w:space="0" w:color="auto"/>
        <w:left w:val="none" w:sz="0" w:space="0" w:color="auto"/>
        <w:bottom w:val="none" w:sz="0" w:space="0" w:color="auto"/>
        <w:right w:val="none" w:sz="0" w:space="0" w:color="auto"/>
      </w:divBdr>
    </w:div>
    <w:div w:id="78648202">
      <w:bodyDiv w:val="1"/>
      <w:marLeft w:val="0"/>
      <w:marRight w:val="0"/>
      <w:marTop w:val="0"/>
      <w:marBottom w:val="0"/>
      <w:divBdr>
        <w:top w:val="none" w:sz="0" w:space="0" w:color="auto"/>
        <w:left w:val="none" w:sz="0" w:space="0" w:color="auto"/>
        <w:bottom w:val="none" w:sz="0" w:space="0" w:color="auto"/>
        <w:right w:val="none" w:sz="0" w:space="0" w:color="auto"/>
      </w:divBdr>
    </w:div>
    <w:div w:id="79832786">
      <w:bodyDiv w:val="1"/>
      <w:marLeft w:val="0"/>
      <w:marRight w:val="0"/>
      <w:marTop w:val="0"/>
      <w:marBottom w:val="0"/>
      <w:divBdr>
        <w:top w:val="none" w:sz="0" w:space="0" w:color="auto"/>
        <w:left w:val="none" w:sz="0" w:space="0" w:color="auto"/>
        <w:bottom w:val="none" w:sz="0" w:space="0" w:color="auto"/>
        <w:right w:val="none" w:sz="0" w:space="0" w:color="auto"/>
      </w:divBdr>
    </w:div>
    <w:div w:id="81948766">
      <w:bodyDiv w:val="1"/>
      <w:marLeft w:val="0"/>
      <w:marRight w:val="0"/>
      <w:marTop w:val="0"/>
      <w:marBottom w:val="0"/>
      <w:divBdr>
        <w:top w:val="none" w:sz="0" w:space="0" w:color="auto"/>
        <w:left w:val="none" w:sz="0" w:space="0" w:color="auto"/>
        <w:bottom w:val="none" w:sz="0" w:space="0" w:color="auto"/>
        <w:right w:val="none" w:sz="0" w:space="0" w:color="auto"/>
      </w:divBdr>
    </w:div>
    <w:div w:id="83259458">
      <w:bodyDiv w:val="1"/>
      <w:marLeft w:val="0"/>
      <w:marRight w:val="0"/>
      <w:marTop w:val="0"/>
      <w:marBottom w:val="0"/>
      <w:divBdr>
        <w:top w:val="none" w:sz="0" w:space="0" w:color="auto"/>
        <w:left w:val="none" w:sz="0" w:space="0" w:color="auto"/>
        <w:bottom w:val="none" w:sz="0" w:space="0" w:color="auto"/>
        <w:right w:val="none" w:sz="0" w:space="0" w:color="auto"/>
      </w:divBdr>
    </w:div>
    <w:div w:id="84959601">
      <w:bodyDiv w:val="1"/>
      <w:marLeft w:val="0"/>
      <w:marRight w:val="0"/>
      <w:marTop w:val="0"/>
      <w:marBottom w:val="0"/>
      <w:divBdr>
        <w:top w:val="none" w:sz="0" w:space="0" w:color="auto"/>
        <w:left w:val="none" w:sz="0" w:space="0" w:color="auto"/>
        <w:bottom w:val="none" w:sz="0" w:space="0" w:color="auto"/>
        <w:right w:val="none" w:sz="0" w:space="0" w:color="auto"/>
      </w:divBdr>
    </w:div>
    <w:div w:id="85930405">
      <w:bodyDiv w:val="1"/>
      <w:marLeft w:val="0"/>
      <w:marRight w:val="0"/>
      <w:marTop w:val="0"/>
      <w:marBottom w:val="0"/>
      <w:divBdr>
        <w:top w:val="none" w:sz="0" w:space="0" w:color="auto"/>
        <w:left w:val="none" w:sz="0" w:space="0" w:color="auto"/>
        <w:bottom w:val="none" w:sz="0" w:space="0" w:color="auto"/>
        <w:right w:val="none" w:sz="0" w:space="0" w:color="auto"/>
      </w:divBdr>
    </w:div>
    <w:div w:id="86656912">
      <w:bodyDiv w:val="1"/>
      <w:marLeft w:val="0"/>
      <w:marRight w:val="0"/>
      <w:marTop w:val="0"/>
      <w:marBottom w:val="0"/>
      <w:divBdr>
        <w:top w:val="none" w:sz="0" w:space="0" w:color="auto"/>
        <w:left w:val="none" w:sz="0" w:space="0" w:color="auto"/>
        <w:bottom w:val="none" w:sz="0" w:space="0" w:color="auto"/>
        <w:right w:val="none" w:sz="0" w:space="0" w:color="auto"/>
      </w:divBdr>
    </w:div>
    <w:div w:id="86969545">
      <w:bodyDiv w:val="1"/>
      <w:marLeft w:val="0"/>
      <w:marRight w:val="0"/>
      <w:marTop w:val="0"/>
      <w:marBottom w:val="0"/>
      <w:divBdr>
        <w:top w:val="none" w:sz="0" w:space="0" w:color="auto"/>
        <w:left w:val="none" w:sz="0" w:space="0" w:color="auto"/>
        <w:bottom w:val="none" w:sz="0" w:space="0" w:color="auto"/>
        <w:right w:val="none" w:sz="0" w:space="0" w:color="auto"/>
      </w:divBdr>
    </w:div>
    <w:div w:id="87046433">
      <w:bodyDiv w:val="1"/>
      <w:marLeft w:val="0"/>
      <w:marRight w:val="0"/>
      <w:marTop w:val="0"/>
      <w:marBottom w:val="0"/>
      <w:divBdr>
        <w:top w:val="none" w:sz="0" w:space="0" w:color="auto"/>
        <w:left w:val="none" w:sz="0" w:space="0" w:color="auto"/>
        <w:bottom w:val="none" w:sz="0" w:space="0" w:color="auto"/>
        <w:right w:val="none" w:sz="0" w:space="0" w:color="auto"/>
      </w:divBdr>
    </w:div>
    <w:div w:id="96412252">
      <w:bodyDiv w:val="1"/>
      <w:marLeft w:val="0"/>
      <w:marRight w:val="0"/>
      <w:marTop w:val="0"/>
      <w:marBottom w:val="0"/>
      <w:divBdr>
        <w:top w:val="none" w:sz="0" w:space="0" w:color="auto"/>
        <w:left w:val="none" w:sz="0" w:space="0" w:color="auto"/>
        <w:bottom w:val="none" w:sz="0" w:space="0" w:color="auto"/>
        <w:right w:val="none" w:sz="0" w:space="0" w:color="auto"/>
      </w:divBdr>
    </w:div>
    <w:div w:id="99029592">
      <w:bodyDiv w:val="1"/>
      <w:marLeft w:val="0"/>
      <w:marRight w:val="0"/>
      <w:marTop w:val="0"/>
      <w:marBottom w:val="0"/>
      <w:divBdr>
        <w:top w:val="none" w:sz="0" w:space="0" w:color="auto"/>
        <w:left w:val="none" w:sz="0" w:space="0" w:color="auto"/>
        <w:bottom w:val="none" w:sz="0" w:space="0" w:color="auto"/>
        <w:right w:val="none" w:sz="0" w:space="0" w:color="auto"/>
      </w:divBdr>
    </w:div>
    <w:div w:id="101001257">
      <w:bodyDiv w:val="1"/>
      <w:marLeft w:val="0"/>
      <w:marRight w:val="0"/>
      <w:marTop w:val="0"/>
      <w:marBottom w:val="0"/>
      <w:divBdr>
        <w:top w:val="none" w:sz="0" w:space="0" w:color="auto"/>
        <w:left w:val="none" w:sz="0" w:space="0" w:color="auto"/>
        <w:bottom w:val="none" w:sz="0" w:space="0" w:color="auto"/>
        <w:right w:val="none" w:sz="0" w:space="0" w:color="auto"/>
      </w:divBdr>
    </w:div>
    <w:div w:id="101806710">
      <w:bodyDiv w:val="1"/>
      <w:marLeft w:val="0"/>
      <w:marRight w:val="0"/>
      <w:marTop w:val="0"/>
      <w:marBottom w:val="0"/>
      <w:divBdr>
        <w:top w:val="none" w:sz="0" w:space="0" w:color="auto"/>
        <w:left w:val="none" w:sz="0" w:space="0" w:color="auto"/>
        <w:bottom w:val="none" w:sz="0" w:space="0" w:color="auto"/>
        <w:right w:val="none" w:sz="0" w:space="0" w:color="auto"/>
      </w:divBdr>
    </w:div>
    <w:div w:id="101919372">
      <w:bodyDiv w:val="1"/>
      <w:marLeft w:val="0"/>
      <w:marRight w:val="0"/>
      <w:marTop w:val="0"/>
      <w:marBottom w:val="0"/>
      <w:divBdr>
        <w:top w:val="none" w:sz="0" w:space="0" w:color="auto"/>
        <w:left w:val="none" w:sz="0" w:space="0" w:color="auto"/>
        <w:bottom w:val="none" w:sz="0" w:space="0" w:color="auto"/>
        <w:right w:val="none" w:sz="0" w:space="0" w:color="auto"/>
      </w:divBdr>
    </w:div>
    <w:div w:id="110827023">
      <w:bodyDiv w:val="1"/>
      <w:marLeft w:val="0"/>
      <w:marRight w:val="0"/>
      <w:marTop w:val="0"/>
      <w:marBottom w:val="0"/>
      <w:divBdr>
        <w:top w:val="none" w:sz="0" w:space="0" w:color="auto"/>
        <w:left w:val="none" w:sz="0" w:space="0" w:color="auto"/>
        <w:bottom w:val="none" w:sz="0" w:space="0" w:color="auto"/>
        <w:right w:val="none" w:sz="0" w:space="0" w:color="auto"/>
      </w:divBdr>
    </w:div>
    <w:div w:id="113445552">
      <w:bodyDiv w:val="1"/>
      <w:marLeft w:val="0"/>
      <w:marRight w:val="0"/>
      <w:marTop w:val="0"/>
      <w:marBottom w:val="0"/>
      <w:divBdr>
        <w:top w:val="none" w:sz="0" w:space="0" w:color="auto"/>
        <w:left w:val="none" w:sz="0" w:space="0" w:color="auto"/>
        <w:bottom w:val="none" w:sz="0" w:space="0" w:color="auto"/>
        <w:right w:val="none" w:sz="0" w:space="0" w:color="auto"/>
      </w:divBdr>
    </w:div>
    <w:div w:id="113868329">
      <w:bodyDiv w:val="1"/>
      <w:marLeft w:val="0"/>
      <w:marRight w:val="0"/>
      <w:marTop w:val="0"/>
      <w:marBottom w:val="0"/>
      <w:divBdr>
        <w:top w:val="none" w:sz="0" w:space="0" w:color="auto"/>
        <w:left w:val="none" w:sz="0" w:space="0" w:color="auto"/>
        <w:bottom w:val="none" w:sz="0" w:space="0" w:color="auto"/>
        <w:right w:val="none" w:sz="0" w:space="0" w:color="auto"/>
      </w:divBdr>
    </w:div>
    <w:div w:id="117072937">
      <w:bodyDiv w:val="1"/>
      <w:marLeft w:val="0"/>
      <w:marRight w:val="0"/>
      <w:marTop w:val="0"/>
      <w:marBottom w:val="0"/>
      <w:divBdr>
        <w:top w:val="none" w:sz="0" w:space="0" w:color="auto"/>
        <w:left w:val="none" w:sz="0" w:space="0" w:color="auto"/>
        <w:bottom w:val="none" w:sz="0" w:space="0" w:color="auto"/>
        <w:right w:val="none" w:sz="0" w:space="0" w:color="auto"/>
      </w:divBdr>
    </w:div>
    <w:div w:id="118912423">
      <w:bodyDiv w:val="1"/>
      <w:marLeft w:val="0"/>
      <w:marRight w:val="0"/>
      <w:marTop w:val="0"/>
      <w:marBottom w:val="0"/>
      <w:divBdr>
        <w:top w:val="none" w:sz="0" w:space="0" w:color="auto"/>
        <w:left w:val="none" w:sz="0" w:space="0" w:color="auto"/>
        <w:bottom w:val="none" w:sz="0" w:space="0" w:color="auto"/>
        <w:right w:val="none" w:sz="0" w:space="0" w:color="auto"/>
      </w:divBdr>
    </w:div>
    <w:div w:id="119689444">
      <w:bodyDiv w:val="1"/>
      <w:marLeft w:val="0"/>
      <w:marRight w:val="0"/>
      <w:marTop w:val="0"/>
      <w:marBottom w:val="0"/>
      <w:divBdr>
        <w:top w:val="none" w:sz="0" w:space="0" w:color="auto"/>
        <w:left w:val="none" w:sz="0" w:space="0" w:color="auto"/>
        <w:bottom w:val="none" w:sz="0" w:space="0" w:color="auto"/>
        <w:right w:val="none" w:sz="0" w:space="0" w:color="auto"/>
      </w:divBdr>
    </w:div>
    <w:div w:id="120197700">
      <w:bodyDiv w:val="1"/>
      <w:marLeft w:val="0"/>
      <w:marRight w:val="0"/>
      <w:marTop w:val="0"/>
      <w:marBottom w:val="0"/>
      <w:divBdr>
        <w:top w:val="none" w:sz="0" w:space="0" w:color="auto"/>
        <w:left w:val="none" w:sz="0" w:space="0" w:color="auto"/>
        <w:bottom w:val="none" w:sz="0" w:space="0" w:color="auto"/>
        <w:right w:val="none" w:sz="0" w:space="0" w:color="auto"/>
      </w:divBdr>
    </w:div>
    <w:div w:id="121193201">
      <w:bodyDiv w:val="1"/>
      <w:marLeft w:val="0"/>
      <w:marRight w:val="0"/>
      <w:marTop w:val="0"/>
      <w:marBottom w:val="0"/>
      <w:divBdr>
        <w:top w:val="none" w:sz="0" w:space="0" w:color="auto"/>
        <w:left w:val="none" w:sz="0" w:space="0" w:color="auto"/>
        <w:bottom w:val="none" w:sz="0" w:space="0" w:color="auto"/>
        <w:right w:val="none" w:sz="0" w:space="0" w:color="auto"/>
      </w:divBdr>
    </w:div>
    <w:div w:id="121269969">
      <w:bodyDiv w:val="1"/>
      <w:marLeft w:val="0"/>
      <w:marRight w:val="0"/>
      <w:marTop w:val="0"/>
      <w:marBottom w:val="0"/>
      <w:divBdr>
        <w:top w:val="none" w:sz="0" w:space="0" w:color="auto"/>
        <w:left w:val="none" w:sz="0" w:space="0" w:color="auto"/>
        <w:bottom w:val="none" w:sz="0" w:space="0" w:color="auto"/>
        <w:right w:val="none" w:sz="0" w:space="0" w:color="auto"/>
      </w:divBdr>
    </w:div>
    <w:div w:id="122625682">
      <w:bodyDiv w:val="1"/>
      <w:marLeft w:val="0"/>
      <w:marRight w:val="0"/>
      <w:marTop w:val="0"/>
      <w:marBottom w:val="0"/>
      <w:divBdr>
        <w:top w:val="none" w:sz="0" w:space="0" w:color="auto"/>
        <w:left w:val="none" w:sz="0" w:space="0" w:color="auto"/>
        <w:bottom w:val="none" w:sz="0" w:space="0" w:color="auto"/>
        <w:right w:val="none" w:sz="0" w:space="0" w:color="auto"/>
      </w:divBdr>
    </w:div>
    <w:div w:id="124587116">
      <w:bodyDiv w:val="1"/>
      <w:marLeft w:val="0"/>
      <w:marRight w:val="0"/>
      <w:marTop w:val="0"/>
      <w:marBottom w:val="0"/>
      <w:divBdr>
        <w:top w:val="none" w:sz="0" w:space="0" w:color="auto"/>
        <w:left w:val="none" w:sz="0" w:space="0" w:color="auto"/>
        <w:bottom w:val="none" w:sz="0" w:space="0" w:color="auto"/>
        <w:right w:val="none" w:sz="0" w:space="0" w:color="auto"/>
      </w:divBdr>
    </w:div>
    <w:div w:id="126749592">
      <w:bodyDiv w:val="1"/>
      <w:marLeft w:val="0"/>
      <w:marRight w:val="0"/>
      <w:marTop w:val="0"/>
      <w:marBottom w:val="0"/>
      <w:divBdr>
        <w:top w:val="none" w:sz="0" w:space="0" w:color="auto"/>
        <w:left w:val="none" w:sz="0" w:space="0" w:color="auto"/>
        <w:bottom w:val="none" w:sz="0" w:space="0" w:color="auto"/>
        <w:right w:val="none" w:sz="0" w:space="0" w:color="auto"/>
      </w:divBdr>
    </w:div>
    <w:div w:id="128594937">
      <w:bodyDiv w:val="1"/>
      <w:marLeft w:val="0"/>
      <w:marRight w:val="0"/>
      <w:marTop w:val="0"/>
      <w:marBottom w:val="0"/>
      <w:divBdr>
        <w:top w:val="none" w:sz="0" w:space="0" w:color="auto"/>
        <w:left w:val="none" w:sz="0" w:space="0" w:color="auto"/>
        <w:bottom w:val="none" w:sz="0" w:space="0" w:color="auto"/>
        <w:right w:val="none" w:sz="0" w:space="0" w:color="auto"/>
      </w:divBdr>
    </w:div>
    <w:div w:id="129053175">
      <w:bodyDiv w:val="1"/>
      <w:marLeft w:val="0"/>
      <w:marRight w:val="0"/>
      <w:marTop w:val="0"/>
      <w:marBottom w:val="0"/>
      <w:divBdr>
        <w:top w:val="none" w:sz="0" w:space="0" w:color="auto"/>
        <w:left w:val="none" w:sz="0" w:space="0" w:color="auto"/>
        <w:bottom w:val="none" w:sz="0" w:space="0" w:color="auto"/>
        <w:right w:val="none" w:sz="0" w:space="0" w:color="auto"/>
      </w:divBdr>
    </w:div>
    <w:div w:id="130635816">
      <w:bodyDiv w:val="1"/>
      <w:marLeft w:val="0"/>
      <w:marRight w:val="0"/>
      <w:marTop w:val="0"/>
      <w:marBottom w:val="0"/>
      <w:divBdr>
        <w:top w:val="none" w:sz="0" w:space="0" w:color="auto"/>
        <w:left w:val="none" w:sz="0" w:space="0" w:color="auto"/>
        <w:bottom w:val="none" w:sz="0" w:space="0" w:color="auto"/>
        <w:right w:val="none" w:sz="0" w:space="0" w:color="auto"/>
      </w:divBdr>
    </w:div>
    <w:div w:id="132333776">
      <w:bodyDiv w:val="1"/>
      <w:marLeft w:val="0"/>
      <w:marRight w:val="0"/>
      <w:marTop w:val="0"/>
      <w:marBottom w:val="0"/>
      <w:divBdr>
        <w:top w:val="none" w:sz="0" w:space="0" w:color="auto"/>
        <w:left w:val="none" w:sz="0" w:space="0" w:color="auto"/>
        <w:bottom w:val="none" w:sz="0" w:space="0" w:color="auto"/>
        <w:right w:val="none" w:sz="0" w:space="0" w:color="auto"/>
      </w:divBdr>
    </w:div>
    <w:div w:id="132522379">
      <w:bodyDiv w:val="1"/>
      <w:marLeft w:val="0"/>
      <w:marRight w:val="0"/>
      <w:marTop w:val="0"/>
      <w:marBottom w:val="0"/>
      <w:divBdr>
        <w:top w:val="none" w:sz="0" w:space="0" w:color="auto"/>
        <w:left w:val="none" w:sz="0" w:space="0" w:color="auto"/>
        <w:bottom w:val="none" w:sz="0" w:space="0" w:color="auto"/>
        <w:right w:val="none" w:sz="0" w:space="0" w:color="auto"/>
      </w:divBdr>
    </w:div>
    <w:div w:id="132908595">
      <w:bodyDiv w:val="1"/>
      <w:marLeft w:val="0"/>
      <w:marRight w:val="0"/>
      <w:marTop w:val="0"/>
      <w:marBottom w:val="0"/>
      <w:divBdr>
        <w:top w:val="none" w:sz="0" w:space="0" w:color="auto"/>
        <w:left w:val="none" w:sz="0" w:space="0" w:color="auto"/>
        <w:bottom w:val="none" w:sz="0" w:space="0" w:color="auto"/>
        <w:right w:val="none" w:sz="0" w:space="0" w:color="auto"/>
      </w:divBdr>
    </w:div>
    <w:div w:id="139616356">
      <w:bodyDiv w:val="1"/>
      <w:marLeft w:val="0"/>
      <w:marRight w:val="0"/>
      <w:marTop w:val="0"/>
      <w:marBottom w:val="0"/>
      <w:divBdr>
        <w:top w:val="none" w:sz="0" w:space="0" w:color="auto"/>
        <w:left w:val="none" w:sz="0" w:space="0" w:color="auto"/>
        <w:bottom w:val="none" w:sz="0" w:space="0" w:color="auto"/>
        <w:right w:val="none" w:sz="0" w:space="0" w:color="auto"/>
      </w:divBdr>
    </w:div>
    <w:div w:id="142236741">
      <w:bodyDiv w:val="1"/>
      <w:marLeft w:val="0"/>
      <w:marRight w:val="0"/>
      <w:marTop w:val="0"/>
      <w:marBottom w:val="0"/>
      <w:divBdr>
        <w:top w:val="none" w:sz="0" w:space="0" w:color="auto"/>
        <w:left w:val="none" w:sz="0" w:space="0" w:color="auto"/>
        <w:bottom w:val="none" w:sz="0" w:space="0" w:color="auto"/>
        <w:right w:val="none" w:sz="0" w:space="0" w:color="auto"/>
      </w:divBdr>
    </w:div>
    <w:div w:id="142310328">
      <w:bodyDiv w:val="1"/>
      <w:marLeft w:val="0"/>
      <w:marRight w:val="0"/>
      <w:marTop w:val="0"/>
      <w:marBottom w:val="0"/>
      <w:divBdr>
        <w:top w:val="none" w:sz="0" w:space="0" w:color="auto"/>
        <w:left w:val="none" w:sz="0" w:space="0" w:color="auto"/>
        <w:bottom w:val="none" w:sz="0" w:space="0" w:color="auto"/>
        <w:right w:val="none" w:sz="0" w:space="0" w:color="auto"/>
      </w:divBdr>
    </w:div>
    <w:div w:id="143359411">
      <w:bodyDiv w:val="1"/>
      <w:marLeft w:val="0"/>
      <w:marRight w:val="0"/>
      <w:marTop w:val="0"/>
      <w:marBottom w:val="0"/>
      <w:divBdr>
        <w:top w:val="none" w:sz="0" w:space="0" w:color="auto"/>
        <w:left w:val="none" w:sz="0" w:space="0" w:color="auto"/>
        <w:bottom w:val="none" w:sz="0" w:space="0" w:color="auto"/>
        <w:right w:val="none" w:sz="0" w:space="0" w:color="auto"/>
      </w:divBdr>
    </w:div>
    <w:div w:id="144249303">
      <w:bodyDiv w:val="1"/>
      <w:marLeft w:val="0"/>
      <w:marRight w:val="0"/>
      <w:marTop w:val="0"/>
      <w:marBottom w:val="0"/>
      <w:divBdr>
        <w:top w:val="none" w:sz="0" w:space="0" w:color="auto"/>
        <w:left w:val="none" w:sz="0" w:space="0" w:color="auto"/>
        <w:bottom w:val="none" w:sz="0" w:space="0" w:color="auto"/>
        <w:right w:val="none" w:sz="0" w:space="0" w:color="auto"/>
      </w:divBdr>
    </w:div>
    <w:div w:id="145364945">
      <w:bodyDiv w:val="1"/>
      <w:marLeft w:val="0"/>
      <w:marRight w:val="0"/>
      <w:marTop w:val="0"/>
      <w:marBottom w:val="0"/>
      <w:divBdr>
        <w:top w:val="none" w:sz="0" w:space="0" w:color="auto"/>
        <w:left w:val="none" w:sz="0" w:space="0" w:color="auto"/>
        <w:bottom w:val="none" w:sz="0" w:space="0" w:color="auto"/>
        <w:right w:val="none" w:sz="0" w:space="0" w:color="auto"/>
      </w:divBdr>
    </w:div>
    <w:div w:id="145974615">
      <w:bodyDiv w:val="1"/>
      <w:marLeft w:val="0"/>
      <w:marRight w:val="0"/>
      <w:marTop w:val="0"/>
      <w:marBottom w:val="0"/>
      <w:divBdr>
        <w:top w:val="none" w:sz="0" w:space="0" w:color="auto"/>
        <w:left w:val="none" w:sz="0" w:space="0" w:color="auto"/>
        <w:bottom w:val="none" w:sz="0" w:space="0" w:color="auto"/>
        <w:right w:val="none" w:sz="0" w:space="0" w:color="auto"/>
      </w:divBdr>
    </w:div>
    <w:div w:id="147091306">
      <w:bodyDiv w:val="1"/>
      <w:marLeft w:val="0"/>
      <w:marRight w:val="0"/>
      <w:marTop w:val="0"/>
      <w:marBottom w:val="0"/>
      <w:divBdr>
        <w:top w:val="none" w:sz="0" w:space="0" w:color="auto"/>
        <w:left w:val="none" w:sz="0" w:space="0" w:color="auto"/>
        <w:bottom w:val="none" w:sz="0" w:space="0" w:color="auto"/>
        <w:right w:val="none" w:sz="0" w:space="0" w:color="auto"/>
      </w:divBdr>
    </w:div>
    <w:div w:id="149368937">
      <w:bodyDiv w:val="1"/>
      <w:marLeft w:val="0"/>
      <w:marRight w:val="0"/>
      <w:marTop w:val="0"/>
      <w:marBottom w:val="0"/>
      <w:divBdr>
        <w:top w:val="none" w:sz="0" w:space="0" w:color="auto"/>
        <w:left w:val="none" w:sz="0" w:space="0" w:color="auto"/>
        <w:bottom w:val="none" w:sz="0" w:space="0" w:color="auto"/>
        <w:right w:val="none" w:sz="0" w:space="0" w:color="auto"/>
      </w:divBdr>
    </w:div>
    <w:div w:id="150293405">
      <w:bodyDiv w:val="1"/>
      <w:marLeft w:val="0"/>
      <w:marRight w:val="0"/>
      <w:marTop w:val="0"/>
      <w:marBottom w:val="0"/>
      <w:divBdr>
        <w:top w:val="none" w:sz="0" w:space="0" w:color="auto"/>
        <w:left w:val="none" w:sz="0" w:space="0" w:color="auto"/>
        <w:bottom w:val="none" w:sz="0" w:space="0" w:color="auto"/>
        <w:right w:val="none" w:sz="0" w:space="0" w:color="auto"/>
      </w:divBdr>
    </w:div>
    <w:div w:id="154037200">
      <w:bodyDiv w:val="1"/>
      <w:marLeft w:val="0"/>
      <w:marRight w:val="0"/>
      <w:marTop w:val="0"/>
      <w:marBottom w:val="0"/>
      <w:divBdr>
        <w:top w:val="none" w:sz="0" w:space="0" w:color="auto"/>
        <w:left w:val="none" w:sz="0" w:space="0" w:color="auto"/>
        <w:bottom w:val="none" w:sz="0" w:space="0" w:color="auto"/>
        <w:right w:val="none" w:sz="0" w:space="0" w:color="auto"/>
      </w:divBdr>
    </w:div>
    <w:div w:id="158034989">
      <w:bodyDiv w:val="1"/>
      <w:marLeft w:val="0"/>
      <w:marRight w:val="0"/>
      <w:marTop w:val="0"/>
      <w:marBottom w:val="0"/>
      <w:divBdr>
        <w:top w:val="none" w:sz="0" w:space="0" w:color="auto"/>
        <w:left w:val="none" w:sz="0" w:space="0" w:color="auto"/>
        <w:bottom w:val="none" w:sz="0" w:space="0" w:color="auto"/>
        <w:right w:val="none" w:sz="0" w:space="0" w:color="auto"/>
      </w:divBdr>
    </w:div>
    <w:div w:id="159857079">
      <w:bodyDiv w:val="1"/>
      <w:marLeft w:val="0"/>
      <w:marRight w:val="0"/>
      <w:marTop w:val="0"/>
      <w:marBottom w:val="0"/>
      <w:divBdr>
        <w:top w:val="none" w:sz="0" w:space="0" w:color="auto"/>
        <w:left w:val="none" w:sz="0" w:space="0" w:color="auto"/>
        <w:bottom w:val="none" w:sz="0" w:space="0" w:color="auto"/>
        <w:right w:val="none" w:sz="0" w:space="0" w:color="auto"/>
      </w:divBdr>
    </w:div>
    <w:div w:id="161817200">
      <w:bodyDiv w:val="1"/>
      <w:marLeft w:val="0"/>
      <w:marRight w:val="0"/>
      <w:marTop w:val="0"/>
      <w:marBottom w:val="0"/>
      <w:divBdr>
        <w:top w:val="none" w:sz="0" w:space="0" w:color="auto"/>
        <w:left w:val="none" w:sz="0" w:space="0" w:color="auto"/>
        <w:bottom w:val="none" w:sz="0" w:space="0" w:color="auto"/>
        <w:right w:val="none" w:sz="0" w:space="0" w:color="auto"/>
      </w:divBdr>
    </w:div>
    <w:div w:id="162547229">
      <w:bodyDiv w:val="1"/>
      <w:marLeft w:val="0"/>
      <w:marRight w:val="0"/>
      <w:marTop w:val="0"/>
      <w:marBottom w:val="0"/>
      <w:divBdr>
        <w:top w:val="none" w:sz="0" w:space="0" w:color="auto"/>
        <w:left w:val="none" w:sz="0" w:space="0" w:color="auto"/>
        <w:bottom w:val="none" w:sz="0" w:space="0" w:color="auto"/>
        <w:right w:val="none" w:sz="0" w:space="0" w:color="auto"/>
      </w:divBdr>
    </w:div>
    <w:div w:id="163673456">
      <w:bodyDiv w:val="1"/>
      <w:marLeft w:val="0"/>
      <w:marRight w:val="0"/>
      <w:marTop w:val="0"/>
      <w:marBottom w:val="0"/>
      <w:divBdr>
        <w:top w:val="none" w:sz="0" w:space="0" w:color="auto"/>
        <w:left w:val="none" w:sz="0" w:space="0" w:color="auto"/>
        <w:bottom w:val="none" w:sz="0" w:space="0" w:color="auto"/>
        <w:right w:val="none" w:sz="0" w:space="0" w:color="auto"/>
      </w:divBdr>
    </w:div>
    <w:div w:id="164324076">
      <w:bodyDiv w:val="1"/>
      <w:marLeft w:val="0"/>
      <w:marRight w:val="0"/>
      <w:marTop w:val="0"/>
      <w:marBottom w:val="0"/>
      <w:divBdr>
        <w:top w:val="none" w:sz="0" w:space="0" w:color="auto"/>
        <w:left w:val="none" w:sz="0" w:space="0" w:color="auto"/>
        <w:bottom w:val="none" w:sz="0" w:space="0" w:color="auto"/>
        <w:right w:val="none" w:sz="0" w:space="0" w:color="auto"/>
      </w:divBdr>
    </w:div>
    <w:div w:id="169875585">
      <w:bodyDiv w:val="1"/>
      <w:marLeft w:val="0"/>
      <w:marRight w:val="0"/>
      <w:marTop w:val="0"/>
      <w:marBottom w:val="0"/>
      <w:divBdr>
        <w:top w:val="none" w:sz="0" w:space="0" w:color="auto"/>
        <w:left w:val="none" w:sz="0" w:space="0" w:color="auto"/>
        <w:bottom w:val="none" w:sz="0" w:space="0" w:color="auto"/>
        <w:right w:val="none" w:sz="0" w:space="0" w:color="auto"/>
      </w:divBdr>
    </w:div>
    <w:div w:id="170417109">
      <w:bodyDiv w:val="1"/>
      <w:marLeft w:val="0"/>
      <w:marRight w:val="0"/>
      <w:marTop w:val="0"/>
      <w:marBottom w:val="0"/>
      <w:divBdr>
        <w:top w:val="none" w:sz="0" w:space="0" w:color="auto"/>
        <w:left w:val="none" w:sz="0" w:space="0" w:color="auto"/>
        <w:bottom w:val="none" w:sz="0" w:space="0" w:color="auto"/>
        <w:right w:val="none" w:sz="0" w:space="0" w:color="auto"/>
      </w:divBdr>
    </w:div>
    <w:div w:id="173347502">
      <w:bodyDiv w:val="1"/>
      <w:marLeft w:val="0"/>
      <w:marRight w:val="0"/>
      <w:marTop w:val="0"/>
      <w:marBottom w:val="0"/>
      <w:divBdr>
        <w:top w:val="none" w:sz="0" w:space="0" w:color="auto"/>
        <w:left w:val="none" w:sz="0" w:space="0" w:color="auto"/>
        <w:bottom w:val="none" w:sz="0" w:space="0" w:color="auto"/>
        <w:right w:val="none" w:sz="0" w:space="0" w:color="auto"/>
      </w:divBdr>
    </w:div>
    <w:div w:id="174809647">
      <w:bodyDiv w:val="1"/>
      <w:marLeft w:val="0"/>
      <w:marRight w:val="0"/>
      <w:marTop w:val="0"/>
      <w:marBottom w:val="0"/>
      <w:divBdr>
        <w:top w:val="none" w:sz="0" w:space="0" w:color="auto"/>
        <w:left w:val="none" w:sz="0" w:space="0" w:color="auto"/>
        <w:bottom w:val="none" w:sz="0" w:space="0" w:color="auto"/>
        <w:right w:val="none" w:sz="0" w:space="0" w:color="auto"/>
      </w:divBdr>
    </w:div>
    <w:div w:id="174855028">
      <w:bodyDiv w:val="1"/>
      <w:marLeft w:val="0"/>
      <w:marRight w:val="0"/>
      <w:marTop w:val="0"/>
      <w:marBottom w:val="0"/>
      <w:divBdr>
        <w:top w:val="none" w:sz="0" w:space="0" w:color="auto"/>
        <w:left w:val="none" w:sz="0" w:space="0" w:color="auto"/>
        <w:bottom w:val="none" w:sz="0" w:space="0" w:color="auto"/>
        <w:right w:val="none" w:sz="0" w:space="0" w:color="auto"/>
      </w:divBdr>
    </w:div>
    <w:div w:id="179121562">
      <w:bodyDiv w:val="1"/>
      <w:marLeft w:val="0"/>
      <w:marRight w:val="0"/>
      <w:marTop w:val="0"/>
      <w:marBottom w:val="0"/>
      <w:divBdr>
        <w:top w:val="none" w:sz="0" w:space="0" w:color="auto"/>
        <w:left w:val="none" w:sz="0" w:space="0" w:color="auto"/>
        <w:bottom w:val="none" w:sz="0" w:space="0" w:color="auto"/>
        <w:right w:val="none" w:sz="0" w:space="0" w:color="auto"/>
      </w:divBdr>
    </w:div>
    <w:div w:id="179970417">
      <w:bodyDiv w:val="1"/>
      <w:marLeft w:val="0"/>
      <w:marRight w:val="0"/>
      <w:marTop w:val="0"/>
      <w:marBottom w:val="0"/>
      <w:divBdr>
        <w:top w:val="none" w:sz="0" w:space="0" w:color="auto"/>
        <w:left w:val="none" w:sz="0" w:space="0" w:color="auto"/>
        <w:bottom w:val="none" w:sz="0" w:space="0" w:color="auto"/>
        <w:right w:val="none" w:sz="0" w:space="0" w:color="auto"/>
      </w:divBdr>
    </w:div>
    <w:div w:id="180050757">
      <w:bodyDiv w:val="1"/>
      <w:marLeft w:val="0"/>
      <w:marRight w:val="0"/>
      <w:marTop w:val="0"/>
      <w:marBottom w:val="0"/>
      <w:divBdr>
        <w:top w:val="none" w:sz="0" w:space="0" w:color="auto"/>
        <w:left w:val="none" w:sz="0" w:space="0" w:color="auto"/>
        <w:bottom w:val="none" w:sz="0" w:space="0" w:color="auto"/>
        <w:right w:val="none" w:sz="0" w:space="0" w:color="auto"/>
      </w:divBdr>
    </w:div>
    <w:div w:id="182206789">
      <w:bodyDiv w:val="1"/>
      <w:marLeft w:val="0"/>
      <w:marRight w:val="0"/>
      <w:marTop w:val="0"/>
      <w:marBottom w:val="0"/>
      <w:divBdr>
        <w:top w:val="none" w:sz="0" w:space="0" w:color="auto"/>
        <w:left w:val="none" w:sz="0" w:space="0" w:color="auto"/>
        <w:bottom w:val="none" w:sz="0" w:space="0" w:color="auto"/>
        <w:right w:val="none" w:sz="0" w:space="0" w:color="auto"/>
      </w:divBdr>
    </w:div>
    <w:div w:id="183132443">
      <w:bodyDiv w:val="1"/>
      <w:marLeft w:val="0"/>
      <w:marRight w:val="0"/>
      <w:marTop w:val="0"/>
      <w:marBottom w:val="0"/>
      <w:divBdr>
        <w:top w:val="none" w:sz="0" w:space="0" w:color="auto"/>
        <w:left w:val="none" w:sz="0" w:space="0" w:color="auto"/>
        <w:bottom w:val="none" w:sz="0" w:space="0" w:color="auto"/>
        <w:right w:val="none" w:sz="0" w:space="0" w:color="auto"/>
      </w:divBdr>
    </w:div>
    <w:div w:id="186913832">
      <w:bodyDiv w:val="1"/>
      <w:marLeft w:val="0"/>
      <w:marRight w:val="0"/>
      <w:marTop w:val="0"/>
      <w:marBottom w:val="0"/>
      <w:divBdr>
        <w:top w:val="none" w:sz="0" w:space="0" w:color="auto"/>
        <w:left w:val="none" w:sz="0" w:space="0" w:color="auto"/>
        <w:bottom w:val="none" w:sz="0" w:space="0" w:color="auto"/>
        <w:right w:val="none" w:sz="0" w:space="0" w:color="auto"/>
      </w:divBdr>
    </w:div>
    <w:div w:id="186916008">
      <w:bodyDiv w:val="1"/>
      <w:marLeft w:val="0"/>
      <w:marRight w:val="0"/>
      <w:marTop w:val="0"/>
      <w:marBottom w:val="0"/>
      <w:divBdr>
        <w:top w:val="none" w:sz="0" w:space="0" w:color="auto"/>
        <w:left w:val="none" w:sz="0" w:space="0" w:color="auto"/>
        <w:bottom w:val="none" w:sz="0" w:space="0" w:color="auto"/>
        <w:right w:val="none" w:sz="0" w:space="0" w:color="auto"/>
      </w:divBdr>
    </w:div>
    <w:div w:id="187523038">
      <w:bodyDiv w:val="1"/>
      <w:marLeft w:val="0"/>
      <w:marRight w:val="0"/>
      <w:marTop w:val="0"/>
      <w:marBottom w:val="0"/>
      <w:divBdr>
        <w:top w:val="none" w:sz="0" w:space="0" w:color="auto"/>
        <w:left w:val="none" w:sz="0" w:space="0" w:color="auto"/>
        <w:bottom w:val="none" w:sz="0" w:space="0" w:color="auto"/>
        <w:right w:val="none" w:sz="0" w:space="0" w:color="auto"/>
      </w:divBdr>
    </w:div>
    <w:div w:id="188833458">
      <w:bodyDiv w:val="1"/>
      <w:marLeft w:val="0"/>
      <w:marRight w:val="0"/>
      <w:marTop w:val="0"/>
      <w:marBottom w:val="0"/>
      <w:divBdr>
        <w:top w:val="none" w:sz="0" w:space="0" w:color="auto"/>
        <w:left w:val="none" w:sz="0" w:space="0" w:color="auto"/>
        <w:bottom w:val="none" w:sz="0" w:space="0" w:color="auto"/>
        <w:right w:val="none" w:sz="0" w:space="0" w:color="auto"/>
      </w:divBdr>
    </w:div>
    <w:div w:id="192962670">
      <w:bodyDiv w:val="1"/>
      <w:marLeft w:val="0"/>
      <w:marRight w:val="0"/>
      <w:marTop w:val="0"/>
      <w:marBottom w:val="0"/>
      <w:divBdr>
        <w:top w:val="none" w:sz="0" w:space="0" w:color="auto"/>
        <w:left w:val="none" w:sz="0" w:space="0" w:color="auto"/>
        <w:bottom w:val="none" w:sz="0" w:space="0" w:color="auto"/>
        <w:right w:val="none" w:sz="0" w:space="0" w:color="auto"/>
      </w:divBdr>
    </w:div>
    <w:div w:id="193275864">
      <w:bodyDiv w:val="1"/>
      <w:marLeft w:val="0"/>
      <w:marRight w:val="0"/>
      <w:marTop w:val="0"/>
      <w:marBottom w:val="0"/>
      <w:divBdr>
        <w:top w:val="none" w:sz="0" w:space="0" w:color="auto"/>
        <w:left w:val="none" w:sz="0" w:space="0" w:color="auto"/>
        <w:bottom w:val="none" w:sz="0" w:space="0" w:color="auto"/>
        <w:right w:val="none" w:sz="0" w:space="0" w:color="auto"/>
      </w:divBdr>
    </w:div>
    <w:div w:id="196087427">
      <w:bodyDiv w:val="1"/>
      <w:marLeft w:val="0"/>
      <w:marRight w:val="0"/>
      <w:marTop w:val="0"/>
      <w:marBottom w:val="0"/>
      <w:divBdr>
        <w:top w:val="none" w:sz="0" w:space="0" w:color="auto"/>
        <w:left w:val="none" w:sz="0" w:space="0" w:color="auto"/>
        <w:bottom w:val="none" w:sz="0" w:space="0" w:color="auto"/>
        <w:right w:val="none" w:sz="0" w:space="0" w:color="auto"/>
      </w:divBdr>
    </w:div>
    <w:div w:id="197818527">
      <w:bodyDiv w:val="1"/>
      <w:marLeft w:val="0"/>
      <w:marRight w:val="0"/>
      <w:marTop w:val="0"/>
      <w:marBottom w:val="0"/>
      <w:divBdr>
        <w:top w:val="none" w:sz="0" w:space="0" w:color="auto"/>
        <w:left w:val="none" w:sz="0" w:space="0" w:color="auto"/>
        <w:bottom w:val="none" w:sz="0" w:space="0" w:color="auto"/>
        <w:right w:val="none" w:sz="0" w:space="0" w:color="auto"/>
      </w:divBdr>
    </w:div>
    <w:div w:id="199754670">
      <w:bodyDiv w:val="1"/>
      <w:marLeft w:val="0"/>
      <w:marRight w:val="0"/>
      <w:marTop w:val="0"/>
      <w:marBottom w:val="0"/>
      <w:divBdr>
        <w:top w:val="none" w:sz="0" w:space="0" w:color="auto"/>
        <w:left w:val="none" w:sz="0" w:space="0" w:color="auto"/>
        <w:bottom w:val="none" w:sz="0" w:space="0" w:color="auto"/>
        <w:right w:val="none" w:sz="0" w:space="0" w:color="auto"/>
      </w:divBdr>
    </w:div>
    <w:div w:id="199782111">
      <w:bodyDiv w:val="1"/>
      <w:marLeft w:val="0"/>
      <w:marRight w:val="0"/>
      <w:marTop w:val="0"/>
      <w:marBottom w:val="0"/>
      <w:divBdr>
        <w:top w:val="none" w:sz="0" w:space="0" w:color="auto"/>
        <w:left w:val="none" w:sz="0" w:space="0" w:color="auto"/>
        <w:bottom w:val="none" w:sz="0" w:space="0" w:color="auto"/>
        <w:right w:val="none" w:sz="0" w:space="0" w:color="auto"/>
      </w:divBdr>
    </w:div>
    <w:div w:id="200439435">
      <w:bodyDiv w:val="1"/>
      <w:marLeft w:val="0"/>
      <w:marRight w:val="0"/>
      <w:marTop w:val="0"/>
      <w:marBottom w:val="0"/>
      <w:divBdr>
        <w:top w:val="none" w:sz="0" w:space="0" w:color="auto"/>
        <w:left w:val="none" w:sz="0" w:space="0" w:color="auto"/>
        <w:bottom w:val="none" w:sz="0" w:space="0" w:color="auto"/>
        <w:right w:val="none" w:sz="0" w:space="0" w:color="auto"/>
      </w:divBdr>
    </w:div>
    <w:div w:id="201669964">
      <w:bodyDiv w:val="1"/>
      <w:marLeft w:val="0"/>
      <w:marRight w:val="0"/>
      <w:marTop w:val="0"/>
      <w:marBottom w:val="0"/>
      <w:divBdr>
        <w:top w:val="none" w:sz="0" w:space="0" w:color="auto"/>
        <w:left w:val="none" w:sz="0" w:space="0" w:color="auto"/>
        <w:bottom w:val="none" w:sz="0" w:space="0" w:color="auto"/>
        <w:right w:val="none" w:sz="0" w:space="0" w:color="auto"/>
      </w:divBdr>
    </w:div>
    <w:div w:id="201865919">
      <w:bodyDiv w:val="1"/>
      <w:marLeft w:val="0"/>
      <w:marRight w:val="0"/>
      <w:marTop w:val="0"/>
      <w:marBottom w:val="0"/>
      <w:divBdr>
        <w:top w:val="none" w:sz="0" w:space="0" w:color="auto"/>
        <w:left w:val="none" w:sz="0" w:space="0" w:color="auto"/>
        <w:bottom w:val="none" w:sz="0" w:space="0" w:color="auto"/>
        <w:right w:val="none" w:sz="0" w:space="0" w:color="auto"/>
      </w:divBdr>
    </w:div>
    <w:div w:id="203300294">
      <w:bodyDiv w:val="1"/>
      <w:marLeft w:val="0"/>
      <w:marRight w:val="0"/>
      <w:marTop w:val="0"/>
      <w:marBottom w:val="0"/>
      <w:divBdr>
        <w:top w:val="none" w:sz="0" w:space="0" w:color="auto"/>
        <w:left w:val="none" w:sz="0" w:space="0" w:color="auto"/>
        <w:bottom w:val="none" w:sz="0" w:space="0" w:color="auto"/>
        <w:right w:val="none" w:sz="0" w:space="0" w:color="auto"/>
      </w:divBdr>
    </w:div>
    <w:div w:id="204829577">
      <w:bodyDiv w:val="1"/>
      <w:marLeft w:val="0"/>
      <w:marRight w:val="0"/>
      <w:marTop w:val="0"/>
      <w:marBottom w:val="0"/>
      <w:divBdr>
        <w:top w:val="none" w:sz="0" w:space="0" w:color="auto"/>
        <w:left w:val="none" w:sz="0" w:space="0" w:color="auto"/>
        <w:bottom w:val="none" w:sz="0" w:space="0" w:color="auto"/>
        <w:right w:val="none" w:sz="0" w:space="0" w:color="auto"/>
      </w:divBdr>
    </w:div>
    <w:div w:id="205028579">
      <w:bodyDiv w:val="1"/>
      <w:marLeft w:val="0"/>
      <w:marRight w:val="0"/>
      <w:marTop w:val="0"/>
      <w:marBottom w:val="0"/>
      <w:divBdr>
        <w:top w:val="none" w:sz="0" w:space="0" w:color="auto"/>
        <w:left w:val="none" w:sz="0" w:space="0" w:color="auto"/>
        <w:bottom w:val="none" w:sz="0" w:space="0" w:color="auto"/>
        <w:right w:val="none" w:sz="0" w:space="0" w:color="auto"/>
      </w:divBdr>
    </w:div>
    <w:div w:id="211189500">
      <w:bodyDiv w:val="1"/>
      <w:marLeft w:val="0"/>
      <w:marRight w:val="0"/>
      <w:marTop w:val="0"/>
      <w:marBottom w:val="0"/>
      <w:divBdr>
        <w:top w:val="none" w:sz="0" w:space="0" w:color="auto"/>
        <w:left w:val="none" w:sz="0" w:space="0" w:color="auto"/>
        <w:bottom w:val="none" w:sz="0" w:space="0" w:color="auto"/>
        <w:right w:val="none" w:sz="0" w:space="0" w:color="auto"/>
      </w:divBdr>
    </w:div>
    <w:div w:id="211699951">
      <w:bodyDiv w:val="1"/>
      <w:marLeft w:val="0"/>
      <w:marRight w:val="0"/>
      <w:marTop w:val="0"/>
      <w:marBottom w:val="0"/>
      <w:divBdr>
        <w:top w:val="none" w:sz="0" w:space="0" w:color="auto"/>
        <w:left w:val="none" w:sz="0" w:space="0" w:color="auto"/>
        <w:bottom w:val="none" w:sz="0" w:space="0" w:color="auto"/>
        <w:right w:val="none" w:sz="0" w:space="0" w:color="auto"/>
      </w:divBdr>
    </w:div>
    <w:div w:id="212623087">
      <w:bodyDiv w:val="1"/>
      <w:marLeft w:val="0"/>
      <w:marRight w:val="0"/>
      <w:marTop w:val="0"/>
      <w:marBottom w:val="0"/>
      <w:divBdr>
        <w:top w:val="none" w:sz="0" w:space="0" w:color="auto"/>
        <w:left w:val="none" w:sz="0" w:space="0" w:color="auto"/>
        <w:bottom w:val="none" w:sz="0" w:space="0" w:color="auto"/>
        <w:right w:val="none" w:sz="0" w:space="0" w:color="auto"/>
      </w:divBdr>
    </w:div>
    <w:div w:id="215240264">
      <w:bodyDiv w:val="1"/>
      <w:marLeft w:val="0"/>
      <w:marRight w:val="0"/>
      <w:marTop w:val="0"/>
      <w:marBottom w:val="0"/>
      <w:divBdr>
        <w:top w:val="none" w:sz="0" w:space="0" w:color="auto"/>
        <w:left w:val="none" w:sz="0" w:space="0" w:color="auto"/>
        <w:bottom w:val="none" w:sz="0" w:space="0" w:color="auto"/>
        <w:right w:val="none" w:sz="0" w:space="0" w:color="auto"/>
      </w:divBdr>
    </w:div>
    <w:div w:id="215512237">
      <w:bodyDiv w:val="1"/>
      <w:marLeft w:val="0"/>
      <w:marRight w:val="0"/>
      <w:marTop w:val="0"/>
      <w:marBottom w:val="0"/>
      <w:divBdr>
        <w:top w:val="none" w:sz="0" w:space="0" w:color="auto"/>
        <w:left w:val="none" w:sz="0" w:space="0" w:color="auto"/>
        <w:bottom w:val="none" w:sz="0" w:space="0" w:color="auto"/>
        <w:right w:val="none" w:sz="0" w:space="0" w:color="auto"/>
      </w:divBdr>
    </w:div>
    <w:div w:id="217132302">
      <w:bodyDiv w:val="1"/>
      <w:marLeft w:val="0"/>
      <w:marRight w:val="0"/>
      <w:marTop w:val="0"/>
      <w:marBottom w:val="0"/>
      <w:divBdr>
        <w:top w:val="none" w:sz="0" w:space="0" w:color="auto"/>
        <w:left w:val="none" w:sz="0" w:space="0" w:color="auto"/>
        <w:bottom w:val="none" w:sz="0" w:space="0" w:color="auto"/>
        <w:right w:val="none" w:sz="0" w:space="0" w:color="auto"/>
      </w:divBdr>
    </w:div>
    <w:div w:id="221449392">
      <w:bodyDiv w:val="1"/>
      <w:marLeft w:val="0"/>
      <w:marRight w:val="0"/>
      <w:marTop w:val="0"/>
      <w:marBottom w:val="0"/>
      <w:divBdr>
        <w:top w:val="none" w:sz="0" w:space="0" w:color="auto"/>
        <w:left w:val="none" w:sz="0" w:space="0" w:color="auto"/>
        <w:bottom w:val="none" w:sz="0" w:space="0" w:color="auto"/>
        <w:right w:val="none" w:sz="0" w:space="0" w:color="auto"/>
      </w:divBdr>
    </w:div>
    <w:div w:id="223413853">
      <w:bodyDiv w:val="1"/>
      <w:marLeft w:val="0"/>
      <w:marRight w:val="0"/>
      <w:marTop w:val="0"/>
      <w:marBottom w:val="0"/>
      <w:divBdr>
        <w:top w:val="none" w:sz="0" w:space="0" w:color="auto"/>
        <w:left w:val="none" w:sz="0" w:space="0" w:color="auto"/>
        <w:bottom w:val="none" w:sz="0" w:space="0" w:color="auto"/>
        <w:right w:val="none" w:sz="0" w:space="0" w:color="auto"/>
      </w:divBdr>
    </w:div>
    <w:div w:id="224338034">
      <w:bodyDiv w:val="1"/>
      <w:marLeft w:val="0"/>
      <w:marRight w:val="0"/>
      <w:marTop w:val="0"/>
      <w:marBottom w:val="0"/>
      <w:divBdr>
        <w:top w:val="none" w:sz="0" w:space="0" w:color="auto"/>
        <w:left w:val="none" w:sz="0" w:space="0" w:color="auto"/>
        <w:bottom w:val="none" w:sz="0" w:space="0" w:color="auto"/>
        <w:right w:val="none" w:sz="0" w:space="0" w:color="auto"/>
      </w:divBdr>
    </w:div>
    <w:div w:id="225075007">
      <w:bodyDiv w:val="1"/>
      <w:marLeft w:val="0"/>
      <w:marRight w:val="0"/>
      <w:marTop w:val="0"/>
      <w:marBottom w:val="0"/>
      <w:divBdr>
        <w:top w:val="none" w:sz="0" w:space="0" w:color="auto"/>
        <w:left w:val="none" w:sz="0" w:space="0" w:color="auto"/>
        <w:bottom w:val="none" w:sz="0" w:space="0" w:color="auto"/>
        <w:right w:val="none" w:sz="0" w:space="0" w:color="auto"/>
      </w:divBdr>
    </w:div>
    <w:div w:id="233928888">
      <w:bodyDiv w:val="1"/>
      <w:marLeft w:val="0"/>
      <w:marRight w:val="0"/>
      <w:marTop w:val="0"/>
      <w:marBottom w:val="0"/>
      <w:divBdr>
        <w:top w:val="none" w:sz="0" w:space="0" w:color="auto"/>
        <w:left w:val="none" w:sz="0" w:space="0" w:color="auto"/>
        <w:bottom w:val="none" w:sz="0" w:space="0" w:color="auto"/>
        <w:right w:val="none" w:sz="0" w:space="0" w:color="auto"/>
      </w:divBdr>
    </w:div>
    <w:div w:id="235210711">
      <w:bodyDiv w:val="1"/>
      <w:marLeft w:val="0"/>
      <w:marRight w:val="0"/>
      <w:marTop w:val="0"/>
      <w:marBottom w:val="0"/>
      <w:divBdr>
        <w:top w:val="none" w:sz="0" w:space="0" w:color="auto"/>
        <w:left w:val="none" w:sz="0" w:space="0" w:color="auto"/>
        <w:bottom w:val="none" w:sz="0" w:space="0" w:color="auto"/>
        <w:right w:val="none" w:sz="0" w:space="0" w:color="auto"/>
      </w:divBdr>
    </w:div>
    <w:div w:id="237717072">
      <w:bodyDiv w:val="1"/>
      <w:marLeft w:val="0"/>
      <w:marRight w:val="0"/>
      <w:marTop w:val="0"/>
      <w:marBottom w:val="0"/>
      <w:divBdr>
        <w:top w:val="none" w:sz="0" w:space="0" w:color="auto"/>
        <w:left w:val="none" w:sz="0" w:space="0" w:color="auto"/>
        <w:bottom w:val="none" w:sz="0" w:space="0" w:color="auto"/>
        <w:right w:val="none" w:sz="0" w:space="0" w:color="auto"/>
      </w:divBdr>
    </w:div>
    <w:div w:id="243220084">
      <w:bodyDiv w:val="1"/>
      <w:marLeft w:val="0"/>
      <w:marRight w:val="0"/>
      <w:marTop w:val="0"/>
      <w:marBottom w:val="0"/>
      <w:divBdr>
        <w:top w:val="none" w:sz="0" w:space="0" w:color="auto"/>
        <w:left w:val="none" w:sz="0" w:space="0" w:color="auto"/>
        <w:bottom w:val="none" w:sz="0" w:space="0" w:color="auto"/>
        <w:right w:val="none" w:sz="0" w:space="0" w:color="auto"/>
      </w:divBdr>
    </w:div>
    <w:div w:id="243682726">
      <w:bodyDiv w:val="1"/>
      <w:marLeft w:val="0"/>
      <w:marRight w:val="0"/>
      <w:marTop w:val="0"/>
      <w:marBottom w:val="0"/>
      <w:divBdr>
        <w:top w:val="none" w:sz="0" w:space="0" w:color="auto"/>
        <w:left w:val="none" w:sz="0" w:space="0" w:color="auto"/>
        <w:bottom w:val="none" w:sz="0" w:space="0" w:color="auto"/>
        <w:right w:val="none" w:sz="0" w:space="0" w:color="auto"/>
      </w:divBdr>
    </w:div>
    <w:div w:id="245848216">
      <w:bodyDiv w:val="1"/>
      <w:marLeft w:val="0"/>
      <w:marRight w:val="0"/>
      <w:marTop w:val="0"/>
      <w:marBottom w:val="0"/>
      <w:divBdr>
        <w:top w:val="none" w:sz="0" w:space="0" w:color="auto"/>
        <w:left w:val="none" w:sz="0" w:space="0" w:color="auto"/>
        <w:bottom w:val="none" w:sz="0" w:space="0" w:color="auto"/>
        <w:right w:val="none" w:sz="0" w:space="0" w:color="auto"/>
      </w:divBdr>
    </w:div>
    <w:div w:id="246040273">
      <w:bodyDiv w:val="1"/>
      <w:marLeft w:val="0"/>
      <w:marRight w:val="0"/>
      <w:marTop w:val="0"/>
      <w:marBottom w:val="0"/>
      <w:divBdr>
        <w:top w:val="none" w:sz="0" w:space="0" w:color="auto"/>
        <w:left w:val="none" w:sz="0" w:space="0" w:color="auto"/>
        <w:bottom w:val="none" w:sz="0" w:space="0" w:color="auto"/>
        <w:right w:val="none" w:sz="0" w:space="0" w:color="auto"/>
      </w:divBdr>
    </w:div>
    <w:div w:id="246693509">
      <w:bodyDiv w:val="1"/>
      <w:marLeft w:val="0"/>
      <w:marRight w:val="0"/>
      <w:marTop w:val="0"/>
      <w:marBottom w:val="0"/>
      <w:divBdr>
        <w:top w:val="none" w:sz="0" w:space="0" w:color="auto"/>
        <w:left w:val="none" w:sz="0" w:space="0" w:color="auto"/>
        <w:bottom w:val="none" w:sz="0" w:space="0" w:color="auto"/>
        <w:right w:val="none" w:sz="0" w:space="0" w:color="auto"/>
      </w:divBdr>
    </w:div>
    <w:div w:id="247469367">
      <w:bodyDiv w:val="1"/>
      <w:marLeft w:val="0"/>
      <w:marRight w:val="0"/>
      <w:marTop w:val="0"/>
      <w:marBottom w:val="0"/>
      <w:divBdr>
        <w:top w:val="none" w:sz="0" w:space="0" w:color="auto"/>
        <w:left w:val="none" w:sz="0" w:space="0" w:color="auto"/>
        <w:bottom w:val="none" w:sz="0" w:space="0" w:color="auto"/>
        <w:right w:val="none" w:sz="0" w:space="0" w:color="auto"/>
      </w:divBdr>
    </w:div>
    <w:div w:id="248391017">
      <w:bodyDiv w:val="1"/>
      <w:marLeft w:val="0"/>
      <w:marRight w:val="0"/>
      <w:marTop w:val="0"/>
      <w:marBottom w:val="0"/>
      <w:divBdr>
        <w:top w:val="none" w:sz="0" w:space="0" w:color="auto"/>
        <w:left w:val="none" w:sz="0" w:space="0" w:color="auto"/>
        <w:bottom w:val="none" w:sz="0" w:space="0" w:color="auto"/>
        <w:right w:val="none" w:sz="0" w:space="0" w:color="auto"/>
      </w:divBdr>
    </w:div>
    <w:div w:id="252016712">
      <w:bodyDiv w:val="1"/>
      <w:marLeft w:val="0"/>
      <w:marRight w:val="0"/>
      <w:marTop w:val="0"/>
      <w:marBottom w:val="0"/>
      <w:divBdr>
        <w:top w:val="none" w:sz="0" w:space="0" w:color="auto"/>
        <w:left w:val="none" w:sz="0" w:space="0" w:color="auto"/>
        <w:bottom w:val="none" w:sz="0" w:space="0" w:color="auto"/>
        <w:right w:val="none" w:sz="0" w:space="0" w:color="auto"/>
      </w:divBdr>
    </w:div>
    <w:div w:id="254898906">
      <w:bodyDiv w:val="1"/>
      <w:marLeft w:val="0"/>
      <w:marRight w:val="0"/>
      <w:marTop w:val="0"/>
      <w:marBottom w:val="0"/>
      <w:divBdr>
        <w:top w:val="none" w:sz="0" w:space="0" w:color="auto"/>
        <w:left w:val="none" w:sz="0" w:space="0" w:color="auto"/>
        <w:bottom w:val="none" w:sz="0" w:space="0" w:color="auto"/>
        <w:right w:val="none" w:sz="0" w:space="0" w:color="auto"/>
      </w:divBdr>
    </w:div>
    <w:div w:id="255794247">
      <w:bodyDiv w:val="1"/>
      <w:marLeft w:val="0"/>
      <w:marRight w:val="0"/>
      <w:marTop w:val="0"/>
      <w:marBottom w:val="0"/>
      <w:divBdr>
        <w:top w:val="none" w:sz="0" w:space="0" w:color="auto"/>
        <w:left w:val="none" w:sz="0" w:space="0" w:color="auto"/>
        <w:bottom w:val="none" w:sz="0" w:space="0" w:color="auto"/>
        <w:right w:val="none" w:sz="0" w:space="0" w:color="auto"/>
      </w:divBdr>
    </w:div>
    <w:div w:id="264504636">
      <w:bodyDiv w:val="1"/>
      <w:marLeft w:val="0"/>
      <w:marRight w:val="0"/>
      <w:marTop w:val="0"/>
      <w:marBottom w:val="0"/>
      <w:divBdr>
        <w:top w:val="none" w:sz="0" w:space="0" w:color="auto"/>
        <w:left w:val="none" w:sz="0" w:space="0" w:color="auto"/>
        <w:bottom w:val="none" w:sz="0" w:space="0" w:color="auto"/>
        <w:right w:val="none" w:sz="0" w:space="0" w:color="auto"/>
      </w:divBdr>
    </w:div>
    <w:div w:id="264575988">
      <w:bodyDiv w:val="1"/>
      <w:marLeft w:val="0"/>
      <w:marRight w:val="0"/>
      <w:marTop w:val="0"/>
      <w:marBottom w:val="0"/>
      <w:divBdr>
        <w:top w:val="none" w:sz="0" w:space="0" w:color="auto"/>
        <w:left w:val="none" w:sz="0" w:space="0" w:color="auto"/>
        <w:bottom w:val="none" w:sz="0" w:space="0" w:color="auto"/>
        <w:right w:val="none" w:sz="0" w:space="0" w:color="auto"/>
      </w:divBdr>
    </w:div>
    <w:div w:id="269896672">
      <w:bodyDiv w:val="1"/>
      <w:marLeft w:val="0"/>
      <w:marRight w:val="0"/>
      <w:marTop w:val="0"/>
      <w:marBottom w:val="0"/>
      <w:divBdr>
        <w:top w:val="none" w:sz="0" w:space="0" w:color="auto"/>
        <w:left w:val="none" w:sz="0" w:space="0" w:color="auto"/>
        <w:bottom w:val="none" w:sz="0" w:space="0" w:color="auto"/>
        <w:right w:val="none" w:sz="0" w:space="0" w:color="auto"/>
      </w:divBdr>
    </w:div>
    <w:div w:id="271278601">
      <w:bodyDiv w:val="1"/>
      <w:marLeft w:val="0"/>
      <w:marRight w:val="0"/>
      <w:marTop w:val="0"/>
      <w:marBottom w:val="0"/>
      <w:divBdr>
        <w:top w:val="none" w:sz="0" w:space="0" w:color="auto"/>
        <w:left w:val="none" w:sz="0" w:space="0" w:color="auto"/>
        <w:bottom w:val="none" w:sz="0" w:space="0" w:color="auto"/>
        <w:right w:val="none" w:sz="0" w:space="0" w:color="auto"/>
      </w:divBdr>
    </w:div>
    <w:div w:id="274488560">
      <w:bodyDiv w:val="1"/>
      <w:marLeft w:val="0"/>
      <w:marRight w:val="0"/>
      <w:marTop w:val="0"/>
      <w:marBottom w:val="0"/>
      <w:divBdr>
        <w:top w:val="none" w:sz="0" w:space="0" w:color="auto"/>
        <w:left w:val="none" w:sz="0" w:space="0" w:color="auto"/>
        <w:bottom w:val="none" w:sz="0" w:space="0" w:color="auto"/>
        <w:right w:val="none" w:sz="0" w:space="0" w:color="auto"/>
      </w:divBdr>
    </w:div>
    <w:div w:id="275718522">
      <w:bodyDiv w:val="1"/>
      <w:marLeft w:val="0"/>
      <w:marRight w:val="0"/>
      <w:marTop w:val="0"/>
      <w:marBottom w:val="0"/>
      <w:divBdr>
        <w:top w:val="none" w:sz="0" w:space="0" w:color="auto"/>
        <w:left w:val="none" w:sz="0" w:space="0" w:color="auto"/>
        <w:bottom w:val="none" w:sz="0" w:space="0" w:color="auto"/>
        <w:right w:val="none" w:sz="0" w:space="0" w:color="auto"/>
      </w:divBdr>
    </w:div>
    <w:div w:id="275983615">
      <w:bodyDiv w:val="1"/>
      <w:marLeft w:val="0"/>
      <w:marRight w:val="0"/>
      <w:marTop w:val="0"/>
      <w:marBottom w:val="0"/>
      <w:divBdr>
        <w:top w:val="none" w:sz="0" w:space="0" w:color="auto"/>
        <w:left w:val="none" w:sz="0" w:space="0" w:color="auto"/>
        <w:bottom w:val="none" w:sz="0" w:space="0" w:color="auto"/>
        <w:right w:val="none" w:sz="0" w:space="0" w:color="auto"/>
      </w:divBdr>
    </w:div>
    <w:div w:id="287443074">
      <w:bodyDiv w:val="1"/>
      <w:marLeft w:val="0"/>
      <w:marRight w:val="0"/>
      <w:marTop w:val="0"/>
      <w:marBottom w:val="0"/>
      <w:divBdr>
        <w:top w:val="none" w:sz="0" w:space="0" w:color="auto"/>
        <w:left w:val="none" w:sz="0" w:space="0" w:color="auto"/>
        <w:bottom w:val="none" w:sz="0" w:space="0" w:color="auto"/>
        <w:right w:val="none" w:sz="0" w:space="0" w:color="auto"/>
      </w:divBdr>
    </w:div>
    <w:div w:id="288168365">
      <w:bodyDiv w:val="1"/>
      <w:marLeft w:val="0"/>
      <w:marRight w:val="0"/>
      <w:marTop w:val="0"/>
      <w:marBottom w:val="0"/>
      <w:divBdr>
        <w:top w:val="none" w:sz="0" w:space="0" w:color="auto"/>
        <w:left w:val="none" w:sz="0" w:space="0" w:color="auto"/>
        <w:bottom w:val="none" w:sz="0" w:space="0" w:color="auto"/>
        <w:right w:val="none" w:sz="0" w:space="0" w:color="auto"/>
      </w:divBdr>
    </w:div>
    <w:div w:id="290475477">
      <w:bodyDiv w:val="1"/>
      <w:marLeft w:val="0"/>
      <w:marRight w:val="0"/>
      <w:marTop w:val="0"/>
      <w:marBottom w:val="0"/>
      <w:divBdr>
        <w:top w:val="none" w:sz="0" w:space="0" w:color="auto"/>
        <w:left w:val="none" w:sz="0" w:space="0" w:color="auto"/>
        <w:bottom w:val="none" w:sz="0" w:space="0" w:color="auto"/>
        <w:right w:val="none" w:sz="0" w:space="0" w:color="auto"/>
      </w:divBdr>
    </w:div>
    <w:div w:id="290668793">
      <w:bodyDiv w:val="1"/>
      <w:marLeft w:val="0"/>
      <w:marRight w:val="0"/>
      <w:marTop w:val="0"/>
      <w:marBottom w:val="0"/>
      <w:divBdr>
        <w:top w:val="none" w:sz="0" w:space="0" w:color="auto"/>
        <w:left w:val="none" w:sz="0" w:space="0" w:color="auto"/>
        <w:bottom w:val="none" w:sz="0" w:space="0" w:color="auto"/>
        <w:right w:val="none" w:sz="0" w:space="0" w:color="auto"/>
      </w:divBdr>
    </w:div>
    <w:div w:id="293289591">
      <w:bodyDiv w:val="1"/>
      <w:marLeft w:val="0"/>
      <w:marRight w:val="0"/>
      <w:marTop w:val="0"/>
      <w:marBottom w:val="0"/>
      <w:divBdr>
        <w:top w:val="none" w:sz="0" w:space="0" w:color="auto"/>
        <w:left w:val="none" w:sz="0" w:space="0" w:color="auto"/>
        <w:bottom w:val="none" w:sz="0" w:space="0" w:color="auto"/>
        <w:right w:val="none" w:sz="0" w:space="0" w:color="auto"/>
      </w:divBdr>
    </w:div>
    <w:div w:id="296878765">
      <w:bodyDiv w:val="1"/>
      <w:marLeft w:val="0"/>
      <w:marRight w:val="0"/>
      <w:marTop w:val="0"/>
      <w:marBottom w:val="0"/>
      <w:divBdr>
        <w:top w:val="none" w:sz="0" w:space="0" w:color="auto"/>
        <w:left w:val="none" w:sz="0" w:space="0" w:color="auto"/>
        <w:bottom w:val="none" w:sz="0" w:space="0" w:color="auto"/>
        <w:right w:val="none" w:sz="0" w:space="0" w:color="auto"/>
      </w:divBdr>
    </w:div>
    <w:div w:id="298343813">
      <w:bodyDiv w:val="1"/>
      <w:marLeft w:val="0"/>
      <w:marRight w:val="0"/>
      <w:marTop w:val="0"/>
      <w:marBottom w:val="0"/>
      <w:divBdr>
        <w:top w:val="none" w:sz="0" w:space="0" w:color="auto"/>
        <w:left w:val="none" w:sz="0" w:space="0" w:color="auto"/>
        <w:bottom w:val="none" w:sz="0" w:space="0" w:color="auto"/>
        <w:right w:val="none" w:sz="0" w:space="0" w:color="auto"/>
      </w:divBdr>
    </w:div>
    <w:div w:id="302276307">
      <w:bodyDiv w:val="1"/>
      <w:marLeft w:val="0"/>
      <w:marRight w:val="0"/>
      <w:marTop w:val="0"/>
      <w:marBottom w:val="0"/>
      <w:divBdr>
        <w:top w:val="none" w:sz="0" w:space="0" w:color="auto"/>
        <w:left w:val="none" w:sz="0" w:space="0" w:color="auto"/>
        <w:bottom w:val="none" w:sz="0" w:space="0" w:color="auto"/>
        <w:right w:val="none" w:sz="0" w:space="0" w:color="auto"/>
      </w:divBdr>
    </w:div>
    <w:div w:id="302544148">
      <w:bodyDiv w:val="1"/>
      <w:marLeft w:val="0"/>
      <w:marRight w:val="0"/>
      <w:marTop w:val="0"/>
      <w:marBottom w:val="0"/>
      <w:divBdr>
        <w:top w:val="none" w:sz="0" w:space="0" w:color="auto"/>
        <w:left w:val="none" w:sz="0" w:space="0" w:color="auto"/>
        <w:bottom w:val="none" w:sz="0" w:space="0" w:color="auto"/>
        <w:right w:val="none" w:sz="0" w:space="0" w:color="auto"/>
      </w:divBdr>
    </w:div>
    <w:div w:id="303392969">
      <w:bodyDiv w:val="1"/>
      <w:marLeft w:val="0"/>
      <w:marRight w:val="0"/>
      <w:marTop w:val="0"/>
      <w:marBottom w:val="0"/>
      <w:divBdr>
        <w:top w:val="none" w:sz="0" w:space="0" w:color="auto"/>
        <w:left w:val="none" w:sz="0" w:space="0" w:color="auto"/>
        <w:bottom w:val="none" w:sz="0" w:space="0" w:color="auto"/>
        <w:right w:val="none" w:sz="0" w:space="0" w:color="auto"/>
      </w:divBdr>
    </w:div>
    <w:div w:id="304434946">
      <w:bodyDiv w:val="1"/>
      <w:marLeft w:val="0"/>
      <w:marRight w:val="0"/>
      <w:marTop w:val="0"/>
      <w:marBottom w:val="0"/>
      <w:divBdr>
        <w:top w:val="none" w:sz="0" w:space="0" w:color="auto"/>
        <w:left w:val="none" w:sz="0" w:space="0" w:color="auto"/>
        <w:bottom w:val="none" w:sz="0" w:space="0" w:color="auto"/>
        <w:right w:val="none" w:sz="0" w:space="0" w:color="auto"/>
      </w:divBdr>
    </w:div>
    <w:div w:id="306207124">
      <w:bodyDiv w:val="1"/>
      <w:marLeft w:val="0"/>
      <w:marRight w:val="0"/>
      <w:marTop w:val="0"/>
      <w:marBottom w:val="0"/>
      <w:divBdr>
        <w:top w:val="none" w:sz="0" w:space="0" w:color="auto"/>
        <w:left w:val="none" w:sz="0" w:space="0" w:color="auto"/>
        <w:bottom w:val="none" w:sz="0" w:space="0" w:color="auto"/>
        <w:right w:val="none" w:sz="0" w:space="0" w:color="auto"/>
      </w:divBdr>
    </w:div>
    <w:div w:id="307174643">
      <w:bodyDiv w:val="1"/>
      <w:marLeft w:val="0"/>
      <w:marRight w:val="0"/>
      <w:marTop w:val="0"/>
      <w:marBottom w:val="0"/>
      <w:divBdr>
        <w:top w:val="none" w:sz="0" w:space="0" w:color="auto"/>
        <w:left w:val="none" w:sz="0" w:space="0" w:color="auto"/>
        <w:bottom w:val="none" w:sz="0" w:space="0" w:color="auto"/>
        <w:right w:val="none" w:sz="0" w:space="0" w:color="auto"/>
      </w:divBdr>
    </w:div>
    <w:div w:id="307177264">
      <w:bodyDiv w:val="1"/>
      <w:marLeft w:val="0"/>
      <w:marRight w:val="0"/>
      <w:marTop w:val="0"/>
      <w:marBottom w:val="0"/>
      <w:divBdr>
        <w:top w:val="none" w:sz="0" w:space="0" w:color="auto"/>
        <w:left w:val="none" w:sz="0" w:space="0" w:color="auto"/>
        <w:bottom w:val="none" w:sz="0" w:space="0" w:color="auto"/>
        <w:right w:val="none" w:sz="0" w:space="0" w:color="auto"/>
      </w:divBdr>
    </w:div>
    <w:div w:id="311758150">
      <w:bodyDiv w:val="1"/>
      <w:marLeft w:val="0"/>
      <w:marRight w:val="0"/>
      <w:marTop w:val="0"/>
      <w:marBottom w:val="0"/>
      <w:divBdr>
        <w:top w:val="none" w:sz="0" w:space="0" w:color="auto"/>
        <w:left w:val="none" w:sz="0" w:space="0" w:color="auto"/>
        <w:bottom w:val="none" w:sz="0" w:space="0" w:color="auto"/>
        <w:right w:val="none" w:sz="0" w:space="0" w:color="auto"/>
      </w:divBdr>
    </w:div>
    <w:div w:id="311910669">
      <w:bodyDiv w:val="1"/>
      <w:marLeft w:val="0"/>
      <w:marRight w:val="0"/>
      <w:marTop w:val="0"/>
      <w:marBottom w:val="0"/>
      <w:divBdr>
        <w:top w:val="none" w:sz="0" w:space="0" w:color="auto"/>
        <w:left w:val="none" w:sz="0" w:space="0" w:color="auto"/>
        <w:bottom w:val="none" w:sz="0" w:space="0" w:color="auto"/>
        <w:right w:val="none" w:sz="0" w:space="0" w:color="auto"/>
      </w:divBdr>
    </w:div>
    <w:div w:id="312679160">
      <w:bodyDiv w:val="1"/>
      <w:marLeft w:val="0"/>
      <w:marRight w:val="0"/>
      <w:marTop w:val="0"/>
      <w:marBottom w:val="0"/>
      <w:divBdr>
        <w:top w:val="none" w:sz="0" w:space="0" w:color="auto"/>
        <w:left w:val="none" w:sz="0" w:space="0" w:color="auto"/>
        <w:bottom w:val="none" w:sz="0" w:space="0" w:color="auto"/>
        <w:right w:val="none" w:sz="0" w:space="0" w:color="auto"/>
      </w:divBdr>
    </w:div>
    <w:div w:id="315650695">
      <w:bodyDiv w:val="1"/>
      <w:marLeft w:val="0"/>
      <w:marRight w:val="0"/>
      <w:marTop w:val="0"/>
      <w:marBottom w:val="0"/>
      <w:divBdr>
        <w:top w:val="none" w:sz="0" w:space="0" w:color="auto"/>
        <w:left w:val="none" w:sz="0" w:space="0" w:color="auto"/>
        <w:bottom w:val="none" w:sz="0" w:space="0" w:color="auto"/>
        <w:right w:val="none" w:sz="0" w:space="0" w:color="auto"/>
      </w:divBdr>
    </w:div>
    <w:div w:id="316148131">
      <w:bodyDiv w:val="1"/>
      <w:marLeft w:val="0"/>
      <w:marRight w:val="0"/>
      <w:marTop w:val="0"/>
      <w:marBottom w:val="0"/>
      <w:divBdr>
        <w:top w:val="none" w:sz="0" w:space="0" w:color="auto"/>
        <w:left w:val="none" w:sz="0" w:space="0" w:color="auto"/>
        <w:bottom w:val="none" w:sz="0" w:space="0" w:color="auto"/>
        <w:right w:val="none" w:sz="0" w:space="0" w:color="auto"/>
      </w:divBdr>
    </w:div>
    <w:div w:id="316307089">
      <w:bodyDiv w:val="1"/>
      <w:marLeft w:val="0"/>
      <w:marRight w:val="0"/>
      <w:marTop w:val="0"/>
      <w:marBottom w:val="0"/>
      <w:divBdr>
        <w:top w:val="none" w:sz="0" w:space="0" w:color="auto"/>
        <w:left w:val="none" w:sz="0" w:space="0" w:color="auto"/>
        <w:bottom w:val="none" w:sz="0" w:space="0" w:color="auto"/>
        <w:right w:val="none" w:sz="0" w:space="0" w:color="auto"/>
      </w:divBdr>
    </w:div>
    <w:div w:id="316417100">
      <w:bodyDiv w:val="1"/>
      <w:marLeft w:val="0"/>
      <w:marRight w:val="0"/>
      <w:marTop w:val="0"/>
      <w:marBottom w:val="0"/>
      <w:divBdr>
        <w:top w:val="none" w:sz="0" w:space="0" w:color="auto"/>
        <w:left w:val="none" w:sz="0" w:space="0" w:color="auto"/>
        <w:bottom w:val="none" w:sz="0" w:space="0" w:color="auto"/>
        <w:right w:val="none" w:sz="0" w:space="0" w:color="auto"/>
      </w:divBdr>
    </w:div>
    <w:div w:id="320239980">
      <w:bodyDiv w:val="1"/>
      <w:marLeft w:val="0"/>
      <w:marRight w:val="0"/>
      <w:marTop w:val="0"/>
      <w:marBottom w:val="0"/>
      <w:divBdr>
        <w:top w:val="none" w:sz="0" w:space="0" w:color="auto"/>
        <w:left w:val="none" w:sz="0" w:space="0" w:color="auto"/>
        <w:bottom w:val="none" w:sz="0" w:space="0" w:color="auto"/>
        <w:right w:val="none" w:sz="0" w:space="0" w:color="auto"/>
      </w:divBdr>
    </w:div>
    <w:div w:id="321466081">
      <w:bodyDiv w:val="1"/>
      <w:marLeft w:val="0"/>
      <w:marRight w:val="0"/>
      <w:marTop w:val="0"/>
      <w:marBottom w:val="0"/>
      <w:divBdr>
        <w:top w:val="none" w:sz="0" w:space="0" w:color="auto"/>
        <w:left w:val="none" w:sz="0" w:space="0" w:color="auto"/>
        <w:bottom w:val="none" w:sz="0" w:space="0" w:color="auto"/>
        <w:right w:val="none" w:sz="0" w:space="0" w:color="auto"/>
      </w:divBdr>
    </w:div>
    <w:div w:id="327366847">
      <w:bodyDiv w:val="1"/>
      <w:marLeft w:val="0"/>
      <w:marRight w:val="0"/>
      <w:marTop w:val="0"/>
      <w:marBottom w:val="0"/>
      <w:divBdr>
        <w:top w:val="none" w:sz="0" w:space="0" w:color="auto"/>
        <w:left w:val="none" w:sz="0" w:space="0" w:color="auto"/>
        <w:bottom w:val="none" w:sz="0" w:space="0" w:color="auto"/>
        <w:right w:val="none" w:sz="0" w:space="0" w:color="auto"/>
      </w:divBdr>
    </w:div>
    <w:div w:id="328217862">
      <w:bodyDiv w:val="1"/>
      <w:marLeft w:val="0"/>
      <w:marRight w:val="0"/>
      <w:marTop w:val="0"/>
      <w:marBottom w:val="0"/>
      <w:divBdr>
        <w:top w:val="none" w:sz="0" w:space="0" w:color="auto"/>
        <w:left w:val="none" w:sz="0" w:space="0" w:color="auto"/>
        <w:bottom w:val="none" w:sz="0" w:space="0" w:color="auto"/>
        <w:right w:val="none" w:sz="0" w:space="0" w:color="auto"/>
      </w:divBdr>
    </w:div>
    <w:div w:id="332496387">
      <w:bodyDiv w:val="1"/>
      <w:marLeft w:val="0"/>
      <w:marRight w:val="0"/>
      <w:marTop w:val="0"/>
      <w:marBottom w:val="0"/>
      <w:divBdr>
        <w:top w:val="none" w:sz="0" w:space="0" w:color="auto"/>
        <w:left w:val="none" w:sz="0" w:space="0" w:color="auto"/>
        <w:bottom w:val="none" w:sz="0" w:space="0" w:color="auto"/>
        <w:right w:val="none" w:sz="0" w:space="0" w:color="auto"/>
      </w:divBdr>
    </w:div>
    <w:div w:id="334185321">
      <w:bodyDiv w:val="1"/>
      <w:marLeft w:val="0"/>
      <w:marRight w:val="0"/>
      <w:marTop w:val="0"/>
      <w:marBottom w:val="0"/>
      <w:divBdr>
        <w:top w:val="none" w:sz="0" w:space="0" w:color="auto"/>
        <w:left w:val="none" w:sz="0" w:space="0" w:color="auto"/>
        <w:bottom w:val="none" w:sz="0" w:space="0" w:color="auto"/>
        <w:right w:val="none" w:sz="0" w:space="0" w:color="auto"/>
      </w:divBdr>
    </w:div>
    <w:div w:id="334919764">
      <w:bodyDiv w:val="1"/>
      <w:marLeft w:val="0"/>
      <w:marRight w:val="0"/>
      <w:marTop w:val="0"/>
      <w:marBottom w:val="0"/>
      <w:divBdr>
        <w:top w:val="none" w:sz="0" w:space="0" w:color="auto"/>
        <w:left w:val="none" w:sz="0" w:space="0" w:color="auto"/>
        <w:bottom w:val="none" w:sz="0" w:space="0" w:color="auto"/>
        <w:right w:val="none" w:sz="0" w:space="0" w:color="auto"/>
      </w:divBdr>
    </w:div>
    <w:div w:id="336617845">
      <w:bodyDiv w:val="1"/>
      <w:marLeft w:val="0"/>
      <w:marRight w:val="0"/>
      <w:marTop w:val="0"/>
      <w:marBottom w:val="0"/>
      <w:divBdr>
        <w:top w:val="none" w:sz="0" w:space="0" w:color="auto"/>
        <w:left w:val="none" w:sz="0" w:space="0" w:color="auto"/>
        <w:bottom w:val="none" w:sz="0" w:space="0" w:color="auto"/>
        <w:right w:val="none" w:sz="0" w:space="0" w:color="auto"/>
      </w:divBdr>
    </w:div>
    <w:div w:id="337998791">
      <w:bodyDiv w:val="1"/>
      <w:marLeft w:val="0"/>
      <w:marRight w:val="0"/>
      <w:marTop w:val="0"/>
      <w:marBottom w:val="0"/>
      <w:divBdr>
        <w:top w:val="none" w:sz="0" w:space="0" w:color="auto"/>
        <w:left w:val="none" w:sz="0" w:space="0" w:color="auto"/>
        <w:bottom w:val="none" w:sz="0" w:space="0" w:color="auto"/>
        <w:right w:val="none" w:sz="0" w:space="0" w:color="auto"/>
      </w:divBdr>
    </w:div>
    <w:div w:id="338125344">
      <w:bodyDiv w:val="1"/>
      <w:marLeft w:val="0"/>
      <w:marRight w:val="0"/>
      <w:marTop w:val="0"/>
      <w:marBottom w:val="0"/>
      <w:divBdr>
        <w:top w:val="none" w:sz="0" w:space="0" w:color="auto"/>
        <w:left w:val="none" w:sz="0" w:space="0" w:color="auto"/>
        <w:bottom w:val="none" w:sz="0" w:space="0" w:color="auto"/>
        <w:right w:val="none" w:sz="0" w:space="0" w:color="auto"/>
      </w:divBdr>
    </w:div>
    <w:div w:id="338705121">
      <w:bodyDiv w:val="1"/>
      <w:marLeft w:val="0"/>
      <w:marRight w:val="0"/>
      <w:marTop w:val="0"/>
      <w:marBottom w:val="0"/>
      <w:divBdr>
        <w:top w:val="none" w:sz="0" w:space="0" w:color="auto"/>
        <w:left w:val="none" w:sz="0" w:space="0" w:color="auto"/>
        <w:bottom w:val="none" w:sz="0" w:space="0" w:color="auto"/>
        <w:right w:val="none" w:sz="0" w:space="0" w:color="auto"/>
      </w:divBdr>
    </w:div>
    <w:div w:id="340357428">
      <w:bodyDiv w:val="1"/>
      <w:marLeft w:val="0"/>
      <w:marRight w:val="0"/>
      <w:marTop w:val="0"/>
      <w:marBottom w:val="0"/>
      <w:divBdr>
        <w:top w:val="none" w:sz="0" w:space="0" w:color="auto"/>
        <w:left w:val="none" w:sz="0" w:space="0" w:color="auto"/>
        <w:bottom w:val="none" w:sz="0" w:space="0" w:color="auto"/>
        <w:right w:val="none" w:sz="0" w:space="0" w:color="auto"/>
      </w:divBdr>
    </w:div>
    <w:div w:id="344137592">
      <w:bodyDiv w:val="1"/>
      <w:marLeft w:val="0"/>
      <w:marRight w:val="0"/>
      <w:marTop w:val="0"/>
      <w:marBottom w:val="0"/>
      <w:divBdr>
        <w:top w:val="none" w:sz="0" w:space="0" w:color="auto"/>
        <w:left w:val="none" w:sz="0" w:space="0" w:color="auto"/>
        <w:bottom w:val="none" w:sz="0" w:space="0" w:color="auto"/>
        <w:right w:val="none" w:sz="0" w:space="0" w:color="auto"/>
      </w:divBdr>
    </w:div>
    <w:div w:id="344526882">
      <w:bodyDiv w:val="1"/>
      <w:marLeft w:val="0"/>
      <w:marRight w:val="0"/>
      <w:marTop w:val="0"/>
      <w:marBottom w:val="0"/>
      <w:divBdr>
        <w:top w:val="none" w:sz="0" w:space="0" w:color="auto"/>
        <w:left w:val="none" w:sz="0" w:space="0" w:color="auto"/>
        <w:bottom w:val="none" w:sz="0" w:space="0" w:color="auto"/>
        <w:right w:val="none" w:sz="0" w:space="0" w:color="auto"/>
      </w:divBdr>
    </w:div>
    <w:div w:id="348920528">
      <w:bodyDiv w:val="1"/>
      <w:marLeft w:val="0"/>
      <w:marRight w:val="0"/>
      <w:marTop w:val="0"/>
      <w:marBottom w:val="0"/>
      <w:divBdr>
        <w:top w:val="none" w:sz="0" w:space="0" w:color="auto"/>
        <w:left w:val="none" w:sz="0" w:space="0" w:color="auto"/>
        <w:bottom w:val="none" w:sz="0" w:space="0" w:color="auto"/>
        <w:right w:val="none" w:sz="0" w:space="0" w:color="auto"/>
      </w:divBdr>
    </w:div>
    <w:div w:id="349533124">
      <w:bodyDiv w:val="1"/>
      <w:marLeft w:val="0"/>
      <w:marRight w:val="0"/>
      <w:marTop w:val="0"/>
      <w:marBottom w:val="0"/>
      <w:divBdr>
        <w:top w:val="none" w:sz="0" w:space="0" w:color="auto"/>
        <w:left w:val="none" w:sz="0" w:space="0" w:color="auto"/>
        <w:bottom w:val="none" w:sz="0" w:space="0" w:color="auto"/>
        <w:right w:val="none" w:sz="0" w:space="0" w:color="auto"/>
      </w:divBdr>
    </w:div>
    <w:div w:id="350646048">
      <w:bodyDiv w:val="1"/>
      <w:marLeft w:val="0"/>
      <w:marRight w:val="0"/>
      <w:marTop w:val="0"/>
      <w:marBottom w:val="0"/>
      <w:divBdr>
        <w:top w:val="none" w:sz="0" w:space="0" w:color="auto"/>
        <w:left w:val="none" w:sz="0" w:space="0" w:color="auto"/>
        <w:bottom w:val="none" w:sz="0" w:space="0" w:color="auto"/>
        <w:right w:val="none" w:sz="0" w:space="0" w:color="auto"/>
      </w:divBdr>
    </w:div>
    <w:div w:id="353262945">
      <w:bodyDiv w:val="1"/>
      <w:marLeft w:val="0"/>
      <w:marRight w:val="0"/>
      <w:marTop w:val="0"/>
      <w:marBottom w:val="0"/>
      <w:divBdr>
        <w:top w:val="none" w:sz="0" w:space="0" w:color="auto"/>
        <w:left w:val="none" w:sz="0" w:space="0" w:color="auto"/>
        <w:bottom w:val="none" w:sz="0" w:space="0" w:color="auto"/>
        <w:right w:val="none" w:sz="0" w:space="0" w:color="auto"/>
      </w:divBdr>
    </w:div>
    <w:div w:id="353308774">
      <w:bodyDiv w:val="1"/>
      <w:marLeft w:val="0"/>
      <w:marRight w:val="0"/>
      <w:marTop w:val="0"/>
      <w:marBottom w:val="0"/>
      <w:divBdr>
        <w:top w:val="none" w:sz="0" w:space="0" w:color="auto"/>
        <w:left w:val="none" w:sz="0" w:space="0" w:color="auto"/>
        <w:bottom w:val="none" w:sz="0" w:space="0" w:color="auto"/>
        <w:right w:val="none" w:sz="0" w:space="0" w:color="auto"/>
      </w:divBdr>
    </w:div>
    <w:div w:id="354498273">
      <w:bodyDiv w:val="1"/>
      <w:marLeft w:val="0"/>
      <w:marRight w:val="0"/>
      <w:marTop w:val="0"/>
      <w:marBottom w:val="0"/>
      <w:divBdr>
        <w:top w:val="none" w:sz="0" w:space="0" w:color="auto"/>
        <w:left w:val="none" w:sz="0" w:space="0" w:color="auto"/>
        <w:bottom w:val="none" w:sz="0" w:space="0" w:color="auto"/>
        <w:right w:val="none" w:sz="0" w:space="0" w:color="auto"/>
      </w:divBdr>
    </w:div>
    <w:div w:id="357706142">
      <w:bodyDiv w:val="1"/>
      <w:marLeft w:val="0"/>
      <w:marRight w:val="0"/>
      <w:marTop w:val="0"/>
      <w:marBottom w:val="0"/>
      <w:divBdr>
        <w:top w:val="none" w:sz="0" w:space="0" w:color="auto"/>
        <w:left w:val="none" w:sz="0" w:space="0" w:color="auto"/>
        <w:bottom w:val="none" w:sz="0" w:space="0" w:color="auto"/>
        <w:right w:val="none" w:sz="0" w:space="0" w:color="auto"/>
      </w:divBdr>
    </w:div>
    <w:div w:id="361440587">
      <w:bodyDiv w:val="1"/>
      <w:marLeft w:val="0"/>
      <w:marRight w:val="0"/>
      <w:marTop w:val="0"/>
      <w:marBottom w:val="0"/>
      <w:divBdr>
        <w:top w:val="none" w:sz="0" w:space="0" w:color="auto"/>
        <w:left w:val="none" w:sz="0" w:space="0" w:color="auto"/>
        <w:bottom w:val="none" w:sz="0" w:space="0" w:color="auto"/>
        <w:right w:val="none" w:sz="0" w:space="0" w:color="auto"/>
      </w:divBdr>
    </w:div>
    <w:div w:id="362637006">
      <w:bodyDiv w:val="1"/>
      <w:marLeft w:val="0"/>
      <w:marRight w:val="0"/>
      <w:marTop w:val="0"/>
      <w:marBottom w:val="0"/>
      <w:divBdr>
        <w:top w:val="none" w:sz="0" w:space="0" w:color="auto"/>
        <w:left w:val="none" w:sz="0" w:space="0" w:color="auto"/>
        <w:bottom w:val="none" w:sz="0" w:space="0" w:color="auto"/>
        <w:right w:val="none" w:sz="0" w:space="0" w:color="auto"/>
      </w:divBdr>
    </w:div>
    <w:div w:id="365298456">
      <w:bodyDiv w:val="1"/>
      <w:marLeft w:val="0"/>
      <w:marRight w:val="0"/>
      <w:marTop w:val="0"/>
      <w:marBottom w:val="0"/>
      <w:divBdr>
        <w:top w:val="none" w:sz="0" w:space="0" w:color="auto"/>
        <w:left w:val="none" w:sz="0" w:space="0" w:color="auto"/>
        <w:bottom w:val="none" w:sz="0" w:space="0" w:color="auto"/>
        <w:right w:val="none" w:sz="0" w:space="0" w:color="auto"/>
      </w:divBdr>
    </w:div>
    <w:div w:id="365834083">
      <w:bodyDiv w:val="1"/>
      <w:marLeft w:val="0"/>
      <w:marRight w:val="0"/>
      <w:marTop w:val="0"/>
      <w:marBottom w:val="0"/>
      <w:divBdr>
        <w:top w:val="none" w:sz="0" w:space="0" w:color="auto"/>
        <w:left w:val="none" w:sz="0" w:space="0" w:color="auto"/>
        <w:bottom w:val="none" w:sz="0" w:space="0" w:color="auto"/>
        <w:right w:val="none" w:sz="0" w:space="0" w:color="auto"/>
      </w:divBdr>
    </w:div>
    <w:div w:id="377321738">
      <w:bodyDiv w:val="1"/>
      <w:marLeft w:val="0"/>
      <w:marRight w:val="0"/>
      <w:marTop w:val="0"/>
      <w:marBottom w:val="0"/>
      <w:divBdr>
        <w:top w:val="none" w:sz="0" w:space="0" w:color="auto"/>
        <w:left w:val="none" w:sz="0" w:space="0" w:color="auto"/>
        <w:bottom w:val="none" w:sz="0" w:space="0" w:color="auto"/>
        <w:right w:val="none" w:sz="0" w:space="0" w:color="auto"/>
      </w:divBdr>
    </w:div>
    <w:div w:id="378555972">
      <w:bodyDiv w:val="1"/>
      <w:marLeft w:val="0"/>
      <w:marRight w:val="0"/>
      <w:marTop w:val="0"/>
      <w:marBottom w:val="0"/>
      <w:divBdr>
        <w:top w:val="none" w:sz="0" w:space="0" w:color="auto"/>
        <w:left w:val="none" w:sz="0" w:space="0" w:color="auto"/>
        <w:bottom w:val="none" w:sz="0" w:space="0" w:color="auto"/>
        <w:right w:val="none" w:sz="0" w:space="0" w:color="auto"/>
      </w:divBdr>
    </w:div>
    <w:div w:id="381440657">
      <w:bodyDiv w:val="1"/>
      <w:marLeft w:val="0"/>
      <w:marRight w:val="0"/>
      <w:marTop w:val="0"/>
      <w:marBottom w:val="0"/>
      <w:divBdr>
        <w:top w:val="none" w:sz="0" w:space="0" w:color="auto"/>
        <w:left w:val="none" w:sz="0" w:space="0" w:color="auto"/>
        <w:bottom w:val="none" w:sz="0" w:space="0" w:color="auto"/>
        <w:right w:val="none" w:sz="0" w:space="0" w:color="auto"/>
      </w:divBdr>
    </w:div>
    <w:div w:id="384111304">
      <w:bodyDiv w:val="1"/>
      <w:marLeft w:val="0"/>
      <w:marRight w:val="0"/>
      <w:marTop w:val="0"/>
      <w:marBottom w:val="0"/>
      <w:divBdr>
        <w:top w:val="none" w:sz="0" w:space="0" w:color="auto"/>
        <w:left w:val="none" w:sz="0" w:space="0" w:color="auto"/>
        <w:bottom w:val="none" w:sz="0" w:space="0" w:color="auto"/>
        <w:right w:val="none" w:sz="0" w:space="0" w:color="auto"/>
      </w:divBdr>
    </w:div>
    <w:div w:id="384181312">
      <w:bodyDiv w:val="1"/>
      <w:marLeft w:val="0"/>
      <w:marRight w:val="0"/>
      <w:marTop w:val="0"/>
      <w:marBottom w:val="0"/>
      <w:divBdr>
        <w:top w:val="none" w:sz="0" w:space="0" w:color="auto"/>
        <w:left w:val="none" w:sz="0" w:space="0" w:color="auto"/>
        <w:bottom w:val="none" w:sz="0" w:space="0" w:color="auto"/>
        <w:right w:val="none" w:sz="0" w:space="0" w:color="auto"/>
      </w:divBdr>
    </w:div>
    <w:div w:id="384986928">
      <w:bodyDiv w:val="1"/>
      <w:marLeft w:val="0"/>
      <w:marRight w:val="0"/>
      <w:marTop w:val="0"/>
      <w:marBottom w:val="0"/>
      <w:divBdr>
        <w:top w:val="none" w:sz="0" w:space="0" w:color="auto"/>
        <w:left w:val="none" w:sz="0" w:space="0" w:color="auto"/>
        <w:bottom w:val="none" w:sz="0" w:space="0" w:color="auto"/>
        <w:right w:val="none" w:sz="0" w:space="0" w:color="auto"/>
      </w:divBdr>
    </w:div>
    <w:div w:id="386614246">
      <w:bodyDiv w:val="1"/>
      <w:marLeft w:val="0"/>
      <w:marRight w:val="0"/>
      <w:marTop w:val="0"/>
      <w:marBottom w:val="0"/>
      <w:divBdr>
        <w:top w:val="none" w:sz="0" w:space="0" w:color="auto"/>
        <w:left w:val="none" w:sz="0" w:space="0" w:color="auto"/>
        <w:bottom w:val="none" w:sz="0" w:space="0" w:color="auto"/>
        <w:right w:val="none" w:sz="0" w:space="0" w:color="auto"/>
      </w:divBdr>
    </w:div>
    <w:div w:id="389772312">
      <w:bodyDiv w:val="1"/>
      <w:marLeft w:val="0"/>
      <w:marRight w:val="0"/>
      <w:marTop w:val="0"/>
      <w:marBottom w:val="0"/>
      <w:divBdr>
        <w:top w:val="none" w:sz="0" w:space="0" w:color="auto"/>
        <w:left w:val="none" w:sz="0" w:space="0" w:color="auto"/>
        <w:bottom w:val="none" w:sz="0" w:space="0" w:color="auto"/>
        <w:right w:val="none" w:sz="0" w:space="0" w:color="auto"/>
      </w:divBdr>
    </w:div>
    <w:div w:id="392972099">
      <w:bodyDiv w:val="1"/>
      <w:marLeft w:val="0"/>
      <w:marRight w:val="0"/>
      <w:marTop w:val="0"/>
      <w:marBottom w:val="0"/>
      <w:divBdr>
        <w:top w:val="none" w:sz="0" w:space="0" w:color="auto"/>
        <w:left w:val="none" w:sz="0" w:space="0" w:color="auto"/>
        <w:bottom w:val="none" w:sz="0" w:space="0" w:color="auto"/>
        <w:right w:val="none" w:sz="0" w:space="0" w:color="auto"/>
      </w:divBdr>
    </w:div>
    <w:div w:id="394621591">
      <w:bodyDiv w:val="1"/>
      <w:marLeft w:val="0"/>
      <w:marRight w:val="0"/>
      <w:marTop w:val="0"/>
      <w:marBottom w:val="0"/>
      <w:divBdr>
        <w:top w:val="none" w:sz="0" w:space="0" w:color="auto"/>
        <w:left w:val="none" w:sz="0" w:space="0" w:color="auto"/>
        <w:bottom w:val="none" w:sz="0" w:space="0" w:color="auto"/>
        <w:right w:val="none" w:sz="0" w:space="0" w:color="auto"/>
      </w:divBdr>
    </w:div>
    <w:div w:id="396364160">
      <w:bodyDiv w:val="1"/>
      <w:marLeft w:val="0"/>
      <w:marRight w:val="0"/>
      <w:marTop w:val="0"/>
      <w:marBottom w:val="0"/>
      <w:divBdr>
        <w:top w:val="none" w:sz="0" w:space="0" w:color="auto"/>
        <w:left w:val="none" w:sz="0" w:space="0" w:color="auto"/>
        <w:bottom w:val="none" w:sz="0" w:space="0" w:color="auto"/>
        <w:right w:val="none" w:sz="0" w:space="0" w:color="auto"/>
      </w:divBdr>
    </w:div>
    <w:div w:id="396440345">
      <w:bodyDiv w:val="1"/>
      <w:marLeft w:val="0"/>
      <w:marRight w:val="0"/>
      <w:marTop w:val="0"/>
      <w:marBottom w:val="0"/>
      <w:divBdr>
        <w:top w:val="none" w:sz="0" w:space="0" w:color="auto"/>
        <w:left w:val="none" w:sz="0" w:space="0" w:color="auto"/>
        <w:bottom w:val="none" w:sz="0" w:space="0" w:color="auto"/>
        <w:right w:val="none" w:sz="0" w:space="0" w:color="auto"/>
      </w:divBdr>
    </w:div>
    <w:div w:id="397285750">
      <w:bodyDiv w:val="1"/>
      <w:marLeft w:val="0"/>
      <w:marRight w:val="0"/>
      <w:marTop w:val="0"/>
      <w:marBottom w:val="0"/>
      <w:divBdr>
        <w:top w:val="none" w:sz="0" w:space="0" w:color="auto"/>
        <w:left w:val="none" w:sz="0" w:space="0" w:color="auto"/>
        <w:bottom w:val="none" w:sz="0" w:space="0" w:color="auto"/>
        <w:right w:val="none" w:sz="0" w:space="0" w:color="auto"/>
      </w:divBdr>
    </w:div>
    <w:div w:id="398285969">
      <w:bodyDiv w:val="1"/>
      <w:marLeft w:val="0"/>
      <w:marRight w:val="0"/>
      <w:marTop w:val="0"/>
      <w:marBottom w:val="0"/>
      <w:divBdr>
        <w:top w:val="none" w:sz="0" w:space="0" w:color="auto"/>
        <w:left w:val="none" w:sz="0" w:space="0" w:color="auto"/>
        <w:bottom w:val="none" w:sz="0" w:space="0" w:color="auto"/>
        <w:right w:val="none" w:sz="0" w:space="0" w:color="auto"/>
      </w:divBdr>
    </w:div>
    <w:div w:id="401105173">
      <w:bodyDiv w:val="1"/>
      <w:marLeft w:val="0"/>
      <w:marRight w:val="0"/>
      <w:marTop w:val="0"/>
      <w:marBottom w:val="0"/>
      <w:divBdr>
        <w:top w:val="none" w:sz="0" w:space="0" w:color="auto"/>
        <w:left w:val="none" w:sz="0" w:space="0" w:color="auto"/>
        <w:bottom w:val="none" w:sz="0" w:space="0" w:color="auto"/>
        <w:right w:val="none" w:sz="0" w:space="0" w:color="auto"/>
      </w:divBdr>
    </w:div>
    <w:div w:id="402526899">
      <w:bodyDiv w:val="1"/>
      <w:marLeft w:val="0"/>
      <w:marRight w:val="0"/>
      <w:marTop w:val="0"/>
      <w:marBottom w:val="0"/>
      <w:divBdr>
        <w:top w:val="none" w:sz="0" w:space="0" w:color="auto"/>
        <w:left w:val="none" w:sz="0" w:space="0" w:color="auto"/>
        <w:bottom w:val="none" w:sz="0" w:space="0" w:color="auto"/>
        <w:right w:val="none" w:sz="0" w:space="0" w:color="auto"/>
      </w:divBdr>
    </w:div>
    <w:div w:id="406415633">
      <w:bodyDiv w:val="1"/>
      <w:marLeft w:val="0"/>
      <w:marRight w:val="0"/>
      <w:marTop w:val="0"/>
      <w:marBottom w:val="0"/>
      <w:divBdr>
        <w:top w:val="none" w:sz="0" w:space="0" w:color="auto"/>
        <w:left w:val="none" w:sz="0" w:space="0" w:color="auto"/>
        <w:bottom w:val="none" w:sz="0" w:space="0" w:color="auto"/>
        <w:right w:val="none" w:sz="0" w:space="0" w:color="auto"/>
      </w:divBdr>
    </w:div>
    <w:div w:id="407263960">
      <w:bodyDiv w:val="1"/>
      <w:marLeft w:val="0"/>
      <w:marRight w:val="0"/>
      <w:marTop w:val="0"/>
      <w:marBottom w:val="0"/>
      <w:divBdr>
        <w:top w:val="none" w:sz="0" w:space="0" w:color="auto"/>
        <w:left w:val="none" w:sz="0" w:space="0" w:color="auto"/>
        <w:bottom w:val="none" w:sz="0" w:space="0" w:color="auto"/>
        <w:right w:val="none" w:sz="0" w:space="0" w:color="auto"/>
      </w:divBdr>
    </w:div>
    <w:div w:id="408189119">
      <w:bodyDiv w:val="1"/>
      <w:marLeft w:val="0"/>
      <w:marRight w:val="0"/>
      <w:marTop w:val="0"/>
      <w:marBottom w:val="0"/>
      <w:divBdr>
        <w:top w:val="none" w:sz="0" w:space="0" w:color="auto"/>
        <w:left w:val="none" w:sz="0" w:space="0" w:color="auto"/>
        <w:bottom w:val="none" w:sz="0" w:space="0" w:color="auto"/>
        <w:right w:val="none" w:sz="0" w:space="0" w:color="auto"/>
      </w:divBdr>
    </w:div>
    <w:div w:id="409734157">
      <w:bodyDiv w:val="1"/>
      <w:marLeft w:val="0"/>
      <w:marRight w:val="0"/>
      <w:marTop w:val="0"/>
      <w:marBottom w:val="0"/>
      <w:divBdr>
        <w:top w:val="none" w:sz="0" w:space="0" w:color="auto"/>
        <w:left w:val="none" w:sz="0" w:space="0" w:color="auto"/>
        <w:bottom w:val="none" w:sz="0" w:space="0" w:color="auto"/>
        <w:right w:val="none" w:sz="0" w:space="0" w:color="auto"/>
      </w:divBdr>
    </w:div>
    <w:div w:id="410742217">
      <w:bodyDiv w:val="1"/>
      <w:marLeft w:val="0"/>
      <w:marRight w:val="0"/>
      <w:marTop w:val="0"/>
      <w:marBottom w:val="0"/>
      <w:divBdr>
        <w:top w:val="none" w:sz="0" w:space="0" w:color="auto"/>
        <w:left w:val="none" w:sz="0" w:space="0" w:color="auto"/>
        <w:bottom w:val="none" w:sz="0" w:space="0" w:color="auto"/>
        <w:right w:val="none" w:sz="0" w:space="0" w:color="auto"/>
      </w:divBdr>
    </w:div>
    <w:div w:id="410783447">
      <w:bodyDiv w:val="1"/>
      <w:marLeft w:val="0"/>
      <w:marRight w:val="0"/>
      <w:marTop w:val="0"/>
      <w:marBottom w:val="0"/>
      <w:divBdr>
        <w:top w:val="none" w:sz="0" w:space="0" w:color="auto"/>
        <w:left w:val="none" w:sz="0" w:space="0" w:color="auto"/>
        <w:bottom w:val="none" w:sz="0" w:space="0" w:color="auto"/>
        <w:right w:val="none" w:sz="0" w:space="0" w:color="auto"/>
      </w:divBdr>
    </w:div>
    <w:div w:id="411315684">
      <w:bodyDiv w:val="1"/>
      <w:marLeft w:val="0"/>
      <w:marRight w:val="0"/>
      <w:marTop w:val="0"/>
      <w:marBottom w:val="0"/>
      <w:divBdr>
        <w:top w:val="none" w:sz="0" w:space="0" w:color="auto"/>
        <w:left w:val="none" w:sz="0" w:space="0" w:color="auto"/>
        <w:bottom w:val="none" w:sz="0" w:space="0" w:color="auto"/>
        <w:right w:val="none" w:sz="0" w:space="0" w:color="auto"/>
      </w:divBdr>
    </w:div>
    <w:div w:id="415128263">
      <w:bodyDiv w:val="1"/>
      <w:marLeft w:val="0"/>
      <w:marRight w:val="0"/>
      <w:marTop w:val="0"/>
      <w:marBottom w:val="0"/>
      <w:divBdr>
        <w:top w:val="none" w:sz="0" w:space="0" w:color="auto"/>
        <w:left w:val="none" w:sz="0" w:space="0" w:color="auto"/>
        <w:bottom w:val="none" w:sz="0" w:space="0" w:color="auto"/>
        <w:right w:val="none" w:sz="0" w:space="0" w:color="auto"/>
      </w:divBdr>
    </w:div>
    <w:div w:id="416247429">
      <w:bodyDiv w:val="1"/>
      <w:marLeft w:val="0"/>
      <w:marRight w:val="0"/>
      <w:marTop w:val="0"/>
      <w:marBottom w:val="0"/>
      <w:divBdr>
        <w:top w:val="none" w:sz="0" w:space="0" w:color="auto"/>
        <w:left w:val="none" w:sz="0" w:space="0" w:color="auto"/>
        <w:bottom w:val="none" w:sz="0" w:space="0" w:color="auto"/>
        <w:right w:val="none" w:sz="0" w:space="0" w:color="auto"/>
      </w:divBdr>
    </w:div>
    <w:div w:id="419059047">
      <w:bodyDiv w:val="1"/>
      <w:marLeft w:val="0"/>
      <w:marRight w:val="0"/>
      <w:marTop w:val="0"/>
      <w:marBottom w:val="0"/>
      <w:divBdr>
        <w:top w:val="none" w:sz="0" w:space="0" w:color="auto"/>
        <w:left w:val="none" w:sz="0" w:space="0" w:color="auto"/>
        <w:bottom w:val="none" w:sz="0" w:space="0" w:color="auto"/>
        <w:right w:val="none" w:sz="0" w:space="0" w:color="auto"/>
      </w:divBdr>
    </w:div>
    <w:div w:id="421410515">
      <w:bodyDiv w:val="1"/>
      <w:marLeft w:val="0"/>
      <w:marRight w:val="0"/>
      <w:marTop w:val="0"/>
      <w:marBottom w:val="0"/>
      <w:divBdr>
        <w:top w:val="none" w:sz="0" w:space="0" w:color="auto"/>
        <w:left w:val="none" w:sz="0" w:space="0" w:color="auto"/>
        <w:bottom w:val="none" w:sz="0" w:space="0" w:color="auto"/>
        <w:right w:val="none" w:sz="0" w:space="0" w:color="auto"/>
      </w:divBdr>
    </w:div>
    <w:div w:id="421728152">
      <w:bodyDiv w:val="1"/>
      <w:marLeft w:val="0"/>
      <w:marRight w:val="0"/>
      <w:marTop w:val="0"/>
      <w:marBottom w:val="0"/>
      <w:divBdr>
        <w:top w:val="none" w:sz="0" w:space="0" w:color="auto"/>
        <w:left w:val="none" w:sz="0" w:space="0" w:color="auto"/>
        <w:bottom w:val="none" w:sz="0" w:space="0" w:color="auto"/>
        <w:right w:val="none" w:sz="0" w:space="0" w:color="auto"/>
      </w:divBdr>
    </w:div>
    <w:div w:id="423720317">
      <w:bodyDiv w:val="1"/>
      <w:marLeft w:val="0"/>
      <w:marRight w:val="0"/>
      <w:marTop w:val="0"/>
      <w:marBottom w:val="0"/>
      <w:divBdr>
        <w:top w:val="none" w:sz="0" w:space="0" w:color="auto"/>
        <w:left w:val="none" w:sz="0" w:space="0" w:color="auto"/>
        <w:bottom w:val="none" w:sz="0" w:space="0" w:color="auto"/>
        <w:right w:val="none" w:sz="0" w:space="0" w:color="auto"/>
      </w:divBdr>
    </w:div>
    <w:div w:id="428936511">
      <w:bodyDiv w:val="1"/>
      <w:marLeft w:val="0"/>
      <w:marRight w:val="0"/>
      <w:marTop w:val="0"/>
      <w:marBottom w:val="0"/>
      <w:divBdr>
        <w:top w:val="none" w:sz="0" w:space="0" w:color="auto"/>
        <w:left w:val="none" w:sz="0" w:space="0" w:color="auto"/>
        <w:bottom w:val="none" w:sz="0" w:space="0" w:color="auto"/>
        <w:right w:val="none" w:sz="0" w:space="0" w:color="auto"/>
      </w:divBdr>
    </w:div>
    <w:div w:id="429468071">
      <w:bodyDiv w:val="1"/>
      <w:marLeft w:val="0"/>
      <w:marRight w:val="0"/>
      <w:marTop w:val="0"/>
      <w:marBottom w:val="0"/>
      <w:divBdr>
        <w:top w:val="none" w:sz="0" w:space="0" w:color="auto"/>
        <w:left w:val="none" w:sz="0" w:space="0" w:color="auto"/>
        <w:bottom w:val="none" w:sz="0" w:space="0" w:color="auto"/>
        <w:right w:val="none" w:sz="0" w:space="0" w:color="auto"/>
      </w:divBdr>
    </w:div>
    <w:div w:id="430467973">
      <w:bodyDiv w:val="1"/>
      <w:marLeft w:val="0"/>
      <w:marRight w:val="0"/>
      <w:marTop w:val="0"/>
      <w:marBottom w:val="0"/>
      <w:divBdr>
        <w:top w:val="none" w:sz="0" w:space="0" w:color="auto"/>
        <w:left w:val="none" w:sz="0" w:space="0" w:color="auto"/>
        <w:bottom w:val="none" w:sz="0" w:space="0" w:color="auto"/>
        <w:right w:val="none" w:sz="0" w:space="0" w:color="auto"/>
      </w:divBdr>
    </w:div>
    <w:div w:id="430779667">
      <w:bodyDiv w:val="1"/>
      <w:marLeft w:val="0"/>
      <w:marRight w:val="0"/>
      <w:marTop w:val="0"/>
      <w:marBottom w:val="0"/>
      <w:divBdr>
        <w:top w:val="none" w:sz="0" w:space="0" w:color="auto"/>
        <w:left w:val="none" w:sz="0" w:space="0" w:color="auto"/>
        <w:bottom w:val="none" w:sz="0" w:space="0" w:color="auto"/>
        <w:right w:val="none" w:sz="0" w:space="0" w:color="auto"/>
      </w:divBdr>
    </w:div>
    <w:div w:id="430901579">
      <w:bodyDiv w:val="1"/>
      <w:marLeft w:val="0"/>
      <w:marRight w:val="0"/>
      <w:marTop w:val="0"/>
      <w:marBottom w:val="0"/>
      <w:divBdr>
        <w:top w:val="none" w:sz="0" w:space="0" w:color="auto"/>
        <w:left w:val="none" w:sz="0" w:space="0" w:color="auto"/>
        <w:bottom w:val="none" w:sz="0" w:space="0" w:color="auto"/>
        <w:right w:val="none" w:sz="0" w:space="0" w:color="auto"/>
      </w:divBdr>
    </w:div>
    <w:div w:id="434791754">
      <w:bodyDiv w:val="1"/>
      <w:marLeft w:val="0"/>
      <w:marRight w:val="0"/>
      <w:marTop w:val="0"/>
      <w:marBottom w:val="0"/>
      <w:divBdr>
        <w:top w:val="none" w:sz="0" w:space="0" w:color="auto"/>
        <w:left w:val="none" w:sz="0" w:space="0" w:color="auto"/>
        <w:bottom w:val="none" w:sz="0" w:space="0" w:color="auto"/>
        <w:right w:val="none" w:sz="0" w:space="0" w:color="auto"/>
      </w:divBdr>
    </w:div>
    <w:div w:id="435028881">
      <w:bodyDiv w:val="1"/>
      <w:marLeft w:val="0"/>
      <w:marRight w:val="0"/>
      <w:marTop w:val="0"/>
      <w:marBottom w:val="0"/>
      <w:divBdr>
        <w:top w:val="none" w:sz="0" w:space="0" w:color="auto"/>
        <w:left w:val="none" w:sz="0" w:space="0" w:color="auto"/>
        <w:bottom w:val="none" w:sz="0" w:space="0" w:color="auto"/>
        <w:right w:val="none" w:sz="0" w:space="0" w:color="auto"/>
      </w:divBdr>
    </w:div>
    <w:div w:id="436872738">
      <w:bodyDiv w:val="1"/>
      <w:marLeft w:val="0"/>
      <w:marRight w:val="0"/>
      <w:marTop w:val="0"/>
      <w:marBottom w:val="0"/>
      <w:divBdr>
        <w:top w:val="none" w:sz="0" w:space="0" w:color="auto"/>
        <w:left w:val="none" w:sz="0" w:space="0" w:color="auto"/>
        <w:bottom w:val="none" w:sz="0" w:space="0" w:color="auto"/>
        <w:right w:val="none" w:sz="0" w:space="0" w:color="auto"/>
      </w:divBdr>
    </w:div>
    <w:div w:id="440422759">
      <w:bodyDiv w:val="1"/>
      <w:marLeft w:val="0"/>
      <w:marRight w:val="0"/>
      <w:marTop w:val="0"/>
      <w:marBottom w:val="0"/>
      <w:divBdr>
        <w:top w:val="none" w:sz="0" w:space="0" w:color="auto"/>
        <w:left w:val="none" w:sz="0" w:space="0" w:color="auto"/>
        <w:bottom w:val="none" w:sz="0" w:space="0" w:color="auto"/>
        <w:right w:val="none" w:sz="0" w:space="0" w:color="auto"/>
      </w:divBdr>
    </w:div>
    <w:div w:id="442191651">
      <w:bodyDiv w:val="1"/>
      <w:marLeft w:val="0"/>
      <w:marRight w:val="0"/>
      <w:marTop w:val="0"/>
      <w:marBottom w:val="0"/>
      <w:divBdr>
        <w:top w:val="none" w:sz="0" w:space="0" w:color="auto"/>
        <w:left w:val="none" w:sz="0" w:space="0" w:color="auto"/>
        <w:bottom w:val="none" w:sz="0" w:space="0" w:color="auto"/>
        <w:right w:val="none" w:sz="0" w:space="0" w:color="auto"/>
      </w:divBdr>
    </w:div>
    <w:div w:id="446967602">
      <w:bodyDiv w:val="1"/>
      <w:marLeft w:val="0"/>
      <w:marRight w:val="0"/>
      <w:marTop w:val="0"/>
      <w:marBottom w:val="0"/>
      <w:divBdr>
        <w:top w:val="none" w:sz="0" w:space="0" w:color="auto"/>
        <w:left w:val="none" w:sz="0" w:space="0" w:color="auto"/>
        <w:bottom w:val="none" w:sz="0" w:space="0" w:color="auto"/>
        <w:right w:val="none" w:sz="0" w:space="0" w:color="auto"/>
      </w:divBdr>
    </w:div>
    <w:div w:id="450827497">
      <w:bodyDiv w:val="1"/>
      <w:marLeft w:val="0"/>
      <w:marRight w:val="0"/>
      <w:marTop w:val="0"/>
      <w:marBottom w:val="0"/>
      <w:divBdr>
        <w:top w:val="none" w:sz="0" w:space="0" w:color="auto"/>
        <w:left w:val="none" w:sz="0" w:space="0" w:color="auto"/>
        <w:bottom w:val="none" w:sz="0" w:space="0" w:color="auto"/>
        <w:right w:val="none" w:sz="0" w:space="0" w:color="auto"/>
      </w:divBdr>
    </w:div>
    <w:div w:id="452748463">
      <w:bodyDiv w:val="1"/>
      <w:marLeft w:val="0"/>
      <w:marRight w:val="0"/>
      <w:marTop w:val="0"/>
      <w:marBottom w:val="0"/>
      <w:divBdr>
        <w:top w:val="none" w:sz="0" w:space="0" w:color="auto"/>
        <w:left w:val="none" w:sz="0" w:space="0" w:color="auto"/>
        <w:bottom w:val="none" w:sz="0" w:space="0" w:color="auto"/>
        <w:right w:val="none" w:sz="0" w:space="0" w:color="auto"/>
      </w:divBdr>
    </w:div>
    <w:div w:id="454104528">
      <w:bodyDiv w:val="1"/>
      <w:marLeft w:val="0"/>
      <w:marRight w:val="0"/>
      <w:marTop w:val="0"/>
      <w:marBottom w:val="0"/>
      <w:divBdr>
        <w:top w:val="none" w:sz="0" w:space="0" w:color="auto"/>
        <w:left w:val="none" w:sz="0" w:space="0" w:color="auto"/>
        <w:bottom w:val="none" w:sz="0" w:space="0" w:color="auto"/>
        <w:right w:val="none" w:sz="0" w:space="0" w:color="auto"/>
      </w:divBdr>
    </w:div>
    <w:div w:id="454907707">
      <w:bodyDiv w:val="1"/>
      <w:marLeft w:val="0"/>
      <w:marRight w:val="0"/>
      <w:marTop w:val="0"/>
      <w:marBottom w:val="0"/>
      <w:divBdr>
        <w:top w:val="none" w:sz="0" w:space="0" w:color="auto"/>
        <w:left w:val="none" w:sz="0" w:space="0" w:color="auto"/>
        <w:bottom w:val="none" w:sz="0" w:space="0" w:color="auto"/>
        <w:right w:val="none" w:sz="0" w:space="0" w:color="auto"/>
      </w:divBdr>
    </w:div>
    <w:div w:id="455177828">
      <w:bodyDiv w:val="1"/>
      <w:marLeft w:val="0"/>
      <w:marRight w:val="0"/>
      <w:marTop w:val="0"/>
      <w:marBottom w:val="0"/>
      <w:divBdr>
        <w:top w:val="none" w:sz="0" w:space="0" w:color="auto"/>
        <w:left w:val="none" w:sz="0" w:space="0" w:color="auto"/>
        <w:bottom w:val="none" w:sz="0" w:space="0" w:color="auto"/>
        <w:right w:val="none" w:sz="0" w:space="0" w:color="auto"/>
      </w:divBdr>
    </w:div>
    <w:div w:id="460929047">
      <w:bodyDiv w:val="1"/>
      <w:marLeft w:val="0"/>
      <w:marRight w:val="0"/>
      <w:marTop w:val="0"/>
      <w:marBottom w:val="0"/>
      <w:divBdr>
        <w:top w:val="none" w:sz="0" w:space="0" w:color="auto"/>
        <w:left w:val="none" w:sz="0" w:space="0" w:color="auto"/>
        <w:bottom w:val="none" w:sz="0" w:space="0" w:color="auto"/>
        <w:right w:val="none" w:sz="0" w:space="0" w:color="auto"/>
      </w:divBdr>
    </w:div>
    <w:div w:id="461002027">
      <w:bodyDiv w:val="1"/>
      <w:marLeft w:val="0"/>
      <w:marRight w:val="0"/>
      <w:marTop w:val="0"/>
      <w:marBottom w:val="0"/>
      <w:divBdr>
        <w:top w:val="none" w:sz="0" w:space="0" w:color="auto"/>
        <w:left w:val="none" w:sz="0" w:space="0" w:color="auto"/>
        <w:bottom w:val="none" w:sz="0" w:space="0" w:color="auto"/>
        <w:right w:val="none" w:sz="0" w:space="0" w:color="auto"/>
      </w:divBdr>
    </w:div>
    <w:div w:id="461920848">
      <w:bodyDiv w:val="1"/>
      <w:marLeft w:val="0"/>
      <w:marRight w:val="0"/>
      <w:marTop w:val="0"/>
      <w:marBottom w:val="0"/>
      <w:divBdr>
        <w:top w:val="none" w:sz="0" w:space="0" w:color="auto"/>
        <w:left w:val="none" w:sz="0" w:space="0" w:color="auto"/>
        <w:bottom w:val="none" w:sz="0" w:space="0" w:color="auto"/>
        <w:right w:val="none" w:sz="0" w:space="0" w:color="auto"/>
      </w:divBdr>
    </w:div>
    <w:div w:id="463810998">
      <w:bodyDiv w:val="1"/>
      <w:marLeft w:val="0"/>
      <w:marRight w:val="0"/>
      <w:marTop w:val="0"/>
      <w:marBottom w:val="0"/>
      <w:divBdr>
        <w:top w:val="none" w:sz="0" w:space="0" w:color="auto"/>
        <w:left w:val="none" w:sz="0" w:space="0" w:color="auto"/>
        <w:bottom w:val="none" w:sz="0" w:space="0" w:color="auto"/>
        <w:right w:val="none" w:sz="0" w:space="0" w:color="auto"/>
      </w:divBdr>
    </w:div>
    <w:div w:id="468981450">
      <w:bodyDiv w:val="1"/>
      <w:marLeft w:val="0"/>
      <w:marRight w:val="0"/>
      <w:marTop w:val="0"/>
      <w:marBottom w:val="0"/>
      <w:divBdr>
        <w:top w:val="none" w:sz="0" w:space="0" w:color="auto"/>
        <w:left w:val="none" w:sz="0" w:space="0" w:color="auto"/>
        <w:bottom w:val="none" w:sz="0" w:space="0" w:color="auto"/>
        <w:right w:val="none" w:sz="0" w:space="0" w:color="auto"/>
      </w:divBdr>
    </w:div>
    <w:div w:id="469984950">
      <w:bodyDiv w:val="1"/>
      <w:marLeft w:val="0"/>
      <w:marRight w:val="0"/>
      <w:marTop w:val="0"/>
      <w:marBottom w:val="0"/>
      <w:divBdr>
        <w:top w:val="none" w:sz="0" w:space="0" w:color="auto"/>
        <w:left w:val="none" w:sz="0" w:space="0" w:color="auto"/>
        <w:bottom w:val="none" w:sz="0" w:space="0" w:color="auto"/>
        <w:right w:val="none" w:sz="0" w:space="0" w:color="auto"/>
      </w:divBdr>
    </w:div>
    <w:div w:id="470292371">
      <w:bodyDiv w:val="1"/>
      <w:marLeft w:val="0"/>
      <w:marRight w:val="0"/>
      <w:marTop w:val="0"/>
      <w:marBottom w:val="0"/>
      <w:divBdr>
        <w:top w:val="none" w:sz="0" w:space="0" w:color="auto"/>
        <w:left w:val="none" w:sz="0" w:space="0" w:color="auto"/>
        <w:bottom w:val="none" w:sz="0" w:space="0" w:color="auto"/>
        <w:right w:val="none" w:sz="0" w:space="0" w:color="auto"/>
      </w:divBdr>
    </w:div>
    <w:div w:id="471800494">
      <w:bodyDiv w:val="1"/>
      <w:marLeft w:val="0"/>
      <w:marRight w:val="0"/>
      <w:marTop w:val="0"/>
      <w:marBottom w:val="0"/>
      <w:divBdr>
        <w:top w:val="none" w:sz="0" w:space="0" w:color="auto"/>
        <w:left w:val="none" w:sz="0" w:space="0" w:color="auto"/>
        <w:bottom w:val="none" w:sz="0" w:space="0" w:color="auto"/>
        <w:right w:val="none" w:sz="0" w:space="0" w:color="auto"/>
      </w:divBdr>
    </w:div>
    <w:div w:id="472605914">
      <w:bodyDiv w:val="1"/>
      <w:marLeft w:val="0"/>
      <w:marRight w:val="0"/>
      <w:marTop w:val="0"/>
      <w:marBottom w:val="0"/>
      <w:divBdr>
        <w:top w:val="none" w:sz="0" w:space="0" w:color="auto"/>
        <w:left w:val="none" w:sz="0" w:space="0" w:color="auto"/>
        <w:bottom w:val="none" w:sz="0" w:space="0" w:color="auto"/>
        <w:right w:val="none" w:sz="0" w:space="0" w:color="auto"/>
      </w:divBdr>
    </w:div>
    <w:div w:id="473714088">
      <w:bodyDiv w:val="1"/>
      <w:marLeft w:val="0"/>
      <w:marRight w:val="0"/>
      <w:marTop w:val="0"/>
      <w:marBottom w:val="0"/>
      <w:divBdr>
        <w:top w:val="none" w:sz="0" w:space="0" w:color="auto"/>
        <w:left w:val="none" w:sz="0" w:space="0" w:color="auto"/>
        <w:bottom w:val="none" w:sz="0" w:space="0" w:color="auto"/>
        <w:right w:val="none" w:sz="0" w:space="0" w:color="auto"/>
      </w:divBdr>
    </w:div>
    <w:div w:id="473833180">
      <w:bodyDiv w:val="1"/>
      <w:marLeft w:val="0"/>
      <w:marRight w:val="0"/>
      <w:marTop w:val="0"/>
      <w:marBottom w:val="0"/>
      <w:divBdr>
        <w:top w:val="none" w:sz="0" w:space="0" w:color="auto"/>
        <w:left w:val="none" w:sz="0" w:space="0" w:color="auto"/>
        <w:bottom w:val="none" w:sz="0" w:space="0" w:color="auto"/>
        <w:right w:val="none" w:sz="0" w:space="0" w:color="auto"/>
      </w:divBdr>
    </w:div>
    <w:div w:id="473911461">
      <w:bodyDiv w:val="1"/>
      <w:marLeft w:val="0"/>
      <w:marRight w:val="0"/>
      <w:marTop w:val="0"/>
      <w:marBottom w:val="0"/>
      <w:divBdr>
        <w:top w:val="none" w:sz="0" w:space="0" w:color="auto"/>
        <w:left w:val="none" w:sz="0" w:space="0" w:color="auto"/>
        <w:bottom w:val="none" w:sz="0" w:space="0" w:color="auto"/>
        <w:right w:val="none" w:sz="0" w:space="0" w:color="auto"/>
      </w:divBdr>
    </w:div>
    <w:div w:id="474882148">
      <w:bodyDiv w:val="1"/>
      <w:marLeft w:val="0"/>
      <w:marRight w:val="0"/>
      <w:marTop w:val="0"/>
      <w:marBottom w:val="0"/>
      <w:divBdr>
        <w:top w:val="none" w:sz="0" w:space="0" w:color="auto"/>
        <w:left w:val="none" w:sz="0" w:space="0" w:color="auto"/>
        <w:bottom w:val="none" w:sz="0" w:space="0" w:color="auto"/>
        <w:right w:val="none" w:sz="0" w:space="0" w:color="auto"/>
      </w:divBdr>
    </w:div>
    <w:div w:id="484905673">
      <w:bodyDiv w:val="1"/>
      <w:marLeft w:val="0"/>
      <w:marRight w:val="0"/>
      <w:marTop w:val="0"/>
      <w:marBottom w:val="0"/>
      <w:divBdr>
        <w:top w:val="none" w:sz="0" w:space="0" w:color="auto"/>
        <w:left w:val="none" w:sz="0" w:space="0" w:color="auto"/>
        <w:bottom w:val="none" w:sz="0" w:space="0" w:color="auto"/>
        <w:right w:val="none" w:sz="0" w:space="0" w:color="auto"/>
      </w:divBdr>
    </w:div>
    <w:div w:id="486017753">
      <w:bodyDiv w:val="1"/>
      <w:marLeft w:val="0"/>
      <w:marRight w:val="0"/>
      <w:marTop w:val="0"/>
      <w:marBottom w:val="0"/>
      <w:divBdr>
        <w:top w:val="none" w:sz="0" w:space="0" w:color="auto"/>
        <w:left w:val="none" w:sz="0" w:space="0" w:color="auto"/>
        <w:bottom w:val="none" w:sz="0" w:space="0" w:color="auto"/>
        <w:right w:val="none" w:sz="0" w:space="0" w:color="auto"/>
      </w:divBdr>
    </w:div>
    <w:div w:id="486018897">
      <w:bodyDiv w:val="1"/>
      <w:marLeft w:val="0"/>
      <w:marRight w:val="0"/>
      <w:marTop w:val="0"/>
      <w:marBottom w:val="0"/>
      <w:divBdr>
        <w:top w:val="none" w:sz="0" w:space="0" w:color="auto"/>
        <w:left w:val="none" w:sz="0" w:space="0" w:color="auto"/>
        <w:bottom w:val="none" w:sz="0" w:space="0" w:color="auto"/>
        <w:right w:val="none" w:sz="0" w:space="0" w:color="auto"/>
      </w:divBdr>
    </w:div>
    <w:div w:id="486215586">
      <w:bodyDiv w:val="1"/>
      <w:marLeft w:val="0"/>
      <w:marRight w:val="0"/>
      <w:marTop w:val="0"/>
      <w:marBottom w:val="0"/>
      <w:divBdr>
        <w:top w:val="none" w:sz="0" w:space="0" w:color="auto"/>
        <w:left w:val="none" w:sz="0" w:space="0" w:color="auto"/>
        <w:bottom w:val="none" w:sz="0" w:space="0" w:color="auto"/>
        <w:right w:val="none" w:sz="0" w:space="0" w:color="auto"/>
      </w:divBdr>
    </w:div>
    <w:div w:id="487594991">
      <w:bodyDiv w:val="1"/>
      <w:marLeft w:val="0"/>
      <w:marRight w:val="0"/>
      <w:marTop w:val="0"/>
      <w:marBottom w:val="0"/>
      <w:divBdr>
        <w:top w:val="none" w:sz="0" w:space="0" w:color="auto"/>
        <w:left w:val="none" w:sz="0" w:space="0" w:color="auto"/>
        <w:bottom w:val="none" w:sz="0" w:space="0" w:color="auto"/>
        <w:right w:val="none" w:sz="0" w:space="0" w:color="auto"/>
      </w:divBdr>
    </w:div>
    <w:div w:id="488210060">
      <w:bodyDiv w:val="1"/>
      <w:marLeft w:val="0"/>
      <w:marRight w:val="0"/>
      <w:marTop w:val="0"/>
      <w:marBottom w:val="0"/>
      <w:divBdr>
        <w:top w:val="none" w:sz="0" w:space="0" w:color="auto"/>
        <w:left w:val="none" w:sz="0" w:space="0" w:color="auto"/>
        <w:bottom w:val="none" w:sz="0" w:space="0" w:color="auto"/>
        <w:right w:val="none" w:sz="0" w:space="0" w:color="auto"/>
      </w:divBdr>
    </w:div>
    <w:div w:id="488833698">
      <w:bodyDiv w:val="1"/>
      <w:marLeft w:val="0"/>
      <w:marRight w:val="0"/>
      <w:marTop w:val="0"/>
      <w:marBottom w:val="0"/>
      <w:divBdr>
        <w:top w:val="none" w:sz="0" w:space="0" w:color="auto"/>
        <w:left w:val="none" w:sz="0" w:space="0" w:color="auto"/>
        <w:bottom w:val="none" w:sz="0" w:space="0" w:color="auto"/>
        <w:right w:val="none" w:sz="0" w:space="0" w:color="auto"/>
      </w:divBdr>
    </w:div>
    <w:div w:id="489954105">
      <w:bodyDiv w:val="1"/>
      <w:marLeft w:val="0"/>
      <w:marRight w:val="0"/>
      <w:marTop w:val="0"/>
      <w:marBottom w:val="0"/>
      <w:divBdr>
        <w:top w:val="none" w:sz="0" w:space="0" w:color="auto"/>
        <w:left w:val="none" w:sz="0" w:space="0" w:color="auto"/>
        <w:bottom w:val="none" w:sz="0" w:space="0" w:color="auto"/>
        <w:right w:val="none" w:sz="0" w:space="0" w:color="auto"/>
      </w:divBdr>
    </w:div>
    <w:div w:id="493377149">
      <w:bodyDiv w:val="1"/>
      <w:marLeft w:val="0"/>
      <w:marRight w:val="0"/>
      <w:marTop w:val="0"/>
      <w:marBottom w:val="0"/>
      <w:divBdr>
        <w:top w:val="none" w:sz="0" w:space="0" w:color="auto"/>
        <w:left w:val="none" w:sz="0" w:space="0" w:color="auto"/>
        <w:bottom w:val="none" w:sz="0" w:space="0" w:color="auto"/>
        <w:right w:val="none" w:sz="0" w:space="0" w:color="auto"/>
      </w:divBdr>
    </w:div>
    <w:div w:id="493763195">
      <w:bodyDiv w:val="1"/>
      <w:marLeft w:val="0"/>
      <w:marRight w:val="0"/>
      <w:marTop w:val="0"/>
      <w:marBottom w:val="0"/>
      <w:divBdr>
        <w:top w:val="none" w:sz="0" w:space="0" w:color="auto"/>
        <w:left w:val="none" w:sz="0" w:space="0" w:color="auto"/>
        <w:bottom w:val="none" w:sz="0" w:space="0" w:color="auto"/>
        <w:right w:val="none" w:sz="0" w:space="0" w:color="auto"/>
      </w:divBdr>
    </w:div>
    <w:div w:id="494345805">
      <w:bodyDiv w:val="1"/>
      <w:marLeft w:val="0"/>
      <w:marRight w:val="0"/>
      <w:marTop w:val="0"/>
      <w:marBottom w:val="0"/>
      <w:divBdr>
        <w:top w:val="none" w:sz="0" w:space="0" w:color="auto"/>
        <w:left w:val="none" w:sz="0" w:space="0" w:color="auto"/>
        <w:bottom w:val="none" w:sz="0" w:space="0" w:color="auto"/>
        <w:right w:val="none" w:sz="0" w:space="0" w:color="auto"/>
      </w:divBdr>
    </w:div>
    <w:div w:id="498077693">
      <w:bodyDiv w:val="1"/>
      <w:marLeft w:val="0"/>
      <w:marRight w:val="0"/>
      <w:marTop w:val="0"/>
      <w:marBottom w:val="0"/>
      <w:divBdr>
        <w:top w:val="none" w:sz="0" w:space="0" w:color="auto"/>
        <w:left w:val="none" w:sz="0" w:space="0" w:color="auto"/>
        <w:bottom w:val="none" w:sz="0" w:space="0" w:color="auto"/>
        <w:right w:val="none" w:sz="0" w:space="0" w:color="auto"/>
      </w:divBdr>
    </w:div>
    <w:div w:id="499279091">
      <w:bodyDiv w:val="1"/>
      <w:marLeft w:val="0"/>
      <w:marRight w:val="0"/>
      <w:marTop w:val="0"/>
      <w:marBottom w:val="0"/>
      <w:divBdr>
        <w:top w:val="none" w:sz="0" w:space="0" w:color="auto"/>
        <w:left w:val="none" w:sz="0" w:space="0" w:color="auto"/>
        <w:bottom w:val="none" w:sz="0" w:space="0" w:color="auto"/>
        <w:right w:val="none" w:sz="0" w:space="0" w:color="auto"/>
      </w:divBdr>
    </w:div>
    <w:div w:id="500202107">
      <w:bodyDiv w:val="1"/>
      <w:marLeft w:val="0"/>
      <w:marRight w:val="0"/>
      <w:marTop w:val="0"/>
      <w:marBottom w:val="0"/>
      <w:divBdr>
        <w:top w:val="none" w:sz="0" w:space="0" w:color="auto"/>
        <w:left w:val="none" w:sz="0" w:space="0" w:color="auto"/>
        <w:bottom w:val="none" w:sz="0" w:space="0" w:color="auto"/>
        <w:right w:val="none" w:sz="0" w:space="0" w:color="auto"/>
      </w:divBdr>
    </w:div>
    <w:div w:id="501317069">
      <w:bodyDiv w:val="1"/>
      <w:marLeft w:val="0"/>
      <w:marRight w:val="0"/>
      <w:marTop w:val="0"/>
      <w:marBottom w:val="0"/>
      <w:divBdr>
        <w:top w:val="none" w:sz="0" w:space="0" w:color="auto"/>
        <w:left w:val="none" w:sz="0" w:space="0" w:color="auto"/>
        <w:bottom w:val="none" w:sz="0" w:space="0" w:color="auto"/>
        <w:right w:val="none" w:sz="0" w:space="0" w:color="auto"/>
      </w:divBdr>
    </w:div>
    <w:div w:id="501824351">
      <w:bodyDiv w:val="1"/>
      <w:marLeft w:val="0"/>
      <w:marRight w:val="0"/>
      <w:marTop w:val="0"/>
      <w:marBottom w:val="0"/>
      <w:divBdr>
        <w:top w:val="none" w:sz="0" w:space="0" w:color="auto"/>
        <w:left w:val="none" w:sz="0" w:space="0" w:color="auto"/>
        <w:bottom w:val="none" w:sz="0" w:space="0" w:color="auto"/>
        <w:right w:val="none" w:sz="0" w:space="0" w:color="auto"/>
      </w:divBdr>
    </w:div>
    <w:div w:id="508370678">
      <w:bodyDiv w:val="1"/>
      <w:marLeft w:val="0"/>
      <w:marRight w:val="0"/>
      <w:marTop w:val="0"/>
      <w:marBottom w:val="0"/>
      <w:divBdr>
        <w:top w:val="none" w:sz="0" w:space="0" w:color="auto"/>
        <w:left w:val="none" w:sz="0" w:space="0" w:color="auto"/>
        <w:bottom w:val="none" w:sz="0" w:space="0" w:color="auto"/>
        <w:right w:val="none" w:sz="0" w:space="0" w:color="auto"/>
      </w:divBdr>
    </w:div>
    <w:div w:id="511727223">
      <w:bodyDiv w:val="1"/>
      <w:marLeft w:val="0"/>
      <w:marRight w:val="0"/>
      <w:marTop w:val="0"/>
      <w:marBottom w:val="0"/>
      <w:divBdr>
        <w:top w:val="none" w:sz="0" w:space="0" w:color="auto"/>
        <w:left w:val="none" w:sz="0" w:space="0" w:color="auto"/>
        <w:bottom w:val="none" w:sz="0" w:space="0" w:color="auto"/>
        <w:right w:val="none" w:sz="0" w:space="0" w:color="auto"/>
      </w:divBdr>
    </w:div>
    <w:div w:id="515074686">
      <w:bodyDiv w:val="1"/>
      <w:marLeft w:val="0"/>
      <w:marRight w:val="0"/>
      <w:marTop w:val="0"/>
      <w:marBottom w:val="0"/>
      <w:divBdr>
        <w:top w:val="none" w:sz="0" w:space="0" w:color="auto"/>
        <w:left w:val="none" w:sz="0" w:space="0" w:color="auto"/>
        <w:bottom w:val="none" w:sz="0" w:space="0" w:color="auto"/>
        <w:right w:val="none" w:sz="0" w:space="0" w:color="auto"/>
      </w:divBdr>
    </w:div>
    <w:div w:id="517044343">
      <w:bodyDiv w:val="1"/>
      <w:marLeft w:val="0"/>
      <w:marRight w:val="0"/>
      <w:marTop w:val="0"/>
      <w:marBottom w:val="0"/>
      <w:divBdr>
        <w:top w:val="none" w:sz="0" w:space="0" w:color="auto"/>
        <w:left w:val="none" w:sz="0" w:space="0" w:color="auto"/>
        <w:bottom w:val="none" w:sz="0" w:space="0" w:color="auto"/>
        <w:right w:val="none" w:sz="0" w:space="0" w:color="auto"/>
      </w:divBdr>
    </w:div>
    <w:div w:id="520166463">
      <w:bodyDiv w:val="1"/>
      <w:marLeft w:val="0"/>
      <w:marRight w:val="0"/>
      <w:marTop w:val="0"/>
      <w:marBottom w:val="0"/>
      <w:divBdr>
        <w:top w:val="none" w:sz="0" w:space="0" w:color="auto"/>
        <w:left w:val="none" w:sz="0" w:space="0" w:color="auto"/>
        <w:bottom w:val="none" w:sz="0" w:space="0" w:color="auto"/>
        <w:right w:val="none" w:sz="0" w:space="0" w:color="auto"/>
      </w:divBdr>
    </w:div>
    <w:div w:id="521825554">
      <w:bodyDiv w:val="1"/>
      <w:marLeft w:val="0"/>
      <w:marRight w:val="0"/>
      <w:marTop w:val="0"/>
      <w:marBottom w:val="0"/>
      <w:divBdr>
        <w:top w:val="none" w:sz="0" w:space="0" w:color="auto"/>
        <w:left w:val="none" w:sz="0" w:space="0" w:color="auto"/>
        <w:bottom w:val="none" w:sz="0" w:space="0" w:color="auto"/>
        <w:right w:val="none" w:sz="0" w:space="0" w:color="auto"/>
      </w:divBdr>
    </w:div>
    <w:div w:id="523707927">
      <w:bodyDiv w:val="1"/>
      <w:marLeft w:val="0"/>
      <w:marRight w:val="0"/>
      <w:marTop w:val="0"/>
      <w:marBottom w:val="0"/>
      <w:divBdr>
        <w:top w:val="none" w:sz="0" w:space="0" w:color="auto"/>
        <w:left w:val="none" w:sz="0" w:space="0" w:color="auto"/>
        <w:bottom w:val="none" w:sz="0" w:space="0" w:color="auto"/>
        <w:right w:val="none" w:sz="0" w:space="0" w:color="auto"/>
      </w:divBdr>
    </w:div>
    <w:div w:id="527179756">
      <w:bodyDiv w:val="1"/>
      <w:marLeft w:val="0"/>
      <w:marRight w:val="0"/>
      <w:marTop w:val="0"/>
      <w:marBottom w:val="0"/>
      <w:divBdr>
        <w:top w:val="none" w:sz="0" w:space="0" w:color="auto"/>
        <w:left w:val="none" w:sz="0" w:space="0" w:color="auto"/>
        <w:bottom w:val="none" w:sz="0" w:space="0" w:color="auto"/>
        <w:right w:val="none" w:sz="0" w:space="0" w:color="auto"/>
      </w:divBdr>
    </w:div>
    <w:div w:id="527530738">
      <w:bodyDiv w:val="1"/>
      <w:marLeft w:val="0"/>
      <w:marRight w:val="0"/>
      <w:marTop w:val="0"/>
      <w:marBottom w:val="0"/>
      <w:divBdr>
        <w:top w:val="none" w:sz="0" w:space="0" w:color="auto"/>
        <w:left w:val="none" w:sz="0" w:space="0" w:color="auto"/>
        <w:bottom w:val="none" w:sz="0" w:space="0" w:color="auto"/>
        <w:right w:val="none" w:sz="0" w:space="0" w:color="auto"/>
      </w:divBdr>
    </w:div>
    <w:div w:id="531380646">
      <w:bodyDiv w:val="1"/>
      <w:marLeft w:val="0"/>
      <w:marRight w:val="0"/>
      <w:marTop w:val="0"/>
      <w:marBottom w:val="0"/>
      <w:divBdr>
        <w:top w:val="none" w:sz="0" w:space="0" w:color="auto"/>
        <w:left w:val="none" w:sz="0" w:space="0" w:color="auto"/>
        <w:bottom w:val="none" w:sz="0" w:space="0" w:color="auto"/>
        <w:right w:val="none" w:sz="0" w:space="0" w:color="auto"/>
      </w:divBdr>
    </w:div>
    <w:div w:id="531725601">
      <w:bodyDiv w:val="1"/>
      <w:marLeft w:val="0"/>
      <w:marRight w:val="0"/>
      <w:marTop w:val="0"/>
      <w:marBottom w:val="0"/>
      <w:divBdr>
        <w:top w:val="none" w:sz="0" w:space="0" w:color="auto"/>
        <w:left w:val="none" w:sz="0" w:space="0" w:color="auto"/>
        <w:bottom w:val="none" w:sz="0" w:space="0" w:color="auto"/>
        <w:right w:val="none" w:sz="0" w:space="0" w:color="auto"/>
      </w:divBdr>
    </w:div>
    <w:div w:id="534387181">
      <w:bodyDiv w:val="1"/>
      <w:marLeft w:val="0"/>
      <w:marRight w:val="0"/>
      <w:marTop w:val="0"/>
      <w:marBottom w:val="0"/>
      <w:divBdr>
        <w:top w:val="none" w:sz="0" w:space="0" w:color="auto"/>
        <w:left w:val="none" w:sz="0" w:space="0" w:color="auto"/>
        <w:bottom w:val="none" w:sz="0" w:space="0" w:color="auto"/>
        <w:right w:val="none" w:sz="0" w:space="0" w:color="auto"/>
      </w:divBdr>
    </w:div>
    <w:div w:id="535699985">
      <w:bodyDiv w:val="1"/>
      <w:marLeft w:val="0"/>
      <w:marRight w:val="0"/>
      <w:marTop w:val="0"/>
      <w:marBottom w:val="0"/>
      <w:divBdr>
        <w:top w:val="none" w:sz="0" w:space="0" w:color="auto"/>
        <w:left w:val="none" w:sz="0" w:space="0" w:color="auto"/>
        <w:bottom w:val="none" w:sz="0" w:space="0" w:color="auto"/>
        <w:right w:val="none" w:sz="0" w:space="0" w:color="auto"/>
      </w:divBdr>
    </w:div>
    <w:div w:id="538512999">
      <w:bodyDiv w:val="1"/>
      <w:marLeft w:val="0"/>
      <w:marRight w:val="0"/>
      <w:marTop w:val="0"/>
      <w:marBottom w:val="0"/>
      <w:divBdr>
        <w:top w:val="none" w:sz="0" w:space="0" w:color="auto"/>
        <w:left w:val="none" w:sz="0" w:space="0" w:color="auto"/>
        <w:bottom w:val="none" w:sz="0" w:space="0" w:color="auto"/>
        <w:right w:val="none" w:sz="0" w:space="0" w:color="auto"/>
      </w:divBdr>
    </w:div>
    <w:div w:id="538933390">
      <w:bodyDiv w:val="1"/>
      <w:marLeft w:val="0"/>
      <w:marRight w:val="0"/>
      <w:marTop w:val="0"/>
      <w:marBottom w:val="0"/>
      <w:divBdr>
        <w:top w:val="none" w:sz="0" w:space="0" w:color="auto"/>
        <w:left w:val="none" w:sz="0" w:space="0" w:color="auto"/>
        <w:bottom w:val="none" w:sz="0" w:space="0" w:color="auto"/>
        <w:right w:val="none" w:sz="0" w:space="0" w:color="auto"/>
      </w:divBdr>
    </w:div>
    <w:div w:id="540436856">
      <w:bodyDiv w:val="1"/>
      <w:marLeft w:val="0"/>
      <w:marRight w:val="0"/>
      <w:marTop w:val="0"/>
      <w:marBottom w:val="0"/>
      <w:divBdr>
        <w:top w:val="none" w:sz="0" w:space="0" w:color="auto"/>
        <w:left w:val="none" w:sz="0" w:space="0" w:color="auto"/>
        <w:bottom w:val="none" w:sz="0" w:space="0" w:color="auto"/>
        <w:right w:val="none" w:sz="0" w:space="0" w:color="auto"/>
      </w:divBdr>
    </w:div>
    <w:div w:id="542252078">
      <w:bodyDiv w:val="1"/>
      <w:marLeft w:val="0"/>
      <w:marRight w:val="0"/>
      <w:marTop w:val="0"/>
      <w:marBottom w:val="0"/>
      <w:divBdr>
        <w:top w:val="none" w:sz="0" w:space="0" w:color="auto"/>
        <w:left w:val="none" w:sz="0" w:space="0" w:color="auto"/>
        <w:bottom w:val="none" w:sz="0" w:space="0" w:color="auto"/>
        <w:right w:val="none" w:sz="0" w:space="0" w:color="auto"/>
      </w:divBdr>
    </w:div>
    <w:div w:id="546769853">
      <w:bodyDiv w:val="1"/>
      <w:marLeft w:val="0"/>
      <w:marRight w:val="0"/>
      <w:marTop w:val="0"/>
      <w:marBottom w:val="0"/>
      <w:divBdr>
        <w:top w:val="none" w:sz="0" w:space="0" w:color="auto"/>
        <w:left w:val="none" w:sz="0" w:space="0" w:color="auto"/>
        <w:bottom w:val="none" w:sz="0" w:space="0" w:color="auto"/>
        <w:right w:val="none" w:sz="0" w:space="0" w:color="auto"/>
      </w:divBdr>
    </w:div>
    <w:div w:id="550463436">
      <w:bodyDiv w:val="1"/>
      <w:marLeft w:val="0"/>
      <w:marRight w:val="0"/>
      <w:marTop w:val="0"/>
      <w:marBottom w:val="0"/>
      <w:divBdr>
        <w:top w:val="none" w:sz="0" w:space="0" w:color="auto"/>
        <w:left w:val="none" w:sz="0" w:space="0" w:color="auto"/>
        <w:bottom w:val="none" w:sz="0" w:space="0" w:color="auto"/>
        <w:right w:val="none" w:sz="0" w:space="0" w:color="auto"/>
      </w:divBdr>
    </w:div>
    <w:div w:id="558517648">
      <w:bodyDiv w:val="1"/>
      <w:marLeft w:val="0"/>
      <w:marRight w:val="0"/>
      <w:marTop w:val="0"/>
      <w:marBottom w:val="0"/>
      <w:divBdr>
        <w:top w:val="none" w:sz="0" w:space="0" w:color="auto"/>
        <w:left w:val="none" w:sz="0" w:space="0" w:color="auto"/>
        <w:bottom w:val="none" w:sz="0" w:space="0" w:color="auto"/>
        <w:right w:val="none" w:sz="0" w:space="0" w:color="auto"/>
      </w:divBdr>
    </w:div>
    <w:div w:id="558707154">
      <w:bodyDiv w:val="1"/>
      <w:marLeft w:val="0"/>
      <w:marRight w:val="0"/>
      <w:marTop w:val="0"/>
      <w:marBottom w:val="0"/>
      <w:divBdr>
        <w:top w:val="none" w:sz="0" w:space="0" w:color="auto"/>
        <w:left w:val="none" w:sz="0" w:space="0" w:color="auto"/>
        <w:bottom w:val="none" w:sz="0" w:space="0" w:color="auto"/>
        <w:right w:val="none" w:sz="0" w:space="0" w:color="auto"/>
      </w:divBdr>
    </w:div>
    <w:div w:id="559903356">
      <w:bodyDiv w:val="1"/>
      <w:marLeft w:val="0"/>
      <w:marRight w:val="0"/>
      <w:marTop w:val="0"/>
      <w:marBottom w:val="0"/>
      <w:divBdr>
        <w:top w:val="none" w:sz="0" w:space="0" w:color="auto"/>
        <w:left w:val="none" w:sz="0" w:space="0" w:color="auto"/>
        <w:bottom w:val="none" w:sz="0" w:space="0" w:color="auto"/>
        <w:right w:val="none" w:sz="0" w:space="0" w:color="auto"/>
      </w:divBdr>
    </w:div>
    <w:div w:id="560291598">
      <w:bodyDiv w:val="1"/>
      <w:marLeft w:val="0"/>
      <w:marRight w:val="0"/>
      <w:marTop w:val="0"/>
      <w:marBottom w:val="0"/>
      <w:divBdr>
        <w:top w:val="none" w:sz="0" w:space="0" w:color="auto"/>
        <w:left w:val="none" w:sz="0" w:space="0" w:color="auto"/>
        <w:bottom w:val="none" w:sz="0" w:space="0" w:color="auto"/>
        <w:right w:val="none" w:sz="0" w:space="0" w:color="auto"/>
      </w:divBdr>
    </w:div>
    <w:div w:id="561063606">
      <w:bodyDiv w:val="1"/>
      <w:marLeft w:val="0"/>
      <w:marRight w:val="0"/>
      <w:marTop w:val="0"/>
      <w:marBottom w:val="0"/>
      <w:divBdr>
        <w:top w:val="none" w:sz="0" w:space="0" w:color="auto"/>
        <w:left w:val="none" w:sz="0" w:space="0" w:color="auto"/>
        <w:bottom w:val="none" w:sz="0" w:space="0" w:color="auto"/>
        <w:right w:val="none" w:sz="0" w:space="0" w:color="auto"/>
      </w:divBdr>
    </w:div>
    <w:div w:id="561063835">
      <w:bodyDiv w:val="1"/>
      <w:marLeft w:val="0"/>
      <w:marRight w:val="0"/>
      <w:marTop w:val="0"/>
      <w:marBottom w:val="0"/>
      <w:divBdr>
        <w:top w:val="none" w:sz="0" w:space="0" w:color="auto"/>
        <w:left w:val="none" w:sz="0" w:space="0" w:color="auto"/>
        <w:bottom w:val="none" w:sz="0" w:space="0" w:color="auto"/>
        <w:right w:val="none" w:sz="0" w:space="0" w:color="auto"/>
      </w:divBdr>
    </w:div>
    <w:div w:id="562260370">
      <w:bodyDiv w:val="1"/>
      <w:marLeft w:val="0"/>
      <w:marRight w:val="0"/>
      <w:marTop w:val="0"/>
      <w:marBottom w:val="0"/>
      <w:divBdr>
        <w:top w:val="none" w:sz="0" w:space="0" w:color="auto"/>
        <w:left w:val="none" w:sz="0" w:space="0" w:color="auto"/>
        <w:bottom w:val="none" w:sz="0" w:space="0" w:color="auto"/>
        <w:right w:val="none" w:sz="0" w:space="0" w:color="auto"/>
      </w:divBdr>
    </w:div>
    <w:div w:id="562301598">
      <w:bodyDiv w:val="1"/>
      <w:marLeft w:val="0"/>
      <w:marRight w:val="0"/>
      <w:marTop w:val="0"/>
      <w:marBottom w:val="0"/>
      <w:divBdr>
        <w:top w:val="none" w:sz="0" w:space="0" w:color="auto"/>
        <w:left w:val="none" w:sz="0" w:space="0" w:color="auto"/>
        <w:bottom w:val="none" w:sz="0" w:space="0" w:color="auto"/>
        <w:right w:val="none" w:sz="0" w:space="0" w:color="auto"/>
      </w:divBdr>
    </w:div>
    <w:div w:id="562915154">
      <w:bodyDiv w:val="1"/>
      <w:marLeft w:val="0"/>
      <w:marRight w:val="0"/>
      <w:marTop w:val="0"/>
      <w:marBottom w:val="0"/>
      <w:divBdr>
        <w:top w:val="none" w:sz="0" w:space="0" w:color="auto"/>
        <w:left w:val="none" w:sz="0" w:space="0" w:color="auto"/>
        <w:bottom w:val="none" w:sz="0" w:space="0" w:color="auto"/>
        <w:right w:val="none" w:sz="0" w:space="0" w:color="auto"/>
      </w:divBdr>
    </w:div>
    <w:div w:id="563611529">
      <w:bodyDiv w:val="1"/>
      <w:marLeft w:val="0"/>
      <w:marRight w:val="0"/>
      <w:marTop w:val="0"/>
      <w:marBottom w:val="0"/>
      <w:divBdr>
        <w:top w:val="none" w:sz="0" w:space="0" w:color="auto"/>
        <w:left w:val="none" w:sz="0" w:space="0" w:color="auto"/>
        <w:bottom w:val="none" w:sz="0" w:space="0" w:color="auto"/>
        <w:right w:val="none" w:sz="0" w:space="0" w:color="auto"/>
      </w:divBdr>
    </w:div>
    <w:div w:id="564071775">
      <w:bodyDiv w:val="1"/>
      <w:marLeft w:val="0"/>
      <w:marRight w:val="0"/>
      <w:marTop w:val="0"/>
      <w:marBottom w:val="0"/>
      <w:divBdr>
        <w:top w:val="none" w:sz="0" w:space="0" w:color="auto"/>
        <w:left w:val="none" w:sz="0" w:space="0" w:color="auto"/>
        <w:bottom w:val="none" w:sz="0" w:space="0" w:color="auto"/>
        <w:right w:val="none" w:sz="0" w:space="0" w:color="auto"/>
      </w:divBdr>
    </w:div>
    <w:div w:id="565536190">
      <w:bodyDiv w:val="1"/>
      <w:marLeft w:val="0"/>
      <w:marRight w:val="0"/>
      <w:marTop w:val="0"/>
      <w:marBottom w:val="0"/>
      <w:divBdr>
        <w:top w:val="none" w:sz="0" w:space="0" w:color="auto"/>
        <w:left w:val="none" w:sz="0" w:space="0" w:color="auto"/>
        <w:bottom w:val="none" w:sz="0" w:space="0" w:color="auto"/>
        <w:right w:val="none" w:sz="0" w:space="0" w:color="auto"/>
      </w:divBdr>
    </w:div>
    <w:div w:id="569196558">
      <w:bodyDiv w:val="1"/>
      <w:marLeft w:val="0"/>
      <w:marRight w:val="0"/>
      <w:marTop w:val="0"/>
      <w:marBottom w:val="0"/>
      <w:divBdr>
        <w:top w:val="none" w:sz="0" w:space="0" w:color="auto"/>
        <w:left w:val="none" w:sz="0" w:space="0" w:color="auto"/>
        <w:bottom w:val="none" w:sz="0" w:space="0" w:color="auto"/>
        <w:right w:val="none" w:sz="0" w:space="0" w:color="auto"/>
      </w:divBdr>
    </w:div>
    <w:div w:id="570770189">
      <w:bodyDiv w:val="1"/>
      <w:marLeft w:val="0"/>
      <w:marRight w:val="0"/>
      <w:marTop w:val="0"/>
      <w:marBottom w:val="0"/>
      <w:divBdr>
        <w:top w:val="none" w:sz="0" w:space="0" w:color="auto"/>
        <w:left w:val="none" w:sz="0" w:space="0" w:color="auto"/>
        <w:bottom w:val="none" w:sz="0" w:space="0" w:color="auto"/>
        <w:right w:val="none" w:sz="0" w:space="0" w:color="auto"/>
      </w:divBdr>
    </w:div>
    <w:div w:id="573468696">
      <w:bodyDiv w:val="1"/>
      <w:marLeft w:val="0"/>
      <w:marRight w:val="0"/>
      <w:marTop w:val="0"/>
      <w:marBottom w:val="0"/>
      <w:divBdr>
        <w:top w:val="none" w:sz="0" w:space="0" w:color="auto"/>
        <w:left w:val="none" w:sz="0" w:space="0" w:color="auto"/>
        <w:bottom w:val="none" w:sz="0" w:space="0" w:color="auto"/>
        <w:right w:val="none" w:sz="0" w:space="0" w:color="auto"/>
      </w:divBdr>
    </w:div>
    <w:div w:id="573858854">
      <w:bodyDiv w:val="1"/>
      <w:marLeft w:val="0"/>
      <w:marRight w:val="0"/>
      <w:marTop w:val="0"/>
      <w:marBottom w:val="0"/>
      <w:divBdr>
        <w:top w:val="none" w:sz="0" w:space="0" w:color="auto"/>
        <w:left w:val="none" w:sz="0" w:space="0" w:color="auto"/>
        <w:bottom w:val="none" w:sz="0" w:space="0" w:color="auto"/>
        <w:right w:val="none" w:sz="0" w:space="0" w:color="auto"/>
      </w:divBdr>
    </w:div>
    <w:div w:id="573931025">
      <w:bodyDiv w:val="1"/>
      <w:marLeft w:val="0"/>
      <w:marRight w:val="0"/>
      <w:marTop w:val="0"/>
      <w:marBottom w:val="0"/>
      <w:divBdr>
        <w:top w:val="none" w:sz="0" w:space="0" w:color="auto"/>
        <w:left w:val="none" w:sz="0" w:space="0" w:color="auto"/>
        <w:bottom w:val="none" w:sz="0" w:space="0" w:color="auto"/>
        <w:right w:val="none" w:sz="0" w:space="0" w:color="auto"/>
      </w:divBdr>
    </w:div>
    <w:div w:id="582495122">
      <w:bodyDiv w:val="1"/>
      <w:marLeft w:val="0"/>
      <w:marRight w:val="0"/>
      <w:marTop w:val="0"/>
      <w:marBottom w:val="0"/>
      <w:divBdr>
        <w:top w:val="none" w:sz="0" w:space="0" w:color="auto"/>
        <w:left w:val="none" w:sz="0" w:space="0" w:color="auto"/>
        <w:bottom w:val="none" w:sz="0" w:space="0" w:color="auto"/>
        <w:right w:val="none" w:sz="0" w:space="0" w:color="auto"/>
      </w:divBdr>
    </w:div>
    <w:div w:id="584458108">
      <w:bodyDiv w:val="1"/>
      <w:marLeft w:val="0"/>
      <w:marRight w:val="0"/>
      <w:marTop w:val="0"/>
      <w:marBottom w:val="0"/>
      <w:divBdr>
        <w:top w:val="none" w:sz="0" w:space="0" w:color="auto"/>
        <w:left w:val="none" w:sz="0" w:space="0" w:color="auto"/>
        <w:bottom w:val="none" w:sz="0" w:space="0" w:color="auto"/>
        <w:right w:val="none" w:sz="0" w:space="0" w:color="auto"/>
      </w:divBdr>
    </w:div>
    <w:div w:id="588543118">
      <w:bodyDiv w:val="1"/>
      <w:marLeft w:val="0"/>
      <w:marRight w:val="0"/>
      <w:marTop w:val="0"/>
      <w:marBottom w:val="0"/>
      <w:divBdr>
        <w:top w:val="none" w:sz="0" w:space="0" w:color="auto"/>
        <w:left w:val="none" w:sz="0" w:space="0" w:color="auto"/>
        <w:bottom w:val="none" w:sz="0" w:space="0" w:color="auto"/>
        <w:right w:val="none" w:sz="0" w:space="0" w:color="auto"/>
      </w:divBdr>
    </w:div>
    <w:div w:id="592250566">
      <w:bodyDiv w:val="1"/>
      <w:marLeft w:val="0"/>
      <w:marRight w:val="0"/>
      <w:marTop w:val="0"/>
      <w:marBottom w:val="0"/>
      <w:divBdr>
        <w:top w:val="none" w:sz="0" w:space="0" w:color="auto"/>
        <w:left w:val="none" w:sz="0" w:space="0" w:color="auto"/>
        <w:bottom w:val="none" w:sz="0" w:space="0" w:color="auto"/>
        <w:right w:val="none" w:sz="0" w:space="0" w:color="auto"/>
      </w:divBdr>
    </w:div>
    <w:div w:id="596253653">
      <w:bodyDiv w:val="1"/>
      <w:marLeft w:val="0"/>
      <w:marRight w:val="0"/>
      <w:marTop w:val="0"/>
      <w:marBottom w:val="0"/>
      <w:divBdr>
        <w:top w:val="none" w:sz="0" w:space="0" w:color="auto"/>
        <w:left w:val="none" w:sz="0" w:space="0" w:color="auto"/>
        <w:bottom w:val="none" w:sz="0" w:space="0" w:color="auto"/>
        <w:right w:val="none" w:sz="0" w:space="0" w:color="auto"/>
      </w:divBdr>
    </w:div>
    <w:div w:id="597326693">
      <w:bodyDiv w:val="1"/>
      <w:marLeft w:val="0"/>
      <w:marRight w:val="0"/>
      <w:marTop w:val="0"/>
      <w:marBottom w:val="0"/>
      <w:divBdr>
        <w:top w:val="none" w:sz="0" w:space="0" w:color="auto"/>
        <w:left w:val="none" w:sz="0" w:space="0" w:color="auto"/>
        <w:bottom w:val="none" w:sz="0" w:space="0" w:color="auto"/>
        <w:right w:val="none" w:sz="0" w:space="0" w:color="auto"/>
      </w:divBdr>
    </w:div>
    <w:div w:id="598610346">
      <w:bodyDiv w:val="1"/>
      <w:marLeft w:val="0"/>
      <w:marRight w:val="0"/>
      <w:marTop w:val="0"/>
      <w:marBottom w:val="0"/>
      <w:divBdr>
        <w:top w:val="none" w:sz="0" w:space="0" w:color="auto"/>
        <w:left w:val="none" w:sz="0" w:space="0" w:color="auto"/>
        <w:bottom w:val="none" w:sz="0" w:space="0" w:color="auto"/>
        <w:right w:val="none" w:sz="0" w:space="0" w:color="auto"/>
      </w:divBdr>
    </w:div>
    <w:div w:id="599797710">
      <w:bodyDiv w:val="1"/>
      <w:marLeft w:val="0"/>
      <w:marRight w:val="0"/>
      <w:marTop w:val="0"/>
      <w:marBottom w:val="0"/>
      <w:divBdr>
        <w:top w:val="none" w:sz="0" w:space="0" w:color="auto"/>
        <w:left w:val="none" w:sz="0" w:space="0" w:color="auto"/>
        <w:bottom w:val="none" w:sz="0" w:space="0" w:color="auto"/>
        <w:right w:val="none" w:sz="0" w:space="0" w:color="auto"/>
      </w:divBdr>
    </w:div>
    <w:div w:id="600064311">
      <w:bodyDiv w:val="1"/>
      <w:marLeft w:val="0"/>
      <w:marRight w:val="0"/>
      <w:marTop w:val="0"/>
      <w:marBottom w:val="0"/>
      <w:divBdr>
        <w:top w:val="none" w:sz="0" w:space="0" w:color="auto"/>
        <w:left w:val="none" w:sz="0" w:space="0" w:color="auto"/>
        <w:bottom w:val="none" w:sz="0" w:space="0" w:color="auto"/>
        <w:right w:val="none" w:sz="0" w:space="0" w:color="auto"/>
      </w:divBdr>
    </w:div>
    <w:div w:id="603078766">
      <w:bodyDiv w:val="1"/>
      <w:marLeft w:val="0"/>
      <w:marRight w:val="0"/>
      <w:marTop w:val="0"/>
      <w:marBottom w:val="0"/>
      <w:divBdr>
        <w:top w:val="none" w:sz="0" w:space="0" w:color="auto"/>
        <w:left w:val="none" w:sz="0" w:space="0" w:color="auto"/>
        <w:bottom w:val="none" w:sz="0" w:space="0" w:color="auto"/>
        <w:right w:val="none" w:sz="0" w:space="0" w:color="auto"/>
      </w:divBdr>
    </w:div>
    <w:div w:id="604532178">
      <w:bodyDiv w:val="1"/>
      <w:marLeft w:val="0"/>
      <w:marRight w:val="0"/>
      <w:marTop w:val="0"/>
      <w:marBottom w:val="0"/>
      <w:divBdr>
        <w:top w:val="none" w:sz="0" w:space="0" w:color="auto"/>
        <w:left w:val="none" w:sz="0" w:space="0" w:color="auto"/>
        <w:bottom w:val="none" w:sz="0" w:space="0" w:color="auto"/>
        <w:right w:val="none" w:sz="0" w:space="0" w:color="auto"/>
      </w:divBdr>
    </w:div>
    <w:div w:id="606619089">
      <w:bodyDiv w:val="1"/>
      <w:marLeft w:val="0"/>
      <w:marRight w:val="0"/>
      <w:marTop w:val="0"/>
      <w:marBottom w:val="0"/>
      <w:divBdr>
        <w:top w:val="none" w:sz="0" w:space="0" w:color="auto"/>
        <w:left w:val="none" w:sz="0" w:space="0" w:color="auto"/>
        <w:bottom w:val="none" w:sz="0" w:space="0" w:color="auto"/>
        <w:right w:val="none" w:sz="0" w:space="0" w:color="auto"/>
      </w:divBdr>
    </w:div>
    <w:div w:id="607010426">
      <w:bodyDiv w:val="1"/>
      <w:marLeft w:val="0"/>
      <w:marRight w:val="0"/>
      <w:marTop w:val="0"/>
      <w:marBottom w:val="0"/>
      <w:divBdr>
        <w:top w:val="none" w:sz="0" w:space="0" w:color="auto"/>
        <w:left w:val="none" w:sz="0" w:space="0" w:color="auto"/>
        <w:bottom w:val="none" w:sz="0" w:space="0" w:color="auto"/>
        <w:right w:val="none" w:sz="0" w:space="0" w:color="auto"/>
      </w:divBdr>
    </w:div>
    <w:div w:id="607663258">
      <w:bodyDiv w:val="1"/>
      <w:marLeft w:val="0"/>
      <w:marRight w:val="0"/>
      <w:marTop w:val="0"/>
      <w:marBottom w:val="0"/>
      <w:divBdr>
        <w:top w:val="none" w:sz="0" w:space="0" w:color="auto"/>
        <w:left w:val="none" w:sz="0" w:space="0" w:color="auto"/>
        <w:bottom w:val="none" w:sz="0" w:space="0" w:color="auto"/>
        <w:right w:val="none" w:sz="0" w:space="0" w:color="auto"/>
      </w:divBdr>
    </w:div>
    <w:div w:id="608195268">
      <w:bodyDiv w:val="1"/>
      <w:marLeft w:val="0"/>
      <w:marRight w:val="0"/>
      <w:marTop w:val="0"/>
      <w:marBottom w:val="0"/>
      <w:divBdr>
        <w:top w:val="none" w:sz="0" w:space="0" w:color="auto"/>
        <w:left w:val="none" w:sz="0" w:space="0" w:color="auto"/>
        <w:bottom w:val="none" w:sz="0" w:space="0" w:color="auto"/>
        <w:right w:val="none" w:sz="0" w:space="0" w:color="auto"/>
      </w:divBdr>
    </w:div>
    <w:div w:id="609625956">
      <w:bodyDiv w:val="1"/>
      <w:marLeft w:val="0"/>
      <w:marRight w:val="0"/>
      <w:marTop w:val="0"/>
      <w:marBottom w:val="0"/>
      <w:divBdr>
        <w:top w:val="none" w:sz="0" w:space="0" w:color="auto"/>
        <w:left w:val="none" w:sz="0" w:space="0" w:color="auto"/>
        <w:bottom w:val="none" w:sz="0" w:space="0" w:color="auto"/>
        <w:right w:val="none" w:sz="0" w:space="0" w:color="auto"/>
      </w:divBdr>
    </w:div>
    <w:div w:id="611523132">
      <w:bodyDiv w:val="1"/>
      <w:marLeft w:val="0"/>
      <w:marRight w:val="0"/>
      <w:marTop w:val="0"/>
      <w:marBottom w:val="0"/>
      <w:divBdr>
        <w:top w:val="none" w:sz="0" w:space="0" w:color="auto"/>
        <w:left w:val="none" w:sz="0" w:space="0" w:color="auto"/>
        <w:bottom w:val="none" w:sz="0" w:space="0" w:color="auto"/>
        <w:right w:val="none" w:sz="0" w:space="0" w:color="auto"/>
      </w:divBdr>
    </w:div>
    <w:div w:id="618726083">
      <w:bodyDiv w:val="1"/>
      <w:marLeft w:val="0"/>
      <w:marRight w:val="0"/>
      <w:marTop w:val="0"/>
      <w:marBottom w:val="0"/>
      <w:divBdr>
        <w:top w:val="none" w:sz="0" w:space="0" w:color="auto"/>
        <w:left w:val="none" w:sz="0" w:space="0" w:color="auto"/>
        <w:bottom w:val="none" w:sz="0" w:space="0" w:color="auto"/>
        <w:right w:val="none" w:sz="0" w:space="0" w:color="auto"/>
      </w:divBdr>
    </w:div>
    <w:div w:id="620959257">
      <w:bodyDiv w:val="1"/>
      <w:marLeft w:val="0"/>
      <w:marRight w:val="0"/>
      <w:marTop w:val="0"/>
      <w:marBottom w:val="0"/>
      <w:divBdr>
        <w:top w:val="none" w:sz="0" w:space="0" w:color="auto"/>
        <w:left w:val="none" w:sz="0" w:space="0" w:color="auto"/>
        <w:bottom w:val="none" w:sz="0" w:space="0" w:color="auto"/>
        <w:right w:val="none" w:sz="0" w:space="0" w:color="auto"/>
      </w:divBdr>
    </w:div>
    <w:div w:id="623584444">
      <w:bodyDiv w:val="1"/>
      <w:marLeft w:val="0"/>
      <w:marRight w:val="0"/>
      <w:marTop w:val="0"/>
      <w:marBottom w:val="0"/>
      <w:divBdr>
        <w:top w:val="none" w:sz="0" w:space="0" w:color="auto"/>
        <w:left w:val="none" w:sz="0" w:space="0" w:color="auto"/>
        <w:bottom w:val="none" w:sz="0" w:space="0" w:color="auto"/>
        <w:right w:val="none" w:sz="0" w:space="0" w:color="auto"/>
      </w:divBdr>
    </w:div>
    <w:div w:id="625113997">
      <w:bodyDiv w:val="1"/>
      <w:marLeft w:val="0"/>
      <w:marRight w:val="0"/>
      <w:marTop w:val="0"/>
      <w:marBottom w:val="0"/>
      <w:divBdr>
        <w:top w:val="none" w:sz="0" w:space="0" w:color="auto"/>
        <w:left w:val="none" w:sz="0" w:space="0" w:color="auto"/>
        <w:bottom w:val="none" w:sz="0" w:space="0" w:color="auto"/>
        <w:right w:val="none" w:sz="0" w:space="0" w:color="auto"/>
      </w:divBdr>
    </w:div>
    <w:div w:id="625702305">
      <w:bodyDiv w:val="1"/>
      <w:marLeft w:val="0"/>
      <w:marRight w:val="0"/>
      <w:marTop w:val="0"/>
      <w:marBottom w:val="0"/>
      <w:divBdr>
        <w:top w:val="none" w:sz="0" w:space="0" w:color="auto"/>
        <w:left w:val="none" w:sz="0" w:space="0" w:color="auto"/>
        <w:bottom w:val="none" w:sz="0" w:space="0" w:color="auto"/>
        <w:right w:val="none" w:sz="0" w:space="0" w:color="auto"/>
      </w:divBdr>
    </w:div>
    <w:div w:id="626132146">
      <w:bodyDiv w:val="1"/>
      <w:marLeft w:val="0"/>
      <w:marRight w:val="0"/>
      <w:marTop w:val="0"/>
      <w:marBottom w:val="0"/>
      <w:divBdr>
        <w:top w:val="none" w:sz="0" w:space="0" w:color="auto"/>
        <w:left w:val="none" w:sz="0" w:space="0" w:color="auto"/>
        <w:bottom w:val="none" w:sz="0" w:space="0" w:color="auto"/>
        <w:right w:val="none" w:sz="0" w:space="0" w:color="auto"/>
      </w:divBdr>
    </w:div>
    <w:div w:id="627590929">
      <w:bodyDiv w:val="1"/>
      <w:marLeft w:val="0"/>
      <w:marRight w:val="0"/>
      <w:marTop w:val="0"/>
      <w:marBottom w:val="0"/>
      <w:divBdr>
        <w:top w:val="none" w:sz="0" w:space="0" w:color="auto"/>
        <w:left w:val="none" w:sz="0" w:space="0" w:color="auto"/>
        <w:bottom w:val="none" w:sz="0" w:space="0" w:color="auto"/>
        <w:right w:val="none" w:sz="0" w:space="0" w:color="auto"/>
      </w:divBdr>
    </w:div>
    <w:div w:id="629281449">
      <w:bodyDiv w:val="1"/>
      <w:marLeft w:val="0"/>
      <w:marRight w:val="0"/>
      <w:marTop w:val="0"/>
      <w:marBottom w:val="0"/>
      <w:divBdr>
        <w:top w:val="none" w:sz="0" w:space="0" w:color="auto"/>
        <w:left w:val="none" w:sz="0" w:space="0" w:color="auto"/>
        <w:bottom w:val="none" w:sz="0" w:space="0" w:color="auto"/>
        <w:right w:val="none" w:sz="0" w:space="0" w:color="auto"/>
      </w:divBdr>
    </w:div>
    <w:div w:id="632176221">
      <w:bodyDiv w:val="1"/>
      <w:marLeft w:val="0"/>
      <w:marRight w:val="0"/>
      <w:marTop w:val="0"/>
      <w:marBottom w:val="0"/>
      <w:divBdr>
        <w:top w:val="none" w:sz="0" w:space="0" w:color="auto"/>
        <w:left w:val="none" w:sz="0" w:space="0" w:color="auto"/>
        <w:bottom w:val="none" w:sz="0" w:space="0" w:color="auto"/>
        <w:right w:val="none" w:sz="0" w:space="0" w:color="auto"/>
      </w:divBdr>
    </w:div>
    <w:div w:id="633827182">
      <w:bodyDiv w:val="1"/>
      <w:marLeft w:val="0"/>
      <w:marRight w:val="0"/>
      <w:marTop w:val="0"/>
      <w:marBottom w:val="0"/>
      <w:divBdr>
        <w:top w:val="none" w:sz="0" w:space="0" w:color="auto"/>
        <w:left w:val="none" w:sz="0" w:space="0" w:color="auto"/>
        <w:bottom w:val="none" w:sz="0" w:space="0" w:color="auto"/>
        <w:right w:val="none" w:sz="0" w:space="0" w:color="auto"/>
      </w:divBdr>
    </w:div>
    <w:div w:id="634142765">
      <w:bodyDiv w:val="1"/>
      <w:marLeft w:val="0"/>
      <w:marRight w:val="0"/>
      <w:marTop w:val="0"/>
      <w:marBottom w:val="0"/>
      <w:divBdr>
        <w:top w:val="none" w:sz="0" w:space="0" w:color="auto"/>
        <w:left w:val="none" w:sz="0" w:space="0" w:color="auto"/>
        <w:bottom w:val="none" w:sz="0" w:space="0" w:color="auto"/>
        <w:right w:val="none" w:sz="0" w:space="0" w:color="auto"/>
      </w:divBdr>
    </w:div>
    <w:div w:id="635452821">
      <w:bodyDiv w:val="1"/>
      <w:marLeft w:val="0"/>
      <w:marRight w:val="0"/>
      <w:marTop w:val="0"/>
      <w:marBottom w:val="0"/>
      <w:divBdr>
        <w:top w:val="none" w:sz="0" w:space="0" w:color="auto"/>
        <w:left w:val="none" w:sz="0" w:space="0" w:color="auto"/>
        <w:bottom w:val="none" w:sz="0" w:space="0" w:color="auto"/>
        <w:right w:val="none" w:sz="0" w:space="0" w:color="auto"/>
      </w:divBdr>
    </w:div>
    <w:div w:id="639119567">
      <w:bodyDiv w:val="1"/>
      <w:marLeft w:val="0"/>
      <w:marRight w:val="0"/>
      <w:marTop w:val="0"/>
      <w:marBottom w:val="0"/>
      <w:divBdr>
        <w:top w:val="none" w:sz="0" w:space="0" w:color="auto"/>
        <w:left w:val="none" w:sz="0" w:space="0" w:color="auto"/>
        <w:bottom w:val="none" w:sz="0" w:space="0" w:color="auto"/>
        <w:right w:val="none" w:sz="0" w:space="0" w:color="auto"/>
      </w:divBdr>
    </w:div>
    <w:div w:id="639651676">
      <w:bodyDiv w:val="1"/>
      <w:marLeft w:val="0"/>
      <w:marRight w:val="0"/>
      <w:marTop w:val="0"/>
      <w:marBottom w:val="0"/>
      <w:divBdr>
        <w:top w:val="none" w:sz="0" w:space="0" w:color="auto"/>
        <w:left w:val="none" w:sz="0" w:space="0" w:color="auto"/>
        <w:bottom w:val="none" w:sz="0" w:space="0" w:color="auto"/>
        <w:right w:val="none" w:sz="0" w:space="0" w:color="auto"/>
      </w:divBdr>
    </w:div>
    <w:div w:id="641888345">
      <w:bodyDiv w:val="1"/>
      <w:marLeft w:val="0"/>
      <w:marRight w:val="0"/>
      <w:marTop w:val="0"/>
      <w:marBottom w:val="0"/>
      <w:divBdr>
        <w:top w:val="none" w:sz="0" w:space="0" w:color="auto"/>
        <w:left w:val="none" w:sz="0" w:space="0" w:color="auto"/>
        <w:bottom w:val="none" w:sz="0" w:space="0" w:color="auto"/>
        <w:right w:val="none" w:sz="0" w:space="0" w:color="auto"/>
      </w:divBdr>
    </w:div>
    <w:div w:id="643464857">
      <w:bodyDiv w:val="1"/>
      <w:marLeft w:val="0"/>
      <w:marRight w:val="0"/>
      <w:marTop w:val="0"/>
      <w:marBottom w:val="0"/>
      <w:divBdr>
        <w:top w:val="none" w:sz="0" w:space="0" w:color="auto"/>
        <w:left w:val="none" w:sz="0" w:space="0" w:color="auto"/>
        <w:bottom w:val="none" w:sz="0" w:space="0" w:color="auto"/>
        <w:right w:val="none" w:sz="0" w:space="0" w:color="auto"/>
      </w:divBdr>
    </w:div>
    <w:div w:id="644046454">
      <w:bodyDiv w:val="1"/>
      <w:marLeft w:val="0"/>
      <w:marRight w:val="0"/>
      <w:marTop w:val="0"/>
      <w:marBottom w:val="0"/>
      <w:divBdr>
        <w:top w:val="none" w:sz="0" w:space="0" w:color="auto"/>
        <w:left w:val="none" w:sz="0" w:space="0" w:color="auto"/>
        <w:bottom w:val="none" w:sz="0" w:space="0" w:color="auto"/>
        <w:right w:val="none" w:sz="0" w:space="0" w:color="auto"/>
      </w:divBdr>
    </w:div>
    <w:div w:id="647630066">
      <w:bodyDiv w:val="1"/>
      <w:marLeft w:val="0"/>
      <w:marRight w:val="0"/>
      <w:marTop w:val="0"/>
      <w:marBottom w:val="0"/>
      <w:divBdr>
        <w:top w:val="none" w:sz="0" w:space="0" w:color="auto"/>
        <w:left w:val="none" w:sz="0" w:space="0" w:color="auto"/>
        <w:bottom w:val="none" w:sz="0" w:space="0" w:color="auto"/>
        <w:right w:val="none" w:sz="0" w:space="0" w:color="auto"/>
      </w:divBdr>
    </w:div>
    <w:div w:id="647900558">
      <w:bodyDiv w:val="1"/>
      <w:marLeft w:val="0"/>
      <w:marRight w:val="0"/>
      <w:marTop w:val="0"/>
      <w:marBottom w:val="0"/>
      <w:divBdr>
        <w:top w:val="none" w:sz="0" w:space="0" w:color="auto"/>
        <w:left w:val="none" w:sz="0" w:space="0" w:color="auto"/>
        <w:bottom w:val="none" w:sz="0" w:space="0" w:color="auto"/>
        <w:right w:val="none" w:sz="0" w:space="0" w:color="auto"/>
      </w:divBdr>
    </w:div>
    <w:div w:id="649015829">
      <w:bodyDiv w:val="1"/>
      <w:marLeft w:val="0"/>
      <w:marRight w:val="0"/>
      <w:marTop w:val="0"/>
      <w:marBottom w:val="0"/>
      <w:divBdr>
        <w:top w:val="none" w:sz="0" w:space="0" w:color="auto"/>
        <w:left w:val="none" w:sz="0" w:space="0" w:color="auto"/>
        <w:bottom w:val="none" w:sz="0" w:space="0" w:color="auto"/>
        <w:right w:val="none" w:sz="0" w:space="0" w:color="auto"/>
      </w:divBdr>
    </w:div>
    <w:div w:id="652224563">
      <w:bodyDiv w:val="1"/>
      <w:marLeft w:val="0"/>
      <w:marRight w:val="0"/>
      <w:marTop w:val="0"/>
      <w:marBottom w:val="0"/>
      <w:divBdr>
        <w:top w:val="none" w:sz="0" w:space="0" w:color="auto"/>
        <w:left w:val="none" w:sz="0" w:space="0" w:color="auto"/>
        <w:bottom w:val="none" w:sz="0" w:space="0" w:color="auto"/>
        <w:right w:val="none" w:sz="0" w:space="0" w:color="auto"/>
      </w:divBdr>
    </w:div>
    <w:div w:id="653219345">
      <w:bodyDiv w:val="1"/>
      <w:marLeft w:val="0"/>
      <w:marRight w:val="0"/>
      <w:marTop w:val="0"/>
      <w:marBottom w:val="0"/>
      <w:divBdr>
        <w:top w:val="none" w:sz="0" w:space="0" w:color="auto"/>
        <w:left w:val="none" w:sz="0" w:space="0" w:color="auto"/>
        <w:bottom w:val="none" w:sz="0" w:space="0" w:color="auto"/>
        <w:right w:val="none" w:sz="0" w:space="0" w:color="auto"/>
      </w:divBdr>
    </w:div>
    <w:div w:id="654185943">
      <w:bodyDiv w:val="1"/>
      <w:marLeft w:val="0"/>
      <w:marRight w:val="0"/>
      <w:marTop w:val="0"/>
      <w:marBottom w:val="0"/>
      <w:divBdr>
        <w:top w:val="none" w:sz="0" w:space="0" w:color="auto"/>
        <w:left w:val="none" w:sz="0" w:space="0" w:color="auto"/>
        <w:bottom w:val="none" w:sz="0" w:space="0" w:color="auto"/>
        <w:right w:val="none" w:sz="0" w:space="0" w:color="auto"/>
      </w:divBdr>
    </w:div>
    <w:div w:id="655569584">
      <w:bodyDiv w:val="1"/>
      <w:marLeft w:val="0"/>
      <w:marRight w:val="0"/>
      <w:marTop w:val="0"/>
      <w:marBottom w:val="0"/>
      <w:divBdr>
        <w:top w:val="none" w:sz="0" w:space="0" w:color="auto"/>
        <w:left w:val="none" w:sz="0" w:space="0" w:color="auto"/>
        <w:bottom w:val="none" w:sz="0" w:space="0" w:color="auto"/>
        <w:right w:val="none" w:sz="0" w:space="0" w:color="auto"/>
      </w:divBdr>
    </w:div>
    <w:div w:id="657997660">
      <w:bodyDiv w:val="1"/>
      <w:marLeft w:val="0"/>
      <w:marRight w:val="0"/>
      <w:marTop w:val="0"/>
      <w:marBottom w:val="0"/>
      <w:divBdr>
        <w:top w:val="none" w:sz="0" w:space="0" w:color="auto"/>
        <w:left w:val="none" w:sz="0" w:space="0" w:color="auto"/>
        <w:bottom w:val="none" w:sz="0" w:space="0" w:color="auto"/>
        <w:right w:val="none" w:sz="0" w:space="0" w:color="auto"/>
      </w:divBdr>
    </w:div>
    <w:div w:id="659620110">
      <w:bodyDiv w:val="1"/>
      <w:marLeft w:val="0"/>
      <w:marRight w:val="0"/>
      <w:marTop w:val="0"/>
      <w:marBottom w:val="0"/>
      <w:divBdr>
        <w:top w:val="none" w:sz="0" w:space="0" w:color="auto"/>
        <w:left w:val="none" w:sz="0" w:space="0" w:color="auto"/>
        <w:bottom w:val="none" w:sz="0" w:space="0" w:color="auto"/>
        <w:right w:val="none" w:sz="0" w:space="0" w:color="auto"/>
      </w:divBdr>
    </w:div>
    <w:div w:id="660432277">
      <w:bodyDiv w:val="1"/>
      <w:marLeft w:val="0"/>
      <w:marRight w:val="0"/>
      <w:marTop w:val="0"/>
      <w:marBottom w:val="0"/>
      <w:divBdr>
        <w:top w:val="none" w:sz="0" w:space="0" w:color="auto"/>
        <w:left w:val="none" w:sz="0" w:space="0" w:color="auto"/>
        <w:bottom w:val="none" w:sz="0" w:space="0" w:color="auto"/>
        <w:right w:val="none" w:sz="0" w:space="0" w:color="auto"/>
      </w:divBdr>
    </w:div>
    <w:div w:id="660621014">
      <w:bodyDiv w:val="1"/>
      <w:marLeft w:val="0"/>
      <w:marRight w:val="0"/>
      <w:marTop w:val="0"/>
      <w:marBottom w:val="0"/>
      <w:divBdr>
        <w:top w:val="none" w:sz="0" w:space="0" w:color="auto"/>
        <w:left w:val="none" w:sz="0" w:space="0" w:color="auto"/>
        <w:bottom w:val="none" w:sz="0" w:space="0" w:color="auto"/>
        <w:right w:val="none" w:sz="0" w:space="0" w:color="auto"/>
      </w:divBdr>
    </w:div>
    <w:div w:id="662050458">
      <w:bodyDiv w:val="1"/>
      <w:marLeft w:val="0"/>
      <w:marRight w:val="0"/>
      <w:marTop w:val="0"/>
      <w:marBottom w:val="0"/>
      <w:divBdr>
        <w:top w:val="none" w:sz="0" w:space="0" w:color="auto"/>
        <w:left w:val="none" w:sz="0" w:space="0" w:color="auto"/>
        <w:bottom w:val="none" w:sz="0" w:space="0" w:color="auto"/>
        <w:right w:val="none" w:sz="0" w:space="0" w:color="auto"/>
      </w:divBdr>
    </w:div>
    <w:div w:id="662317697">
      <w:bodyDiv w:val="1"/>
      <w:marLeft w:val="0"/>
      <w:marRight w:val="0"/>
      <w:marTop w:val="0"/>
      <w:marBottom w:val="0"/>
      <w:divBdr>
        <w:top w:val="none" w:sz="0" w:space="0" w:color="auto"/>
        <w:left w:val="none" w:sz="0" w:space="0" w:color="auto"/>
        <w:bottom w:val="none" w:sz="0" w:space="0" w:color="auto"/>
        <w:right w:val="none" w:sz="0" w:space="0" w:color="auto"/>
      </w:divBdr>
    </w:div>
    <w:div w:id="664087335">
      <w:bodyDiv w:val="1"/>
      <w:marLeft w:val="0"/>
      <w:marRight w:val="0"/>
      <w:marTop w:val="0"/>
      <w:marBottom w:val="0"/>
      <w:divBdr>
        <w:top w:val="none" w:sz="0" w:space="0" w:color="auto"/>
        <w:left w:val="none" w:sz="0" w:space="0" w:color="auto"/>
        <w:bottom w:val="none" w:sz="0" w:space="0" w:color="auto"/>
        <w:right w:val="none" w:sz="0" w:space="0" w:color="auto"/>
      </w:divBdr>
    </w:div>
    <w:div w:id="664868296">
      <w:bodyDiv w:val="1"/>
      <w:marLeft w:val="0"/>
      <w:marRight w:val="0"/>
      <w:marTop w:val="0"/>
      <w:marBottom w:val="0"/>
      <w:divBdr>
        <w:top w:val="none" w:sz="0" w:space="0" w:color="auto"/>
        <w:left w:val="none" w:sz="0" w:space="0" w:color="auto"/>
        <w:bottom w:val="none" w:sz="0" w:space="0" w:color="auto"/>
        <w:right w:val="none" w:sz="0" w:space="0" w:color="auto"/>
      </w:divBdr>
    </w:div>
    <w:div w:id="670134178">
      <w:bodyDiv w:val="1"/>
      <w:marLeft w:val="0"/>
      <w:marRight w:val="0"/>
      <w:marTop w:val="0"/>
      <w:marBottom w:val="0"/>
      <w:divBdr>
        <w:top w:val="none" w:sz="0" w:space="0" w:color="auto"/>
        <w:left w:val="none" w:sz="0" w:space="0" w:color="auto"/>
        <w:bottom w:val="none" w:sz="0" w:space="0" w:color="auto"/>
        <w:right w:val="none" w:sz="0" w:space="0" w:color="auto"/>
      </w:divBdr>
    </w:div>
    <w:div w:id="670571072">
      <w:bodyDiv w:val="1"/>
      <w:marLeft w:val="0"/>
      <w:marRight w:val="0"/>
      <w:marTop w:val="0"/>
      <w:marBottom w:val="0"/>
      <w:divBdr>
        <w:top w:val="none" w:sz="0" w:space="0" w:color="auto"/>
        <w:left w:val="none" w:sz="0" w:space="0" w:color="auto"/>
        <w:bottom w:val="none" w:sz="0" w:space="0" w:color="auto"/>
        <w:right w:val="none" w:sz="0" w:space="0" w:color="auto"/>
      </w:divBdr>
    </w:div>
    <w:div w:id="677732216">
      <w:bodyDiv w:val="1"/>
      <w:marLeft w:val="0"/>
      <w:marRight w:val="0"/>
      <w:marTop w:val="0"/>
      <w:marBottom w:val="0"/>
      <w:divBdr>
        <w:top w:val="none" w:sz="0" w:space="0" w:color="auto"/>
        <w:left w:val="none" w:sz="0" w:space="0" w:color="auto"/>
        <w:bottom w:val="none" w:sz="0" w:space="0" w:color="auto"/>
        <w:right w:val="none" w:sz="0" w:space="0" w:color="auto"/>
      </w:divBdr>
    </w:div>
    <w:div w:id="678584380">
      <w:bodyDiv w:val="1"/>
      <w:marLeft w:val="0"/>
      <w:marRight w:val="0"/>
      <w:marTop w:val="0"/>
      <w:marBottom w:val="0"/>
      <w:divBdr>
        <w:top w:val="none" w:sz="0" w:space="0" w:color="auto"/>
        <w:left w:val="none" w:sz="0" w:space="0" w:color="auto"/>
        <w:bottom w:val="none" w:sz="0" w:space="0" w:color="auto"/>
        <w:right w:val="none" w:sz="0" w:space="0" w:color="auto"/>
      </w:divBdr>
    </w:div>
    <w:div w:id="678772681">
      <w:bodyDiv w:val="1"/>
      <w:marLeft w:val="0"/>
      <w:marRight w:val="0"/>
      <w:marTop w:val="0"/>
      <w:marBottom w:val="0"/>
      <w:divBdr>
        <w:top w:val="none" w:sz="0" w:space="0" w:color="auto"/>
        <w:left w:val="none" w:sz="0" w:space="0" w:color="auto"/>
        <w:bottom w:val="none" w:sz="0" w:space="0" w:color="auto"/>
        <w:right w:val="none" w:sz="0" w:space="0" w:color="auto"/>
      </w:divBdr>
    </w:div>
    <w:div w:id="681783750">
      <w:bodyDiv w:val="1"/>
      <w:marLeft w:val="0"/>
      <w:marRight w:val="0"/>
      <w:marTop w:val="0"/>
      <w:marBottom w:val="0"/>
      <w:divBdr>
        <w:top w:val="none" w:sz="0" w:space="0" w:color="auto"/>
        <w:left w:val="none" w:sz="0" w:space="0" w:color="auto"/>
        <w:bottom w:val="none" w:sz="0" w:space="0" w:color="auto"/>
        <w:right w:val="none" w:sz="0" w:space="0" w:color="auto"/>
      </w:divBdr>
    </w:div>
    <w:div w:id="683819515">
      <w:bodyDiv w:val="1"/>
      <w:marLeft w:val="0"/>
      <w:marRight w:val="0"/>
      <w:marTop w:val="0"/>
      <w:marBottom w:val="0"/>
      <w:divBdr>
        <w:top w:val="none" w:sz="0" w:space="0" w:color="auto"/>
        <w:left w:val="none" w:sz="0" w:space="0" w:color="auto"/>
        <w:bottom w:val="none" w:sz="0" w:space="0" w:color="auto"/>
        <w:right w:val="none" w:sz="0" w:space="0" w:color="auto"/>
      </w:divBdr>
    </w:div>
    <w:div w:id="691036280">
      <w:bodyDiv w:val="1"/>
      <w:marLeft w:val="0"/>
      <w:marRight w:val="0"/>
      <w:marTop w:val="0"/>
      <w:marBottom w:val="0"/>
      <w:divBdr>
        <w:top w:val="none" w:sz="0" w:space="0" w:color="auto"/>
        <w:left w:val="none" w:sz="0" w:space="0" w:color="auto"/>
        <w:bottom w:val="none" w:sz="0" w:space="0" w:color="auto"/>
        <w:right w:val="none" w:sz="0" w:space="0" w:color="auto"/>
      </w:divBdr>
    </w:div>
    <w:div w:id="695616571">
      <w:bodyDiv w:val="1"/>
      <w:marLeft w:val="0"/>
      <w:marRight w:val="0"/>
      <w:marTop w:val="0"/>
      <w:marBottom w:val="0"/>
      <w:divBdr>
        <w:top w:val="none" w:sz="0" w:space="0" w:color="auto"/>
        <w:left w:val="none" w:sz="0" w:space="0" w:color="auto"/>
        <w:bottom w:val="none" w:sz="0" w:space="0" w:color="auto"/>
        <w:right w:val="none" w:sz="0" w:space="0" w:color="auto"/>
      </w:divBdr>
    </w:div>
    <w:div w:id="698744997">
      <w:bodyDiv w:val="1"/>
      <w:marLeft w:val="0"/>
      <w:marRight w:val="0"/>
      <w:marTop w:val="0"/>
      <w:marBottom w:val="0"/>
      <w:divBdr>
        <w:top w:val="none" w:sz="0" w:space="0" w:color="auto"/>
        <w:left w:val="none" w:sz="0" w:space="0" w:color="auto"/>
        <w:bottom w:val="none" w:sz="0" w:space="0" w:color="auto"/>
        <w:right w:val="none" w:sz="0" w:space="0" w:color="auto"/>
      </w:divBdr>
    </w:div>
    <w:div w:id="700323278">
      <w:bodyDiv w:val="1"/>
      <w:marLeft w:val="0"/>
      <w:marRight w:val="0"/>
      <w:marTop w:val="0"/>
      <w:marBottom w:val="0"/>
      <w:divBdr>
        <w:top w:val="none" w:sz="0" w:space="0" w:color="auto"/>
        <w:left w:val="none" w:sz="0" w:space="0" w:color="auto"/>
        <w:bottom w:val="none" w:sz="0" w:space="0" w:color="auto"/>
        <w:right w:val="none" w:sz="0" w:space="0" w:color="auto"/>
      </w:divBdr>
    </w:div>
    <w:div w:id="701782174">
      <w:bodyDiv w:val="1"/>
      <w:marLeft w:val="0"/>
      <w:marRight w:val="0"/>
      <w:marTop w:val="0"/>
      <w:marBottom w:val="0"/>
      <w:divBdr>
        <w:top w:val="none" w:sz="0" w:space="0" w:color="auto"/>
        <w:left w:val="none" w:sz="0" w:space="0" w:color="auto"/>
        <w:bottom w:val="none" w:sz="0" w:space="0" w:color="auto"/>
        <w:right w:val="none" w:sz="0" w:space="0" w:color="auto"/>
      </w:divBdr>
    </w:div>
    <w:div w:id="702481026">
      <w:bodyDiv w:val="1"/>
      <w:marLeft w:val="0"/>
      <w:marRight w:val="0"/>
      <w:marTop w:val="0"/>
      <w:marBottom w:val="0"/>
      <w:divBdr>
        <w:top w:val="none" w:sz="0" w:space="0" w:color="auto"/>
        <w:left w:val="none" w:sz="0" w:space="0" w:color="auto"/>
        <w:bottom w:val="none" w:sz="0" w:space="0" w:color="auto"/>
        <w:right w:val="none" w:sz="0" w:space="0" w:color="auto"/>
      </w:divBdr>
    </w:div>
    <w:div w:id="704329165">
      <w:bodyDiv w:val="1"/>
      <w:marLeft w:val="0"/>
      <w:marRight w:val="0"/>
      <w:marTop w:val="0"/>
      <w:marBottom w:val="0"/>
      <w:divBdr>
        <w:top w:val="none" w:sz="0" w:space="0" w:color="auto"/>
        <w:left w:val="none" w:sz="0" w:space="0" w:color="auto"/>
        <w:bottom w:val="none" w:sz="0" w:space="0" w:color="auto"/>
        <w:right w:val="none" w:sz="0" w:space="0" w:color="auto"/>
      </w:divBdr>
    </w:div>
    <w:div w:id="705646287">
      <w:bodyDiv w:val="1"/>
      <w:marLeft w:val="0"/>
      <w:marRight w:val="0"/>
      <w:marTop w:val="0"/>
      <w:marBottom w:val="0"/>
      <w:divBdr>
        <w:top w:val="none" w:sz="0" w:space="0" w:color="auto"/>
        <w:left w:val="none" w:sz="0" w:space="0" w:color="auto"/>
        <w:bottom w:val="none" w:sz="0" w:space="0" w:color="auto"/>
        <w:right w:val="none" w:sz="0" w:space="0" w:color="auto"/>
      </w:divBdr>
    </w:div>
    <w:div w:id="707073228">
      <w:bodyDiv w:val="1"/>
      <w:marLeft w:val="0"/>
      <w:marRight w:val="0"/>
      <w:marTop w:val="0"/>
      <w:marBottom w:val="0"/>
      <w:divBdr>
        <w:top w:val="none" w:sz="0" w:space="0" w:color="auto"/>
        <w:left w:val="none" w:sz="0" w:space="0" w:color="auto"/>
        <w:bottom w:val="none" w:sz="0" w:space="0" w:color="auto"/>
        <w:right w:val="none" w:sz="0" w:space="0" w:color="auto"/>
      </w:divBdr>
    </w:div>
    <w:div w:id="707487779">
      <w:bodyDiv w:val="1"/>
      <w:marLeft w:val="0"/>
      <w:marRight w:val="0"/>
      <w:marTop w:val="0"/>
      <w:marBottom w:val="0"/>
      <w:divBdr>
        <w:top w:val="none" w:sz="0" w:space="0" w:color="auto"/>
        <w:left w:val="none" w:sz="0" w:space="0" w:color="auto"/>
        <w:bottom w:val="none" w:sz="0" w:space="0" w:color="auto"/>
        <w:right w:val="none" w:sz="0" w:space="0" w:color="auto"/>
      </w:divBdr>
    </w:div>
    <w:div w:id="712576258">
      <w:bodyDiv w:val="1"/>
      <w:marLeft w:val="0"/>
      <w:marRight w:val="0"/>
      <w:marTop w:val="0"/>
      <w:marBottom w:val="0"/>
      <w:divBdr>
        <w:top w:val="none" w:sz="0" w:space="0" w:color="auto"/>
        <w:left w:val="none" w:sz="0" w:space="0" w:color="auto"/>
        <w:bottom w:val="none" w:sz="0" w:space="0" w:color="auto"/>
        <w:right w:val="none" w:sz="0" w:space="0" w:color="auto"/>
      </w:divBdr>
    </w:div>
    <w:div w:id="716246070">
      <w:bodyDiv w:val="1"/>
      <w:marLeft w:val="0"/>
      <w:marRight w:val="0"/>
      <w:marTop w:val="0"/>
      <w:marBottom w:val="0"/>
      <w:divBdr>
        <w:top w:val="none" w:sz="0" w:space="0" w:color="auto"/>
        <w:left w:val="none" w:sz="0" w:space="0" w:color="auto"/>
        <w:bottom w:val="none" w:sz="0" w:space="0" w:color="auto"/>
        <w:right w:val="none" w:sz="0" w:space="0" w:color="auto"/>
      </w:divBdr>
    </w:div>
    <w:div w:id="716272840">
      <w:bodyDiv w:val="1"/>
      <w:marLeft w:val="0"/>
      <w:marRight w:val="0"/>
      <w:marTop w:val="0"/>
      <w:marBottom w:val="0"/>
      <w:divBdr>
        <w:top w:val="none" w:sz="0" w:space="0" w:color="auto"/>
        <w:left w:val="none" w:sz="0" w:space="0" w:color="auto"/>
        <w:bottom w:val="none" w:sz="0" w:space="0" w:color="auto"/>
        <w:right w:val="none" w:sz="0" w:space="0" w:color="auto"/>
      </w:divBdr>
    </w:div>
    <w:div w:id="721754502">
      <w:bodyDiv w:val="1"/>
      <w:marLeft w:val="0"/>
      <w:marRight w:val="0"/>
      <w:marTop w:val="0"/>
      <w:marBottom w:val="0"/>
      <w:divBdr>
        <w:top w:val="none" w:sz="0" w:space="0" w:color="auto"/>
        <w:left w:val="none" w:sz="0" w:space="0" w:color="auto"/>
        <w:bottom w:val="none" w:sz="0" w:space="0" w:color="auto"/>
        <w:right w:val="none" w:sz="0" w:space="0" w:color="auto"/>
      </w:divBdr>
    </w:div>
    <w:div w:id="722220615">
      <w:bodyDiv w:val="1"/>
      <w:marLeft w:val="0"/>
      <w:marRight w:val="0"/>
      <w:marTop w:val="0"/>
      <w:marBottom w:val="0"/>
      <w:divBdr>
        <w:top w:val="none" w:sz="0" w:space="0" w:color="auto"/>
        <w:left w:val="none" w:sz="0" w:space="0" w:color="auto"/>
        <w:bottom w:val="none" w:sz="0" w:space="0" w:color="auto"/>
        <w:right w:val="none" w:sz="0" w:space="0" w:color="auto"/>
      </w:divBdr>
    </w:div>
    <w:div w:id="723064736">
      <w:bodyDiv w:val="1"/>
      <w:marLeft w:val="0"/>
      <w:marRight w:val="0"/>
      <w:marTop w:val="0"/>
      <w:marBottom w:val="0"/>
      <w:divBdr>
        <w:top w:val="none" w:sz="0" w:space="0" w:color="auto"/>
        <w:left w:val="none" w:sz="0" w:space="0" w:color="auto"/>
        <w:bottom w:val="none" w:sz="0" w:space="0" w:color="auto"/>
        <w:right w:val="none" w:sz="0" w:space="0" w:color="auto"/>
      </w:divBdr>
    </w:div>
    <w:div w:id="724334905">
      <w:bodyDiv w:val="1"/>
      <w:marLeft w:val="0"/>
      <w:marRight w:val="0"/>
      <w:marTop w:val="0"/>
      <w:marBottom w:val="0"/>
      <w:divBdr>
        <w:top w:val="none" w:sz="0" w:space="0" w:color="auto"/>
        <w:left w:val="none" w:sz="0" w:space="0" w:color="auto"/>
        <w:bottom w:val="none" w:sz="0" w:space="0" w:color="auto"/>
        <w:right w:val="none" w:sz="0" w:space="0" w:color="auto"/>
      </w:divBdr>
    </w:div>
    <w:div w:id="726494361">
      <w:bodyDiv w:val="1"/>
      <w:marLeft w:val="0"/>
      <w:marRight w:val="0"/>
      <w:marTop w:val="0"/>
      <w:marBottom w:val="0"/>
      <w:divBdr>
        <w:top w:val="none" w:sz="0" w:space="0" w:color="auto"/>
        <w:left w:val="none" w:sz="0" w:space="0" w:color="auto"/>
        <w:bottom w:val="none" w:sz="0" w:space="0" w:color="auto"/>
        <w:right w:val="none" w:sz="0" w:space="0" w:color="auto"/>
      </w:divBdr>
    </w:div>
    <w:div w:id="728498633">
      <w:bodyDiv w:val="1"/>
      <w:marLeft w:val="0"/>
      <w:marRight w:val="0"/>
      <w:marTop w:val="0"/>
      <w:marBottom w:val="0"/>
      <w:divBdr>
        <w:top w:val="none" w:sz="0" w:space="0" w:color="auto"/>
        <w:left w:val="none" w:sz="0" w:space="0" w:color="auto"/>
        <w:bottom w:val="none" w:sz="0" w:space="0" w:color="auto"/>
        <w:right w:val="none" w:sz="0" w:space="0" w:color="auto"/>
      </w:divBdr>
    </w:div>
    <w:div w:id="731730349">
      <w:bodyDiv w:val="1"/>
      <w:marLeft w:val="0"/>
      <w:marRight w:val="0"/>
      <w:marTop w:val="0"/>
      <w:marBottom w:val="0"/>
      <w:divBdr>
        <w:top w:val="none" w:sz="0" w:space="0" w:color="auto"/>
        <w:left w:val="none" w:sz="0" w:space="0" w:color="auto"/>
        <w:bottom w:val="none" w:sz="0" w:space="0" w:color="auto"/>
        <w:right w:val="none" w:sz="0" w:space="0" w:color="auto"/>
      </w:divBdr>
    </w:div>
    <w:div w:id="733239688">
      <w:bodyDiv w:val="1"/>
      <w:marLeft w:val="0"/>
      <w:marRight w:val="0"/>
      <w:marTop w:val="0"/>
      <w:marBottom w:val="0"/>
      <w:divBdr>
        <w:top w:val="none" w:sz="0" w:space="0" w:color="auto"/>
        <w:left w:val="none" w:sz="0" w:space="0" w:color="auto"/>
        <w:bottom w:val="none" w:sz="0" w:space="0" w:color="auto"/>
        <w:right w:val="none" w:sz="0" w:space="0" w:color="auto"/>
      </w:divBdr>
    </w:div>
    <w:div w:id="736706178">
      <w:bodyDiv w:val="1"/>
      <w:marLeft w:val="0"/>
      <w:marRight w:val="0"/>
      <w:marTop w:val="0"/>
      <w:marBottom w:val="0"/>
      <w:divBdr>
        <w:top w:val="none" w:sz="0" w:space="0" w:color="auto"/>
        <w:left w:val="none" w:sz="0" w:space="0" w:color="auto"/>
        <w:bottom w:val="none" w:sz="0" w:space="0" w:color="auto"/>
        <w:right w:val="none" w:sz="0" w:space="0" w:color="auto"/>
      </w:divBdr>
    </w:div>
    <w:div w:id="737750143">
      <w:bodyDiv w:val="1"/>
      <w:marLeft w:val="0"/>
      <w:marRight w:val="0"/>
      <w:marTop w:val="0"/>
      <w:marBottom w:val="0"/>
      <w:divBdr>
        <w:top w:val="none" w:sz="0" w:space="0" w:color="auto"/>
        <w:left w:val="none" w:sz="0" w:space="0" w:color="auto"/>
        <w:bottom w:val="none" w:sz="0" w:space="0" w:color="auto"/>
        <w:right w:val="none" w:sz="0" w:space="0" w:color="auto"/>
      </w:divBdr>
    </w:div>
    <w:div w:id="737829959">
      <w:bodyDiv w:val="1"/>
      <w:marLeft w:val="0"/>
      <w:marRight w:val="0"/>
      <w:marTop w:val="0"/>
      <w:marBottom w:val="0"/>
      <w:divBdr>
        <w:top w:val="none" w:sz="0" w:space="0" w:color="auto"/>
        <w:left w:val="none" w:sz="0" w:space="0" w:color="auto"/>
        <w:bottom w:val="none" w:sz="0" w:space="0" w:color="auto"/>
        <w:right w:val="none" w:sz="0" w:space="0" w:color="auto"/>
      </w:divBdr>
    </w:div>
    <w:div w:id="738867267">
      <w:bodyDiv w:val="1"/>
      <w:marLeft w:val="0"/>
      <w:marRight w:val="0"/>
      <w:marTop w:val="0"/>
      <w:marBottom w:val="0"/>
      <w:divBdr>
        <w:top w:val="none" w:sz="0" w:space="0" w:color="auto"/>
        <w:left w:val="none" w:sz="0" w:space="0" w:color="auto"/>
        <w:bottom w:val="none" w:sz="0" w:space="0" w:color="auto"/>
        <w:right w:val="none" w:sz="0" w:space="0" w:color="auto"/>
      </w:divBdr>
    </w:div>
    <w:div w:id="743573992">
      <w:bodyDiv w:val="1"/>
      <w:marLeft w:val="0"/>
      <w:marRight w:val="0"/>
      <w:marTop w:val="0"/>
      <w:marBottom w:val="0"/>
      <w:divBdr>
        <w:top w:val="none" w:sz="0" w:space="0" w:color="auto"/>
        <w:left w:val="none" w:sz="0" w:space="0" w:color="auto"/>
        <w:bottom w:val="none" w:sz="0" w:space="0" w:color="auto"/>
        <w:right w:val="none" w:sz="0" w:space="0" w:color="auto"/>
      </w:divBdr>
    </w:div>
    <w:div w:id="744452457">
      <w:bodyDiv w:val="1"/>
      <w:marLeft w:val="0"/>
      <w:marRight w:val="0"/>
      <w:marTop w:val="0"/>
      <w:marBottom w:val="0"/>
      <w:divBdr>
        <w:top w:val="none" w:sz="0" w:space="0" w:color="auto"/>
        <w:left w:val="none" w:sz="0" w:space="0" w:color="auto"/>
        <w:bottom w:val="none" w:sz="0" w:space="0" w:color="auto"/>
        <w:right w:val="none" w:sz="0" w:space="0" w:color="auto"/>
      </w:divBdr>
    </w:div>
    <w:div w:id="746345222">
      <w:bodyDiv w:val="1"/>
      <w:marLeft w:val="0"/>
      <w:marRight w:val="0"/>
      <w:marTop w:val="0"/>
      <w:marBottom w:val="0"/>
      <w:divBdr>
        <w:top w:val="none" w:sz="0" w:space="0" w:color="auto"/>
        <w:left w:val="none" w:sz="0" w:space="0" w:color="auto"/>
        <w:bottom w:val="none" w:sz="0" w:space="0" w:color="auto"/>
        <w:right w:val="none" w:sz="0" w:space="0" w:color="auto"/>
      </w:divBdr>
    </w:div>
    <w:div w:id="746607726">
      <w:bodyDiv w:val="1"/>
      <w:marLeft w:val="0"/>
      <w:marRight w:val="0"/>
      <w:marTop w:val="0"/>
      <w:marBottom w:val="0"/>
      <w:divBdr>
        <w:top w:val="none" w:sz="0" w:space="0" w:color="auto"/>
        <w:left w:val="none" w:sz="0" w:space="0" w:color="auto"/>
        <w:bottom w:val="none" w:sz="0" w:space="0" w:color="auto"/>
        <w:right w:val="none" w:sz="0" w:space="0" w:color="auto"/>
      </w:divBdr>
    </w:div>
    <w:div w:id="746923047">
      <w:bodyDiv w:val="1"/>
      <w:marLeft w:val="0"/>
      <w:marRight w:val="0"/>
      <w:marTop w:val="0"/>
      <w:marBottom w:val="0"/>
      <w:divBdr>
        <w:top w:val="none" w:sz="0" w:space="0" w:color="auto"/>
        <w:left w:val="none" w:sz="0" w:space="0" w:color="auto"/>
        <w:bottom w:val="none" w:sz="0" w:space="0" w:color="auto"/>
        <w:right w:val="none" w:sz="0" w:space="0" w:color="auto"/>
      </w:divBdr>
    </w:div>
    <w:div w:id="748961190">
      <w:bodyDiv w:val="1"/>
      <w:marLeft w:val="0"/>
      <w:marRight w:val="0"/>
      <w:marTop w:val="0"/>
      <w:marBottom w:val="0"/>
      <w:divBdr>
        <w:top w:val="none" w:sz="0" w:space="0" w:color="auto"/>
        <w:left w:val="none" w:sz="0" w:space="0" w:color="auto"/>
        <w:bottom w:val="none" w:sz="0" w:space="0" w:color="auto"/>
        <w:right w:val="none" w:sz="0" w:space="0" w:color="auto"/>
      </w:divBdr>
    </w:div>
    <w:div w:id="751390461">
      <w:bodyDiv w:val="1"/>
      <w:marLeft w:val="0"/>
      <w:marRight w:val="0"/>
      <w:marTop w:val="0"/>
      <w:marBottom w:val="0"/>
      <w:divBdr>
        <w:top w:val="none" w:sz="0" w:space="0" w:color="auto"/>
        <w:left w:val="none" w:sz="0" w:space="0" w:color="auto"/>
        <w:bottom w:val="none" w:sz="0" w:space="0" w:color="auto"/>
        <w:right w:val="none" w:sz="0" w:space="0" w:color="auto"/>
      </w:divBdr>
    </w:div>
    <w:div w:id="752318711">
      <w:bodyDiv w:val="1"/>
      <w:marLeft w:val="0"/>
      <w:marRight w:val="0"/>
      <w:marTop w:val="0"/>
      <w:marBottom w:val="0"/>
      <w:divBdr>
        <w:top w:val="none" w:sz="0" w:space="0" w:color="auto"/>
        <w:left w:val="none" w:sz="0" w:space="0" w:color="auto"/>
        <w:bottom w:val="none" w:sz="0" w:space="0" w:color="auto"/>
        <w:right w:val="none" w:sz="0" w:space="0" w:color="auto"/>
      </w:divBdr>
    </w:div>
    <w:div w:id="752506102">
      <w:bodyDiv w:val="1"/>
      <w:marLeft w:val="0"/>
      <w:marRight w:val="0"/>
      <w:marTop w:val="0"/>
      <w:marBottom w:val="0"/>
      <w:divBdr>
        <w:top w:val="none" w:sz="0" w:space="0" w:color="auto"/>
        <w:left w:val="none" w:sz="0" w:space="0" w:color="auto"/>
        <w:bottom w:val="none" w:sz="0" w:space="0" w:color="auto"/>
        <w:right w:val="none" w:sz="0" w:space="0" w:color="auto"/>
      </w:divBdr>
    </w:div>
    <w:div w:id="754319884">
      <w:bodyDiv w:val="1"/>
      <w:marLeft w:val="0"/>
      <w:marRight w:val="0"/>
      <w:marTop w:val="0"/>
      <w:marBottom w:val="0"/>
      <w:divBdr>
        <w:top w:val="none" w:sz="0" w:space="0" w:color="auto"/>
        <w:left w:val="none" w:sz="0" w:space="0" w:color="auto"/>
        <w:bottom w:val="none" w:sz="0" w:space="0" w:color="auto"/>
        <w:right w:val="none" w:sz="0" w:space="0" w:color="auto"/>
      </w:divBdr>
    </w:div>
    <w:div w:id="760833867">
      <w:bodyDiv w:val="1"/>
      <w:marLeft w:val="0"/>
      <w:marRight w:val="0"/>
      <w:marTop w:val="0"/>
      <w:marBottom w:val="0"/>
      <w:divBdr>
        <w:top w:val="none" w:sz="0" w:space="0" w:color="auto"/>
        <w:left w:val="none" w:sz="0" w:space="0" w:color="auto"/>
        <w:bottom w:val="none" w:sz="0" w:space="0" w:color="auto"/>
        <w:right w:val="none" w:sz="0" w:space="0" w:color="auto"/>
      </w:divBdr>
    </w:div>
    <w:div w:id="763838828">
      <w:bodyDiv w:val="1"/>
      <w:marLeft w:val="0"/>
      <w:marRight w:val="0"/>
      <w:marTop w:val="0"/>
      <w:marBottom w:val="0"/>
      <w:divBdr>
        <w:top w:val="none" w:sz="0" w:space="0" w:color="auto"/>
        <w:left w:val="none" w:sz="0" w:space="0" w:color="auto"/>
        <w:bottom w:val="none" w:sz="0" w:space="0" w:color="auto"/>
        <w:right w:val="none" w:sz="0" w:space="0" w:color="auto"/>
      </w:divBdr>
    </w:div>
    <w:div w:id="764181804">
      <w:bodyDiv w:val="1"/>
      <w:marLeft w:val="0"/>
      <w:marRight w:val="0"/>
      <w:marTop w:val="0"/>
      <w:marBottom w:val="0"/>
      <w:divBdr>
        <w:top w:val="none" w:sz="0" w:space="0" w:color="auto"/>
        <w:left w:val="none" w:sz="0" w:space="0" w:color="auto"/>
        <w:bottom w:val="none" w:sz="0" w:space="0" w:color="auto"/>
        <w:right w:val="none" w:sz="0" w:space="0" w:color="auto"/>
      </w:divBdr>
    </w:div>
    <w:div w:id="764225520">
      <w:bodyDiv w:val="1"/>
      <w:marLeft w:val="0"/>
      <w:marRight w:val="0"/>
      <w:marTop w:val="0"/>
      <w:marBottom w:val="0"/>
      <w:divBdr>
        <w:top w:val="none" w:sz="0" w:space="0" w:color="auto"/>
        <w:left w:val="none" w:sz="0" w:space="0" w:color="auto"/>
        <w:bottom w:val="none" w:sz="0" w:space="0" w:color="auto"/>
        <w:right w:val="none" w:sz="0" w:space="0" w:color="auto"/>
      </w:divBdr>
    </w:div>
    <w:div w:id="764612103">
      <w:bodyDiv w:val="1"/>
      <w:marLeft w:val="0"/>
      <w:marRight w:val="0"/>
      <w:marTop w:val="0"/>
      <w:marBottom w:val="0"/>
      <w:divBdr>
        <w:top w:val="none" w:sz="0" w:space="0" w:color="auto"/>
        <w:left w:val="none" w:sz="0" w:space="0" w:color="auto"/>
        <w:bottom w:val="none" w:sz="0" w:space="0" w:color="auto"/>
        <w:right w:val="none" w:sz="0" w:space="0" w:color="auto"/>
      </w:divBdr>
    </w:div>
    <w:div w:id="772630297">
      <w:bodyDiv w:val="1"/>
      <w:marLeft w:val="0"/>
      <w:marRight w:val="0"/>
      <w:marTop w:val="0"/>
      <w:marBottom w:val="0"/>
      <w:divBdr>
        <w:top w:val="none" w:sz="0" w:space="0" w:color="auto"/>
        <w:left w:val="none" w:sz="0" w:space="0" w:color="auto"/>
        <w:bottom w:val="none" w:sz="0" w:space="0" w:color="auto"/>
        <w:right w:val="none" w:sz="0" w:space="0" w:color="auto"/>
      </w:divBdr>
    </w:div>
    <w:div w:id="772746947">
      <w:bodyDiv w:val="1"/>
      <w:marLeft w:val="0"/>
      <w:marRight w:val="0"/>
      <w:marTop w:val="0"/>
      <w:marBottom w:val="0"/>
      <w:divBdr>
        <w:top w:val="none" w:sz="0" w:space="0" w:color="auto"/>
        <w:left w:val="none" w:sz="0" w:space="0" w:color="auto"/>
        <w:bottom w:val="none" w:sz="0" w:space="0" w:color="auto"/>
        <w:right w:val="none" w:sz="0" w:space="0" w:color="auto"/>
      </w:divBdr>
    </w:div>
    <w:div w:id="775364306">
      <w:bodyDiv w:val="1"/>
      <w:marLeft w:val="0"/>
      <w:marRight w:val="0"/>
      <w:marTop w:val="0"/>
      <w:marBottom w:val="0"/>
      <w:divBdr>
        <w:top w:val="none" w:sz="0" w:space="0" w:color="auto"/>
        <w:left w:val="none" w:sz="0" w:space="0" w:color="auto"/>
        <w:bottom w:val="none" w:sz="0" w:space="0" w:color="auto"/>
        <w:right w:val="none" w:sz="0" w:space="0" w:color="auto"/>
      </w:divBdr>
    </w:div>
    <w:div w:id="781150511">
      <w:bodyDiv w:val="1"/>
      <w:marLeft w:val="0"/>
      <w:marRight w:val="0"/>
      <w:marTop w:val="0"/>
      <w:marBottom w:val="0"/>
      <w:divBdr>
        <w:top w:val="none" w:sz="0" w:space="0" w:color="auto"/>
        <w:left w:val="none" w:sz="0" w:space="0" w:color="auto"/>
        <w:bottom w:val="none" w:sz="0" w:space="0" w:color="auto"/>
        <w:right w:val="none" w:sz="0" w:space="0" w:color="auto"/>
      </w:divBdr>
    </w:div>
    <w:div w:id="782192533">
      <w:bodyDiv w:val="1"/>
      <w:marLeft w:val="0"/>
      <w:marRight w:val="0"/>
      <w:marTop w:val="0"/>
      <w:marBottom w:val="0"/>
      <w:divBdr>
        <w:top w:val="none" w:sz="0" w:space="0" w:color="auto"/>
        <w:left w:val="none" w:sz="0" w:space="0" w:color="auto"/>
        <w:bottom w:val="none" w:sz="0" w:space="0" w:color="auto"/>
        <w:right w:val="none" w:sz="0" w:space="0" w:color="auto"/>
      </w:divBdr>
    </w:div>
    <w:div w:id="786199248">
      <w:bodyDiv w:val="1"/>
      <w:marLeft w:val="0"/>
      <w:marRight w:val="0"/>
      <w:marTop w:val="0"/>
      <w:marBottom w:val="0"/>
      <w:divBdr>
        <w:top w:val="none" w:sz="0" w:space="0" w:color="auto"/>
        <w:left w:val="none" w:sz="0" w:space="0" w:color="auto"/>
        <w:bottom w:val="none" w:sz="0" w:space="0" w:color="auto"/>
        <w:right w:val="none" w:sz="0" w:space="0" w:color="auto"/>
      </w:divBdr>
    </w:div>
    <w:div w:id="786585592">
      <w:bodyDiv w:val="1"/>
      <w:marLeft w:val="0"/>
      <w:marRight w:val="0"/>
      <w:marTop w:val="0"/>
      <w:marBottom w:val="0"/>
      <w:divBdr>
        <w:top w:val="none" w:sz="0" w:space="0" w:color="auto"/>
        <w:left w:val="none" w:sz="0" w:space="0" w:color="auto"/>
        <w:bottom w:val="none" w:sz="0" w:space="0" w:color="auto"/>
        <w:right w:val="none" w:sz="0" w:space="0" w:color="auto"/>
      </w:divBdr>
    </w:div>
    <w:div w:id="787503659">
      <w:bodyDiv w:val="1"/>
      <w:marLeft w:val="0"/>
      <w:marRight w:val="0"/>
      <w:marTop w:val="0"/>
      <w:marBottom w:val="0"/>
      <w:divBdr>
        <w:top w:val="none" w:sz="0" w:space="0" w:color="auto"/>
        <w:left w:val="none" w:sz="0" w:space="0" w:color="auto"/>
        <w:bottom w:val="none" w:sz="0" w:space="0" w:color="auto"/>
        <w:right w:val="none" w:sz="0" w:space="0" w:color="auto"/>
      </w:divBdr>
    </w:div>
    <w:div w:id="792287445">
      <w:bodyDiv w:val="1"/>
      <w:marLeft w:val="0"/>
      <w:marRight w:val="0"/>
      <w:marTop w:val="0"/>
      <w:marBottom w:val="0"/>
      <w:divBdr>
        <w:top w:val="none" w:sz="0" w:space="0" w:color="auto"/>
        <w:left w:val="none" w:sz="0" w:space="0" w:color="auto"/>
        <w:bottom w:val="none" w:sz="0" w:space="0" w:color="auto"/>
        <w:right w:val="none" w:sz="0" w:space="0" w:color="auto"/>
      </w:divBdr>
    </w:div>
    <w:div w:id="793796416">
      <w:bodyDiv w:val="1"/>
      <w:marLeft w:val="0"/>
      <w:marRight w:val="0"/>
      <w:marTop w:val="0"/>
      <w:marBottom w:val="0"/>
      <w:divBdr>
        <w:top w:val="none" w:sz="0" w:space="0" w:color="auto"/>
        <w:left w:val="none" w:sz="0" w:space="0" w:color="auto"/>
        <w:bottom w:val="none" w:sz="0" w:space="0" w:color="auto"/>
        <w:right w:val="none" w:sz="0" w:space="0" w:color="auto"/>
      </w:divBdr>
    </w:div>
    <w:div w:id="794563584">
      <w:bodyDiv w:val="1"/>
      <w:marLeft w:val="0"/>
      <w:marRight w:val="0"/>
      <w:marTop w:val="0"/>
      <w:marBottom w:val="0"/>
      <w:divBdr>
        <w:top w:val="none" w:sz="0" w:space="0" w:color="auto"/>
        <w:left w:val="none" w:sz="0" w:space="0" w:color="auto"/>
        <w:bottom w:val="none" w:sz="0" w:space="0" w:color="auto"/>
        <w:right w:val="none" w:sz="0" w:space="0" w:color="auto"/>
      </w:divBdr>
    </w:div>
    <w:div w:id="796606041">
      <w:bodyDiv w:val="1"/>
      <w:marLeft w:val="0"/>
      <w:marRight w:val="0"/>
      <w:marTop w:val="0"/>
      <w:marBottom w:val="0"/>
      <w:divBdr>
        <w:top w:val="none" w:sz="0" w:space="0" w:color="auto"/>
        <w:left w:val="none" w:sz="0" w:space="0" w:color="auto"/>
        <w:bottom w:val="none" w:sz="0" w:space="0" w:color="auto"/>
        <w:right w:val="none" w:sz="0" w:space="0" w:color="auto"/>
      </w:divBdr>
    </w:div>
    <w:div w:id="797337470">
      <w:bodyDiv w:val="1"/>
      <w:marLeft w:val="0"/>
      <w:marRight w:val="0"/>
      <w:marTop w:val="0"/>
      <w:marBottom w:val="0"/>
      <w:divBdr>
        <w:top w:val="none" w:sz="0" w:space="0" w:color="auto"/>
        <w:left w:val="none" w:sz="0" w:space="0" w:color="auto"/>
        <w:bottom w:val="none" w:sz="0" w:space="0" w:color="auto"/>
        <w:right w:val="none" w:sz="0" w:space="0" w:color="auto"/>
      </w:divBdr>
    </w:div>
    <w:div w:id="802499462">
      <w:bodyDiv w:val="1"/>
      <w:marLeft w:val="0"/>
      <w:marRight w:val="0"/>
      <w:marTop w:val="0"/>
      <w:marBottom w:val="0"/>
      <w:divBdr>
        <w:top w:val="none" w:sz="0" w:space="0" w:color="auto"/>
        <w:left w:val="none" w:sz="0" w:space="0" w:color="auto"/>
        <w:bottom w:val="none" w:sz="0" w:space="0" w:color="auto"/>
        <w:right w:val="none" w:sz="0" w:space="0" w:color="auto"/>
      </w:divBdr>
    </w:div>
    <w:div w:id="802843489">
      <w:bodyDiv w:val="1"/>
      <w:marLeft w:val="0"/>
      <w:marRight w:val="0"/>
      <w:marTop w:val="0"/>
      <w:marBottom w:val="0"/>
      <w:divBdr>
        <w:top w:val="none" w:sz="0" w:space="0" w:color="auto"/>
        <w:left w:val="none" w:sz="0" w:space="0" w:color="auto"/>
        <w:bottom w:val="none" w:sz="0" w:space="0" w:color="auto"/>
        <w:right w:val="none" w:sz="0" w:space="0" w:color="auto"/>
      </w:divBdr>
    </w:div>
    <w:div w:id="802847353">
      <w:bodyDiv w:val="1"/>
      <w:marLeft w:val="0"/>
      <w:marRight w:val="0"/>
      <w:marTop w:val="0"/>
      <w:marBottom w:val="0"/>
      <w:divBdr>
        <w:top w:val="none" w:sz="0" w:space="0" w:color="auto"/>
        <w:left w:val="none" w:sz="0" w:space="0" w:color="auto"/>
        <w:bottom w:val="none" w:sz="0" w:space="0" w:color="auto"/>
        <w:right w:val="none" w:sz="0" w:space="0" w:color="auto"/>
      </w:divBdr>
    </w:div>
    <w:div w:id="808862214">
      <w:bodyDiv w:val="1"/>
      <w:marLeft w:val="0"/>
      <w:marRight w:val="0"/>
      <w:marTop w:val="0"/>
      <w:marBottom w:val="0"/>
      <w:divBdr>
        <w:top w:val="none" w:sz="0" w:space="0" w:color="auto"/>
        <w:left w:val="none" w:sz="0" w:space="0" w:color="auto"/>
        <w:bottom w:val="none" w:sz="0" w:space="0" w:color="auto"/>
        <w:right w:val="none" w:sz="0" w:space="0" w:color="auto"/>
      </w:divBdr>
    </w:div>
    <w:div w:id="810639211">
      <w:bodyDiv w:val="1"/>
      <w:marLeft w:val="0"/>
      <w:marRight w:val="0"/>
      <w:marTop w:val="0"/>
      <w:marBottom w:val="0"/>
      <w:divBdr>
        <w:top w:val="none" w:sz="0" w:space="0" w:color="auto"/>
        <w:left w:val="none" w:sz="0" w:space="0" w:color="auto"/>
        <w:bottom w:val="none" w:sz="0" w:space="0" w:color="auto"/>
        <w:right w:val="none" w:sz="0" w:space="0" w:color="auto"/>
      </w:divBdr>
    </w:div>
    <w:div w:id="810830410">
      <w:bodyDiv w:val="1"/>
      <w:marLeft w:val="0"/>
      <w:marRight w:val="0"/>
      <w:marTop w:val="0"/>
      <w:marBottom w:val="0"/>
      <w:divBdr>
        <w:top w:val="none" w:sz="0" w:space="0" w:color="auto"/>
        <w:left w:val="none" w:sz="0" w:space="0" w:color="auto"/>
        <w:bottom w:val="none" w:sz="0" w:space="0" w:color="auto"/>
        <w:right w:val="none" w:sz="0" w:space="0" w:color="auto"/>
      </w:divBdr>
    </w:div>
    <w:div w:id="813792226">
      <w:bodyDiv w:val="1"/>
      <w:marLeft w:val="0"/>
      <w:marRight w:val="0"/>
      <w:marTop w:val="0"/>
      <w:marBottom w:val="0"/>
      <w:divBdr>
        <w:top w:val="none" w:sz="0" w:space="0" w:color="auto"/>
        <w:left w:val="none" w:sz="0" w:space="0" w:color="auto"/>
        <w:bottom w:val="none" w:sz="0" w:space="0" w:color="auto"/>
        <w:right w:val="none" w:sz="0" w:space="0" w:color="auto"/>
      </w:divBdr>
    </w:div>
    <w:div w:id="817458207">
      <w:bodyDiv w:val="1"/>
      <w:marLeft w:val="0"/>
      <w:marRight w:val="0"/>
      <w:marTop w:val="0"/>
      <w:marBottom w:val="0"/>
      <w:divBdr>
        <w:top w:val="none" w:sz="0" w:space="0" w:color="auto"/>
        <w:left w:val="none" w:sz="0" w:space="0" w:color="auto"/>
        <w:bottom w:val="none" w:sz="0" w:space="0" w:color="auto"/>
        <w:right w:val="none" w:sz="0" w:space="0" w:color="auto"/>
      </w:divBdr>
    </w:div>
    <w:div w:id="817653687">
      <w:bodyDiv w:val="1"/>
      <w:marLeft w:val="0"/>
      <w:marRight w:val="0"/>
      <w:marTop w:val="0"/>
      <w:marBottom w:val="0"/>
      <w:divBdr>
        <w:top w:val="none" w:sz="0" w:space="0" w:color="auto"/>
        <w:left w:val="none" w:sz="0" w:space="0" w:color="auto"/>
        <w:bottom w:val="none" w:sz="0" w:space="0" w:color="auto"/>
        <w:right w:val="none" w:sz="0" w:space="0" w:color="auto"/>
      </w:divBdr>
    </w:div>
    <w:div w:id="817846616">
      <w:bodyDiv w:val="1"/>
      <w:marLeft w:val="0"/>
      <w:marRight w:val="0"/>
      <w:marTop w:val="0"/>
      <w:marBottom w:val="0"/>
      <w:divBdr>
        <w:top w:val="none" w:sz="0" w:space="0" w:color="auto"/>
        <w:left w:val="none" w:sz="0" w:space="0" w:color="auto"/>
        <w:bottom w:val="none" w:sz="0" w:space="0" w:color="auto"/>
        <w:right w:val="none" w:sz="0" w:space="0" w:color="auto"/>
      </w:divBdr>
    </w:div>
    <w:div w:id="817913719">
      <w:bodyDiv w:val="1"/>
      <w:marLeft w:val="0"/>
      <w:marRight w:val="0"/>
      <w:marTop w:val="0"/>
      <w:marBottom w:val="0"/>
      <w:divBdr>
        <w:top w:val="none" w:sz="0" w:space="0" w:color="auto"/>
        <w:left w:val="none" w:sz="0" w:space="0" w:color="auto"/>
        <w:bottom w:val="none" w:sz="0" w:space="0" w:color="auto"/>
        <w:right w:val="none" w:sz="0" w:space="0" w:color="auto"/>
      </w:divBdr>
    </w:div>
    <w:div w:id="820196804">
      <w:bodyDiv w:val="1"/>
      <w:marLeft w:val="0"/>
      <w:marRight w:val="0"/>
      <w:marTop w:val="0"/>
      <w:marBottom w:val="0"/>
      <w:divBdr>
        <w:top w:val="none" w:sz="0" w:space="0" w:color="auto"/>
        <w:left w:val="none" w:sz="0" w:space="0" w:color="auto"/>
        <w:bottom w:val="none" w:sz="0" w:space="0" w:color="auto"/>
        <w:right w:val="none" w:sz="0" w:space="0" w:color="auto"/>
      </w:divBdr>
    </w:div>
    <w:div w:id="820270308">
      <w:bodyDiv w:val="1"/>
      <w:marLeft w:val="0"/>
      <w:marRight w:val="0"/>
      <w:marTop w:val="0"/>
      <w:marBottom w:val="0"/>
      <w:divBdr>
        <w:top w:val="none" w:sz="0" w:space="0" w:color="auto"/>
        <w:left w:val="none" w:sz="0" w:space="0" w:color="auto"/>
        <w:bottom w:val="none" w:sz="0" w:space="0" w:color="auto"/>
        <w:right w:val="none" w:sz="0" w:space="0" w:color="auto"/>
      </w:divBdr>
    </w:div>
    <w:div w:id="820805305">
      <w:bodyDiv w:val="1"/>
      <w:marLeft w:val="0"/>
      <w:marRight w:val="0"/>
      <w:marTop w:val="0"/>
      <w:marBottom w:val="0"/>
      <w:divBdr>
        <w:top w:val="none" w:sz="0" w:space="0" w:color="auto"/>
        <w:left w:val="none" w:sz="0" w:space="0" w:color="auto"/>
        <w:bottom w:val="none" w:sz="0" w:space="0" w:color="auto"/>
        <w:right w:val="none" w:sz="0" w:space="0" w:color="auto"/>
      </w:divBdr>
    </w:div>
    <w:div w:id="821196633">
      <w:bodyDiv w:val="1"/>
      <w:marLeft w:val="0"/>
      <w:marRight w:val="0"/>
      <w:marTop w:val="0"/>
      <w:marBottom w:val="0"/>
      <w:divBdr>
        <w:top w:val="none" w:sz="0" w:space="0" w:color="auto"/>
        <w:left w:val="none" w:sz="0" w:space="0" w:color="auto"/>
        <w:bottom w:val="none" w:sz="0" w:space="0" w:color="auto"/>
        <w:right w:val="none" w:sz="0" w:space="0" w:color="auto"/>
      </w:divBdr>
    </w:div>
    <w:div w:id="821772848">
      <w:bodyDiv w:val="1"/>
      <w:marLeft w:val="0"/>
      <w:marRight w:val="0"/>
      <w:marTop w:val="0"/>
      <w:marBottom w:val="0"/>
      <w:divBdr>
        <w:top w:val="none" w:sz="0" w:space="0" w:color="auto"/>
        <w:left w:val="none" w:sz="0" w:space="0" w:color="auto"/>
        <w:bottom w:val="none" w:sz="0" w:space="0" w:color="auto"/>
        <w:right w:val="none" w:sz="0" w:space="0" w:color="auto"/>
      </w:divBdr>
    </w:div>
    <w:div w:id="822742240">
      <w:bodyDiv w:val="1"/>
      <w:marLeft w:val="0"/>
      <w:marRight w:val="0"/>
      <w:marTop w:val="0"/>
      <w:marBottom w:val="0"/>
      <w:divBdr>
        <w:top w:val="none" w:sz="0" w:space="0" w:color="auto"/>
        <w:left w:val="none" w:sz="0" w:space="0" w:color="auto"/>
        <w:bottom w:val="none" w:sz="0" w:space="0" w:color="auto"/>
        <w:right w:val="none" w:sz="0" w:space="0" w:color="auto"/>
      </w:divBdr>
    </w:div>
    <w:div w:id="823161399">
      <w:bodyDiv w:val="1"/>
      <w:marLeft w:val="0"/>
      <w:marRight w:val="0"/>
      <w:marTop w:val="0"/>
      <w:marBottom w:val="0"/>
      <w:divBdr>
        <w:top w:val="none" w:sz="0" w:space="0" w:color="auto"/>
        <w:left w:val="none" w:sz="0" w:space="0" w:color="auto"/>
        <w:bottom w:val="none" w:sz="0" w:space="0" w:color="auto"/>
        <w:right w:val="none" w:sz="0" w:space="0" w:color="auto"/>
      </w:divBdr>
    </w:div>
    <w:div w:id="825249145">
      <w:bodyDiv w:val="1"/>
      <w:marLeft w:val="0"/>
      <w:marRight w:val="0"/>
      <w:marTop w:val="0"/>
      <w:marBottom w:val="0"/>
      <w:divBdr>
        <w:top w:val="none" w:sz="0" w:space="0" w:color="auto"/>
        <w:left w:val="none" w:sz="0" w:space="0" w:color="auto"/>
        <w:bottom w:val="none" w:sz="0" w:space="0" w:color="auto"/>
        <w:right w:val="none" w:sz="0" w:space="0" w:color="auto"/>
      </w:divBdr>
    </w:div>
    <w:div w:id="827211641">
      <w:bodyDiv w:val="1"/>
      <w:marLeft w:val="0"/>
      <w:marRight w:val="0"/>
      <w:marTop w:val="0"/>
      <w:marBottom w:val="0"/>
      <w:divBdr>
        <w:top w:val="none" w:sz="0" w:space="0" w:color="auto"/>
        <w:left w:val="none" w:sz="0" w:space="0" w:color="auto"/>
        <w:bottom w:val="none" w:sz="0" w:space="0" w:color="auto"/>
        <w:right w:val="none" w:sz="0" w:space="0" w:color="auto"/>
      </w:divBdr>
    </w:div>
    <w:div w:id="828523712">
      <w:bodyDiv w:val="1"/>
      <w:marLeft w:val="0"/>
      <w:marRight w:val="0"/>
      <w:marTop w:val="0"/>
      <w:marBottom w:val="0"/>
      <w:divBdr>
        <w:top w:val="none" w:sz="0" w:space="0" w:color="auto"/>
        <w:left w:val="none" w:sz="0" w:space="0" w:color="auto"/>
        <w:bottom w:val="none" w:sz="0" w:space="0" w:color="auto"/>
        <w:right w:val="none" w:sz="0" w:space="0" w:color="auto"/>
      </w:divBdr>
    </w:div>
    <w:div w:id="831678830">
      <w:bodyDiv w:val="1"/>
      <w:marLeft w:val="0"/>
      <w:marRight w:val="0"/>
      <w:marTop w:val="0"/>
      <w:marBottom w:val="0"/>
      <w:divBdr>
        <w:top w:val="none" w:sz="0" w:space="0" w:color="auto"/>
        <w:left w:val="none" w:sz="0" w:space="0" w:color="auto"/>
        <w:bottom w:val="none" w:sz="0" w:space="0" w:color="auto"/>
        <w:right w:val="none" w:sz="0" w:space="0" w:color="auto"/>
      </w:divBdr>
    </w:div>
    <w:div w:id="831681332">
      <w:bodyDiv w:val="1"/>
      <w:marLeft w:val="0"/>
      <w:marRight w:val="0"/>
      <w:marTop w:val="0"/>
      <w:marBottom w:val="0"/>
      <w:divBdr>
        <w:top w:val="none" w:sz="0" w:space="0" w:color="auto"/>
        <w:left w:val="none" w:sz="0" w:space="0" w:color="auto"/>
        <w:bottom w:val="none" w:sz="0" w:space="0" w:color="auto"/>
        <w:right w:val="none" w:sz="0" w:space="0" w:color="auto"/>
      </w:divBdr>
    </w:div>
    <w:div w:id="832376735">
      <w:bodyDiv w:val="1"/>
      <w:marLeft w:val="0"/>
      <w:marRight w:val="0"/>
      <w:marTop w:val="0"/>
      <w:marBottom w:val="0"/>
      <w:divBdr>
        <w:top w:val="none" w:sz="0" w:space="0" w:color="auto"/>
        <w:left w:val="none" w:sz="0" w:space="0" w:color="auto"/>
        <w:bottom w:val="none" w:sz="0" w:space="0" w:color="auto"/>
        <w:right w:val="none" w:sz="0" w:space="0" w:color="auto"/>
      </w:divBdr>
    </w:div>
    <w:div w:id="834146379">
      <w:bodyDiv w:val="1"/>
      <w:marLeft w:val="0"/>
      <w:marRight w:val="0"/>
      <w:marTop w:val="0"/>
      <w:marBottom w:val="0"/>
      <w:divBdr>
        <w:top w:val="none" w:sz="0" w:space="0" w:color="auto"/>
        <w:left w:val="none" w:sz="0" w:space="0" w:color="auto"/>
        <w:bottom w:val="none" w:sz="0" w:space="0" w:color="auto"/>
        <w:right w:val="none" w:sz="0" w:space="0" w:color="auto"/>
      </w:divBdr>
    </w:div>
    <w:div w:id="837812432">
      <w:bodyDiv w:val="1"/>
      <w:marLeft w:val="0"/>
      <w:marRight w:val="0"/>
      <w:marTop w:val="0"/>
      <w:marBottom w:val="0"/>
      <w:divBdr>
        <w:top w:val="none" w:sz="0" w:space="0" w:color="auto"/>
        <w:left w:val="none" w:sz="0" w:space="0" w:color="auto"/>
        <w:bottom w:val="none" w:sz="0" w:space="0" w:color="auto"/>
        <w:right w:val="none" w:sz="0" w:space="0" w:color="auto"/>
      </w:divBdr>
    </w:div>
    <w:div w:id="839542643">
      <w:bodyDiv w:val="1"/>
      <w:marLeft w:val="0"/>
      <w:marRight w:val="0"/>
      <w:marTop w:val="0"/>
      <w:marBottom w:val="0"/>
      <w:divBdr>
        <w:top w:val="none" w:sz="0" w:space="0" w:color="auto"/>
        <w:left w:val="none" w:sz="0" w:space="0" w:color="auto"/>
        <w:bottom w:val="none" w:sz="0" w:space="0" w:color="auto"/>
        <w:right w:val="none" w:sz="0" w:space="0" w:color="auto"/>
      </w:divBdr>
    </w:div>
    <w:div w:id="840197514">
      <w:bodyDiv w:val="1"/>
      <w:marLeft w:val="0"/>
      <w:marRight w:val="0"/>
      <w:marTop w:val="0"/>
      <w:marBottom w:val="0"/>
      <w:divBdr>
        <w:top w:val="none" w:sz="0" w:space="0" w:color="auto"/>
        <w:left w:val="none" w:sz="0" w:space="0" w:color="auto"/>
        <w:bottom w:val="none" w:sz="0" w:space="0" w:color="auto"/>
        <w:right w:val="none" w:sz="0" w:space="0" w:color="auto"/>
      </w:divBdr>
    </w:div>
    <w:div w:id="840507972">
      <w:bodyDiv w:val="1"/>
      <w:marLeft w:val="0"/>
      <w:marRight w:val="0"/>
      <w:marTop w:val="0"/>
      <w:marBottom w:val="0"/>
      <w:divBdr>
        <w:top w:val="none" w:sz="0" w:space="0" w:color="auto"/>
        <w:left w:val="none" w:sz="0" w:space="0" w:color="auto"/>
        <w:bottom w:val="none" w:sz="0" w:space="0" w:color="auto"/>
        <w:right w:val="none" w:sz="0" w:space="0" w:color="auto"/>
      </w:divBdr>
    </w:div>
    <w:div w:id="842933029">
      <w:bodyDiv w:val="1"/>
      <w:marLeft w:val="0"/>
      <w:marRight w:val="0"/>
      <w:marTop w:val="0"/>
      <w:marBottom w:val="0"/>
      <w:divBdr>
        <w:top w:val="none" w:sz="0" w:space="0" w:color="auto"/>
        <w:left w:val="none" w:sz="0" w:space="0" w:color="auto"/>
        <w:bottom w:val="none" w:sz="0" w:space="0" w:color="auto"/>
        <w:right w:val="none" w:sz="0" w:space="0" w:color="auto"/>
      </w:divBdr>
    </w:div>
    <w:div w:id="845746813">
      <w:bodyDiv w:val="1"/>
      <w:marLeft w:val="0"/>
      <w:marRight w:val="0"/>
      <w:marTop w:val="0"/>
      <w:marBottom w:val="0"/>
      <w:divBdr>
        <w:top w:val="none" w:sz="0" w:space="0" w:color="auto"/>
        <w:left w:val="none" w:sz="0" w:space="0" w:color="auto"/>
        <w:bottom w:val="none" w:sz="0" w:space="0" w:color="auto"/>
        <w:right w:val="none" w:sz="0" w:space="0" w:color="auto"/>
      </w:divBdr>
    </w:div>
    <w:div w:id="847137039">
      <w:bodyDiv w:val="1"/>
      <w:marLeft w:val="0"/>
      <w:marRight w:val="0"/>
      <w:marTop w:val="0"/>
      <w:marBottom w:val="0"/>
      <w:divBdr>
        <w:top w:val="none" w:sz="0" w:space="0" w:color="auto"/>
        <w:left w:val="none" w:sz="0" w:space="0" w:color="auto"/>
        <w:bottom w:val="none" w:sz="0" w:space="0" w:color="auto"/>
        <w:right w:val="none" w:sz="0" w:space="0" w:color="auto"/>
      </w:divBdr>
    </w:div>
    <w:div w:id="849761093">
      <w:bodyDiv w:val="1"/>
      <w:marLeft w:val="0"/>
      <w:marRight w:val="0"/>
      <w:marTop w:val="0"/>
      <w:marBottom w:val="0"/>
      <w:divBdr>
        <w:top w:val="none" w:sz="0" w:space="0" w:color="auto"/>
        <w:left w:val="none" w:sz="0" w:space="0" w:color="auto"/>
        <w:bottom w:val="none" w:sz="0" w:space="0" w:color="auto"/>
        <w:right w:val="none" w:sz="0" w:space="0" w:color="auto"/>
      </w:divBdr>
    </w:div>
    <w:div w:id="850416570">
      <w:bodyDiv w:val="1"/>
      <w:marLeft w:val="0"/>
      <w:marRight w:val="0"/>
      <w:marTop w:val="0"/>
      <w:marBottom w:val="0"/>
      <w:divBdr>
        <w:top w:val="none" w:sz="0" w:space="0" w:color="auto"/>
        <w:left w:val="none" w:sz="0" w:space="0" w:color="auto"/>
        <w:bottom w:val="none" w:sz="0" w:space="0" w:color="auto"/>
        <w:right w:val="none" w:sz="0" w:space="0" w:color="auto"/>
      </w:divBdr>
    </w:div>
    <w:div w:id="852376386">
      <w:bodyDiv w:val="1"/>
      <w:marLeft w:val="0"/>
      <w:marRight w:val="0"/>
      <w:marTop w:val="0"/>
      <w:marBottom w:val="0"/>
      <w:divBdr>
        <w:top w:val="none" w:sz="0" w:space="0" w:color="auto"/>
        <w:left w:val="none" w:sz="0" w:space="0" w:color="auto"/>
        <w:bottom w:val="none" w:sz="0" w:space="0" w:color="auto"/>
        <w:right w:val="none" w:sz="0" w:space="0" w:color="auto"/>
      </w:divBdr>
    </w:div>
    <w:div w:id="853765466">
      <w:bodyDiv w:val="1"/>
      <w:marLeft w:val="0"/>
      <w:marRight w:val="0"/>
      <w:marTop w:val="0"/>
      <w:marBottom w:val="0"/>
      <w:divBdr>
        <w:top w:val="none" w:sz="0" w:space="0" w:color="auto"/>
        <w:left w:val="none" w:sz="0" w:space="0" w:color="auto"/>
        <w:bottom w:val="none" w:sz="0" w:space="0" w:color="auto"/>
        <w:right w:val="none" w:sz="0" w:space="0" w:color="auto"/>
      </w:divBdr>
    </w:div>
    <w:div w:id="855769773">
      <w:bodyDiv w:val="1"/>
      <w:marLeft w:val="0"/>
      <w:marRight w:val="0"/>
      <w:marTop w:val="0"/>
      <w:marBottom w:val="0"/>
      <w:divBdr>
        <w:top w:val="none" w:sz="0" w:space="0" w:color="auto"/>
        <w:left w:val="none" w:sz="0" w:space="0" w:color="auto"/>
        <w:bottom w:val="none" w:sz="0" w:space="0" w:color="auto"/>
        <w:right w:val="none" w:sz="0" w:space="0" w:color="auto"/>
      </w:divBdr>
    </w:div>
    <w:div w:id="856696769">
      <w:bodyDiv w:val="1"/>
      <w:marLeft w:val="0"/>
      <w:marRight w:val="0"/>
      <w:marTop w:val="0"/>
      <w:marBottom w:val="0"/>
      <w:divBdr>
        <w:top w:val="none" w:sz="0" w:space="0" w:color="auto"/>
        <w:left w:val="none" w:sz="0" w:space="0" w:color="auto"/>
        <w:bottom w:val="none" w:sz="0" w:space="0" w:color="auto"/>
        <w:right w:val="none" w:sz="0" w:space="0" w:color="auto"/>
      </w:divBdr>
    </w:div>
    <w:div w:id="857239312">
      <w:bodyDiv w:val="1"/>
      <w:marLeft w:val="0"/>
      <w:marRight w:val="0"/>
      <w:marTop w:val="0"/>
      <w:marBottom w:val="0"/>
      <w:divBdr>
        <w:top w:val="none" w:sz="0" w:space="0" w:color="auto"/>
        <w:left w:val="none" w:sz="0" w:space="0" w:color="auto"/>
        <w:bottom w:val="none" w:sz="0" w:space="0" w:color="auto"/>
        <w:right w:val="none" w:sz="0" w:space="0" w:color="auto"/>
      </w:divBdr>
    </w:div>
    <w:div w:id="857933127">
      <w:bodyDiv w:val="1"/>
      <w:marLeft w:val="0"/>
      <w:marRight w:val="0"/>
      <w:marTop w:val="0"/>
      <w:marBottom w:val="0"/>
      <w:divBdr>
        <w:top w:val="none" w:sz="0" w:space="0" w:color="auto"/>
        <w:left w:val="none" w:sz="0" w:space="0" w:color="auto"/>
        <w:bottom w:val="none" w:sz="0" w:space="0" w:color="auto"/>
        <w:right w:val="none" w:sz="0" w:space="0" w:color="auto"/>
      </w:divBdr>
    </w:div>
    <w:div w:id="864170554">
      <w:bodyDiv w:val="1"/>
      <w:marLeft w:val="0"/>
      <w:marRight w:val="0"/>
      <w:marTop w:val="0"/>
      <w:marBottom w:val="0"/>
      <w:divBdr>
        <w:top w:val="none" w:sz="0" w:space="0" w:color="auto"/>
        <w:left w:val="none" w:sz="0" w:space="0" w:color="auto"/>
        <w:bottom w:val="none" w:sz="0" w:space="0" w:color="auto"/>
        <w:right w:val="none" w:sz="0" w:space="0" w:color="auto"/>
      </w:divBdr>
      <w:divsChild>
        <w:div w:id="1964456181">
          <w:blockQuote w:val="1"/>
          <w:marLeft w:val="0"/>
          <w:marRight w:val="-150"/>
          <w:marTop w:val="312"/>
          <w:marBottom w:val="0"/>
          <w:divBdr>
            <w:top w:val="none" w:sz="0" w:space="0" w:color="auto"/>
            <w:left w:val="none" w:sz="0" w:space="0" w:color="auto"/>
            <w:bottom w:val="none" w:sz="0" w:space="0" w:color="auto"/>
            <w:right w:val="none" w:sz="0" w:space="0" w:color="auto"/>
          </w:divBdr>
          <w:divsChild>
            <w:div w:id="206450044">
              <w:marLeft w:val="0"/>
              <w:marRight w:val="0"/>
              <w:marTop w:val="0"/>
              <w:marBottom w:val="0"/>
              <w:divBdr>
                <w:top w:val="none" w:sz="0" w:space="0" w:color="auto"/>
                <w:left w:val="single" w:sz="6" w:space="8" w:color="auto"/>
                <w:bottom w:val="none" w:sz="0" w:space="0" w:color="auto"/>
                <w:right w:val="single" w:sz="6" w:space="8" w:color="auto"/>
              </w:divBdr>
              <w:divsChild>
                <w:div w:id="14590063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864640590">
      <w:bodyDiv w:val="1"/>
      <w:marLeft w:val="0"/>
      <w:marRight w:val="0"/>
      <w:marTop w:val="0"/>
      <w:marBottom w:val="0"/>
      <w:divBdr>
        <w:top w:val="none" w:sz="0" w:space="0" w:color="auto"/>
        <w:left w:val="none" w:sz="0" w:space="0" w:color="auto"/>
        <w:bottom w:val="none" w:sz="0" w:space="0" w:color="auto"/>
        <w:right w:val="none" w:sz="0" w:space="0" w:color="auto"/>
      </w:divBdr>
    </w:div>
    <w:div w:id="866142446">
      <w:bodyDiv w:val="1"/>
      <w:marLeft w:val="0"/>
      <w:marRight w:val="0"/>
      <w:marTop w:val="0"/>
      <w:marBottom w:val="0"/>
      <w:divBdr>
        <w:top w:val="none" w:sz="0" w:space="0" w:color="auto"/>
        <w:left w:val="none" w:sz="0" w:space="0" w:color="auto"/>
        <w:bottom w:val="none" w:sz="0" w:space="0" w:color="auto"/>
        <w:right w:val="none" w:sz="0" w:space="0" w:color="auto"/>
      </w:divBdr>
    </w:div>
    <w:div w:id="871960219">
      <w:bodyDiv w:val="1"/>
      <w:marLeft w:val="0"/>
      <w:marRight w:val="0"/>
      <w:marTop w:val="0"/>
      <w:marBottom w:val="0"/>
      <w:divBdr>
        <w:top w:val="none" w:sz="0" w:space="0" w:color="auto"/>
        <w:left w:val="none" w:sz="0" w:space="0" w:color="auto"/>
        <w:bottom w:val="none" w:sz="0" w:space="0" w:color="auto"/>
        <w:right w:val="none" w:sz="0" w:space="0" w:color="auto"/>
      </w:divBdr>
    </w:div>
    <w:div w:id="872573353">
      <w:bodyDiv w:val="1"/>
      <w:marLeft w:val="0"/>
      <w:marRight w:val="0"/>
      <w:marTop w:val="0"/>
      <w:marBottom w:val="0"/>
      <w:divBdr>
        <w:top w:val="none" w:sz="0" w:space="0" w:color="auto"/>
        <w:left w:val="none" w:sz="0" w:space="0" w:color="auto"/>
        <w:bottom w:val="none" w:sz="0" w:space="0" w:color="auto"/>
        <w:right w:val="none" w:sz="0" w:space="0" w:color="auto"/>
      </w:divBdr>
    </w:div>
    <w:div w:id="875314687">
      <w:bodyDiv w:val="1"/>
      <w:marLeft w:val="0"/>
      <w:marRight w:val="0"/>
      <w:marTop w:val="0"/>
      <w:marBottom w:val="0"/>
      <w:divBdr>
        <w:top w:val="none" w:sz="0" w:space="0" w:color="auto"/>
        <w:left w:val="none" w:sz="0" w:space="0" w:color="auto"/>
        <w:bottom w:val="none" w:sz="0" w:space="0" w:color="auto"/>
        <w:right w:val="none" w:sz="0" w:space="0" w:color="auto"/>
      </w:divBdr>
    </w:div>
    <w:div w:id="877358448">
      <w:bodyDiv w:val="1"/>
      <w:marLeft w:val="0"/>
      <w:marRight w:val="0"/>
      <w:marTop w:val="0"/>
      <w:marBottom w:val="0"/>
      <w:divBdr>
        <w:top w:val="none" w:sz="0" w:space="0" w:color="auto"/>
        <w:left w:val="none" w:sz="0" w:space="0" w:color="auto"/>
        <w:bottom w:val="none" w:sz="0" w:space="0" w:color="auto"/>
        <w:right w:val="none" w:sz="0" w:space="0" w:color="auto"/>
      </w:divBdr>
    </w:div>
    <w:div w:id="879364402">
      <w:bodyDiv w:val="1"/>
      <w:marLeft w:val="0"/>
      <w:marRight w:val="0"/>
      <w:marTop w:val="0"/>
      <w:marBottom w:val="0"/>
      <w:divBdr>
        <w:top w:val="none" w:sz="0" w:space="0" w:color="auto"/>
        <w:left w:val="none" w:sz="0" w:space="0" w:color="auto"/>
        <w:bottom w:val="none" w:sz="0" w:space="0" w:color="auto"/>
        <w:right w:val="none" w:sz="0" w:space="0" w:color="auto"/>
      </w:divBdr>
    </w:div>
    <w:div w:id="879703237">
      <w:bodyDiv w:val="1"/>
      <w:marLeft w:val="0"/>
      <w:marRight w:val="0"/>
      <w:marTop w:val="0"/>
      <w:marBottom w:val="0"/>
      <w:divBdr>
        <w:top w:val="none" w:sz="0" w:space="0" w:color="auto"/>
        <w:left w:val="none" w:sz="0" w:space="0" w:color="auto"/>
        <w:bottom w:val="none" w:sz="0" w:space="0" w:color="auto"/>
        <w:right w:val="none" w:sz="0" w:space="0" w:color="auto"/>
      </w:divBdr>
    </w:div>
    <w:div w:id="880748951">
      <w:bodyDiv w:val="1"/>
      <w:marLeft w:val="0"/>
      <w:marRight w:val="0"/>
      <w:marTop w:val="0"/>
      <w:marBottom w:val="0"/>
      <w:divBdr>
        <w:top w:val="none" w:sz="0" w:space="0" w:color="auto"/>
        <w:left w:val="none" w:sz="0" w:space="0" w:color="auto"/>
        <w:bottom w:val="none" w:sz="0" w:space="0" w:color="auto"/>
        <w:right w:val="none" w:sz="0" w:space="0" w:color="auto"/>
      </w:divBdr>
    </w:div>
    <w:div w:id="886452835">
      <w:bodyDiv w:val="1"/>
      <w:marLeft w:val="0"/>
      <w:marRight w:val="0"/>
      <w:marTop w:val="0"/>
      <w:marBottom w:val="0"/>
      <w:divBdr>
        <w:top w:val="none" w:sz="0" w:space="0" w:color="auto"/>
        <w:left w:val="none" w:sz="0" w:space="0" w:color="auto"/>
        <w:bottom w:val="none" w:sz="0" w:space="0" w:color="auto"/>
        <w:right w:val="none" w:sz="0" w:space="0" w:color="auto"/>
      </w:divBdr>
    </w:div>
    <w:div w:id="886643794">
      <w:bodyDiv w:val="1"/>
      <w:marLeft w:val="0"/>
      <w:marRight w:val="0"/>
      <w:marTop w:val="0"/>
      <w:marBottom w:val="0"/>
      <w:divBdr>
        <w:top w:val="none" w:sz="0" w:space="0" w:color="auto"/>
        <w:left w:val="none" w:sz="0" w:space="0" w:color="auto"/>
        <w:bottom w:val="none" w:sz="0" w:space="0" w:color="auto"/>
        <w:right w:val="none" w:sz="0" w:space="0" w:color="auto"/>
      </w:divBdr>
    </w:div>
    <w:div w:id="893275764">
      <w:bodyDiv w:val="1"/>
      <w:marLeft w:val="0"/>
      <w:marRight w:val="0"/>
      <w:marTop w:val="0"/>
      <w:marBottom w:val="0"/>
      <w:divBdr>
        <w:top w:val="none" w:sz="0" w:space="0" w:color="auto"/>
        <w:left w:val="none" w:sz="0" w:space="0" w:color="auto"/>
        <w:bottom w:val="none" w:sz="0" w:space="0" w:color="auto"/>
        <w:right w:val="none" w:sz="0" w:space="0" w:color="auto"/>
      </w:divBdr>
    </w:div>
    <w:div w:id="893736450">
      <w:bodyDiv w:val="1"/>
      <w:marLeft w:val="0"/>
      <w:marRight w:val="0"/>
      <w:marTop w:val="0"/>
      <w:marBottom w:val="0"/>
      <w:divBdr>
        <w:top w:val="none" w:sz="0" w:space="0" w:color="auto"/>
        <w:left w:val="none" w:sz="0" w:space="0" w:color="auto"/>
        <w:bottom w:val="none" w:sz="0" w:space="0" w:color="auto"/>
        <w:right w:val="none" w:sz="0" w:space="0" w:color="auto"/>
      </w:divBdr>
    </w:div>
    <w:div w:id="894315974">
      <w:bodyDiv w:val="1"/>
      <w:marLeft w:val="0"/>
      <w:marRight w:val="0"/>
      <w:marTop w:val="0"/>
      <w:marBottom w:val="0"/>
      <w:divBdr>
        <w:top w:val="none" w:sz="0" w:space="0" w:color="auto"/>
        <w:left w:val="none" w:sz="0" w:space="0" w:color="auto"/>
        <w:bottom w:val="none" w:sz="0" w:space="0" w:color="auto"/>
        <w:right w:val="none" w:sz="0" w:space="0" w:color="auto"/>
      </w:divBdr>
    </w:div>
    <w:div w:id="894435673">
      <w:bodyDiv w:val="1"/>
      <w:marLeft w:val="0"/>
      <w:marRight w:val="0"/>
      <w:marTop w:val="0"/>
      <w:marBottom w:val="0"/>
      <w:divBdr>
        <w:top w:val="none" w:sz="0" w:space="0" w:color="auto"/>
        <w:left w:val="none" w:sz="0" w:space="0" w:color="auto"/>
        <w:bottom w:val="none" w:sz="0" w:space="0" w:color="auto"/>
        <w:right w:val="none" w:sz="0" w:space="0" w:color="auto"/>
      </w:divBdr>
    </w:div>
    <w:div w:id="898515580">
      <w:bodyDiv w:val="1"/>
      <w:marLeft w:val="0"/>
      <w:marRight w:val="0"/>
      <w:marTop w:val="0"/>
      <w:marBottom w:val="0"/>
      <w:divBdr>
        <w:top w:val="none" w:sz="0" w:space="0" w:color="auto"/>
        <w:left w:val="none" w:sz="0" w:space="0" w:color="auto"/>
        <w:bottom w:val="none" w:sz="0" w:space="0" w:color="auto"/>
        <w:right w:val="none" w:sz="0" w:space="0" w:color="auto"/>
      </w:divBdr>
    </w:div>
    <w:div w:id="898594996">
      <w:bodyDiv w:val="1"/>
      <w:marLeft w:val="0"/>
      <w:marRight w:val="0"/>
      <w:marTop w:val="0"/>
      <w:marBottom w:val="0"/>
      <w:divBdr>
        <w:top w:val="none" w:sz="0" w:space="0" w:color="auto"/>
        <w:left w:val="none" w:sz="0" w:space="0" w:color="auto"/>
        <w:bottom w:val="none" w:sz="0" w:space="0" w:color="auto"/>
        <w:right w:val="none" w:sz="0" w:space="0" w:color="auto"/>
      </w:divBdr>
    </w:div>
    <w:div w:id="902302391">
      <w:bodyDiv w:val="1"/>
      <w:marLeft w:val="0"/>
      <w:marRight w:val="0"/>
      <w:marTop w:val="0"/>
      <w:marBottom w:val="0"/>
      <w:divBdr>
        <w:top w:val="none" w:sz="0" w:space="0" w:color="auto"/>
        <w:left w:val="none" w:sz="0" w:space="0" w:color="auto"/>
        <w:bottom w:val="none" w:sz="0" w:space="0" w:color="auto"/>
        <w:right w:val="none" w:sz="0" w:space="0" w:color="auto"/>
      </w:divBdr>
    </w:div>
    <w:div w:id="904216668">
      <w:bodyDiv w:val="1"/>
      <w:marLeft w:val="0"/>
      <w:marRight w:val="0"/>
      <w:marTop w:val="0"/>
      <w:marBottom w:val="0"/>
      <w:divBdr>
        <w:top w:val="none" w:sz="0" w:space="0" w:color="auto"/>
        <w:left w:val="none" w:sz="0" w:space="0" w:color="auto"/>
        <w:bottom w:val="none" w:sz="0" w:space="0" w:color="auto"/>
        <w:right w:val="none" w:sz="0" w:space="0" w:color="auto"/>
      </w:divBdr>
    </w:div>
    <w:div w:id="904336265">
      <w:bodyDiv w:val="1"/>
      <w:marLeft w:val="0"/>
      <w:marRight w:val="0"/>
      <w:marTop w:val="0"/>
      <w:marBottom w:val="0"/>
      <w:divBdr>
        <w:top w:val="none" w:sz="0" w:space="0" w:color="auto"/>
        <w:left w:val="none" w:sz="0" w:space="0" w:color="auto"/>
        <w:bottom w:val="none" w:sz="0" w:space="0" w:color="auto"/>
        <w:right w:val="none" w:sz="0" w:space="0" w:color="auto"/>
      </w:divBdr>
    </w:div>
    <w:div w:id="904413070">
      <w:bodyDiv w:val="1"/>
      <w:marLeft w:val="0"/>
      <w:marRight w:val="0"/>
      <w:marTop w:val="0"/>
      <w:marBottom w:val="0"/>
      <w:divBdr>
        <w:top w:val="none" w:sz="0" w:space="0" w:color="auto"/>
        <w:left w:val="none" w:sz="0" w:space="0" w:color="auto"/>
        <w:bottom w:val="none" w:sz="0" w:space="0" w:color="auto"/>
        <w:right w:val="none" w:sz="0" w:space="0" w:color="auto"/>
      </w:divBdr>
    </w:div>
    <w:div w:id="904878240">
      <w:bodyDiv w:val="1"/>
      <w:marLeft w:val="0"/>
      <w:marRight w:val="0"/>
      <w:marTop w:val="0"/>
      <w:marBottom w:val="0"/>
      <w:divBdr>
        <w:top w:val="none" w:sz="0" w:space="0" w:color="auto"/>
        <w:left w:val="none" w:sz="0" w:space="0" w:color="auto"/>
        <w:bottom w:val="none" w:sz="0" w:space="0" w:color="auto"/>
        <w:right w:val="none" w:sz="0" w:space="0" w:color="auto"/>
      </w:divBdr>
    </w:div>
    <w:div w:id="905650437">
      <w:bodyDiv w:val="1"/>
      <w:marLeft w:val="0"/>
      <w:marRight w:val="0"/>
      <w:marTop w:val="0"/>
      <w:marBottom w:val="0"/>
      <w:divBdr>
        <w:top w:val="none" w:sz="0" w:space="0" w:color="auto"/>
        <w:left w:val="none" w:sz="0" w:space="0" w:color="auto"/>
        <w:bottom w:val="none" w:sz="0" w:space="0" w:color="auto"/>
        <w:right w:val="none" w:sz="0" w:space="0" w:color="auto"/>
      </w:divBdr>
    </w:div>
    <w:div w:id="907154875">
      <w:bodyDiv w:val="1"/>
      <w:marLeft w:val="0"/>
      <w:marRight w:val="0"/>
      <w:marTop w:val="0"/>
      <w:marBottom w:val="0"/>
      <w:divBdr>
        <w:top w:val="none" w:sz="0" w:space="0" w:color="auto"/>
        <w:left w:val="none" w:sz="0" w:space="0" w:color="auto"/>
        <w:bottom w:val="none" w:sz="0" w:space="0" w:color="auto"/>
        <w:right w:val="none" w:sz="0" w:space="0" w:color="auto"/>
      </w:divBdr>
    </w:div>
    <w:div w:id="908656697">
      <w:bodyDiv w:val="1"/>
      <w:marLeft w:val="0"/>
      <w:marRight w:val="0"/>
      <w:marTop w:val="0"/>
      <w:marBottom w:val="0"/>
      <w:divBdr>
        <w:top w:val="none" w:sz="0" w:space="0" w:color="auto"/>
        <w:left w:val="none" w:sz="0" w:space="0" w:color="auto"/>
        <w:bottom w:val="none" w:sz="0" w:space="0" w:color="auto"/>
        <w:right w:val="none" w:sz="0" w:space="0" w:color="auto"/>
      </w:divBdr>
    </w:div>
    <w:div w:id="909464533">
      <w:bodyDiv w:val="1"/>
      <w:marLeft w:val="0"/>
      <w:marRight w:val="0"/>
      <w:marTop w:val="0"/>
      <w:marBottom w:val="0"/>
      <w:divBdr>
        <w:top w:val="none" w:sz="0" w:space="0" w:color="auto"/>
        <w:left w:val="none" w:sz="0" w:space="0" w:color="auto"/>
        <w:bottom w:val="none" w:sz="0" w:space="0" w:color="auto"/>
        <w:right w:val="none" w:sz="0" w:space="0" w:color="auto"/>
      </w:divBdr>
    </w:div>
    <w:div w:id="909997574">
      <w:bodyDiv w:val="1"/>
      <w:marLeft w:val="0"/>
      <w:marRight w:val="0"/>
      <w:marTop w:val="0"/>
      <w:marBottom w:val="0"/>
      <w:divBdr>
        <w:top w:val="none" w:sz="0" w:space="0" w:color="auto"/>
        <w:left w:val="none" w:sz="0" w:space="0" w:color="auto"/>
        <w:bottom w:val="none" w:sz="0" w:space="0" w:color="auto"/>
        <w:right w:val="none" w:sz="0" w:space="0" w:color="auto"/>
      </w:divBdr>
    </w:div>
    <w:div w:id="910312825">
      <w:bodyDiv w:val="1"/>
      <w:marLeft w:val="0"/>
      <w:marRight w:val="0"/>
      <w:marTop w:val="0"/>
      <w:marBottom w:val="0"/>
      <w:divBdr>
        <w:top w:val="none" w:sz="0" w:space="0" w:color="auto"/>
        <w:left w:val="none" w:sz="0" w:space="0" w:color="auto"/>
        <w:bottom w:val="none" w:sz="0" w:space="0" w:color="auto"/>
        <w:right w:val="none" w:sz="0" w:space="0" w:color="auto"/>
      </w:divBdr>
    </w:div>
    <w:div w:id="910844456">
      <w:bodyDiv w:val="1"/>
      <w:marLeft w:val="0"/>
      <w:marRight w:val="0"/>
      <w:marTop w:val="0"/>
      <w:marBottom w:val="0"/>
      <w:divBdr>
        <w:top w:val="none" w:sz="0" w:space="0" w:color="auto"/>
        <w:left w:val="none" w:sz="0" w:space="0" w:color="auto"/>
        <w:bottom w:val="none" w:sz="0" w:space="0" w:color="auto"/>
        <w:right w:val="none" w:sz="0" w:space="0" w:color="auto"/>
      </w:divBdr>
    </w:div>
    <w:div w:id="910887432">
      <w:bodyDiv w:val="1"/>
      <w:marLeft w:val="0"/>
      <w:marRight w:val="0"/>
      <w:marTop w:val="0"/>
      <w:marBottom w:val="0"/>
      <w:divBdr>
        <w:top w:val="none" w:sz="0" w:space="0" w:color="auto"/>
        <w:left w:val="none" w:sz="0" w:space="0" w:color="auto"/>
        <w:bottom w:val="none" w:sz="0" w:space="0" w:color="auto"/>
        <w:right w:val="none" w:sz="0" w:space="0" w:color="auto"/>
      </w:divBdr>
    </w:div>
    <w:div w:id="913927884">
      <w:bodyDiv w:val="1"/>
      <w:marLeft w:val="0"/>
      <w:marRight w:val="0"/>
      <w:marTop w:val="0"/>
      <w:marBottom w:val="0"/>
      <w:divBdr>
        <w:top w:val="none" w:sz="0" w:space="0" w:color="auto"/>
        <w:left w:val="none" w:sz="0" w:space="0" w:color="auto"/>
        <w:bottom w:val="none" w:sz="0" w:space="0" w:color="auto"/>
        <w:right w:val="none" w:sz="0" w:space="0" w:color="auto"/>
      </w:divBdr>
    </w:div>
    <w:div w:id="915477906">
      <w:bodyDiv w:val="1"/>
      <w:marLeft w:val="0"/>
      <w:marRight w:val="0"/>
      <w:marTop w:val="0"/>
      <w:marBottom w:val="0"/>
      <w:divBdr>
        <w:top w:val="none" w:sz="0" w:space="0" w:color="auto"/>
        <w:left w:val="none" w:sz="0" w:space="0" w:color="auto"/>
        <w:bottom w:val="none" w:sz="0" w:space="0" w:color="auto"/>
        <w:right w:val="none" w:sz="0" w:space="0" w:color="auto"/>
      </w:divBdr>
    </w:div>
    <w:div w:id="915817940">
      <w:bodyDiv w:val="1"/>
      <w:marLeft w:val="0"/>
      <w:marRight w:val="0"/>
      <w:marTop w:val="0"/>
      <w:marBottom w:val="0"/>
      <w:divBdr>
        <w:top w:val="none" w:sz="0" w:space="0" w:color="auto"/>
        <w:left w:val="none" w:sz="0" w:space="0" w:color="auto"/>
        <w:bottom w:val="none" w:sz="0" w:space="0" w:color="auto"/>
        <w:right w:val="none" w:sz="0" w:space="0" w:color="auto"/>
      </w:divBdr>
    </w:div>
    <w:div w:id="917322429">
      <w:bodyDiv w:val="1"/>
      <w:marLeft w:val="0"/>
      <w:marRight w:val="0"/>
      <w:marTop w:val="0"/>
      <w:marBottom w:val="0"/>
      <w:divBdr>
        <w:top w:val="none" w:sz="0" w:space="0" w:color="auto"/>
        <w:left w:val="none" w:sz="0" w:space="0" w:color="auto"/>
        <w:bottom w:val="none" w:sz="0" w:space="0" w:color="auto"/>
        <w:right w:val="none" w:sz="0" w:space="0" w:color="auto"/>
      </w:divBdr>
    </w:div>
    <w:div w:id="917329397">
      <w:bodyDiv w:val="1"/>
      <w:marLeft w:val="0"/>
      <w:marRight w:val="0"/>
      <w:marTop w:val="0"/>
      <w:marBottom w:val="0"/>
      <w:divBdr>
        <w:top w:val="none" w:sz="0" w:space="0" w:color="auto"/>
        <w:left w:val="none" w:sz="0" w:space="0" w:color="auto"/>
        <w:bottom w:val="none" w:sz="0" w:space="0" w:color="auto"/>
        <w:right w:val="none" w:sz="0" w:space="0" w:color="auto"/>
      </w:divBdr>
    </w:div>
    <w:div w:id="918755615">
      <w:bodyDiv w:val="1"/>
      <w:marLeft w:val="0"/>
      <w:marRight w:val="0"/>
      <w:marTop w:val="0"/>
      <w:marBottom w:val="0"/>
      <w:divBdr>
        <w:top w:val="none" w:sz="0" w:space="0" w:color="auto"/>
        <w:left w:val="none" w:sz="0" w:space="0" w:color="auto"/>
        <w:bottom w:val="none" w:sz="0" w:space="0" w:color="auto"/>
        <w:right w:val="none" w:sz="0" w:space="0" w:color="auto"/>
      </w:divBdr>
    </w:div>
    <w:div w:id="919945948">
      <w:bodyDiv w:val="1"/>
      <w:marLeft w:val="0"/>
      <w:marRight w:val="0"/>
      <w:marTop w:val="0"/>
      <w:marBottom w:val="0"/>
      <w:divBdr>
        <w:top w:val="none" w:sz="0" w:space="0" w:color="auto"/>
        <w:left w:val="none" w:sz="0" w:space="0" w:color="auto"/>
        <w:bottom w:val="none" w:sz="0" w:space="0" w:color="auto"/>
        <w:right w:val="none" w:sz="0" w:space="0" w:color="auto"/>
      </w:divBdr>
    </w:div>
    <w:div w:id="924145215">
      <w:bodyDiv w:val="1"/>
      <w:marLeft w:val="0"/>
      <w:marRight w:val="0"/>
      <w:marTop w:val="0"/>
      <w:marBottom w:val="0"/>
      <w:divBdr>
        <w:top w:val="none" w:sz="0" w:space="0" w:color="auto"/>
        <w:left w:val="none" w:sz="0" w:space="0" w:color="auto"/>
        <w:bottom w:val="none" w:sz="0" w:space="0" w:color="auto"/>
        <w:right w:val="none" w:sz="0" w:space="0" w:color="auto"/>
      </w:divBdr>
    </w:div>
    <w:div w:id="924656943">
      <w:bodyDiv w:val="1"/>
      <w:marLeft w:val="0"/>
      <w:marRight w:val="0"/>
      <w:marTop w:val="0"/>
      <w:marBottom w:val="0"/>
      <w:divBdr>
        <w:top w:val="none" w:sz="0" w:space="0" w:color="auto"/>
        <w:left w:val="none" w:sz="0" w:space="0" w:color="auto"/>
        <w:bottom w:val="none" w:sz="0" w:space="0" w:color="auto"/>
        <w:right w:val="none" w:sz="0" w:space="0" w:color="auto"/>
      </w:divBdr>
    </w:div>
    <w:div w:id="926495400">
      <w:bodyDiv w:val="1"/>
      <w:marLeft w:val="0"/>
      <w:marRight w:val="0"/>
      <w:marTop w:val="0"/>
      <w:marBottom w:val="0"/>
      <w:divBdr>
        <w:top w:val="none" w:sz="0" w:space="0" w:color="auto"/>
        <w:left w:val="none" w:sz="0" w:space="0" w:color="auto"/>
        <w:bottom w:val="none" w:sz="0" w:space="0" w:color="auto"/>
        <w:right w:val="none" w:sz="0" w:space="0" w:color="auto"/>
      </w:divBdr>
    </w:div>
    <w:div w:id="927159768">
      <w:bodyDiv w:val="1"/>
      <w:marLeft w:val="0"/>
      <w:marRight w:val="0"/>
      <w:marTop w:val="0"/>
      <w:marBottom w:val="0"/>
      <w:divBdr>
        <w:top w:val="none" w:sz="0" w:space="0" w:color="auto"/>
        <w:left w:val="none" w:sz="0" w:space="0" w:color="auto"/>
        <w:bottom w:val="none" w:sz="0" w:space="0" w:color="auto"/>
        <w:right w:val="none" w:sz="0" w:space="0" w:color="auto"/>
      </w:divBdr>
    </w:div>
    <w:div w:id="931355157">
      <w:bodyDiv w:val="1"/>
      <w:marLeft w:val="0"/>
      <w:marRight w:val="0"/>
      <w:marTop w:val="0"/>
      <w:marBottom w:val="0"/>
      <w:divBdr>
        <w:top w:val="none" w:sz="0" w:space="0" w:color="auto"/>
        <w:left w:val="none" w:sz="0" w:space="0" w:color="auto"/>
        <w:bottom w:val="none" w:sz="0" w:space="0" w:color="auto"/>
        <w:right w:val="none" w:sz="0" w:space="0" w:color="auto"/>
      </w:divBdr>
    </w:div>
    <w:div w:id="931471929">
      <w:bodyDiv w:val="1"/>
      <w:marLeft w:val="0"/>
      <w:marRight w:val="0"/>
      <w:marTop w:val="0"/>
      <w:marBottom w:val="0"/>
      <w:divBdr>
        <w:top w:val="none" w:sz="0" w:space="0" w:color="auto"/>
        <w:left w:val="none" w:sz="0" w:space="0" w:color="auto"/>
        <w:bottom w:val="none" w:sz="0" w:space="0" w:color="auto"/>
        <w:right w:val="none" w:sz="0" w:space="0" w:color="auto"/>
      </w:divBdr>
    </w:div>
    <w:div w:id="934634638">
      <w:bodyDiv w:val="1"/>
      <w:marLeft w:val="0"/>
      <w:marRight w:val="0"/>
      <w:marTop w:val="0"/>
      <w:marBottom w:val="0"/>
      <w:divBdr>
        <w:top w:val="none" w:sz="0" w:space="0" w:color="auto"/>
        <w:left w:val="none" w:sz="0" w:space="0" w:color="auto"/>
        <w:bottom w:val="none" w:sz="0" w:space="0" w:color="auto"/>
        <w:right w:val="none" w:sz="0" w:space="0" w:color="auto"/>
      </w:divBdr>
    </w:div>
    <w:div w:id="934901106">
      <w:bodyDiv w:val="1"/>
      <w:marLeft w:val="0"/>
      <w:marRight w:val="0"/>
      <w:marTop w:val="0"/>
      <w:marBottom w:val="0"/>
      <w:divBdr>
        <w:top w:val="none" w:sz="0" w:space="0" w:color="auto"/>
        <w:left w:val="none" w:sz="0" w:space="0" w:color="auto"/>
        <w:bottom w:val="none" w:sz="0" w:space="0" w:color="auto"/>
        <w:right w:val="none" w:sz="0" w:space="0" w:color="auto"/>
      </w:divBdr>
    </w:div>
    <w:div w:id="935870095">
      <w:bodyDiv w:val="1"/>
      <w:marLeft w:val="0"/>
      <w:marRight w:val="0"/>
      <w:marTop w:val="0"/>
      <w:marBottom w:val="0"/>
      <w:divBdr>
        <w:top w:val="none" w:sz="0" w:space="0" w:color="auto"/>
        <w:left w:val="none" w:sz="0" w:space="0" w:color="auto"/>
        <w:bottom w:val="none" w:sz="0" w:space="0" w:color="auto"/>
        <w:right w:val="none" w:sz="0" w:space="0" w:color="auto"/>
      </w:divBdr>
    </w:div>
    <w:div w:id="936910300">
      <w:bodyDiv w:val="1"/>
      <w:marLeft w:val="0"/>
      <w:marRight w:val="0"/>
      <w:marTop w:val="0"/>
      <w:marBottom w:val="0"/>
      <w:divBdr>
        <w:top w:val="none" w:sz="0" w:space="0" w:color="auto"/>
        <w:left w:val="none" w:sz="0" w:space="0" w:color="auto"/>
        <w:bottom w:val="none" w:sz="0" w:space="0" w:color="auto"/>
        <w:right w:val="none" w:sz="0" w:space="0" w:color="auto"/>
      </w:divBdr>
    </w:div>
    <w:div w:id="936979406">
      <w:bodyDiv w:val="1"/>
      <w:marLeft w:val="0"/>
      <w:marRight w:val="0"/>
      <w:marTop w:val="0"/>
      <w:marBottom w:val="0"/>
      <w:divBdr>
        <w:top w:val="none" w:sz="0" w:space="0" w:color="auto"/>
        <w:left w:val="none" w:sz="0" w:space="0" w:color="auto"/>
        <w:bottom w:val="none" w:sz="0" w:space="0" w:color="auto"/>
        <w:right w:val="none" w:sz="0" w:space="0" w:color="auto"/>
      </w:divBdr>
    </w:div>
    <w:div w:id="937760224">
      <w:bodyDiv w:val="1"/>
      <w:marLeft w:val="0"/>
      <w:marRight w:val="0"/>
      <w:marTop w:val="0"/>
      <w:marBottom w:val="0"/>
      <w:divBdr>
        <w:top w:val="none" w:sz="0" w:space="0" w:color="auto"/>
        <w:left w:val="none" w:sz="0" w:space="0" w:color="auto"/>
        <w:bottom w:val="none" w:sz="0" w:space="0" w:color="auto"/>
        <w:right w:val="none" w:sz="0" w:space="0" w:color="auto"/>
      </w:divBdr>
    </w:div>
    <w:div w:id="937980203">
      <w:bodyDiv w:val="1"/>
      <w:marLeft w:val="0"/>
      <w:marRight w:val="0"/>
      <w:marTop w:val="0"/>
      <w:marBottom w:val="0"/>
      <w:divBdr>
        <w:top w:val="none" w:sz="0" w:space="0" w:color="auto"/>
        <w:left w:val="none" w:sz="0" w:space="0" w:color="auto"/>
        <w:bottom w:val="none" w:sz="0" w:space="0" w:color="auto"/>
        <w:right w:val="none" w:sz="0" w:space="0" w:color="auto"/>
      </w:divBdr>
    </w:div>
    <w:div w:id="940187272">
      <w:bodyDiv w:val="1"/>
      <w:marLeft w:val="0"/>
      <w:marRight w:val="0"/>
      <w:marTop w:val="0"/>
      <w:marBottom w:val="0"/>
      <w:divBdr>
        <w:top w:val="none" w:sz="0" w:space="0" w:color="auto"/>
        <w:left w:val="none" w:sz="0" w:space="0" w:color="auto"/>
        <w:bottom w:val="none" w:sz="0" w:space="0" w:color="auto"/>
        <w:right w:val="none" w:sz="0" w:space="0" w:color="auto"/>
      </w:divBdr>
    </w:div>
    <w:div w:id="945191437">
      <w:bodyDiv w:val="1"/>
      <w:marLeft w:val="0"/>
      <w:marRight w:val="0"/>
      <w:marTop w:val="0"/>
      <w:marBottom w:val="0"/>
      <w:divBdr>
        <w:top w:val="none" w:sz="0" w:space="0" w:color="auto"/>
        <w:left w:val="none" w:sz="0" w:space="0" w:color="auto"/>
        <w:bottom w:val="none" w:sz="0" w:space="0" w:color="auto"/>
        <w:right w:val="none" w:sz="0" w:space="0" w:color="auto"/>
      </w:divBdr>
    </w:div>
    <w:div w:id="948390526">
      <w:bodyDiv w:val="1"/>
      <w:marLeft w:val="0"/>
      <w:marRight w:val="0"/>
      <w:marTop w:val="0"/>
      <w:marBottom w:val="0"/>
      <w:divBdr>
        <w:top w:val="none" w:sz="0" w:space="0" w:color="auto"/>
        <w:left w:val="none" w:sz="0" w:space="0" w:color="auto"/>
        <w:bottom w:val="none" w:sz="0" w:space="0" w:color="auto"/>
        <w:right w:val="none" w:sz="0" w:space="0" w:color="auto"/>
      </w:divBdr>
    </w:div>
    <w:div w:id="950166165">
      <w:bodyDiv w:val="1"/>
      <w:marLeft w:val="0"/>
      <w:marRight w:val="0"/>
      <w:marTop w:val="0"/>
      <w:marBottom w:val="0"/>
      <w:divBdr>
        <w:top w:val="none" w:sz="0" w:space="0" w:color="auto"/>
        <w:left w:val="none" w:sz="0" w:space="0" w:color="auto"/>
        <w:bottom w:val="none" w:sz="0" w:space="0" w:color="auto"/>
        <w:right w:val="none" w:sz="0" w:space="0" w:color="auto"/>
      </w:divBdr>
    </w:div>
    <w:div w:id="952055730">
      <w:bodyDiv w:val="1"/>
      <w:marLeft w:val="0"/>
      <w:marRight w:val="0"/>
      <w:marTop w:val="0"/>
      <w:marBottom w:val="0"/>
      <w:divBdr>
        <w:top w:val="none" w:sz="0" w:space="0" w:color="auto"/>
        <w:left w:val="none" w:sz="0" w:space="0" w:color="auto"/>
        <w:bottom w:val="none" w:sz="0" w:space="0" w:color="auto"/>
        <w:right w:val="none" w:sz="0" w:space="0" w:color="auto"/>
      </w:divBdr>
    </w:div>
    <w:div w:id="953752933">
      <w:bodyDiv w:val="1"/>
      <w:marLeft w:val="0"/>
      <w:marRight w:val="0"/>
      <w:marTop w:val="0"/>
      <w:marBottom w:val="0"/>
      <w:divBdr>
        <w:top w:val="none" w:sz="0" w:space="0" w:color="auto"/>
        <w:left w:val="none" w:sz="0" w:space="0" w:color="auto"/>
        <w:bottom w:val="none" w:sz="0" w:space="0" w:color="auto"/>
        <w:right w:val="none" w:sz="0" w:space="0" w:color="auto"/>
      </w:divBdr>
    </w:div>
    <w:div w:id="954756530">
      <w:bodyDiv w:val="1"/>
      <w:marLeft w:val="0"/>
      <w:marRight w:val="0"/>
      <w:marTop w:val="0"/>
      <w:marBottom w:val="0"/>
      <w:divBdr>
        <w:top w:val="none" w:sz="0" w:space="0" w:color="auto"/>
        <w:left w:val="none" w:sz="0" w:space="0" w:color="auto"/>
        <w:bottom w:val="none" w:sz="0" w:space="0" w:color="auto"/>
        <w:right w:val="none" w:sz="0" w:space="0" w:color="auto"/>
      </w:divBdr>
    </w:div>
    <w:div w:id="958151073">
      <w:bodyDiv w:val="1"/>
      <w:marLeft w:val="0"/>
      <w:marRight w:val="0"/>
      <w:marTop w:val="0"/>
      <w:marBottom w:val="0"/>
      <w:divBdr>
        <w:top w:val="none" w:sz="0" w:space="0" w:color="auto"/>
        <w:left w:val="none" w:sz="0" w:space="0" w:color="auto"/>
        <w:bottom w:val="none" w:sz="0" w:space="0" w:color="auto"/>
        <w:right w:val="none" w:sz="0" w:space="0" w:color="auto"/>
      </w:divBdr>
    </w:div>
    <w:div w:id="959338078">
      <w:bodyDiv w:val="1"/>
      <w:marLeft w:val="0"/>
      <w:marRight w:val="0"/>
      <w:marTop w:val="0"/>
      <w:marBottom w:val="0"/>
      <w:divBdr>
        <w:top w:val="none" w:sz="0" w:space="0" w:color="auto"/>
        <w:left w:val="none" w:sz="0" w:space="0" w:color="auto"/>
        <w:bottom w:val="none" w:sz="0" w:space="0" w:color="auto"/>
        <w:right w:val="none" w:sz="0" w:space="0" w:color="auto"/>
      </w:divBdr>
    </w:div>
    <w:div w:id="960914055">
      <w:bodyDiv w:val="1"/>
      <w:marLeft w:val="0"/>
      <w:marRight w:val="0"/>
      <w:marTop w:val="0"/>
      <w:marBottom w:val="0"/>
      <w:divBdr>
        <w:top w:val="none" w:sz="0" w:space="0" w:color="auto"/>
        <w:left w:val="none" w:sz="0" w:space="0" w:color="auto"/>
        <w:bottom w:val="none" w:sz="0" w:space="0" w:color="auto"/>
        <w:right w:val="none" w:sz="0" w:space="0" w:color="auto"/>
      </w:divBdr>
    </w:div>
    <w:div w:id="963652887">
      <w:bodyDiv w:val="1"/>
      <w:marLeft w:val="0"/>
      <w:marRight w:val="0"/>
      <w:marTop w:val="0"/>
      <w:marBottom w:val="0"/>
      <w:divBdr>
        <w:top w:val="none" w:sz="0" w:space="0" w:color="auto"/>
        <w:left w:val="none" w:sz="0" w:space="0" w:color="auto"/>
        <w:bottom w:val="none" w:sz="0" w:space="0" w:color="auto"/>
        <w:right w:val="none" w:sz="0" w:space="0" w:color="auto"/>
      </w:divBdr>
    </w:div>
    <w:div w:id="969894574">
      <w:bodyDiv w:val="1"/>
      <w:marLeft w:val="0"/>
      <w:marRight w:val="0"/>
      <w:marTop w:val="0"/>
      <w:marBottom w:val="0"/>
      <w:divBdr>
        <w:top w:val="none" w:sz="0" w:space="0" w:color="auto"/>
        <w:left w:val="none" w:sz="0" w:space="0" w:color="auto"/>
        <w:bottom w:val="none" w:sz="0" w:space="0" w:color="auto"/>
        <w:right w:val="none" w:sz="0" w:space="0" w:color="auto"/>
      </w:divBdr>
    </w:div>
    <w:div w:id="972293797">
      <w:bodyDiv w:val="1"/>
      <w:marLeft w:val="0"/>
      <w:marRight w:val="0"/>
      <w:marTop w:val="0"/>
      <w:marBottom w:val="0"/>
      <w:divBdr>
        <w:top w:val="none" w:sz="0" w:space="0" w:color="auto"/>
        <w:left w:val="none" w:sz="0" w:space="0" w:color="auto"/>
        <w:bottom w:val="none" w:sz="0" w:space="0" w:color="auto"/>
        <w:right w:val="none" w:sz="0" w:space="0" w:color="auto"/>
      </w:divBdr>
    </w:div>
    <w:div w:id="974211883">
      <w:bodyDiv w:val="1"/>
      <w:marLeft w:val="0"/>
      <w:marRight w:val="0"/>
      <w:marTop w:val="0"/>
      <w:marBottom w:val="0"/>
      <w:divBdr>
        <w:top w:val="none" w:sz="0" w:space="0" w:color="auto"/>
        <w:left w:val="none" w:sz="0" w:space="0" w:color="auto"/>
        <w:bottom w:val="none" w:sz="0" w:space="0" w:color="auto"/>
        <w:right w:val="none" w:sz="0" w:space="0" w:color="auto"/>
      </w:divBdr>
    </w:div>
    <w:div w:id="974800138">
      <w:bodyDiv w:val="1"/>
      <w:marLeft w:val="0"/>
      <w:marRight w:val="0"/>
      <w:marTop w:val="0"/>
      <w:marBottom w:val="0"/>
      <w:divBdr>
        <w:top w:val="none" w:sz="0" w:space="0" w:color="auto"/>
        <w:left w:val="none" w:sz="0" w:space="0" w:color="auto"/>
        <w:bottom w:val="none" w:sz="0" w:space="0" w:color="auto"/>
        <w:right w:val="none" w:sz="0" w:space="0" w:color="auto"/>
      </w:divBdr>
    </w:div>
    <w:div w:id="977954829">
      <w:bodyDiv w:val="1"/>
      <w:marLeft w:val="0"/>
      <w:marRight w:val="0"/>
      <w:marTop w:val="0"/>
      <w:marBottom w:val="0"/>
      <w:divBdr>
        <w:top w:val="none" w:sz="0" w:space="0" w:color="auto"/>
        <w:left w:val="none" w:sz="0" w:space="0" w:color="auto"/>
        <w:bottom w:val="none" w:sz="0" w:space="0" w:color="auto"/>
        <w:right w:val="none" w:sz="0" w:space="0" w:color="auto"/>
      </w:divBdr>
    </w:div>
    <w:div w:id="978455459">
      <w:bodyDiv w:val="1"/>
      <w:marLeft w:val="0"/>
      <w:marRight w:val="0"/>
      <w:marTop w:val="0"/>
      <w:marBottom w:val="0"/>
      <w:divBdr>
        <w:top w:val="none" w:sz="0" w:space="0" w:color="auto"/>
        <w:left w:val="none" w:sz="0" w:space="0" w:color="auto"/>
        <w:bottom w:val="none" w:sz="0" w:space="0" w:color="auto"/>
        <w:right w:val="none" w:sz="0" w:space="0" w:color="auto"/>
      </w:divBdr>
    </w:div>
    <w:div w:id="979269085">
      <w:bodyDiv w:val="1"/>
      <w:marLeft w:val="0"/>
      <w:marRight w:val="0"/>
      <w:marTop w:val="0"/>
      <w:marBottom w:val="0"/>
      <w:divBdr>
        <w:top w:val="none" w:sz="0" w:space="0" w:color="auto"/>
        <w:left w:val="none" w:sz="0" w:space="0" w:color="auto"/>
        <w:bottom w:val="none" w:sz="0" w:space="0" w:color="auto"/>
        <w:right w:val="none" w:sz="0" w:space="0" w:color="auto"/>
      </w:divBdr>
    </w:div>
    <w:div w:id="981958320">
      <w:bodyDiv w:val="1"/>
      <w:marLeft w:val="0"/>
      <w:marRight w:val="0"/>
      <w:marTop w:val="0"/>
      <w:marBottom w:val="0"/>
      <w:divBdr>
        <w:top w:val="none" w:sz="0" w:space="0" w:color="auto"/>
        <w:left w:val="none" w:sz="0" w:space="0" w:color="auto"/>
        <w:bottom w:val="none" w:sz="0" w:space="0" w:color="auto"/>
        <w:right w:val="none" w:sz="0" w:space="0" w:color="auto"/>
      </w:divBdr>
    </w:div>
    <w:div w:id="982127058">
      <w:bodyDiv w:val="1"/>
      <w:marLeft w:val="0"/>
      <w:marRight w:val="0"/>
      <w:marTop w:val="0"/>
      <w:marBottom w:val="0"/>
      <w:divBdr>
        <w:top w:val="none" w:sz="0" w:space="0" w:color="auto"/>
        <w:left w:val="none" w:sz="0" w:space="0" w:color="auto"/>
        <w:bottom w:val="none" w:sz="0" w:space="0" w:color="auto"/>
        <w:right w:val="none" w:sz="0" w:space="0" w:color="auto"/>
      </w:divBdr>
    </w:div>
    <w:div w:id="984046864">
      <w:bodyDiv w:val="1"/>
      <w:marLeft w:val="0"/>
      <w:marRight w:val="0"/>
      <w:marTop w:val="0"/>
      <w:marBottom w:val="0"/>
      <w:divBdr>
        <w:top w:val="none" w:sz="0" w:space="0" w:color="auto"/>
        <w:left w:val="none" w:sz="0" w:space="0" w:color="auto"/>
        <w:bottom w:val="none" w:sz="0" w:space="0" w:color="auto"/>
        <w:right w:val="none" w:sz="0" w:space="0" w:color="auto"/>
      </w:divBdr>
    </w:div>
    <w:div w:id="992413585">
      <w:bodyDiv w:val="1"/>
      <w:marLeft w:val="0"/>
      <w:marRight w:val="0"/>
      <w:marTop w:val="0"/>
      <w:marBottom w:val="0"/>
      <w:divBdr>
        <w:top w:val="none" w:sz="0" w:space="0" w:color="auto"/>
        <w:left w:val="none" w:sz="0" w:space="0" w:color="auto"/>
        <w:bottom w:val="none" w:sz="0" w:space="0" w:color="auto"/>
        <w:right w:val="none" w:sz="0" w:space="0" w:color="auto"/>
      </w:divBdr>
    </w:div>
    <w:div w:id="993527194">
      <w:bodyDiv w:val="1"/>
      <w:marLeft w:val="0"/>
      <w:marRight w:val="0"/>
      <w:marTop w:val="0"/>
      <w:marBottom w:val="0"/>
      <w:divBdr>
        <w:top w:val="none" w:sz="0" w:space="0" w:color="auto"/>
        <w:left w:val="none" w:sz="0" w:space="0" w:color="auto"/>
        <w:bottom w:val="none" w:sz="0" w:space="0" w:color="auto"/>
        <w:right w:val="none" w:sz="0" w:space="0" w:color="auto"/>
      </w:divBdr>
    </w:div>
    <w:div w:id="993604947">
      <w:bodyDiv w:val="1"/>
      <w:marLeft w:val="0"/>
      <w:marRight w:val="0"/>
      <w:marTop w:val="0"/>
      <w:marBottom w:val="0"/>
      <w:divBdr>
        <w:top w:val="none" w:sz="0" w:space="0" w:color="auto"/>
        <w:left w:val="none" w:sz="0" w:space="0" w:color="auto"/>
        <w:bottom w:val="none" w:sz="0" w:space="0" w:color="auto"/>
        <w:right w:val="none" w:sz="0" w:space="0" w:color="auto"/>
      </w:divBdr>
    </w:div>
    <w:div w:id="995187844">
      <w:bodyDiv w:val="1"/>
      <w:marLeft w:val="0"/>
      <w:marRight w:val="0"/>
      <w:marTop w:val="0"/>
      <w:marBottom w:val="0"/>
      <w:divBdr>
        <w:top w:val="none" w:sz="0" w:space="0" w:color="auto"/>
        <w:left w:val="none" w:sz="0" w:space="0" w:color="auto"/>
        <w:bottom w:val="none" w:sz="0" w:space="0" w:color="auto"/>
        <w:right w:val="none" w:sz="0" w:space="0" w:color="auto"/>
      </w:divBdr>
    </w:div>
    <w:div w:id="995457663">
      <w:bodyDiv w:val="1"/>
      <w:marLeft w:val="0"/>
      <w:marRight w:val="0"/>
      <w:marTop w:val="0"/>
      <w:marBottom w:val="0"/>
      <w:divBdr>
        <w:top w:val="none" w:sz="0" w:space="0" w:color="auto"/>
        <w:left w:val="none" w:sz="0" w:space="0" w:color="auto"/>
        <w:bottom w:val="none" w:sz="0" w:space="0" w:color="auto"/>
        <w:right w:val="none" w:sz="0" w:space="0" w:color="auto"/>
      </w:divBdr>
    </w:div>
    <w:div w:id="997271532">
      <w:bodyDiv w:val="1"/>
      <w:marLeft w:val="0"/>
      <w:marRight w:val="0"/>
      <w:marTop w:val="0"/>
      <w:marBottom w:val="0"/>
      <w:divBdr>
        <w:top w:val="none" w:sz="0" w:space="0" w:color="auto"/>
        <w:left w:val="none" w:sz="0" w:space="0" w:color="auto"/>
        <w:bottom w:val="none" w:sz="0" w:space="0" w:color="auto"/>
        <w:right w:val="none" w:sz="0" w:space="0" w:color="auto"/>
      </w:divBdr>
    </w:div>
    <w:div w:id="999427100">
      <w:bodyDiv w:val="1"/>
      <w:marLeft w:val="0"/>
      <w:marRight w:val="0"/>
      <w:marTop w:val="0"/>
      <w:marBottom w:val="0"/>
      <w:divBdr>
        <w:top w:val="none" w:sz="0" w:space="0" w:color="auto"/>
        <w:left w:val="none" w:sz="0" w:space="0" w:color="auto"/>
        <w:bottom w:val="none" w:sz="0" w:space="0" w:color="auto"/>
        <w:right w:val="none" w:sz="0" w:space="0" w:color="auto"/>
      </w:divBdr>
    </w:div>
    <w:div w:id="999431937">
      <w:bodyDiv w:val="1"/>
      <w:marLeft w:val="0"/>
      <w:marRight w:val="0"/>
      <w:marTop w:val="0"/>
      <w:marBottom w:val="0"/>
      <w:divBdr>
        <w:top w:val="none" w:sz="0" w:space="0" w:color="auto"/>
        <w:left w:val="none" w:sz="0" w:space="0" w:color="auto"/>
        <w:bottom w:val="none" w:sz="0" w:space="0" w:color="auto"/>
        <w:right w:val="none" w:sz="0" w:space="0" w:color="auto"/>
      </w:divBdr>
    </w:div>
    <w:div w:id="1006245878">
      <w:bodyDiv w:val="1"/>
      <w:marLeft w:val="0"/>
      <w:marRight w:val="0"/>
      <w:marTop w:val="0"/>
      <w:marBottom w:val="0"/>
      <w:divBdr>
        <w:top w:val="none" w:sz="0" w:space="0" w:color="auto"/>
        <w:left w:val="none" w:sz="0" w:space="0" w:color="auto"/>
        <w:bottom w:val="none" w:sz="0" w:space="0" w:color="auto"/>
        <w:right w:val="none" w:sz="0" w:space="0" w:color="auto"/>
      </w:divBdr>
    </w:div>
    <w:div w:id="1006984019">
      <w:bodyDiv w:val="1"/>
      <w:marLeft w:val="0"/>
      <w:marRight w:val="0"/>
      <w:marTop w:val="0"/>
      <w:marBottom w:val="0"/>
      <w:divBdr>
        <w:top w:val="none" w:sz="0" w:space="0" w:color="auto"/>
        <w:left w:val="none" w:sz="0" w:space="0" w:color="auto"/>
        <w:bottom w:val="none" w:sz="0" w:space="0" w:color="auto"/>
        <w:right w:val="none" w:sz="0" w:space="0" w:color="auto"/>
      </w:divBdr>
    </w:div>
    <w:div w:id="1010177283">
      <w:bodyDiv w:val="1"/>
      <w:marLeft w:val="0"/>
      <w:marRight w:val="0"/>
      <w:marTop w:val="0"/>
      <w:marBottom w:val="0"/>
      <w:divBdr>
        <w:top w:val="none" w:sz="0" w:space="0" w:color="auto"/>
        <w:left w:val="none" w:sz="0" w:space="0" w:color="auto"/>
        <w:bottom w:val="none" w:sz="0" w:space="0" w:color="auto"/>
        <w:right w:val="none" w:sz="0" w:space="0" w:color="auto"/>
      </w:divBdr>
    </w:div>
    <w:div w:id="1010832572">
      <w:bodyDiv w:val="1"/>
      <w:marLeft w:val="0"/>
      <w:marRight w:val="0"/>
      <w:marTop w:val="0"/>
      <w:marBottom w:val="0"/>
      <w:divBdr>
        <w:top w:val="none" w:sz="0" w:space="0" w:color="auto"/>
        <w:left w:val="none" w:sz="0" w:space="0" w:color="auto"/>
        <w:bottom w:val="none" w:sz="0" w:space="0" w:color="auto"/>
        <w:right w:val="none" w:sz="0" w:space="0" w:color="auto"/>
      </w:divBdr>
    </w:div>
    <w:div w:id="1011251521">
      <w:bodyDiv w:val="1"/>
      <w:marLeft w:val="0"/>
      <w:marRight w:val="0"/>
      <w:marTop w:val="0"/>
      <w:marBottom w:val="0"/>
      <w:divBdr>
        <w:top w:val="none" w:sz="0" w:space="0" w:color="auto"/>
        <w:left w:val="none" w:sz="0" w:space="0" w:color="auto"/>
        <w:bottom w:val="none" w:sz="0" w:space="0" w:color="auto"/>
        <w:right w:val="none" w:sz="0" w:space="0" w:color="auto"/>
      </w:divBdr>
    </w:div>
    <w:div w:id="1013536380">
      <w:bodyDiv w:val="1"/>
      <w:marLeft w:val="0"/>
      <w:marRight w:val="0"/>
      <w:marTop w:val="0"/>
      <w:marBottom w:val="0"/>
      <w:divBdr>
        <w:top w:val="none" w:sz="0" w:space="0" w:color="auto"/>
        <w:left w:val="none" w:sz="0" w:space="0" w:color="auto"/>
        <w:bottom w:val="none" w:sz="0" w:space="0" w:color="auto"/>
        <w:right w:val="none" w:sz="0" w:space="0" w:color="auto"/>
      </w:divBdr>
    </w:div>
    <w:div w:id="1013650601">
      <w:bodyDiv w:val="1"/>
      <w:marLeft w:val="0"/>
      <w:marRight w:val="0"/>
      <w:marTop w:val="0"/>
      <w:marBottom w:val="0"/>
      <w:divBdr>
        <w:top w:val="none" w:sz="0" w:space="0" w:color="auto"/>
        <w:left w:val="none" w:sz="0" w:space="0" w:color="auto"/>
        <w:bottom w:val="none" w:sz="0" w:space="0" w:color="auto"/>
        <w:right w:val="none" w:sz="0" w:space="0" w:color="auto"/>
      </w:divBdr>
    </w:div>
    <w:div w:id="1013999255">
      <w:bodyDiv w:val="1"/>
      <w:marLeft w:val="0"/>
      <w:marRight w:val="0"/>
      <w:marTop w:val="0"/>
      <w:marBottom w:val="0"/>
      <w:divBdr>
        <w:top w:val="none" w:sz="0" w:space="0" w:color="auto"/>
        <w:left w:val="none" w:sz="0" w:space="0" w:color="auto"/>
        <w:bottom w:val="none" w:sz="0" w:space="0" w:color="auto"/>
        <w:right w:val="none" w:sz="0" w:space="0" w:color="auto"/>
      </w:divBdr>
    </w:div>
    <w:div w:id="1014765404">
      <w:bodyDiv w:val="1"/>
      <w:marLeft w:val="0"/>
      <w:marRight w:val="0"/>
      <w:marTop w:val="0"/>
      <w:marBottom w:val="0"/>
      <w:divBdr>
        <w:top w:val="none" w:sz="0" w:space="0" w:color="auto"/>
        <w:left w:val="none" w:sz="0" w:space="0" w:color="auto"/>
        <w:bottom w:val="none" w:sz="0" w:space="0" w:color="auto"/>
        <w:right w:val="none" w:sz="0" w:space="0" w:color="auto"/>
      </w:divBdr>
    </w:div>
    <w:div w:id="1015116217">
      <w:bodyDiv w:val="1"/>
      <w:marLeft w:val="0"/>
      <w:marRight w:val="0"/>
      <w:marTop w:val="0"/>
      <w:marBottom w:val="0"/>
      <w:divBdr>
        <w:top w:val="none" w:sz="0" w:space="0" w:color="auto"/>
        <w:left w:val="none" w:sz="0" w:space="0" w:color="auto"/>
        <w:bottom w:val="none" w:sz="0" w:space="0" w:color="auto"/>
        <w:right w:val="none" w:sz="0" w:space="0" w:color="auto"/>
      </w:divBdr>
    </w:div>
    <w:div w:id="1015301543">
      <w:bodyDiv w:val="1"/>
      <w:marLeft w:val="0"/>
      <w:marRight w:val="0"/>
      <w:marTop w:val="0"/>
      <w:marBottom w:val="0"/>
      <w:divBdr>
        <w:top w:val="none" w:sz="0" w:space="0" w:color="auto"/>
        <w:left w:val="none" w:sz="0" w:space="0" w:color="auto"/>
        <w:bottom w:val="none" w:sz="0" w:space="0" w:color="auto"/>
        <w:right w:val="none" w:sz="0" w:space="0" w:color="auto"/>
      </w:divBdr>
    </w:div>
    <w:div w:id="1016230780">
      <w:bodyDiv w:val="1"/>
      <w:marLeft w:val="0"/>
      <w:marRight w:val="0"/>
      <w:marTop w:val="0"/>
      <w:marBottom w:val="0"/>
      <w:divBdr>
        <w:top w:val="none" w:sz="0" w:space="0" w:color="auto"/>
        <w:left w:val="none" w:sz="0" w:space="0" w:color="auto"/>
        <w:bottom w:val="none" w:sz="0" w:space="0" w:color="auto"/>
        <w:right w:val="none" w:sz="0" w:space="0" w:color="auto"/>
      </w:divBdr>
    </w:div>
    <w:div w:id="1017468966">
      <w:bodyDiv w:val="1"/>
      <w:marLeft w:val="0"/>
      <w:marRight w:val="0"/>
      <w:marTop w:val="0"/>
      <w:marBottom w:val="0"/>
      <w:divBdr>
        <w:top w:val="none" w:sz="0" w:space="0" w:color="auto"/>
        <w:left w:val="none" w:sz="0" w:space="0" w:color="auto"/>
        <w:bottom w:val="none" w:sz="0" w:space="0" w:color="auto"/>
        <w:right w:val="none" w:sz="0" w:space="0" w:color="auto"/>
      </w:divBdr>
    </w:div>
    <w:div w:id="1019236705">
      <w:bodyDiv w:val="1"/>
      <w:marLeft w:val="0"/>
      <w:marRight w:val="0"/>
      <w:marTop w:val="0"/>
      <w:marBottom w:val="0"/>
      <w:divBdr>
        <w:top w:val="none" w:sz="0" w:space="0" w:color="auto"/>
        <w:left w:val="none" w:sz="0" w:space="0" w:color="auto"/>
        <w:bottom w:val="none" w:sz="0" w:space="0" w:color="auto"/>
        <w:right w:val="none" w:sz="0" w:space="0" w:color="auto"/>
      </w:divBdr>
    </w:div>
    <w:div w:id="1019939291">
      <w:bodyDiv w:val="1"/>
      <w:marLeft w:val="0"/>
      <w:marRight w:val="0"/>
      <w:marTop w:val="0"/>
      <w:marBottom w:val="0"/>
      <w:divBdr>
        <w:top w:val="none" w:sz="0" w:space="0" w:color="auto"/>
        <w:left w:val="none" w:sz="0" w:space="0" w:color="auto"/>
        <w:bottom w:val="none" w:sz="0" w:space="0" w:color="auto"/>
        <w:right w:val="none" w:sz="0" w:space="0" w:color="auto"/>
      </w:divBdr>
    </w:div>
    <w:div w:id="1021707104">
      <w:bodyDiv w:val="1"/>
      <w:marLeft w:val="0"/>
      <w:marRight w:val="0"/>
      <w:marTop w:val="0"/>
      <w:marBottom w:val="0"/>
      <w:divBdr>
        <w:top w:val="none" w:sz="0" w:space="0" w:color="auto"/>
        <w:left w:val="none" w:sz="0" w:space="0" w:color="auto"/>
        <w:bottom w:val="none" w:sz="0" w:space="0" w:color="auto"/>
        <w:right w:val="none" w:sz="0" w:space="0" w:color="auto"/>
      </w:divBdr>
    </w:div>
    <w:div w:id="1024477800">
      <w:bodyDiv w:val="1"/>
      <w:marLeft w:val="0"/>
      <w:marRight w:val="0"/>
      <w:marTop w:val="0"/>
      <w:marBottom w:val="0"/>
      <w:divBdr>
        <w:top w:val="none" w:sz="0" w:space="0" w:color="auto"/>
        <w:left w:val="none" w:sz="0" w:space="0" w:color="auto"/>
        <w:bottom w:val="none" w:sz="0" w:space="0" w:color="auto"/>
        <w:right w:val="none" w:sz="0" w:space="0" w:color="auto"/>
      </w:divBdr>
    </w:div>
    <w:div w:id="1025668219">
      <w:bodyDiv w:val="1"/>
      <w:marLeft w:val="0"/>
      <w:marRight w:val="0"/>
      <w:marTop w:val="0"/>
      <w:marBottom w:val="0"/>
      <w:divBdr>
        <w:top w:val="none" w:sz="0" w:space="0" w:color="auto"/>
        <w:left w:val="none" w:sz="0" w:space="0" w:color="auto"/>
        <w:bottom w:val="none" w:sz="0" w:space="0" w:color="auto"/>
        <w:right w:val="none" w:sz="0" w:space="0" w:color="auto"/>
      </w:divBdr>
    </w:div>
    <w:div w:id="1028063697">
      <w:bodyDiv w:val="1"/>
      <w:marLeft w:val="0"/>
      <w:marRight w:val="0"/>
      <w:marTop w:val="0"/>
      <w:marBottom w:val="0"/>
      <w:divBdr>
        <w:top w:val="none" w:sz="0" w:space="0" w:color="auto"/>
        <w:left w:val="none" w:sz="0" w:space="0" w:color="auto"/>
        <w:bottom w:val="none" w:sz="0" w:space="0" w:color="auto"/>
        <w:right w:val="none" w:sz="0" w:space="0" w:color="auto"/>
      </w:divBdr>
    </w:div>
    <w:div w:id="1029572230">
      <w:bodyDiv w:val="1"/>
      <w:marLeft w:val="0"/>
      <w:marRight w:val="0"/>
      <w:marTop w:val="0"/>
      <w:marBottom w:val="0"/>
      <w:divBdr>
        <w:top w:val="none" w:sz="0" w:space="0" w:color="auto"/>
        <w:left w:val="none" w:sz="0" w:space="0" w:color="auto"/>
        <w:bottom w:val="none" w:sz="0" w:space="0" w:color="auto"/>
        <w:right w:val="none" w:sz="0" w:space="0" w:color="auto"/>
      </w:divBdr>
    </w:div>
    <w:div w:id="1029911460">
      <w:bodyDiv w:val="1"/>
      <w:marLeft w:val="0"/>
      <w:marRight w:val="0"/>
      <w:marTop w:val="0"/>
      <w:marBottom w:val="0"/>
      <w:divBdr>
        <w:top w:val="none" w:sz="0" w:space="0" w:color="auto"/>
        <w:left w:val="none" w:sz="0" w:space="0" w:color="auto"/>
        <w:bottom w:val="none" w:sz="0" w:space="0" w:color="auto"/>
        <w:right w:val="none" w:sz="0" w:space="0" w:color="auto"/>
      </w:divBdr>
    </w:div>
    <w:div w:id="1034312918">
      <w:bodyDiv w:val="1"/>
      <w:marLeft w:val="0"/>
      <w:marRight w:val="0"/>
      <w:marTop w:val="0"/>
      <w:marBottom w:val="0"/>
      <w:divBdr>
        <w:top w:val="none" w:sz="0" w:space="0" w:color="auto"/>
        <w:left w:val="none" w:sz="0" w:space="0" w:color="auto"/>
        <w:bottom w:val="none" w:sz="0" w:space="0" w:color="auto"/>
        <w:right w:val="none" w:sz="0" w:space="0" w:color="auto"/>
      </w:divBdr>
    </w:div>
    <w:div w:id="1034426020">
      <w:bodyDiv w:val="1"/>
      <w:marLeft w:val="0"/>
      <w:marRight w:val="0"/>
      <w:marTop w:val="0"/>
      <w:marBottom w:val="0"/>
      <w:divBdr>
        <w:top w:val="none" w:sz="0" w:space="0" w:color="auto"/>
        <w:left w:val="none" w:sz="0" w:space="0" w:color="auto"/>
        <w:bottom w:val="none" w:sz="0" w:space="0" w:color="auto"/>
        <w:right w:val="none" w:sz="0" w:space="0" w:color="auto"/>
      </w:divBdr>
    </w:div>
    <w:div w:id="1035077413">
      <w:bodyDiv w:val="1"/>
      <w:marLeft w:val="0"/>
      <w:marRight w:val="0"/>
      <w:marTop w:val="0"/>
      <w:marBottom w:val="0"/>
      <w:divBdr>
        <w:top w:val="none" w:sz="0" w:space="0" w:color="auto"/>
        <w:left w:val="none" w:sz="0" w:space="0" w:color="auto"/>
        <w:bottom w:val="none" w:sz="0" w:space="0" w:color="auto"/>
        <w:right w:val="none" w:sz="0" w:space="0" w:color="auto"/>
      </w:divBdr>
    </w:div>
    <w:div w:id="1037390437">
      <w:bodyDiv w:val="1"/>
      <w:marLeft w:val="0"/>
      <w:marRight w:val="0"/>
      <w:marTop w:val="0"/>
      <w:marBottom w:val="0"/>
      <w:divBdr>
        <w:top w:val="none" w:sz="0" w:space="0" w:color="auto"/>
        <w:left w:val="none" w:sz="0" w:space="0" w:color="auto"/>
        <w:bottom w:val="none" w:sz="0" w:space="0" w:color="auto"/>
        <w:right w:val="none" w:sz="0" w:space="0" w:color="auto"/>
      </w:divBdr>
    </w:div>
    <w:div w:id="1039161424">
      <w:bodyDiv w:val="1"/>
      <w:marLeft w:val="0"/>
      <w:marRight w:val="0"/>
      <w:marTop w:val="0"/>
      <w:marBottom w:val="0"/>
      <w:divBdr>
        <w:top w:val="none" w:sz="0" w:space="0" w:color="auto"/>
        <w:left w:val="none" w:sz="0" w:space="0" w:color="auto"/>
        <w:bottom w:val="none" w:sz="0" w:space="0" w:color="auto"/>
        <w:right w:val="none" w:sz="0" w:space="0" w:color="auto"/>
      </w:divBdr>
    </w:div>
    <w:div w:id="1041246252">
      <w:bodyDiv w:val="1"/>
      <w:marLeft w:val="0"/>
      <w:marRight w:val="0"/>
      <w:marTop w:val="0"/>
      <w:marBottom w:val="0"/>
      <w:divBdr>
        <w:top w:val="none" w:sz="0" w:space="0" w:color="auto"/>
        <w:left w:val="none" w:sz="0" w:space="0" w:color="auto"/>
        <w:bottom w:val="none" w:sz="0" w:space="0" w:color="auto"/>
        <w:right w:val="none" w:sz="0" w:space="0" w:color="auto"/>
      </w:divBdr>
    </w:div>
    <w:div w:id="1041711921">
      <w:bodyDiv w:val="1"/>
      <w:marLeft w:val="0"/>
      <w:marRight w:val="0"/>
      <w:marTop w:val="0"/>
      <w:marBottom w:val="0"/>
      <w:divBdr>
        <w:top w:val="none" w:sz="0" w:space="0" w:color="auto"/>
        <w:left w:val="none" w:sz="0" w:space="0" w:color="auto"/>
        <w:bottom w:val="none" w:sz="0" w:space="0" w:color="auto"/>
        <w:right w:val="none" w:sz="0" w:space="0" w:color="auto"/>
      </w:divBdr>
    </w:div>
    <w:div w:id="1041827078">
      <w:bodyDiv w:val="1"/>
      <w:marLeft w:val="0"/>
      <w:marRight w:val="0"/>
      <w:marTop w:val="0"/>
      <w:marBottom w:val="0"/>
      <w:divBdr>
        <w:top w:val="none" w:sz="0" w:space="0" w:color="auto"/>
        <w:left w:val="none" w:sz="0" w:space="0" w:color="auto"/>
        <w:bottom w:val="none" w:sz="0" w:space="0" w:color="auto"/>
        <w:right w:val="none" w:sz="0" w:space="0" w:color="auto"/>
      </w:divBdr>
    </w:div>
    <w:div w:id="1042560753">
      <w:bodyDiv w:val="1"/>
      <w:marLeft w:val="0"/>
      <w:marRight w:val="0"/>
      <w:marTop w:val="0"/>
      <w:marBottom w:val="0"/>
      <w:divBdr>
        <w:top w:val="none" w:sz="0" w:space="0" w:color="auto"/>
        <w:left w:val="none" w:sz="0" w:space="0" w:color="auto"/>
        <w:bottom w:val="none" w:sz="0" w:space="0" w:color="auto"/>
        <w:right w:val="none" w:sz="0" w:space="0" w:color="auto"/>
      </w:divBdr>
    </w:div>
    <w:div w:id="1042902455">
      <w:bodyDiv w:val="1"/>
      <w:marLeft w:val="0"/>
      <w:marRight w:val="0"/>
      <w:marTop w:val="0"/>
      <w:marBottom w:val="0"/>
      <w:divBdr>
        <w:top w:val="none" w:sz="0" w:space="0" w:color="auto"/>
        <w:left w:val="none" w:sz="0" w:space="0" w:color="auto"/>
        <w:bottom w:val="none" w:sz="0" w:space="0" w:color="auto"/>
        <w:right w:val="none" w:sz="0" w:space="0" w:color="auto"/>
      </w:divBdr>
    </w:div>
    <w:div w:id="1046375063">
      <w:bodyDiv w:val="1"/>
      <w:marLeft w:val="0"/>
      <w:marRight w:val="0"/>
      <w:marTop w:val="0"/>
      <w:marBottom w:val="0"/>
      <w:divBdr>
        <w:top w:val="none" w:sz="0" w:space="0" w:color="auto"/>
        <w:left w:val="none" w:sz="0" w:space="0" w:color="auto"/>
        <w:bottom w:val="none" w:sz="0" w:space="0" w:color="auto"/>
        <w:right w:val="none" w:sz="0" w:space="0" w:color="auto"/>
      </w:divBdr>
    </w:div>
    <w:div w:id="1050036601">
      <w:bodyDiv w:val="1"/>
      <w:marLeft w:val="0"/>
      <w:marRight w:val="0"/>
      <w:marTop w:val="0"/>
      <w:marBottom w:val="0"/>
      <w:divBdr>
        <w:top w:val="none" w:sz="0" w:space="0" w:color="auto"/>
        <w:left w:val="none" w:sz="0" w:space="0" w:color="auto"/>
        <w:bottom w:val="none" w:sz="0" w:space="0" w:color="auto"/>
        <w:right w:val="none" w:sz="0" w:space="0" w:color="auto"/>
      </w:divBdr>
    </w:div>
    <w:div w:id="1054155298">
      <w:bodyDiv w:val="1"/>
      <w:marLeft w:val="0"/>
      <w:marRight w:val="0"/>
      <w:marTop w:val="0"/>
      <w:marBottom w:val="0"/>
      <w:divBdr>
        <w:top w:val="none" w:sz="0" w:space="0" w:color="auto"/>
        <w:left w:val="none" w:sz="0" w:space="0" w:color="auto"/>
        <w:bottom w:val="none" w:sz="0" w:space="0" w:color="auto"/>
        <w:right w:val="none" w:sz="0" w:space="0" w:color="auto"/>
      </w:divBdr>
    </w:div>
    <w:div w:id="1055852272">
      <w:bodyDiv w:val="1"/>
      <w:marLeft w:val="0"/>
      <w:marRight w:val="0"/>
      <w:marTop w:val="0"/>
      <w:marBottom w:val="0"/>
      <w:divBdr>
        <w:top w:val="none" w:sz="0" w:space="0" w:color="auto"/>
        <w:left w:val="none" w:sz="0" w:space="0" w:color="auto"/>
        <w:bottom w:val="none" w:sz="0" w:space="0" w:color="auto"/>
        <w:right w:val="none" w:sz="0" w:space="0" w:color="auto"/>
      </w:divBdr>
    </w:div>
    <w:div w:id="1055930146">
      <w:bodyDiv w:val="1"/>
      <w:marLeft w:val="0"/>
      <w:marRight w:val="0"/>
      <w:marTop w:val="0"/>
      <w:marBottom w:val="0"/>
      <w:divBdr>
        <w:top w:val="none" w:sz="0" w:space="0" w:color="auto"/>
        <w:left w:val="none" w:sz="0" w:space="0" w:color="auto"/>
        <w:bottom w:val="none" w:sz="0" w:space="0" w:color="auto"/>
        <w:right w:val="none" w:sz="0" w:space="0" w:color="auto"/>
      </w:divBdr>
    </w:div>
    <w:div w:id="1058209884">
      <w:bodyDiv w:val="1"/>
      <w:marLeft w:val="0"/>
      <w:marRight w:val="0"/>
      <w:marTop w:val="0"/>
      <w:marBottom w:val="0"/>
      <w:divBdr>
        <w:top w:val="none" w:sz="0" w:space="0" w:color="auto"/>
        <w:left w:val="none" w:sz="0" w:space="0" w:color="auto"/>
        <w:bottom w:val="none" w:sz="0" w:space="0" w:color="auto"/>
        <w:right w:val="none" w:sz="0" w:space="0" w:color="auto"/>
      </w:divBdr>
    </w:div>
    <w:div w:id="1058556751">
      <w:bodyDiv w:val="1"/>
      <w:marLeft w:val="0"/>
      <w:marRight w:val="0"/>
      <w:marTop w:val="0"/>
      <w:marBottom w:val="0"/>
      <w:divBdr>
        <w:top w:val="none" w:sz="0" w:space="0" w:color="auto"/>
        <w:left w:val="none" w:sz="0" w:space="0" w:color="auto"/>
        <w:bottom w:val="none" w:sz="0" w:space="0" w:color="auto"/>
        <w:right w:val="none" w:sz="0" w:space="0" w:color="auto"/>
      </w:divBdr>
    </w:div>
    <w:div w:id="1060900729">
      <w:bodyDiv w:val="1"/>
      <w:marLeft w:val="0"/>
      <w:marRight w:val="0"/>
      <w:marTop w:val="0"/>
      <w:marBottom w:val="0"/>
      <w:divBdr>
        <w:top w:val="none" w:sz="0" w:space="0" w:color="auto"/>
        <w:left w:val="none" w:sz="0" w:space="0" w:color="auto"/>
        <w:bottom w:val="none" w:sz="0" w:space="0" w:color="auto"/>
        <w:right w:val="none" w:sz="0" w:space="0" w:color="auto"/>
      </w:divBdr>
    </w:div>
    <w:div w:id="1060907951">
      <w:bodyDiv w:val="1"/>
      <w:marLeft w:val="0"/>
      <w:marRight w:val="0"/>
      <w:marTop w:val="0"/>
      <w:marBottom w:val="0"/>
      <w:divBdr>
        <w:top w:val="none" w:sz="0" w:space="0" w:color="auto"/>
        <w:left w:val="none" w:sz="0" w:space="0" w:color="auto"/>
        <w:bottom w:val="none" w:sz="0" w:space="0" w:color="auto"/>
        <w:right w:val="none" w:sz="0" w:space="0" w:color="auto"/>
      </w:divBdr>
    </w:div>
    <w:div w:id="1061103462">
      <w:bodyDiv w:val="1"/>
      <w:marLeft w:val="0"/>
      <w:marRight w:val="0"/>
      <w:marTop w:val="0"/>
      <w:marBottom w:val="0"/>
      <w:divBdr>
        <w:top w:val="none" w:sz="0" w:space="0" w:color="auto"/>
        <w:left w:val="none" w:sz="0" w:space="0" w:color="auto"/>
        <w:bottom w:val="none" w:sz="0" w:space="0" w:color="auto"/>
        <w:right w:val="none" w:sz="0" w:space="0" w:color="auto"/>
      </w:divBdr>
    </w:div>
    <w:div w:id="1062142024">
      <w:bodyDiv w:val="1"/>
      <w:marLeft w:val="0"/>
      <w:marRight w:val="0"/>
      <w:marTop w:val="0"/>
      <w:marBottom w:val="0"/>
      <w:divBdr>
        <w:top w:val="none" w:sz="0" w:space="0" w:color="auto"/>
        <w:left w:val="none" w:sz="0" w:space="0" w:color="auto"/>
        <w:bottom w:val="none" w:sz="0" w:space="0" w:color="auto"/>
        <w:right w:val="none" w:sz="0" w:space="0" w:color="auto"/>
      </w:divBdr>
    </w:div>
    <w:div w:id="1063061244">
      <w:bodyDiv w:val="1"/>
      <w:marLeft w:val="0"/>
      <w:marRight w:val="0"/>
      <w:marTop w:val="0"/>
      <w:marBottom w:val="0"/>
      <w:divBdr>
        <w:top w:val="none" w:sz="0" w:space="0" w:color="auto"/>
        <w:left w:val="none" w:sz="0" w:space="0" w:color="auto"/>
        <w:bottom w:val="none" w:sz="0" w:space="0" w:color="auto"/>
        <w:right w:val="none" w:sz="0" w:space="0" w:color="auto"/>
      </w:divBdr>
    </w:div>
    <w:div w:id="1064835073">
      <w:bodyDiv w:val="1"/>
      <w:marLeft w:val="0"/>
      <w:marRight w:val="0"/>
      <w:marTop w:val="0"/>
      <w:marBottom w:val="0"/>
      <w:divBdr>
        <w:top w:val="none" w:sz="0" w:space="0" w:color="auto"/>
        <w:left w:val="none" w:sz="0" w:space="0" w:color="auto"/>
        <w:bottom w:val="none" w:sz="0" w:space="0" w:color="auto"/>
        <w:right w:val="none" w:sz="0" w:space="0" w:color="auto"/>
      </w:divBdr>
    </w:div>
    <w:div w:id="1066293818">
      <w:bodyDiv w:val="1"/>
      <w:marLeft w:val="0"/>
      <w:marRight w:val="0"/>
      <w:marTop w:val="0"/>
      <w:marBottom w:val="0"/>
      <w:divBdr>
        <w:top w:val="none" w:sz="0" w:space="0" w:color="auto"/>
        <w:left w:val="none" w:sz="0" w:space="0" w:color="auto"/>
        <w:bottom w:val="none" w:sz="0" w:space="0" w:color="auto"/>
        <w:right w:val="none" w:sz="0" w:space="0" w:color="auto"/>
      </w:divBdr>
    </w:div>
    <w:div w:id="1067192035">
      <w:bodyDiv w:val="1"/>
      <w:marLeft w:val="0"/>
      <w:marRight w:val="0"/>
      <w:marTop w:val="0"/>
      <w:marBottom w:val="0"/>
      <w:divBdr>
        <w:top w:val="none" w:sz="0" w:space="0" w:color="auto"/>
        <w:left w:val="none" w:sz="0" w:space="0" w:color="auto"/>
        <w:bottom w:val="none" w:sz="0" w:space="0" w:color="auto"/>
        <w:right w:val="none" w:sz="0" w:space="0" w:color="auto"/>
      </w:divBdr>
    </w:div>
    <w:div w:id="1071394522">
      <w:bodyDiv w:val="1"/>
      <w:marLeft w:val="0"/>
      <w:marRight w:val="0"/>
      <w:marTop w:val="0"/>
      <w:marBottom w:val="0"/>
      <w:divBdr>
        <w:top w:val="none" w:sz="0" w:space="0" w:color="auto"/>
        <w:left w:val="none" w:sz="0" w:space="0" w:color="auto"/>
        <w:bottom w:val="none" w:sz="0" w:space="0" w:color="auto"/>
        <w:right w:val="none" w:sz="0" w:space="0" w:color="auto"/>
      </w:divBdr>
    </w:div>
    <w:div w:id="1073819716">
      <w:bodyDiv w:val="1"/>
      <w:marLeft w:val="0"/>
      <w:marRight w:val="0"/>
      <w:marTop w:val="0"/>
      <w:marBottom w:val="0"/>
      <w:divBdr>
        <w:top w:val="none" w:sz="0" w:space="0" w:color="auto"/>
        <w:left w:val="none" w:sz="0" w:space="0" w:color="auto"/>
        <w:bottom w:val="none" w:sz="0" w:space="0" w:color="auto"/>
        <w:right w:val="none" w:sz="0" w:space="0" w:color="auto"/>
      </w:divBdr>
    </w:div>
    <w:div w:id="1079013247">
      <w:bodyDiv w:val="1"/>
      <w:marLeft w:val="0"/>
      <w:marRight w:val="0"/>
      <w:marTop w:val="0"/>
      <w:marBottom w:val="0"/>
      <w:divBdr>
        <w:top w:val="none" w:sz="0" w:space="0" w:color="auto"/>
        <w:left w:val="none" w:sz="0" w:space="0" w:color="auto"/>
        <w:bottom w:val="none" w:sz="0" w:space="0" w:color="auto"/>
        <w:right w:val="none" w:sz="0" w:space="0" w:color="auto"/>
      </w:divBdr>
    </w:div>
    <w:div w:id="1080105863">
      <w:bodyDiv w:val="1"/>
      <w:marLeft w:val="0"/>
      <w:marRight w:val="0"/>
      <w:marTop w:val="0"/>
      <w:marBottom w:val="0"/>
      <w:divBdr>
        <w:top w:val="none" w:sz="0" w:space="0" w:color="auto"/>
        <w:left w:val="none" w:sz="0" w:space="0" w:color="auto"/>
        <w:bottom w:val="none" w:sz="0" w:space="0" w:color="auto"/>
        <w:right w:val="none" w:sz="0" w:space="0" w:color="auto"/>
      </w:divBdr>
    </w:div>
    <w:div w:id="1082796055">
      <w:bodyDiv w:val="1"/>
      <w:marLeft w:val="0"/>
      <w:marRight w:val="0"/>
      <w:marTop w:val="0"/>
      <w:marBottom w:val="0"/>
      <w:divBdr>
        <w:top w:val="none" w:sz="0" w:space="0" w:color="auto"/>
        <w:left w:val="none" w:sz="0" w:space="0" w:color="auto"/>
        <w:bottom w:val="none" w:sz="0" w:space="0" w:color="auto"/>
        <w:right w:val="none" w:sz="0" w:space="0" w:color="auto"/>
      </w:divBdr>
    </w:div>
    <w:div w:id="1083066926">
      <w:bodyDiv w:val="1"/>
      <w:marLeft w:val="0"/>
      <w:marRight w:val="0"/>
      <w:marTop w:val="0"/>
      <w:marBottom w:val="0"/>
      <w:divBdr>
        <w:top w:val="none" w:sz="0" w:space="0" w:color="auto"/>
        <w:left w:val="none" w:sz="0" w:space="0" w:color="auto"/>
        <w:bottom w:val="none" w:sz="0" w:space="0" w:color="auto"/>
        <w:right w:val="none" w:sz="0" w:space="0" w:color="auto"/>
      </w:divBdr>
    </w:div>
    <w:div w:id="1084842984">
      <w:bodyDiv w:val="1"/>
      <w:marLeft w:val="0"/>
      <w:marRight w:val="0"/>
      <w:marTop w:val="0"/>
      <w:marBottom w:val="0"/>
      <w:divBdr>
        <w:top w:val="none" w:sz="0" w:space="0" w:color="auto"/>
        <w:left w:val="none" w:sz="0" w:space="0" w:color="auto"/>
        <w:bottom w:val="none" w:sz="0" w:space="0" w:color="auto"/>
        <w:right w:val="none" w:sz="0" w:space="0" w:color="auto"/>
      </w:divBdr>
    </w:div>
    <w:div w:id="1084957856">
      <w:bodyDiv w:val="1"/>
      <w:marLeft w:val="0"/>
      <w:marRight w:val="0"/>
      <w:marTop w:val="0"/>
      <w:marBottom w:val="0"/>
      <w:divBdr>
        <w:top w:val="none" w:sz="0" w:space="0" w:color="auto"/>
        <w:left w:val="none" w:sz="0" w:space="0" w:color="auto"/>
        <w:bottom w:val="none" w:sz="0" w:space="0" w:color="auto"/>
        <w:right w:val="none" w:sz="0" w:space="0" w:color="auto"/>
      </w:divBdr>
    </w:div>
    <w:div w:id="1085153322">
      <w:bodyDiv w:val="1"/>
      <w:marLeft w:val="0"/>
      <w:marRight w:val="0"/>
      <w:marTop w:val="0"/>
      <w:marBottom w:val="0"/>
      <w:divBdr>
        <w:top w:val="none" w:sz="0" w:space="0" w:color="auto"/>
        <w:left w:val="none" w:sz="0" w:space="0" w:color="auto"/>
        <w:bottom w:val="none" w:sz="0" w:space="0" w:color="auto"/>
        <w:right w:val="none" w:sz="0" w:space="0" w:color="auto"/>
      </w:divBdr>
    </w:div>
    <w:div w:id="1091464607">
      <w:bodyDiv w:val="1"/>
      <w:marLeft w:val="0"/>
      <w:marRight w:val="0"/>
      <w:marTop w:val="0"/>
      <w:marBottom w:val="0"/>
      <w:divBdr>
        <w:top w:val="none" w:sz="0" w:space="0" w:color="auto"/>
        <w:left w:val="none" w:sz="0" w:space="0" w:color="auto"/>
        <w:bottom w:val="none" w:sz="0" w:space="0" w:color="auto"/>
        <w:right w:val="none" w:sz="0" w:space="0" w:color="auto"/>
      </w:divBdr>
    </w:div>
    <w:div w:id="1092361284">
      <w:bodyDiv w:val="1"/>
      <w:marLeft w:val="0"/>
      <w:marRight w:val="0"/>
      <w:marTop w:val="0"/>
      <w:marBottom w:val="0"/>
      <w:divBdr>
        <w:top w:val="none" w:sz="0" w:space="0" w:color="auto"/>
        <w:left w:val="none" w:sz="0" w:space="0" w:color="auto"/>
        <w:bottom w:val="none" w:sz="0" w:space="0" w:color="auto"/>
        <w:right w:val="none" w:sz="0" w:space="0" w:color="auto"/>
      </w:divBdr>
    </w:div>
    <w:div w:id="1094017482">
      <w:bodyDiv w:val="1"/>
      <w:marLeft w:val="0"/>
      <w:marRight w:val="0"/>
      <w:marTop w:val="0"/>
      <w:marBottom w:val="0"/>
      <w:divBdr>
        <w:top w:val="none" w:sz="0" w:space="0" w:color="auto"/>
        <w:left w:val="none" w:sz="0" w:space="0" w:color="auto"/>
        <w:bottom w:val="none" w:sz="0" w:space="0" w:color="auto"/>
        <w:right w:val="none" w:sz="0" w:space="0" w:color="auto"/>
      </w:divBdr>
    </w:div>
    <w:div w:id="1094279111">
      <w:bodyDiv w:val="1"/>
      <w:marLeft w:val="0"/>
      <w:marRight w:val="0"/>
      <w:marTop w:val="0"/>
      <w:marBottom w:val="0"/>
      <w:divBdr>
        <w:top w:val="none" w:sz="0" w:space="0" w:color="auto"/>
        <w:left w:val="none" w:sz="0" w:space="0" w:color="auto"/>
        <w:bottom w:val="none" w:sz="0" w:space="0" w:color="auto"/>
        <w:right w:val="none" w:sz="0" w:space="0" w:color="auto"/>
      </w:divBdr>
    </w:div>
    <w:div w:id="1094321049">
      <w:bodyDiv w:val="1"/>
      <w:marLeft w:val="0"/>
      <w:marRight w:val="0"/>
      <w:marTop w:val="0"/>
      <w:marBottom w:val="0"/>
      <w:divBdr>
        <w:top w:val="none" w:sz="0" w:space="0" w:color="auto"/>
        <w:left w:val="none" w:sz="0" w:space="0" w:color="auto"/>
        <w:bottom w:val="none" w:sz="0" w:space="0" w:color="auto"/>
        <w:right w:val="none" w:sz="0" w:space="0" w:color="auto"/>
      </w:divBdr>
    </w:div>
    <w:div w:id="1096294013">
      <w:bodyDiv w:val="1"/>
      <w:marLeft w:val="0"/>
      <w:marRight w:val="0"/>
      <w:marTop w:val="0"/>
      <w:marBottom w:val="0"/>
      <w:divBdr>
        <w:top w:val="none" w:sz="0" w:space="0" w:color="auto"/>
        <w:left w:val="none" w:sz="0" w:space="0" w:color="auto"/>
        <w:bottom w:val="none" w:sz="0" w:space="0" w:color="auto"/>
        <w:right w:val="none" w:sz="0" w:space="0" w:color="auto"/>
      </w:divBdr>
    </w:div>
    <w:div w:id="1096948994">
      <w:bodyDiv w:val="1"/>
      <w:marLeft w:val="0"/>
      <w:marRight w:val="0"/>
      <w:marTop w:val="0"/>
      <w:marBottom w:val="0"/>
      <w:divBdr>
        <w:top w:val="none" w:sz="0" w:space="0" w:color="auto"/>
        <w:left w:val="none" w:sz="0" w:space="0" w:color="auto"/>
        <w:bottom w:val="none" w:sz="0" w:space="0" w:color="auto"/>
        <w:right w:val="none" w:sz="0" w:space="0" w:color="auto"/>
      </w:divBdr>
    </w:div>
    <w:div w:id="1097753858">
      <w:bodyDiv w:val="1"/>
      <w:marLeft w:val="0"/>
      <w:marRight w:val="0"/>
      <w:marTop w:val="0"/>
      <w:marBottom w:val="0"/>
      <w:divBdr>
        <w:top w:val="none" w:sz="0" w:space="0" w:color="auto"/>
        <w:left w:val="none" w:sz="0" w:space="0" w:color="auto"/>
        <w:bottom w:val="none" w:sz="0" w:space="0" w:color="auto"/>
        <w:right w:val="none" w:sz="0" w:space="0" w:color="auto"/>
      </w:divBdr>
    </w:div>
    <w:div w:id="1099720877">
      <w:bodyDiv w:val="1"/>
      <w:marLeft w:val="0"/>
      <w:marRight w:val="0"/>
      <w:marTop w:val="0"/>
      <w:marBottom w:val="0"/>
      <w:divBdr>
        <w:top w:val="none" w:sz="0" w:space="0" w:color="auto"/>
        <w:left w:val="none" w:sz="0" w:space="0" w:color="auto"/>
        <w:bottom w:val="none" w:sz="0" w:space="0" w:color="auto"/>
        <w:right w:val="none" w:sz="0" w:space="0" w:color="auto"/>
      </w:divBdr>
    </w:div>
    <w:div w:id="1104498311">
      <w:bodyDiv w:val="1"/>
      <w:marLeft w:val="0"/>
      <w:marRight w:val="0"/>
      <w:marTop w:val="0"/>
      <w:marBottom w:val="0"/>
      <w:divBdr>
        <w:top w:val="none" w:sz="0" w:space="0" w:color="auto"/>
        <w:left w:val="none" w:sz="0" w:space="0" w:color="auto"/>
        <w:bottom w:val="none" w:sz="0" w:space="0" w:color="auto"/>
        <w:right w:val="none" w:sz="0" w:space="0" w:color="auto"/>
      </w:divBdr>
    </w:div>
    <w:div w:id="1104880440">
      <w:bodyDiv w:val="1"/>
      <w:marLeft w:val="0"/>
      <w:marRight w:val="0"/>
      <w:marTop w:val="0"/>
      <w:marBottom w:val="0"/>
      <w:divBdr>
        <w:top w:val="none" w:sz="0" w:space="0" w:color="auto"/>
        <w:left w:val="none" w:sz="0" w:space="0" w:color="auto"/>
        <w:bottom w:val="none" w:sz="0" w:space="0" w:color="auto"/>
        <w:right w:val="none" w:sz="0" w:space="0" w:color="auto"/>
      </w:divBdr>
    </w:div>
    <w:div w:id="1104963076">
      <w:bodyDiv w:val="1"/>
      <w:marLeft w:val="0"/>
      <w:marRight w:val="0"/>
      <w:marTop w:val="0"/>
      <w:marBottom w:val="0"/>
      <w:divBdr>
        <w:top w:val="none" w:sz="0" w:space="0" w:color="auto"/>
        <w:left w:val="none" w:sz="0" w:space="0" w:color="auto"/>
        <w:bottom w:val="none" w:sz="0" w:space="0" w:color="auto"/>
        <w:right w:val="none" w:sz="0" w:space="0" w:color="auto"/>
      </w:divBdr>
    </w:div>
    <w:div w:id="1106119220">
      <w:bodyDiv w:val="1"/>
      <w:marLeft w:val="0"/>
      <w:marRight w:val="0"/>
      <w:marTop w:val="0"/>
      <w:marBottom w:val="0"/>
      <w:divBdr>
        <w:top w:val="none" w:sz="0" w:space="0" w:color="auto"/>
        <w:left w:val="none" w:sz="0" w:space="0" w:color="auto"/>
        <w:bottom w:val="none" w:sz="0" w:space="0" w:color="auto"/>
        <w:right w:val="none" w:sz="0" w:space="0" w:color="auto"/>
      </w:divBdr>
    </w:div>
    <w:div w:id="1107385574">
      <w:bodyDiv w:val="1"/>
      <w:marLeft w:val="0"/>
      <w:marRight w:val="0"/>
      <w:marTop w:val="0"/>
      <w:marBottom w:val="0"/>
      <w:divBdr>
        <w:top w:val="none" w:sz="0" w:space="0" w:color="auto"/>
        <w:left w:val="none" w:sz="0" w:space="0" w:color="auto"/>
        <w:bottom w:val="none" w:sz="0" w:space="0" w:color="auto"/>
        <w:right w:val="none" w:sz="0" w:space="0" w:color="auto"/>
      </w:divBdr>
    </w:div>
    <w:div w:id="1107886813">
      <w:bodyDiv w:val="1"/>
      <w:marLeft w:val="0"/>
      <w:marRight w:val="0"/>
      <w:marTop w:val="0"/>
      <w:marBottom w:val="0"/>
      <w:divBdr>
        <w:top w:val="none" w:sz="0" w:space="0" w:color="auto"/>
        <w:left w:val="none" w:sz="0" w:space="0" w:color="auto"/>
        <w:bottom w:val="none" w:sz="0" w:space="0" w:color="auto"/>
        <w:right w:val="none" w:sz="0" w:space="0" w:color="auto"/>
      </w:divBdr>
    </w:div>
    <w:div w:id="1112435706">
      <w:bodyDiv w:val="1"/>
      <w:marLeft w:val="0"/>
      <w:marRight w:val="0"/>
      <w:marTop w:val="0"/>
      <w:marBottom w:val="0"/>
      <w:divBdr>
        <w:top w:val="none" w:sz="0" w:space="0" w:color="auto"/>
        <w:left w:val="none" w:sz="0" w:space="0" w:color="auto"/>
        <w:bottom w:val="none" w:sz="0" w:space="0" w:color="auto"/>
        <w:right w:val="none" w:sz="0" w:space="0" w:color="auto"/>
      </w:divBdr>
    </w:div>
    <w:div w:id="1118719982">
      <w:bodyDiv w:val="1"/>
      <w:marLeft w:val="0"/>
      <w:marRight w:val="0"/>
      <w:marTop w:val="0"/>
      <w:marBottom w:val="0"/>
      <w:divBdr>
        <w:top w:val="none" w:sz="0" w:space="0" w:color="auto"/>
        <w:left w:val="none" w:sz="0" w:space="0" w:color="auto"/>
        <w:bottom w:val="none" w:sz="0" w:space="0" w:color="auto"/>
        <w:right w:val="none" w:sz="0" w:space="0" w:color="auto"/>
      </w:divBdr>
    </w:div>
    <w:div w:id="1123496896">
      <w:bodyDiv w:val="1"/>
      <w:marLeft w:val="0"/>
      <w:marRight w:val="0"/>
      <w:marTop w:val="0"/>
      <w:marBottom w:val="0"/>
      <w:divBdr>
        <w:top w:val="none" w:sz="0" w:space="0" w:color="auto"/>
        <w:left w:val="none" w:sz="0" w:space="0" w:color="auto"/>
        <w:bottom w:val="none" w:sz="0" w:space="0" w:color="auto"/>
        <w:right w:val="none" w:sz="0" w:space="0" w:color="auto"/>
      </w:divBdr>
    </w:div>
    <w:div w:id="1125660712">
      <w:bodyDiv w:val="1"/>
      <w:marLeft w:val="0"/>
      <w:marRight w:val="0"/>
      <w:marTop w:val="0"/>
      <w:marBottom w:val="0"/>
      <w:divBdr>
        <w:top w:val="none" w:sz="0" w:space="0" w:color="auto"/>
        <w:left w:val="none" w:sz="0" w:space="0" w:color="auto"/>
        <w:bottom w:val="none" w:sz="0" w:space="0" w:color="auto"/>
        <w:right w:val="none" w:sz="0" w:space="0" w:color="auto"/>
      </w:divBdr>
    </w:div>
    <w:div w:id="1130905081">
      <w:bodyDiv w:val="1"/>
      <w:marLeft w:val="0"/>
      <w:marRight w:val="0"/>
      <w:marTop w:val="0"/>
      <w:marBottom w:val="0"/>
      <w:divBdr>
        <w:top w:val="none" w:sz="0" w:space="0" w:color="auto"/>
        <w:left w:val="none" w:sz="0" w:space="0" w:color="auto"/>
        <w:bottom w:val="none" w:sz="0" w:space="0" w:color="auto"/>
        <w:right w:val="none" w:sz="0" w:space="0" w:color="auto"/>
      </w:divBdr>
    </w:div>
    <w:div w:id="1132671340">
      <w:bodyDiv w:val="1"/>
      <w:marLeft w:val="0"/>
      <w:marRight w:val="0"/>
      <w:marTop w:val="0"/>
      <w:marBottom w:val="0"/>
      <w:divBdr>
        <w:top w:val="none" w:sz="0" w:space="0" w:color="auto"/>
        <w:left w:val="none" w:sz="0" w:space="0" w:color="auto"/>
        <w:bottom w:val="none" w:sz="0" w:space="0" w:color="auto"/>
        <w:right w:val="none" w:sz="0" w:space="0" w:color="auto"/>
      </w:divBdr>
    </w:div>
    <w:div w:id="1132752767">
      <w:bodyDiv w:val="1"/>
      <w:marLeft w:val="0"/>
      <w:marRight w:val="0"/>
      <w:marTop w:val="0"/>
      <w:marBottom w:val="0"/>
      <w:divBdr>
        <w:top w:val="none" w:sz="0" w:space="0" w:color="auto"/>
        <w:left w:val="none" w:sz="0" w:space="0" w:color="auto"/>
        <w:bottom w:val="none" w:sz="0" w:space="0" w:color="auto"/>
        <w:right w:val="none" w:sz="0" w:space="0" w:color="auto"/>
      </w:divBdr>
    </w:div>
    <w:div w:id="1137065754">
      <w:bodyDiv w:val="1"/>
      <w:marLeft w:val="0"/>
      <w:marRight w:val="0"/>
      <w:marTop w:val="0"/>
      <w:marBottom w:val="0"/>
      <w:divBdr>
        <w:top w:val="none" w:sz="0" w:space="0" w:color="auto"/>
        <w:left w:val="none" w:sz="0" w:space="0" w:color="auto"/>
        <w:bottom w:val="none" w:sz="0" w:space="0" w:color="auto"/>
        <w:right w:val="none" w:sz="0" w:space="0" w:color="auto"/>
      </w:divBdr>
    </w:div>
    <w:div w:id="1141774830">
      <w:bodyDiv w:val="1"/>
      <w:marLeft w:val="0"/>
      <w:marRight w:val="0"/>
      <w:marTop w:val="0"/>
      <w:marBottom w:val="0"/>
      <w:divBdr>
        <w:top w:val="none" w:sz="0" w:space="0" w:color="auto"/>
        <w:left w:val="none" w:sz="0" w:space="0" w:color="auto"/>
        <w:bottom w:val="none" w:sz="0" w:space="0" w:color="auto"/>
        <w:right w:val="none" w:sz="0" w:space="0" w:color="auto"/>
      </w:divBdr>
    </w:div>
    <w:div w:id="1143813665">
      <w:bodyDiv w:val="1"/>
      <w:marLeft w:val="0"/>
      <w:marRight w:val="0"/>
      <w:marTop w:val="0"/>
      <w:marBottom w:val="0"/>
      <w:divBdr>
        <w:top w:val="none" w:sz="0" w:space="0" w:color="auto"/>
        <w:left w:val="none" w:sz="0" w:space="0" w:color="auto"/>
        <w:bottom w:val="none" w:sz="0" w:space="0" w:color="auto"/>
        <w:right w:val="none" w:sz="0" w:space="0" w:color="auto"/>
      </w:divBdr>
    </w:div>
    <w:div w:id="1146513104">
      <w:bodyDiv w:val="1"/>
      <w:marLeft w:val="0"/>
      <w:marRight w:val="0"/>
      <w:marTop w:val="0"/>
      <w:marBottom w:val="0"/>
      <w:divBdr>
        <w:top w:val="none" w:sz="0" w:space="0" w:color="auto"/>
        <w:left w:val="none" w:sz="0" w:space="0" w:color="auto"/>
        <w:bottom w:val="none" w:sz="0" w:space="0" w:color="auto"/>
        <w:right w:val="none" w:sz="0" w:space="0" w:color="auto"/>
      </w:divBdr>
    </w:div>
    <w:div w:id="1149438837">
      <w:bodyDiv w:val="1"/>
      <w:marLeft w:val="0"/>
      <w:marRight w:val="0"/>
      <w:marTop w:val="0"/>
      <w:marBottom w:val="0"/>
      <w:divBdr>
        <w:top w:val="none" w:sz="0" w:space="0" w:color="auto"/>
        <w:left w:val="none" w:sz="0" w:space="0" w:color="auto"/>
        <w:bottom w:val="none" w:sz="0" w:space="0" w:color="auto"/>
        <w:right w:val="none" w:sz="0" w:space="0" w:color="auto"/>
      </w:divBdr>
    </w:div>
    <w:div w:id="1150751971">
      <w:bodyDiv w:val="1"/>
      <w:marLeft w:val="0"/>
      <w:marRight w:val="0"/>
      <w:marTop w:val="0"/>
      <w:marBottom w:val="0"/>
      <w:divBdr>
        <w:top w:val="none" w:sz="0" w:space="0" w:color="auto"/>
        <w:left w:val="none" w:sz="0" w:space="0" w:color="auto"/>
        <w:bottom w:val="none" w:sz="0" w:space="0" w:color="auto"/>
        <w:right w:val="none" w:sz="0" w:space="0" w:color="auto"/>
      </w:divBdr>
    </w:div>
    <w:div w:id="1151293658">
      <w:bodyDiv w:val="1"/>
      <w:marLeft w:val="0"/>
      <w:marRight w:val="0"/>
      <w:marTop w:val="0"/>
      <w:marBottom w:val="0"/>
      <w:divBdr>
        <w:top w:val="none" w:sz="0" w:space="0" w:color="auto"/>
        <w:left w:val="none" w:sz="0" w:space="0" w:color="auto"/>
        <w:bottom w:val="none" w:sz="0" w:space="0" w:color="auto"/>
        <w:right w:val="none" w:sz="0" w:space="0" w:color="auto"/>
      </w:divBdr>
    </w:div>
    <w:div w:id="1154644278">
      <w:bodyDiv w:val="1"/>
      <w:marLeft w:val="0"/>
      <w:marRight w:val="0"/>
      <w:marTop w:val="0"/>
      <w:marBottom w:val="0"/>
      <w:divBdr>
        <w:top w:val="none" w:sz="0" w:space="0" w:color="auto"/>
        <w:left w:val="none" w:sz="0" w:space="0" w:color="auto"/>
        <w:bottom w:val="none" w:sz="0" w:space="0" w:color="auto"/>
        <w:right w:val="none" w:sz="0" w:space="0" w:color="auto"/>
      </w:divBdr>
    </w:div>
    <w:div w:id="1159275025">
      <w:bodyDiv w:val="1"/>
      <w:marLeft w:val="0"/>
      <w:marRight w:val="0"/>
      <w:marTop w:val="0"/>
      <w:marBottom w:val="0"/>
      <w:divBdr>
        <w:top w:val="none" w:sz="0" w:space="0" w:color="auto"/>
        <w:left w:val="none" w:sz="0" w:space="0" w:color="auto"/>
        <w:bottom w:val="none" w:sz="0" w:space="0" w:color="auto"/>
        <w:right w:val="none" w:sz="0" w:space="0" w:color="auto"/>
      </w:divBdr>
    </w:div>
    <w:div w:id="1161776622">
      <w:bodyDiv w:val="1"/>
      <w:marLeft w:val="0"/>
      <w:marRight w:val="0"/>
      <w:marTop w:val="0"/>
      <w:marBottom w:val="0"/>
      <w:divBdr>
        <w:top w:val="none" w:sz="0" w:space="0" w:color="auto"/>
        <w:left w:val="none" w:sz="0" w:space="0" w:color="auto"/>
        <w:bottom w:val="none" w:sz="0" w:space="0" w:color="auto"/>
        <w:right w:val="none" w:sz="0" w:space="0" w:color="auto"/>
      </w:divBdr>
    </w:div>
    <w:div w:id="1164005827">
      <w:bodyDiv w:val="1"/>
      <w:marLeft w:val="0"/>
      <w:marRight w:val="0"/>
      <w:marTop w:val="0"/>
      <w:marBottom w:val="0"/>
      <w:divBdr>
        <w:top w:val="none" w:sz="0" w:space="0" w:color="auto"/>
        <w:left w:val="none" w:sz="0" w:space="0" w:color="auto"/>
        <w:bottom w:val="none" w:sz="0" w:space="0" w:color="auto"/>
        <w:right w:val="none" w:sz="0" w:space="0" w:color="auto"/>
      </w:divBdr>
    </w:div>
    <w:div w:id="1164323950">
      <w:bodyDiv w:val="1"/>
      <w:marLeft w:val="0"/>
      <w:marRight w:val="0"/>
      <w:marTop w:val="0"/>
      <w:marBottom w:val="0"/>
      <w:divBdr>
        <w:top w:val="none" w:sz="0" w:space="0" w:color="auto"/>
        <w:left w:val="none" w:sz="0" w:space="0" w:color="auto"/>
        <w:bottom w:val="none" w:sz="0" w:space="0" w:color="auto"/>
        <w:right w:val="none" w:sz="0" w:space="0" w:color="auto"/>
      </w:divBdr>
    </w:div>
    <w:div w:id="1164904025">
      <w:bodyDiv w:val="1"/>
      <w:marLeft w:val="0"/>
      <w:marRight w:val="0"/>
      <w:marTop w:val="0"/>
      <w:marBottom w:val="0"/>
      <w:divBdr>
        <w:top w:val="none" w:sz="0" w:space="0" w:color="auto"/>
        <w:left w:val="none" w:sz="0" w:space="0" w:color="auto"/>
        <w:bottom w:val="none" w:sz="0" w:space="0" w:color="auto"/>
        <w:right w:val="none" w:sz="0" w:space="0" w:color="auto"/>
      </w:divBdr>
    </w:div>
    <w:div w:id="1165361273">
      <w:bodyDiv w:val="1"/>
      <w:marLeft w:val="0"/>
      <w:marRight w:val="0"/>
      <w:marTop w:val="0"/>
      <w:marBottom w:val="0"/>
      <w:divBdr>
        <w:top w:val="none" w:sz="0" w:space="0" w:color="auto"/>
        <w:left w:val="none" w:sz="0" w:space="0" w:color="auto"/>
        <w:bottom w:val="none" w:sz="0" w:space="0" w:color="auto"/>
        <w:right w:val="none" w:sz="0" w:space="0" w:color="auto"/>
      </w:divBdr>
      <w:divsChild>
        <w:div w:id="1998266192">
          <w:marLeft w:val="0"/>
          <w:marRight w:val="0"/>
          <w:marTop w:val="0"/>
          <w:marBottom w:val="0"/>
          <w:divBdr>
            <w:top w:val="inset" w:sz="2" w:space="0" w:color="auto"/>
            <w:left w:val="inset" w:sz="2" w:space="1" w:color="auto"/>
            <w:bottom w:val="inset" w:sz="2" w:space="0" w:color="auto"/>
            <w:right w:val="inset" w:sz="2" w:space="1" w:color="auto"/>
          </w:divBdr>
        </w:div>
      </w:divsChild>
    </w:div>
    <w:div w:id="1167357791">
      <w:bodyDiv w:val="1"/>
      <w:marLeft w:val="0"/>
      <w:marRight w:val="0"/>
      <w:marTop w:val="0"/>
      <w:marBottom w:val="0"/>
      <w:divBdr>
        <w:top w:val="none" w:sz="0" w:space="0" w:color="auto"/>
        <w:left w:val="none" w:sz="0" w:space="0" w:color="auto"/>
        <w:bottom w:val="none" w:sz="0" w:space="0" w:color="auto"/>
        <w:right w:val="none" w:sz="0" w:space="0" w:color="auto"/>
      </w:divBdr>
    </w:div>
    <w:div w:id="1168206135">
      <w:bodyDiv w:val="1"/>
      <w:marLeft w:val="0"/>
      <w:marRight w:val="0"/>
      <w:marTop w:val="0"/>
      <w:marBottom w:val="0"/>
      <w:divBdr>
        <w:top w:val="none" w:sz="0" w:space="0" w:color="auto"/>
        <w:left w:val="none" w:sz="0" w:space="0" w:color="auto"/>
        <w:bottom w:val="none" w:sz="0" w:space="0" w:color="auto"/>
        <w:right w:val="none" w:sz="0" w:space="0" w:color="auto"/>
      </w:divBdr>
    </w:div>
    <w:div w:id="1170482102">
      <w:bodyDiv w:val="1"/>
      <w:marLeft w:val="0"/>
      <w:marRight w:val="0"/>
      <w:marTop w:val="0"/>
      <w:marBottom w:val="0"/>
      <w:divBdr>
        <w:top w:val="none" w:sz="0" w:space="0" w:color="auto"/>
        <w:left w:val="none" w:sz="0" w:space="0" w:color="auto"/>
        <w:bottom w:val="none" w:sz="0" w:space="0" w:color="auto"/>
        <w:right w:val="none" w:sz="0" w:space="0" w:color="auto"/>
      </w:divBdr>
    </w:div>
    <w:div w:id="1170943308">
      <w:bodyDiv w:val="1"/>
      <w:marLeft w:val="0"/>
      <w:marRight w:val="0"/>
      <w:marTop w:val="0"/>
      <w:marBottom w:val="0"/>
      <w:divBdr>
        <w:top w:val="none" w:sz="0" w:space="0" w:color="auto"/>
        <w:left w:val="none" w:sz="0" w:space="0" w:color="auto"/>
        <w:bottom w:val="none" w:sz="0" w:space="0" w:color="auto"/>
        <w:right w:val="none" w:sz="0" w:space="0" w:color="auto"/>
      </w:divBdr>
    </w:div>
    <w:div w:id="1171599507">
      <w:bodyDiv w:val="1"/>
      <w:marLeft w:val="0"/>
      <w:marRight w:val="0"/>
      <w:marTop w:val="0"/>
      <w:marBottom w:val="0"/>
      <w:divBdr>
        <w:top w:val="none" w:sz="0" w:space="0" w:color="auto"/>
        <w:left w:val="none" w:sz="0" w:space="0" w:color="auto"/>
        <w:bottom w:val="none" w:sz="0" w:space="0" w:color="auto"/>
        <w:right w:val="none" w:sz="0" w:space="0" w:color="auto"/>
      </w:divBdr>
    </w:div>
    <w:div w:id="1172792131">
      <w:bodyDiv w:val="1"/>
      <w:marLeft w:val="0"/>
      <w:marRight w:val="0"/>
      <w:marTop w:val="0"/>
      <w:marBottom w:val="0"/>
      <w:divBdr>
        <w:top w:val="none" w:sz="0" w:space="0" w:color="auto"/>
        <w:left w:val="none" w:sz="0" w:space="0" w:color="auto"/>
        <w:bottom w:val="none" w:sz="0" w:space="0" w:color="auto"/>
        <w:right w:val="none" w:sz="0" w:space="0" w:color="auto"/>
      </w:divBdr>
    </w:div>
    <w:div w:id="1174105848">
      <w:bodyDiv w:val="1"/>
      <w:marLeft w:val="0"/>
      <w:marRight w:val="0"/>
      <w:marTop w:val="0"/>
      <w:marBottom w:val="0"/>
      <w:divBdr>
        <w:top w:val="none" w:sz="0" w:space="0" w:color="auto"/>
        <w:left w:val="none" w:sz="0" w:space="0" w:color="auto"/>
        <w:bottom w:val="none" w:sz="0" w:space="0" w:color="auto"/>
        <w:right w:val="none" w:sz="0" w:space="0" w:color="auto"/>
      </w:divBdr>
    </w:div>
    <w:div w:id="1176385880">
      <w:bodyDiv w:val="1"/>
      <w:marLeft w:val="0"/>
      <w:marRight w:val="0"/>
      <w:marTop w:val="0"/>
      <w:marBottom w:val="0"/>
      <w:divBdr>
        <w:top w:val="none" w:sz="0" w:space="0" w:color="auto"/>
        <w:left w:val="none" w:sz="0" w:space="0" w:color="auto"/>
        <w:bottom w:val="none" w:sz="0" w:space="0" w:color="auto"/>
        <w:right w:val="none" w:sz="0" w:space="0" w:color="auto"/>
      </w:divBdr>
    </w:div>
    <w:div w:id="1176647940">
      <w:bodyDiv w:val="1"/>
      <w:marLeft w:val="0"/>
      <w:marRight w:val="0"/>
      <w:marTop w:val="0"/>
      <w:marBottom w:val="0"/>
      <w:divBdr>
        <w:top w:val="none" w:sz="0" w:space="0" w:color="auto"/>
        <w:left w:val="none" w:sz="0" w:space="0" w:color="auto"/>
        <w:bottom w:val="none" w:sz="0" w:space="0" w:color="auto"/>
        <w:right w:val="none" w:sz="0" w:space="0" w:color="auto"/>
      </w:divBdr>
    </w:div>
    <w:div w:id="1177428691">
      <w:bodyDiv w:val="1"/>
      <w:marLeft w:val="0"/>
      <w:marRight w:val="0"/>
      <w:marTop w:val="0"/>
      <w:marBottom w:val="0"/>
      <w:divBdr>
        <w:top w:val="none" w:sz="0" w:space="0" w:color="auto"/>
        <w:left w:val="none" w:sz="0" w:space="0" w:color="auto"/>
        <w:bottom w:val="none" w:sz="0" w:space="0" w:color="auto"/>
        <w:right w:val="none" w:sz="0" w:space="0" w:color="auto"/>
      </w:divBdr>
    </w:div>
    <w:div w:id="1178930264">
      <w:bodyDiv w:val="1"/>
      <w:marLeft w:val="0"/>
      <w:marRight w:val="0"/>
      <w:marTop w:val="0"/>
      <w:marBottom w:val="0"/>
      <w:divBdr>
        <w:top w:val="none" w:sz="0" w:space="0" w:color="auto"/>
        <w:left w:val="none" w:sz="0" w:space="0" w:color="auto"/>
        <w:bottom w:val="none" w:sz="0" w:space="0" w:color="auto"/>
        <w:right w:val="none" w:sz="0" w:space="0" w:color="auto"/>
      </w:divBdr>
    </w:div>
    <w:div w:id="1180580445">
      <w:bodyDiv w:val="1"/>
      <w:marLeft w:val="0"/>
      <w:marRight w:val="0"/>
      <w:marTop w:val="0"/>
      <w:marBottom w:val="0"/>
      <w:divBdr>
        <w:top w:val="none" w:sz="0" w:space="0" w:color="auto"/>
        <w:left w:val="none" w:sz="0" w:space="0" w:color="auto"/>
        <w:bottom w:val="none" w:sz="0" w:space="0" w:color="auto"/>
        <w:right w:val="none" w:sz="0" w:space="0" w:color="auto"/>
      </w:divBdr>
    </w:div>
    <w:div w:id="1181239198">
      <w:bodyDiv w:val="1"/>
      <w:marLeft w:val="0"/>
      <w:marRight w:val="0"/>
      <w:marTop w:val="0"/>
      <w:marBottom w:val="0"/>
      <w:divBdr>
        <w:top w:val="none" w:sz="0" w:space="0" w:color="auto"/>
        <w:left w:val="none" w:sz="0" w:space="0" w:color="auto"/>
        <w:bottom w:val="none" w:sz="0" w:space="0" w:color="auto"/>
        <w:right w:val="none" w:sz="0" w:space="0" w:color="auto"/>
      </w:divBdr>
    </w:div>
    <w:div w:id="1181430832">
      <w:bodyDiv w:val="1"/>
      <w:marLeft w:val="0"/>
      <w:marRight w:val="0"/>
      <w:marTop w:val="0"/>
      <w:marBottom w:val="0"/>
      <w:divBdr>
        <w:top w:val="none" w:sz="0" w:space="0" w:color="auto"/>
        <w:left w:val="none" w:sz="0" w:space="0" w:color="auto"/>
        <w:bottom w:val="none" w:sz="0" w:space="0" w:color="auto"/>
        <w:right w:val="none" w:sz="0" w:space="0" w:color="auto"/>
      </w:divBdr>
    </w:div>
    <w:div w:id="1181704810">
      <w:bodyDiv w:val="1"/>
      <w:marLeft w:val="0"/>
      <w:marRight w:val="0"/>
      <w:marTop w:val="0"/>
      <w:marBottom w:val="0"/>
      <w:divBdr>
        <w:top w:val="none" w:sz="0" w:space="0" w:color="auto"/>
        <w:left w:val="none" w:sz="0" w:space="0" w:color="auto"/>
        <w:bottom w:val="none" w:sz="0" w:space="0" w:color="auto"/>
        <w:right w:val="none" w:sz="0" w:space="0" w:color="auto"/>
      </w:divBdr>
    </w:div>
    <w:div w:id="1185291784">
      <w:bodyDiv w:val="1"/>
      <w:marLeft w:val="0"/>
      <w:marRight w:val="0"/>
      <w:marTop w:val="0"/>
      <w:marBottom w:val="0"/>
      <w:divBdr>
        <w:top w:val="none" w:sz="0" w:space="0" w:color="auto"/>
        <w:left w:val="none" w:sz="0" w:space="0" w:color="auto"/>
        <w:bottom w:val="none" w:sz="0" w:space="0" w:color="auto"/>
        <w:right w:val="none" w:sz="0" w:space="0" w:color="auto"/>
      </w:divBdr>
    </w:div>
    <w:div w:id="1185293047">
      <w:bodyDiv w:val="1"/>
      <w:marLeft w:val="0"/>
      <w:marRight w:val="0"/>
      <w:marTop w:val="0"/>
      <w:marBottom w:val="0"/>
      <w:divBdr>
        <w:top w:val="none" w:sz="0" w:space="0" w:color="auto"/>
        <w:left w:val="none" w:sz="0" w:space="0" w:color="auto"/>
        <w:bottom w:val="none" w:sz="0" w:space="0" w:color="auto"/>
        <w:right w:val="none" w:sz="0" w:space="0" w:color="auto"/>
      </w:divBdr>
    </w:div>
    <w:div w:id="1185630136">
      <w:bodyDiv w:val="1"/>
      <w:marLeft w:val="0"/>
      <w:marRight w:val="0"/>
      <w:marTop w:val="0"/>
      <w:marBottom w:val="0"/>
      <w:divBdr>
        <w:top w:val="none" w:sz="0" w:space="0" w:color="auto"/>
        <w:left w:val="none" w:sz="0" w:space="0" w:color="auto"/>
        <w:bottom w:val="none" w:sz="0" w:space="0" w:color="auto"/>
        <w:right w:val="none" w:sz="0" w:space="0" w:color="auto"/>
      </w:divBdr>
    </w:div>
    <w:div w:id="1189833926">
      <w:bodyDiv w:val="1"/>
      <w:marLeft w:val="0"/>
      <w:marRight w:val="0"/>
      <w:marTop w:val="0"/>
      <w:marBottom w:val="0"/>
      <w:divBdr>
        <w:top w:val="none" w:sz="0" w:space="0" w:color="auto"/>
        <w:left w:val="none" w:sz="0" w:space="0" w:color="auto"/>
        <w:bottom w:val="none" w:sz="0" w:space="0" w:color="auto"/>
        <w:right w:val="none" w:sz="0" w:space="0" w:color="auto"/>
      </w:divBdr>
    </w:div>
    <w:div w:id="1190337298">
      <w:bodyDiv w:val="1"/>
      <w:marLeft w:val="0"/>
      <w:marRight w:val="0"/>
      <w:marTop w:val="0"/>
      <w:marBottom w:val="0"/>
      <w:divBdr>
        <w:top w:val="none" w:sz="0" w:space="0" w:color="auto"/>
        <w:left w:val="none" w:sz="0" w:space="0" w:color="auto"/>
        <w:bottom w:val="none" w:sz="0" w:space="0" w:color="auto"/>
        <w:right w:val="none" w:sz="0" w:space="0" w:color="auto"/>
      </w:divBdr>
    </w:div>
    <w:div w:id="1193421205">
      <w:bodyDiv w:val="1"/>
      <w:marLeft w:val="0"/>
      <w:marRight w:val="0"/>
      <w:marTop w:val="0"/>
      <w:marBottom w:val="0"/>
      <w:divBdr>
        <w:top w:val="none" w:sz="0" w:space="0" w:color="auto"/>
        <w:left w:val="none" w:sz="0" w:space="0" w:color="auto"/>
        <w:bottom w:val="none" w:sz="0" w:space="0" w:color="auto"/>
        <w:right w:val="none" w:sz="0" w:space="0" w:color="auto"/>
      </w:divBdr>
    </w:div>
    <w:div w:id="1194537219">
      <w:bodyDiv w:val="1"/>
      <w:marLeft w:val="0"/>
      <w:marRight w:val="0"/>
      <w:marTop w:val="0"/>
      <w:marBottom w:val="0"/>
      <w:divBdr>
        <w:top w:val="none" w:sz="0" w:space="0" w:color="auto"/>
        <w:left w:val="none" w:sz="0" w:space="0" w:color="auto"/>
        <w:bottom w:val="none" w:sz="0" w:space="0" w:color="auto"/>
        <w:right w:val="none" w:sz="0" w:space="0" w:color="auto"/>
      </w:divBdr>
    </w:div>
    <w:div w:id="1197889132">
      <w:bodyDiv w:val="1"/>
      <w:marLeft w:val="0"/>
      <w:marRight w:val="0"/>
      <w:marTop w:val="0"/>
      <w:marBottom w:val="0"/>
      <w:divBdr>
        <w:top w:val="none" w:sz="0" w:space="0" w:color="auto"/>
        <w:left w:val="none" w:sz="0" w:space="0" w:color="auto"/>
        <w:bottom w:val="none" w:sz="0" w:space="0" w:color="auto"/>
        <w:right w:val="none" w:sz="0" w:space="0" w:color="auto"/>
      </w:divBdr>
    </w:div>
    <w:div w:id="1199665112">
      <w:bodyDiv w:val="1"/>
      <w:marLeft w:val="0"/>
      <w:marRight w:val="0"/>
      <w:marTop w:val="0"/>
      <w:marBottom w:val="0"/>
      <w:divBdr>
        <w:top w:val="none" w:sz="0" w:space="0" w:color="auto"/>
        <w:left w:val="none" w:sz="0" w:space="0" w:color="auto"/>
        <w:bottom w:val="none" w:sz="0" w:space="0" w:color="auto"/>
        <w:right w:val="none" w:sz="0" w:space="0" w:color="auto"/>
      </w:divBdr>
    </w:div>
    <w:div w:id="1199852843">
      <w:bodyDiv w:val="1"/>
      <w:marLeft w:val="0"/>
      <w:marRight w:val="0"/>
      <w:marTop w:val="0"/>
      <w:marBottom w:val="0"/>
      <w:divBdr>
        <w:top w:val="none" w:sz="0" w:space="0" w:color="auto"/>
        <w:left w:val="none" w:sz="0" w:space="0" w:color="auto"/>
        <w:bottom w:val="none" w:sz="0" w:space="0" w:color="auto"/>
        <w:right w:val="none" w:sz="0" w:space="0" w:color="auto"/>
      </w:divBdr>
    </w:div>
    <w:div w:id="1199858564">
      <w:bodyDiv w:val="1"/>
      <w:marLeft w:val="0"/>
      <w:marRight w:val="0"/>
      <w:marTop w:val="0"/>
      <w:marBottom w:val="0"/>
      <w:divBdr>
        <w:top w:val="none" w:sz="0" w:space="0" w:color="auto"/>
        <w:left w:val="none" w:sz="0" w:space="0" w:color="auto"/>
        <w:bottom w:val="none" w:sz="0" w:space="0" w:color="auto"/>
        <w:right w:val="none" w:sz="0" w:space="0" w:color="auto"/>
      </w:divBdr>
    </w:div>
    <w:div w:id="1200046012">
      <w:bodyDiv w:val="1"/>
      <w:marLeft w:val="0"/>
      <w:marRight w:val="0"/>
      <w:marTop w:val="0"/>
      <w:marBottom w:val="0"/>
      <w:divBdr>
        <w:top w:val="none" w:sz="0" w:space="0" w:color="auto"/>
        <w:left w:val="none" w:sz="0" w:space="0" w:color="auto"/>
        <w:bottom w:val="none" w:sz="0" w:space="0" w:color="auto"/>
        <w:right w:val="none" w:sz="0" w:space="0" w:color="auto"/>
      </w:divBdr>
    </w:div>
    <w:div w:id="1200119206">
      <w:bodyDiv w:val="1"/>
      <w:marLeft w:val="0"/>
      <w:marRight w:val="0"/>
      <w:marTop w:val="0"/>
      <w:marBottom w:val="0"/>
      <w:divBdr>
        <w:top w:val="none" w:sz="0" w:space="0" w:color="auto"/>
        <w:left w:val="none" w:sz="0" w:space="0" w:color="auto"/>
        <w:bottom w:val="none" w:sz="0" w:space="0" w:color="auto"/>
        <w:right w:val="none" w:sz="0" w:space="0" w:color="auto"/>
      </w:divBdr>
    </w:div>
    <w:div w:id="1200750889">
      <w:bodyDiv w:val="1"/>
      <w:marLeft w:val="0"/>
      <w:marRight w:val="0"/>
      <w:marTop w:val="0"/>
      <w:marBottom w:val="0"/>
      <w:divBdr>
        <w:top w:val="none" w:sz="0" w:space="0" w:color="auto"/>
        <w:left w:val="none" w:sz="0" w:space="0" w:color="auto"/>
        <w:bottom w:val="none" w:sz="0" w:space="0" w:color="auto"/>
        <w:right w:val="none" w:sz="0" w:space="0" w:color="auto"/>
      </w:divBdr>
    </w:div>
    <w:div w:id="1201359961">
      <w:bodyDiv w:val="1"/>
      <w:marLeft w:val="0"/>
      <w:marRight w:val="0"/>
      <w:marTop w:val="0"/>
      <w:marBottom w:val="0"/>
      <w:divBdr>
        <w:top w:val="none" w:sz="0" w:space="0" w:color="auto"/>
        <w:left w:val="none" w:sz="0" w:space="0" w:color="auto"/>
        <w:bottom w:val="none" w:sz="0" w:space="0" w:color="auto"/>
        <w:right w:val="none" w:sz="0" w:space="0" w:color="auto"/>
      </w:divBdr>
    </w:div>
    <w:div w:id="1202129459">
      <w:bodyDiv w:val="1"/>
      <w:marLeft w:val="0"/>
      <w:marRight w:val="0"/>
      <w:marTop w:val="0"/>
      <w:marBottom w:val="0"/>
      <w:divBdr>
        <w:top w:val="none" w:sz="0" w:space="0" w:color="auto"/>
        <w:left w:val="none" w:sz="0" w:space="0" w:color="auto"/>
        <w:bottom w:val="none" w:sz="0" w:space="0" w:color="auto"/>
        <w:right w:val="none" w:sz="0" w:space="0" w:color="auto"/>
      </w:divBdr>
    </w:div>
    <w:div w:id="1205870571">
      <w:bodyDiv w:val="1"/>
      <w:marLeft w:val="0"/>
      <w:marRight w:val="0"/>
      <w:marTop w:val="0"/>
      <w:marBottom w:val="0"/>
      <w:divBdr>
        <w:top w:val="none" w:sz="0" w:space="0" w:color="auto"/>
        <w:left w:val="none" w:sz="0" w:space="0" w:color="auto"/>
        <w:bottom w:val="none" w:sz="0" w:space="0" w:color="auto"/>
        <w:right w:val="none" w:sz="0" w:space="0" w:color="auto"/>
      </w:divBdr>
    </w:div>
    <w:div w:id="1211302886">
      <w:bodyDiv w:val="1"/>
      <w:marLeft w:val="0"/>
      <w:marRight w:val="0"/>
      <w:marTop w:val="0"/>
      <w:marBottom w:val="0"/>
      <w:divBdr>
        <w:top w:val="none" w:sz="0" w:space="0" w:color="auto"/>
        <w:left w:val="none" w:sz="0" w:space="0" w:color="auto"/>
        <w:bottom w:val="none" w:sz="0" w:space="0" w:color="auto"/>
        <w:right w:val="none" w:sz="0" w:space="0" w:color="auto"/>
      </w:divBdr>
    </w:div>
    <w:div w:id="1211456551">
      <w:bodyDiv w:val="1"/>
      <w:marLeft w:val="0"/>
      <w:marRight w:val="0"/>
      <w:marTop w:val="0"/>
      <w:marBottom w:val="0"/>
      <w:divBdr>
        <w:top w:val="none" w:sz="0" w:space="0" w:color="auto"/>
        <w:left w:val="none" w:sz="0" w:space="0" w:color="auto"/>
        <w:bottom w:val="none" w:sz="0" w:space="0" w:color="auto"/>
        <w:right w:val="none" w:sz="0" w:space="0" w:color="auto"/>
      </w:divBdr>
    </w:div>
    <w:div w:id="1214543543">
      <w:bodyDiv w:val="1"/>
      <w:marLeft w:val="0"/>
      <w:marRight w:val="0"/>
      <w:marTop w:val="0"/>
      <w:marBottom w:val="0"/>
      <w:divBdr>
        <w:top w:val="none" w:sz="0" w:space="0" w:color="auto"/>
        <w:left w:val="none" w:sz="0" w:space="0" w:color="auto"/>
        <w:bottom w:val="none" w:sz="0" w:space="0" w:color="auto"/>
        <w:right w:val="none" w:sz="0" w:space="0" w:color="auto"/>
      </w:divBdr>
    </w:div>
    <w:div w:id="1218517779">
      <w:bodyDiv w:val="1"/>
      <w:marLeft w:val="0"/>
      <w:marRight w:val="0"/>
      <w:marTop w:val="0"/>
      <w:marBottom w:val="0"/>
      <w:divBdr>
        <w:top w:val="none" w:sz="0" w:space="0" w:color="auto"/>
        <w:left w:val="none" w:sz="0" w:space="0" w:color="auto"/>
        <w:bottom w:val="none" w:sz="0" w:space="0" w:color="auto"/>
        <w:right w:val="none" w:sz="0" w:space="0" w:color="auto"/>
      </w:divBdr>
    </w:div>
    <w:div w:id="1221331448">
      <w:bodyDiv w:val="1"/>
      <w:marLeft w:val="0"/>
      <w:marRight w:val="0"/>
      <w:marTop w:val="0"/>
      <w:marBottom w:val="0"/>
      <w:divBdr>
        <w:top w:val="none" w:sz="0" w:space="0" w:color="auto"/>
        <w:left w:val="none" w:sz="0" w:space="0" w:color="auto"/>
        <w:bottom w:val="none" w:sz="0" w:space="0" w:color="auto"/>
        <w:right w:val="none" w:sz="0" w:space="0" w:color="auto"/>
      </w:divBdr>
    </w:div>
    <w:div w:id="1222248525">
      <w:bodyDiv w:val="1"/>
      <w:marLeft w:val="0"/>
      <w:marRight w:val="0"/>
      <w:marTop w:val="0"/>
      <w:marBottom w:val="0"/>
      <w:divBdr>
        <w:top w:val="none" w:sz="0" w:space="0" w:color="auto"/>
        <w:left w:val="none" w:sz="0" w:space="0" w:color="auto"/>
        <w:bottom w:val="none" w:sz="0" w:space="0" w:color="auto"/>
        <w:right w:val="none" w:sz="0" w:space="0" w:color="auto"/>
      </w:divBdr>
    </w:div>
    <w:div w:id="1222715591">
      <w:bodyDiv w:val="1"/>
      <w:marLeft w:val="0"/>
      <w:marRight w:val="0"/>
      <w:marTop w:val="0"/>
      <w:marBottom w:val="0"/>
      <w:divBdr>
        <w:top w:val="none" w:sz="0" w:space="0" w:color="auto"/>
        <w:left w:val="none" w:sz="0" w:space="0" w:color="auto"/>
        <w:bottom w:val="none" w:sz="0" w:space="0" w:color="auto"/>
        <w:right w:val="none" w:sz="0" w:space="0" w:color="auto"/>
      </w:divBdr>
    </w:div>
    <w:div w:id="1224752632">
      <w:bodyDiv w:val="1"/>
      <w:marLeft w:val="0"/>
      <w:marRight w:val="0"/>
      <w:marTop w:val="0"/>
      <w:marBottom w:val="0"/>
      <w:divBdr>
        <w:top w:val="none" w:sz="0" w:space="0" w:color="auto"/>
        <w:left w:val="none" w:sz="0" w:space="0" w:color="auto"/>
        <w:bottom w:val="none" w:sz="0" w:space="0" w:color="auto"/>
        <w:right w:val="none" w:sz="0" w:space="0" w:color="auto"/>
      </w:divBdr>
    </w:div>
    <w:div w:id="1225142041">
      <w:bodyDiv w:val="1"/>
      <w:marLeft w:val="0"/>
      <w:marRight w:val="0"/>
      <w:marTop w:val="0"/>
      <w:marBottom w:val="0"/>
      <w:divBdr>
        <w:top w:val="none" w:sz="0" w:space="0" w:color="auto"/>
        <w:left w:val="none" w:sz="0" w:space="0" w:color="auto"/>
        <w:bottom w:val="none" w:sz="0" w:space="0" w:color="auto"/>
        <w:right w:val="none" w:sz="0" w:space="0" w:color="auto"/>
      </w:divBdr>
    </w:div>
    <w:div w:id="1225873299">
      <w:bodyDiv w:val="1"/>
      <w:marLeft w:val="0"/>
      <w:marRight w:val="0"/>
      <w:marTop w:val="0"/>
      <w:marBottom w:val="0"/>
      <w:divBdr>
        <w:top w:val="none" w:sz="0" w:space="0" w:color="auto"/>
        <w:left w:val="none" w:sz="0" w:space="0" w:color="auto"/>
        <w:bottom w:val="none" w:sz="0" w:space="0" w:color="auto"/>
        <w:right w:val="none" w:sz="0" w:space="0" w:color="auto"/>
      </w:divBdr>
    </w:div>
    <w:div w:id="1226180699">
      <w:bodyDiv w:val="1"/>
      <w:marLeft w:val="0"/>
      <w:marRight w:val="0"/>
      <w:marTop w:val="0"/>
      <w:marBottom w:val="0"/>
      <w:divBdr>
        <w:top w:val="none" w:sz="0" w:space="0" w:color="auto"/>
        <w:left w:val="none" w:sz="0" w:space="0" w:color="auto"/>
        <w:bottom w:val="none" w:sz="0" w:space="0" w:color="auto"/>
        <w:right w:val="none" w:sz="0" w:space="0" w:color="auto"/>
      </w:divBdr>
    </w:div>
    <w:div w:id="1227642409">
      <w:bodyDiv w:val="1"/>
      <w:marLeft w:val="0"/>
      <w:marRight w:val="0"/>
      <w:marTop w:val="0"/>
      <w:marBottom w:val="0"/>
      <w:divBdr>
        <w:top w:val="none" w:sz="0" w:space="0" w:color="auto"/>
        <w:left w:val="none" w:sz="0" w:space="0" w:color="auto"/>
        <w:bottom w:val="none" w:sz="0" w:space="0" w:color="auto"/>
        <w:right w:val="none" w:sz="0" w:space="0" w:color="auto"/>
      </w:divBdr>
    </w:div>
    <w:div w:id="1228807663">
      <w:bodyDiv w:val="1"/>
      <w:marLeft w:val="0"/>
      <w:marRight w:val="0"/>
      <w:marTop w:val="0"/>
      <w:marBottom w:val="0"/>
      <w:divBdr>
        <w:top w:val="none" w:sz="0" w:space="0" w:color="auto"/>
        <w:left w:val="none" w:sz="0" w:space="0" w:color="auto"/>
        <w:bottom w:val="none" w:sz="0" w:space="0" w:color="auto"/>
        <w:right w:val="none" w:sz="0" w:space="0" w:color="auto"/>
      </w:divBdr>
    </w:div>
    <w:div w:id="1229145824">
      <w:bodyDiv w:val="1"/>
      <w:marLeft w:val="0"/>
      <w:marRight w:val="0"/>
      <w:marTop w:val="0"/>
      <w:marBottom w:val="0"/>
      <w:divBdr>
        <w:top w:val="none" w:sz="0" w:space="0" w:color="auto"/>
        <w:left w:val="none" w:sz="0" w:space="0" w:color="auto"/>
        <w:bottom w:val="none" w:sz="0" w:space="0" w:color="auto"/>
        <w:right w:val="none" w:sz="0" w:space="0" w:color="auto"/>
      </w:divBdr>
    </w:div>
    <w:div w:id="1229338372">
      <w:bodyDiv w:val="1"/>
      <w:marLeft w:val="0"/>
      <w:marRight w:val="0"/>
      <w:marTop w:val="0"/>
      <w:marBottom w:val="0"/>
      <w:divBdr>
        <w:top w:val="none" w:sz="0" w:space="0" w:color="auto"/>
        <w:left w:val="none" w:sz="0" w:space="0" w:color="auto"/>
        <w:bottom w:val="none" w:sz="0" w:space="0" w:color="auto"/>
        <w:right w:val="none" w:sz="0" w:space="0" w:color="auto"/>
      </w:divBdr>
    </w:div>
    <w:div w:id="1231771244">
      <w:bodyDiv w:val="1"/>
      <w:marLeft w:val="0"/>
      <w:marRight w:val="0"/>
      <w:marTop w:val="0"/>
      <w:marBottom w:val="0"/>
      <w:divBdr>
        <w:top w:val="none" w:sz="0" w:space="0" w:color="auto"/>
        <w:left w:val="none" w:sz="0" w:space="0" w:color="auto"/>
        <w:bottom w:val="none" w:sz="0" w:space="0" w:color="auto"/>
        <w:right w:val="none" w:sz="0" w:space="0" w:color="auto"/>
      </w:divBdr>
    </w:div>
    <w:div w:id="1232349711">
      <w:bodyDiv w:val="1"/>
      <w:marLeft w:val="0"/>
      <w:marRight w:val="0"/>
      <w:marTop w:val="0"/>
      <w:marBottom w:val="0"/>
      <w:divBdr>
        <w:top w:val="none" w:sz="0" w:space="0" w:color="auto"/>
        <w:left w:val="none" w:sz="0" w:space="0" w:color="auto"/>
        <w:bottom w:val="none" w:sz="0" w:space="0" w:color="auto"/>
        <w:right w:val="none" w:sz="0" w:space="0" w:color="auto"/>
      </w:divBdr>
    </w:div>
    <w:div w:id="1234894918">
      <w:bodyDiv w:val="1"/>
      <w:marLeft w:val="0"/>
      <w:marRight w:val="0"/>
      <w:marTop w:val="0"/>
      <w:marBottom w:val="0"/>
      <w:divBdr>
        <w:top w:val="none" w:sz="0" w:space="0" w:color="auto"/>
        <w:left w:val="none" w:sz="0" w:space="0" w:color="auto"/>
        <w:bottom w:val="none" w:sz="0" w:space="0" w:color="auto"/>
        <w:right w:val="none" w:sz="0" w:space="0" w:color="auto"/>
      </w:divBdr>
    </w:div>
    <w:div w:id="1235432169">
      <w:bodyDiv w:val="1"/>
      <w:marLeft w:val="0"/>
      <w:marRight w:val="0"/>
      <w:marTop w:val="0"/>
      <w:marBottom w:val="0"/>
      <w:divBdr>
        <w:top w:val="none" w:sz="0" w:space="0" w:color="auto"/>
        <w:left w:val="none" w:sz="0" w:space="0" w:color="auto"/>
        <w:bottom w:val="none" w:sz="0" w:space="0" w:color="auto"/>
        <w:right w:val="none" w:sz="0" w:space="0" w:color="auto"/>
      </w:divBdr>
    </w:div>
    <w:div w:id="1236472953">
      <w:bodyDiv w:val="1"/>
      <w:marLeft w:val="0"/>
      <w:marRight w:val="0"/>
      <w:marTop w:val="0"/>
      <w:marBottom w:val="0"/>
      <w:divBdr>
        <w:top w:val="none" w:sz="0" w:space="0" w:color="auto"/>
        <w:left w:val="none" w:sz="0" w:space="0" w:color="auto"/>
        <w:bottom w:val="none" w:sz="0" w:space="0" w:color="auto"/>
        <w:right w:val="none" w:sz="0" w:space="0" w:color="auto"/>
      </w:divBdr>
    </w:div>
    <w:div w:id="1236474264">
      <w:bodyDiv w:val="1"/>
      <w:marLeft w:val="0"/>
      <w:marRight w:val="0"/>
      <w:marTop w:val="0"/>
      <w:marBottom w:val="0"/>
      <w:divBdr>
        <w:top w:val="none" w:sz="0" w:space="0" w:color="auto"/>
        <w:left w:val="none" w:sz="0" w:space="0" w:color="auto"/>
        <w:bottom w:val="none" w:sz="0" w:space="0" w:color="auto"/>
        <w:right w:val="none" w:sz="0" w:space="0" w:color="auto"/>
      </w:divBdr>
    </w:div>
    <w:div w:id="1236628556">
      <w:bodyDiv w:val="1"/>
      <w:marLeft w:val="0"/>
      <w:marRight w:val="0"/>
      <w:marTop w:val="0"/>
      <w:marBottom w:val="0"/>
      <w:divBdr>
        <w:top w:val="none" w:sz="0" w:space="0" w:color="auto"/>
        <w:left w:val="none" w:sz="0" w:space="0" w:color="auto"/>
        <w:bottom w:val="none" w:sz="0" w:space="0" w:color="auto"/>
        <w:right w:val="none" w:sz="0" w:space="0" w:color="auto"/>
      </w:divBdr>
    </w:div>
    <w:div w:id="1240335871">
      <w:bodyDiv w:val="1"/>
      <w:marLeft w:val="0"/>
      <w:marRight w:val="0"/>
      <w:marTop w:val="0"/>
      <w:marBottom w:val="0"/>
      <w:divBdr>
        <w:top w:val="none" w:sz="0" w:space="0" w:color="auto"/>
        <w:left w:val="none" w:sz="0" w:space="0" w:color="auto"/>
        <w:bottom w:val="none" w:sz="0" w:space="0" w:color="auto"/>
        <w:right w:val="none" w:sz="0" w:space="0" w:color="auto"/>
      </w:divBdr>
    </w:div>
    <w:div w:id="1244796171">
      <w:bodyDiv w:val="1"/>
      <w:marLeft w:val="0"/>
      <w:marRight w:val="0"/>
      <w:marTop w:val="0"/>
      <w:marBottom w:val="0"/>
      <w:divBdr>
        <w:top w:val="none" w:sz="0" w:space="0" w:color="auto"/>
        <w:left w:val="none" w:sz="0" w:space="0" w:color="auto"/>
        <w:bottom w:val="none" w:sz="0" w:space="0" w:color="auto"/>
        <w:right w:val="none" w:sz="0" w:space="0" w:color="auto"/>
      </w:divBdr>
    </w:div>
    <w:div w:id="1249540569">
      <w:bodyDiv w:val="1"/>
      <w:marLeft w:val="0"/>
      <w:marRight w:val="0"/>
      <w:marTop w:val="0"/>
      <w:marBottom w:val="0"/>
      <w:divBdr>
        <w:top w:val="none" w:sz="0" w:space="0" w:color="auto"/>
        <w:left w:val="none" w:sz="0" w:space="0" w:color="auto"/>
        <w:bottom w:val="none" w:sz="0" w:space="0" w:color="auto"/>
        <w:right w:val="none" w:sz="0" w:space="0" w:color="auto"/>
      </w:divBdr>
    </w:div>
    <w:div w:id="1250891519">
      <w:bodyDiv w:val="1"/>
      <w:marLeft w:val="0"/>
      <w:marRight w:val="0"/>
      <w:marTop w:val="0"/>
      <w:marBottom w:val="0"/>
      <w:divBdr>
        <w:top w:val="none" w:sz="0" w:space="0" w:color="auto"/>
        <w:left w:val="none" w:sz="0" w:space="0" w:color="auto"/>
        <w:bottom w:val="none" w:sz="0" w:space="0" w:color="auto"/>
        <w:right w:val="none" w:sz="0" w:space="0" w:color="auto"/>
      </w:divBdr>
    </w:div>
    <w:div w:id="1251893304">
      <w:bodyDiv w:val="1"/>
      <w:marLeft w:val="0"/>
      <w:marRight w:val="0"/>
      <w:marTop w:val="0"/>
      <w:marBottom w:val="0"/>
      <w:divBdr>
        <w:top w:val="none" w:sz="0" w:space="0" w:color="auto"/>
        <w:left w:val="none" w:sz="0" w:space="0" w:color="auto"/>
        <w:bottom w:val="none" w:sz="0" w:space="0" w:color="auto"/>
        <w:right w:val="none" w:sz="0" w:space="0" w:color="auto"/>
      </w:divBdr>
    </w:div>
    <w:div w:id="1257716949">
      <w:bodyDiv w:val="1"/>
      <w:marLeft w:val="0"/>
      <w:marRight w:val="0"/>
      <w:marTop w:val="0"/>
      <w:marBottom w:val="0"/>
      <w:divBdr>
        <w:top w:val="none" w:sz="0" w:space="0" w:color="auto"/>
        <w:left w:val="none" w:sz="0" w:space="0" w:color="auto"/>
        <w:bottom w:val="none" w:sz="0" w:space="0" w:color="auto"/>
        <w:right w:val="none" w:sz="0" w:space="0" w:color="auto"/>
      </w:divBdr>
    </w:div>
    <w:div w:id="1259414122">
      <w:bodyDiv w:val="1"/>
      <w:marLeft w:val="0"/>
      <w:marRight w:val="0"/>
      <w:marTop w:val="0"/>
      <w:marBottom w:val="0"/>
      <w:divBdr>
        <w:top w:val="none" w:sz="0" w:space="0" w:color="auto"/>
        <w:left w:val="none" w:sz="0" w:space="0" w:color="auto"/>
        <w:bottom w:val="none" w:sz="0" w:space="0" w:color="auto"/>
        <w:right w:val="none" w:sz="0" w:space="0" w:color="auto"/>
      </w:divBdr>
    </w:div>
    <w:div w:id="1262254200">
      <w:bodyDiv w:val="1"/>
      <w:marLeft w:val="0"/>
      <w:marRight w:val="0"/>
      <w:marTop w:val="0"/>
      <w:marBottom w:val="0"/>
      <w:divBdr>
        <w:top w:val="none" w:sz="0" w:space="0" w:color="auto"/>
        <w:left w:val="none" w:sz="0" w:space="0" w:color="auto"/>
        <w:bottom w:val="none" w:sz="0" w:space="0" w:color="auto"/>
        <w:right w:val="none" w:sz="0" w:space="0" w:color="auto"/>
      </w:divBdr>
    </w:div>
    <w:div w:id="1262420300">
      <w:bodyDiv w:val="1"/>
      <w:marLeft w:val="0"/>
      <w:marRight w:val="0"/>
      <w:marTop w:val="0"/>
      <w:marBottom w:val="0"/>
      <w:divBdr>
        <w:top w:val="none" w:sz="0" w:space="0" w:color="auto"/>
        <w:left w:val="none" w:sz="0" w:space="0" w:color="auto"/>
        <w:bottom w:val="none" w:sz="0" w:space="0" w:color="auto"/>
        <w:right w:val="none" w:sz="0" w:space="0" w:color="auto"/>
      </w:divBdr>
    </w:div>
    <w:div w:id="1264145092">
      <w:bodyDiv w:val="1"/>
      <w:marLeft w:val="0"/>
      <w:marRight w:val="0"/>
      <w:marTop w:val="0"/>
      <w:marBottom w:val="0"/>
      <w:divBdr>
        <w:top w:val="none" w:sz="0" w:space="0" w:color="auto"/>
        <w:left w:val="none" w:sz="0" w:space="0" w:color="auto"/>
        <w:bottom w:val="none" w:sz="0" w:space="0" w:color="auto"/>
        <w:right w:val="none" w:sz="0" w:space="0" w:color="auto"/>
      </w:divBdr>
    </w:div>
    <w:div w:id="1266579230">
      <w:bodyDiv w:val="1"/>
      <w:marLeft w:val="0"/>
      <w:marRight w:val="0"/>
      <w:marTop w:val="0"/>
      <w:marBottom w:val="0"/>
      <w:divBdr>
        <w:top w:val="none" w:sz="0" w:space="0" w:color="auto"/>
        <w:left w:val="none" w:sz="0" w:space="0" w:color="auto"/>
        <w:bottom w:val="none" w:sz="0" w:space="0" w:color="auto"/>
        <w:right w:val="none" w:sz="0" w:space="0" w:color="auto"/>
      </w:divBdr>
    </w:div>
    <w:div w:id="1271159409">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273317920">
      <w:bodyDiv w:val="1"/>
      <w:marLeft w:val="0"/>
      <w:marRight w:val="0"/>
      <w:marTop w:val="0"/>
      <w:marBottom w:val="0"/>
      <w:divBdr>
        <w:top w:val="none" w:sz="0" w:space="0" w:color="auto"/>
        <w:left w:val="none" w:sz="0" w:space="0" w:color="auto"/>
        <w:bottom w:val="none" w:sz="0" w:space="0" w:color="auto"/>
        <w:right w:val="none" w:sz="0" w:space="0" w:color="auto"/>
      </w:divBdr>
    </w:div>
    <w:div w:id="1274364270">
      <w:bodyDiv w:val="1"/>
      <w:marLeft w:val="0"/>
      <w:marRight w:val="0"/>
      <w:marTop w:val="0"/>
      <w:marBottom w:val="0"/>
      <w:divBdr>
        <w:top w:val="none" w:sz="0" w:space="0" w:color="auto"/>
        <w:left w:val="none" w:sz="0" w:space="0" w:color="auto"/>
        <w:bottom w:val="none" w:sz="0" w:space="0" w:color="auto"/>
        <w:right w:val="none" w:sz="0" w:space="0" w:color="auto"/>
      </w:divBdr>
    </w:div>
    <w:div w:id="1276791995">
      <w:bodyDiv w:val="1"/>
      <w:marLeft w:val="0"/>
      <w:marRight w:val="0"/>
      <w:marTop w:val="0"/>
      <w:marBottom w:val="0"/>
      <w:divBdr>
        <w:top w:val="none" w:sz="0" w:space="0" w:color="auto"/>
        <w:left w:val="none" w:sz="0" w:space="0" w:color="auto"/>
        <w:bottom w:val="none" w:sz="0" w:space="0" w:color="auto"/>
        <w:right w:val="none" w:sz="0" w:space="0" w:color="auto"/>
      </w:divBdr>
    </w:div>
    <w:div w:id="1278827882">
      <w:bodyDiv w:val="1"/>
      <w:marLeft w:val="0"/>
      <w:marRight w:val="0"/>
      <w:marTop w:val="0"/>
      <w:marBottom w:val="0"/>
      <w:divBdr>
        <w:top w:val="none" w:sz="0" w:space="0" w:color="auto"/>
        <w:left w:val="none" w:sz="0" w:space="0" w:color="auto"/>
        <w:bottom w:val="none" w:sz="0" w:space="0" w:color="auto"/>
        <w:right w:val="none" w:sz="0" w:space="0" w:color="auto"/>
      </w:divBdr>
    </w:div>
    <w:div w:id="1279603175">
      <w:bodyDiv w:val="1"/>
      <w:marLeft w:val="0"/>
      <w:marRight w:val="0"/>
      <w:marTop w:val="0"/>
      <w:marBottom w:val="0"/>
      <w:divBdr>
        <w:top w:val="none" w:sz="0" w:space="0" w:color="auto"/>
        <w:left w:val="none" w:sz="0" w:space="0" w:color="auto"/>
        <w:bottom w:val="none" w:sz="0" w:space="0" w:color="auto"/>
        <w:right w:val="none" w:sz="0" w:space="0" w:color="auto"/>
      </w:divBdr>
    </w:div>
    <w:div w:id="1282683507">
      <w:bodyDiv w:val="1"/>
      <w:marLeft w:val="0"/>
      <w:marRight w:val="0"/>
      <w:marTop w:val="0"/>
      <w:marBottom w:val="0"/>
      <w:divBdr>
        <w:top w:val="none" w:sz="0" w:space="0" w:color="auto"/>
        <w:left w:val="none" w:sz="0" w:space="0" w:color="auto"/>
        <w:bottom w:val="none" w:sz="0" w:space="0" w:color="auto"/>
        <w:right w:val="none" w:sz="0" w:space="0" w:color="auto"/>
      </w:divBdr>
    </w:div>
    <w:div w:id="1283152828">
      <w:bodyDiv w:val="1"/>
      <w:marLeft w:val="0"/>
      <w:marRight w:val="0"/>
      <w:marTop w:val="0"/>
      <w:marBottom w:val="0"/>
      <w:divBdr>
        <w:top w:val="none" w:sz="0" w:space="0" w:color="auto"/>
        <w:left w:val="none" w:sz="0" w:space="0" w:color="auto"/>
        <w:bottom w:val="none" w:sz="0" w:space="0" w:color="auto"/>
        <w:right w:val="none" w:sz="0" w:space="0" w:color="auto"/>
      </w:divBdr>
    </w:div>
    <w:div w:id="1284144999">
      <w:bodyDiv w:val="1"/>
      <w:marLeft w:val="0"/>
      <w:marRight w:val="0"/>
      <w:marTop w:val="0"/>
      <w:marBottom w:val="0"/>
      <w:divBdr>
        <w:top w:val="none" w:sz="0" w:space="0" w:color="auto"/>
        <w:left w:val="none" w:sz="0" w:space="0" w:color="auto"/>
        <w:bottom w:val="none" w:sz="0" w:space="0" w:color="auto"/>
        <w:right w:val="none" w:sz="0" w:space="0" w:color="auto"/>
      </w:divBdr>
    </w:div>
    <w:div w:id="1287152653">
      <w:bodyDiv w:val="1"/>
      <w:marLeft w:val="0"/>
      <w:marRight w:val="0"/>
      <w:marTop w:val="0"/>
      <w:marBottom w:val="0"/>
      <w:divBdr>
        <w:top w:val="none" w:sz="0" w:space="0" w:color="auto"/>
        <w:left w:val="none" w:sz="0" w:space="0" w:color="auto"/>
        <w:bottom w:val="none" w:sz="0" w:space="0" w:color="auto"/>
        <w:right w:val="none" w:sz="0" w:space="0" w:color="auto"/>
      </w:divBdr>
    </w:div>
    <w:div w:id="1289897688">
      <w:bodyDiv w:val="1"/>
      <w:marLeft w:val="0"/>
      <w:marRight w:val="0"/>
      <w:marTop w:val="0"/>
      <w:marBottom w:val="0"/>
      <w:divBdr>
        <w:top w:val="none" w:sz="0" w:space="0" w:color="auto"/>
        <w:left w:val="none" w:sz="0" w:space="0" w:color="auto"/>
        <w:bottom w:val="none" w:sz="0" w:space="0" w:color="auto"/>
        <w:right w:val="none" w:sz="0" w:space="0" w:color="auto"/>
      </w:divBdr>
    </w:div>
    <w:div w:id="1291084521">
      <w:bodyDiv w:val="1"/>
      <w:marLeft w:val="0"/>
      <w:marRight w:val="0"/>
      <w:marTop w:val="0"/>
      <w:marBottom w:val="0"/>
      <w:divBdr>
        <w:top w:val="none" w:sz="0" w:space="0" w:color="auto"/>
        <w:left w:val="none" w:sz="0" w:space="0" w:color="auto"/>
        <w:bottom w:val="none" w:sz="0" w:space="0" w:color="auto"/>
        <w:right w:val="none" w:sz="0" w:space="0" w:color="auto"/>
      </w:divBdr>
    </w:div>
    <w:div w:id="1291280856">
      <w:bodyDiv w:val="1"/>
      <w:marLeft w:val="0"/>
      <w:marRight w:val="0"/>
      <w:marTop w:val="0"/>
      <w:marBottom w:val="0"/>
      <w:divBdr>
        <w:top w:val="none" w:sz="0" w:space="0" w:color="auto"/>
        <w:left w:val="none" w:sz="0" w:space="0" w:color="auto"/>
        <w:bottom w:val="none" w:sz="0" w:space="0" w:color="auto"/>
        <w:right w:val="none" w:sz="0" w:space="0" w:color="auto"/>
      </w:divBdr>
    </w:div>
    <w:div w:id="1295478269">
      <w:bodyDiv w:val="1"/>
      <w:marLeft w:val="0"/>
      <w:marRight w:val="0"/>
      <w:marTop w:val="0"/>
      <w:marBottom w:val="0"/>
      <w:divBdr>
        <w:top w:val="none" w:sz="0" w:space="0" w:color="auto"/>
        <w:left w:val="none" w:sz="0" w:space="0" w:color="auto"/>
        <w:bottom w:val="none" w:sz="0" w:space="0" w:color="auto"/>
        <w:right w:val="none" w:sz="0" w:space="0" w:color="auto"/>
      </w:divBdr>
    </w:div>
    <w:div w:id="1296449389">
      <w:bodyDiv w:val="1"/>
      <w:marLeft w:val="0"/>
      <w:marRight w:val="0"/>
      <w:marTop w:val="0"/>
      <w:marBottom w:val="0"/>
      <w:divBdr>
        <w:top w:val="none" w:sz="0" w:space="0" w:color="auto"/>
        <w:left w:val="none" w:sz="0" w:space="0" w:color="auto"/>
        <w:bottom w:val="none" w:sz="0" w:space="0" w:color="auto"/>
        <w:right w:val="none" w:sz="0" w:space="0" w:color="auto"/>
      </w:divBdr>
    </w:div>
    <w:div w:id="1297640766">
      <w:bodyDiv w:val="1"/>
      <w:marLeft w:val="0"/>
      <w:marRight w:val="0"/>
      <w:marTop w:val="0"/>
      <w:marBottom w:val="0"/>
      <w:divBdr>
        <w:top w:val="none" w:sz="0" w:space="0" w:color="auto"/>
        <w:left w:val="none" w:sz="0" w:space="0" w:color="auto"/>
        <w:bottom w:val="none" w:sz="0" w:space="0" w:color="auto"/>
        <w:right w:val="none" w:sz="0" w:space="0" w:color="auto"/>
      </w:divBdr>
    </w:div>
    <w:div w:id="1300454821">
      <w:bodyDiv w:val="1"/>
      <w:marLeft w:val="0"/>
      <w:marRight w:val="0"/>
      <w:marTop w:val="0"/>
      <w:marBottom w:val="0"/>
      <w:divBdr>
        <w:top w:val="none" w:sz="0" w:space="0" w:color="auto"/>
        <w:left w:val="none" w:sz="0" w:space="0" w:color="auto"/>
        <w:bottom w:val="none" w:sz="0" w:space="0" w:color="auto"/>
        <w:right w:val="none" w:sz="0" w:space="0" w:color="auto"/>
      </w:divBdr>
    </w:div>
    <w:div w:id="1302536826">
      <w:bodyDiv w:val="1"/>
      <w:marLeft w:val="0"/>
      <w:marRight w:val="0"/>
      <w:marTop w:val="0"/>
      <w:marBottom w:val="0"/>
      <w:divBdr>
        <w:top w:val="none" w:sz="0" w:space="0" w:color="auto"/>
        <w:left w:val="none" w:sz="0" w:space="0" w:color="auto"/>
        <w:bottom w:val="none" w:sz="0" w:space="0" w:color="auto"/>
        <w:right w:val="none" w:sz="0" w:space="0" w:color="auto"/>
      </w:divBdr>
    </w:div>
    <w:div w:id="1309742305">
      <w:bodyDiv w:val="1"/>
      <w:marLeft w:val="0"/>
      <w:marRight w:val="0"/>
      <w:marTop w:val="0"/>
      <w:marBottom w:val="0"/>
      <w:divBdr>
        <w:top w:val="none" w:sz="0" w:space="0" w:color="auto"/>
        <w:left w:val="none" w:sz="0" w:space="0" w:color="auto"/>
        <w:bottom w:val="none" w:sz="0" w:space="0" w:color="auto"/>
        <w:right w:val="none" w:sz="0" w:space="0" w:color="auto"/>
      </w:divBdr>
    </w:div>
    <w:div w:id="1311473238">
      <w:bodyDiv w:val="1"/>
      <w:marLeft w:val="0"/>
      <w:marRight w:val="0"/>
      <w:marTop w:val="0"/>
      <w:marBottom w:val="0"/>
      <w:divBdr>
        <w:top w:val="none" w:sz="0" w:space="0" w:color="auto"/>
        <w:left w:val="none" w:sz="0" w:space="0" w:color="auto"/>
        <w:bottom w:val="none" w:sz="0" w:space="0" w:color="auto"/>
        <w:right w:val="none" w:sz="0" w:space="0" w:color="auto"/>
      </w:divBdr>
    </w:div>
    <w:div w:id="1311714180">
      <w:bodyDiv w:val="1"/>
      <w:marLeft w:val="0"/>
      <w:marRight w:val="0"/>
      <w:marTop w:val="0"/>
      <w:marBottom w:val="0"/>
      <w:divBdr>
        <w:top w:val="none" w:sz="0" w:space="0" w:color="auto"/>
        <w:left w:val="none" w:sz="0" w:space="0" w:color="auto"/>
        <w:bottom w:val="none" w:sz="0" w:space="0" w:color="auto"/>
        <w:right w:val="none" w:sz="0" w:space="0" w:color="auto"/>
      </w:divBdr>
    </w:div>
    <w:div w:id="1312363794">
      <w:bodyDiv w:val="1"/>
      <w:marLeft w:val="0"/>
      <w:marRight w:val="0"/>
      <w:marTop w:val="0"/>
      <w:marBottom w:val="0"/>
      <w:divBdr>
        <w:top w:val="none" w:sz="0" w:space="0" w:color="auto"/>
        <w:left w:val="none" w:sz="0" w:space="0" w:color="auto"/>
        <w:bottom w:val="none" w:sz="0" w:space="0" w:color="auto"/>
        <w:right w:val="none" w:sz="0" w:space="0" w:color="auto"/>
      </w:divBdr>
    </w:div>
    <w:div w:id="1312368410">
      <w:bodyDiv w:val="1"/>
      <w:marLeft w:val="0"/>
      <w:marRight w:val="0"/>
      <w:marTop w:val="0"/>
      <w:marBottom w:val="0"/>
      <w:divBdr>
        <w:top w:val="none" w:sz="0" w:space="0" w:color="auto"/>
        <w:left w:val="none" w:sz="0" w:space="0" w:color="auto"/>
        <w:bottom w:val="none" w:sz="0" w:space="0" w:color="auto"/>
        <w:right w:val="none" w:sz="0" w:space="0" w:color="auto"/>
      </w:divBdr>
    </w:div>
    <w:div w:id="1313217468">
      <w:bodyDiv w:val="1"/>
      <w:marLeft w:val="0"/>
      <w:marRight w:val="0"/>
      <w:marTop w:val="0"/>
      <w:marBottom w:val="0"/>
      <w:divBdr>
        <w:top w:val="none" w:sz="0" w:space="0" w:color="auto"/>
        <w:left w:val="none" w:sz="0" w:space="0" w:color="auto"/>
        <w:bottom w:val="none" w:sz="0" w:space="0" w:color="auto"/>
        <w:right w:val="none" w:sz="0" w:space="0" w:color="auto"/>
      </w:divBdr>
    </w:div>
    <w:div w:id="1313948573">
      <w:bodyDiv w:val="1"/>
      <w:marLeft w:val="0"/>
      <w:marRight w:val="0"/>
      <w:marTop w:val="0"/>
      <w:marBottom w:val="0"/>
      <w:divBdr>
        <w:top w:val="none" w:sz="0" w:space="0" w:color="auto"/>
        <w:left w:val="none" w:sz="0" w:space="0" w:color="auto"/>
        <w:bottom w:val="none" w:sz="0" w:space="0" w:color="auto"/>
        <w:right w:val="none" w:sz="0" w:space="0" w:color="auto"/>
      </w:divBdr>
    </w:div>
    <w:div w:id="1317108854">
      <w:bodyDiv w:val="1"/>
      <w:marLeft w:val="0"/>
      <w:marRight w:val="0"/>
      <w:marTop w:val="0"/>
      <w:marBottom w:val="0"/>
      <w:divBdr>
        <w:top w:val="none" w:sz="0" w:space="0" w:color="auto"/>
        <w:left w:val="none" w:sz="0" w:space="0" w:color="auto"/>
        <w:bottom w:val="none" w:sz="0" w:space="0" w:color="auto"/>
        <w:right w:val="none" w:sz="0" w:space="0" w:color="auto"/>
      </w:divBdr>
    </w:div>
    <w:div w:id="1317996475">
      <w:bodyDiv w:val="1"/>
      <w:marLeft w:val="0"/>
      <w:marRight w:val="0"/>
      <w:marTop w:val="0"/>
      <w:marBottom w:val="0"/>
      <w:divBdr>
        <w:top w:val="none" w:sz="0" w:space="0" w:color="auto"/>
        <w:left w:val="none" w:sz="0" w:space="0" w:color="auto"/>
        <w:bottom w:val="none" w:sz="0" w:space="0" w:color="auto"/>
        <w:right w:val="none" w:sz="0" w:space="0" w:color="auto"/>
      </w:divBdr>
    </w:div>
    <w:div w:id="1319848244">
      <w:bodyDiv w:val="1"/>
      <w:marLeft w:val="0"/>
      <w:marRight w:val="0"/>
      <w:marTop w:val="0"/>
      <w:marBottom w:val="0"/>
      <w:divBdr>
        <w:top w:val="none" w:sz="0" w:space="0" w:color="auto"/>
        <w:left w:val="none" w:sz="0" w:space="0" w:color="auto"/>
        <w:bottom w:val="none" w:sz="0" w:space="0" w:color="auto"/>
        <w:right w:val="none" w:sz="0" w:space="0" w:color="auto"/>
      </w:divBdr>
    </w:div>
    <w:div w:id="1324503130">
      <w:bodyDiv w:val="1"/>
      <w:marLeft w:val="0"/>
      <w:marRight w:val="0"/>
      <w:marTop w:val="0"/>
      <w:marBottom w:val="0"/>
      <w:divBdr>
        <w:top w:val="none" w:sz="0" w:space="0" w:color="auto"/>
        <w:left w:val="none" w:sz="0" w:space="0" w:color="auto"/>
        <w:bottom w:val="none" w:sz="0" w:space="0" w:color="auto"/>
        <w:right w:val="none" w:sz="0" w:space="0" w:color="auto"/>
      </w:divBdr>
    </w:div>
    <w:div w:id="1324746830">
      <w:bodyDiv w:val="1"/>
      <w:marLeft w:val="0"/>
      <w:marRight w:val="0"/>
      <w:marTop w:val="0"/>
      <w:marBottom w:val="0"/>
      <w:divBdr>
        <w:top w:val="none" w:sz="0" w:space="0" w:color="auto"/>
        <w:left w:val="none" w:sz="0" w:space="0" w:color="auto"/>
        <w:bottom w:val="none" w:sz="0" w:space="0" w:color="auto"/>
        <w:right w:val="none" w:sz="0" w:space="0" w:color="auto"/>
      </w:divBdr>
    </w:div>
    <w:div w:id="1324813736">
      <w:bodyDiv w:val="1"/>
      <w:marLeft w:val="0"/>
      <w:marRight w:val="0"/>
      <w:marTop w:val="0"/>
      <w:marBottom w:val="0"/>
      <w:divBdr>
        <w:top w:val="none" w:sz="0" w:space="0" w:color="auto"/>
        <w:left w:val="none" w:sz="0" w:space="0" w:color="auto"/>
        <w:bottom w:val="none" w:sz="0" w:space="0" w:color="auto"/>
        <w:right w:val="none" w:sz="0" w:space="0" w:color="auto"/>
      </w:divBdr>
    </w:div>
    <w:div w:id="1329208734">
      <w:bodyDiv w:val="1"/>
      <w:marLeft w:val="0"/>
      <w:marRight w:val="0"/>
      <w:marTop w:val="0"/>
      <w:marBottom w:val="0"/>
      <w:divBdr>
        <w:top w:val="none" w:sz="0" w:space="0" w:color="auto"/>
        <w:left w:val="none" w:sz="0" w:space="0" w:color="auto"/>
        <w:bottom w:val="none" w:sz="0" w:space="0" w:color="auto"/>
        <w:right w:val="none" w:sz="0" w:space="0" w:color="auto"/>
      </w:divBdr>
    </w:div>
    <w:div w:id="1330134982">
      <w:bodyDiv w:val="1"/>
      <w:marLeft w:val="0"/>
      <w:marRight w:val="0"/>
      <w:marTop w:val="0"/>
      <w:marBottom w:val="0"/>
      <w:divBdr>
        <w:top w:val="none" w:sz="0" w:space="0" w:color="auto"/>
        <w:left w:val="none" w:sz="0" w:space="0" w:color="auto"/>
        <w:bottom w:val="none" w:sz="0" w:space="0" w:color="auto"/>
        <w:right w:val="none" w:sz="0" w:space="0" w:color="auto"/>
      </w:divBdr>
    </w:div>
    <w:div w:id="1336231430">
      <w:bodyDiv w:val="1"/>
      <w:marLeft w:val="0"/>
      <w:marRight w:val="0"/>
      <w:marTop w:val="0"/>
      <w:marBottom w:val="0"/>
      <w:divBdr>
        <w:top w:val="none" w:sz="0" w:space="0" w:color="auto"/>
        <w:left w:val="none" w:sz="0" w:space="0" w:color="auto"/>
        <w:bottom w:val="none" w:sz="0" w:space="0" w:color="auto"/>
        <w:right w:val="none" w:sz="0" w:space="0" w:color="auto"/>
      </w:divBdr>
    </w:div>
    <w:div w:id="1337462091">
      <w:bodyDiv w:val="1"/>
      <w:marLeft w:val="0"/>
      <w:marRight w:val="0"/>
      <w:marTop w:val="0"/>
      <w:marBottom w:val="0"/>
      <w:divBdr>
        <w:top w:val="none" w:sz="0" w:space="0" w:color="auto"/>
        <w:left w:val="none" w:sz="0" w:space="0" w:color="auto"/>
        <w:bottom w:val="none" w:sz="0" w:space="0" w:color="auto"/>
        <w:right w:val="none" w:sz="0" w:space="0" w:color="auto"/>
      </w:divBdr>
    </w:div>
    <w:div w:id="1337801966">
      <w:bodyDiv w:val="1"/>
      <w:marLeft w:val="0"/>
      <w:marRight w:val="0"/>
      <w:marTop w:val="0"/>
      <w:marBottom w:val="0"/>
      <w:divBdr>
        <w:top w:val="none" w:sz="0" w:space="0" w:color="auto"/>
        <w:left w:val="none" w:sz="0" w:space="0" w:color="auto"/>
        <w:bottom w:val="none" w:sz="0" w:space="0" w:color="auto"/>
        <w:right w:val="none" w:sz="0" w:space="0" w:color="auto"/>
      </w:divBdr>
    </w:div>
    <w:div w:id="1337995678">
      <w:bodyDiv w:val="1"/>
      <w:marLeft w:val="0"/>
      <w:marRight w:val="0"/>
      <w:marTop w:val="0"/>
      <w:marBottom w:val="0"/>
      <w:divBdr>
        <w:top w:val="none" w:sz="0" w:space="0" w:color="auto"/>
        <w:left w:val="none" w:sz="0" w:space="0" w:color="auto"/>
        <w:bottom w:val="none" w:sz="0" w:space="0" w:color="auto"/>
        <w:right w:val="none" w:sz="0" w:space="0" w:color="auto"/>
      </w:divBdr>
    </w:div>
    <w:div w:id="1338919432">
      <w:bodyDiv w:val="1"/>
      <w:marLeft w:val="0"/>
      <w:marRight w:val="0"/>
      <w:marTop w:val="0"/>
      <w:marBottom w:val="0"/>
      <w:divBdr>
        <w:top w:val="none" w:sz="0" w:space="0" w:color="auto"/>
        <w:left w:val="none" w:sz="0" w:space="0" w:color="auto"/>
        <w:bottom w:val="none" w:sz="0" w:space="0" w:color="auto"/>
        <w:right w:val="none" w:sz="0" w:space="0" w:color="auto"/>
      </w:divBdr>
    </w:div>
    <w:div w:id="1342321889">
      <w:bodyDiv w:val="1"/>
      <w:marLeft w:val="0"/>
      <w:marRight w:val="0"/>
      <w:marTop w:val="0"/>
      <w:marBottom w:val="0"/>
      <w:divBdr>
        <w:top w:val="none" w:sz="0" w:space="0" w:color="auto"/>
        <w:left w:val="none" w:sz="0" w:space="0" w:color="auto"/>
        <w:bottom w:val="none" w:sz="0" w:space="0" w:color="auto"/>
        <w:right w:val="none" w:sz="0" w:space="0" w:color="auto"/>
      </w:divBdr>
    </w:div>
    <w:div w:id="1342776185">
      <w:bodyDiv w:val="1"/>
      <w:marLeft w:val="0"/>
      <w:marRight w:val="0"/>
      <w:marTop w:val="0"/>
      <w:marBottom w:val="0"/>
      <w:divBdr>
        <w:top w:val="none" w:sz="0" w:space="0" w:color="auto"/>
        <w:left w:val="none" w:sz="0" w:space="0" w:color="auto"/>
        <w:bottom w:val="none" w:sz="0" w:space="0" w:color="auto"/>
        <w:right w:val="none" w:sz="0" w:space="0" w:color="auto"/>
      </w:divBdr>
    </w:div>
    <w:div w:id="1342927889">
      <w:bodyDiv w:val="1"/>
      <w:marLeft w:val="0"/>
      <w:marRight w:val="0"/>
      <w:marTop w:val="0"/>
      <w:marBottom w:val="0"/>
      <w:divBdr>
        <w:top w:val="none" w:sz="0" w:space="0" w:color="auto"/>
        <w:left w:val="none" w:sz="0" w:space="0" w:color="auto"/>
        <w:bottom w:val="none" w:sz="0" w:space="0" w:color="auto"/>
        <w:right w:val="none" w:sz="0" w:space="0" w:color="auto"/>
      </w:divBdr>
    </w:div>
    <w:div w:id="1344019081">
      <w:bodyDiv w:val="1"/>
      <w:marLeft w:val="0"/>
      <w:marRight w:val="0"/>
      <w:marTop w:val="0"/>
      <w:marBottom w:val="0"/>
      <w:divBdr>
        <w:top w:val="none" w:sz="0" w:space="0" w:color="auto"/>
        <w:left w:val="none" w:sz="0" w:space="0" w:color="auto"/>
        <w:bottom w:val="none" w:sz="0" w:space="0" w:color="auto"/>
        <w:right w:val="none" w:sz="0" w:space="0" w:color="auto"/>
      </w:divBdr>
    </w:div>
    <w:div w:id="1348751424">
      <w:bodyDiv w:val="1"/>
      <w:marLeft w:val="0"/>
      <w:marRight w:val="0"/>
      <w:marTop w:val="0"/>
      <w:marBottom w:val="0"/>
      <w:divBdr>
        <w:top w:val="none" w:sz="0" w:space="0" w:color="auto"/>
        <w:left w:val="none" w:sz="0" w:space="0" w:color="auto"/>
        <w:bottom w:val="none" w:sz="0" w:space="0" w:color="auto"/>
        <w:right w:val="none" w:sz="0" w:space="0" w:color="auto"/>
      </w:divBdr>
    </w:div>
    <w:div w:id="1350181444">
      <w:bodyDiv w:val="1"/>
      <w:marLeft w:val="0"/>
      <w:marRight w:val="0"/>
      <w:marTop w:val="0"/>
      <w:marBottom w:val="0"/>
      <w:divBdr>
        <w:top w:val="none" w:sz="0" w:space="0" w:color="auto"/>
        <w:left w:val="none" w:sz="0" w:space="0" w:color="auto"/>
        <w:bottom w:val="none" w:sz="0" w:space="0" w:color="auto"/>
        <w:right w:val="none" w:sz="0" w:space="0" w:color="auto"/>
      </w:divBdr>
    </w:div>
    <w:div w:id="1356492917">
      <w:bodyDiv w:val="1"/>
      <w:marLeft w:val="0"/>
      <w:marRight w:val="0"/>
      <w:marTop w:val="0"/>
      <w:marBottom w:val="0"/>
      <w:divBdr>
        <w:top w:val="none" w:sz="0" w:space="0" w:color="auto"/>
        <w:left w:val="none" w:sz="0" w:space="0" w:color="auto"/>
        <w:bottom w:val="none" w:sz="0" w:space="0" w:color="auto"/>
        <w:right w:val="none" w:sz="0" w:space="0" w:color="auto"/>
      </w:divBdr>
    </w:div>
    <w:div w:id="1358963973">
      <w:bodyDiv w:val="1"/>
      <w:marLeft w:val="0"/>
      <w:marRight w:val="0"/>
      <w:marTop w:val="0"/>
      <w:marBottom w:val="0"/>
      <w:divBdr>
        <w:top w:val="none" w:sz="0" w:space="0" w:color="auto"/>
        <w:left w:val="none" w:sz="0" w:space="0" w:color="auto"/>
        <w:bottom w:val="none" w:sz="0" w:space="0" w:color="auto"/>
        <w:right w:val="none" w:sz="0" w:space="0" w:color="auto"/>
      </w:divBdr>
    </w:div>
    <w:div w:id="1365331274">
      <w:bodyDiv w:val="1"/>
      <w:marLeft w:val="0"/>
      <w:marRight w:val="0"/>
      <w:marTop w:val="0"/>
      <w:marBottom w:val="0"/>
      <w:divBdr>
        <w:top w:val="none" w:sz="0" w:space="0" w:color="auto"/>
        <w:left w:val="none" w:sz="0" w:space="0" w:color="auto"/>
        <w:bottom w:val="none" w:sz="0" w:space="0" w:color="auto"/>
        <w:right w:val="none" w:sz="0" w:space="0" w:color="auto"/>
      </w:divBdr>
    </w:div>
    <w:div w:id="1365667416">
      <w:bodyDiv w:val="1"/>
      <w:marLeft w:val="0"/>
      <w:marRight w:val="0"/>
      <w:marTop w:val="0"/>
      <w:marBottom w:val="0"/>
      <w:divBdr>
        <w:top w:val="none" w:sz="0" w:space="0" w:color="auto"/>
        <w:left w:val="none" w:sz="0" w:space="0" w:color="auto"/>
        <w:bottom w:val="none" w:sz="0" w:space="0" w:color="auto"/>
        <w:right w:val="none" w:sz="0" w:space="0" w:color="auto"/>
      </w:divBdr>
    </w:div>
    <w:div w:id="1368721876">
      <w:bodyDiv w:val="1"/>
      <w:marLeft w:val="0"/>
      <w:marRight w:val="0"/>
      <w:marTop w:val="0"/>
      <w:marBottom w:val="0"/>
      <w:divBdr>
        <w:top w:val="none" w:sz="0" w:space="0" w:color="auto"/>
        <w:left w:val="none" w:sz="0" w:space="0" w:color="auto"/>
        <w:bottom w:val="none" w:sz="0" w:space="0" w:color="auto"/>
        <w:right w:val="none" w:sz="0" w:space="0" w:color="auto"/>
      </w:divBdr>
    </w:div>
    <w:div w:id="1368793369">
      <w:bodyDiv w:val="1"/>
      <w:marLeft w:val="0"/>
      <w:marRight w:val="0"/>
      <w:marTop w:val="0"/>
      <w:marBottom w:val="0"/>
      <w:divBdr>
        <w:top w:val="none" w:sz="0" w:space="0" w:color="auto"/>
        <w:left w:val="none" w:sz="0" w:space="0" w:color="auto"/>
        <w:bottom w:val="none" w:sz="0" w:space="0" w:color="auto"/>
        <w:right w:val="none" w:sz="0" w:space="0" w:color="auto"/>
      </w:divBdr>
    </w:div>
    <w:div w:id="1374307169">
      <w:bodyDiv w:val="1"/>
      <w:marLeft w:val="0"/>
      <w:marRight w:val="0"/>
      <w:marTop w:val="0"/>
      <w:marBottom w:val="0"/>
      <w:divBdr>
        <w:top w:val="none" w:sz="0" w:space="0" w:color="auto"/>
        <w:left w:val="none" w:sz="0" w:space="0" w:color="auto"/>
        <w:bottom w:val="none" w:sz="0" w:space="0" w:color="auto"/>
        <w:right w:val="none" w:sz="0" w:space="0" w:color="auto"/>
      </w:divBdr>
    </w:div>
    <w:div w:id="1375304031">
      <w:bodyDiv w:val="1"/>
      <w:marLeft w:val="0"/>
      <w:marRight w:val="0"/>
      <w:marTop w:val="0"/>
      <w:marBottom w:val="0"/>
      <w:divBdr>
        <w:top w:val="none" w:sz="0" w:space="0" w:color="auto"/>
        <w:left w:val="none" w:sz="0" w:space="0" w:color="auto"/>
        <w:bottom w:val="none" w:sz="0" w:space="0" w:color="auto"/>
        <w:right w:val="none" w:sz="0" w:space="0" w:color="auto"/>
      </w:divBdr>
    </w:div>
    <w:div w:id="1376155188">
      <w:bodyDiv w:val="1"/>
      <w:marLeft w:val="0"/>
      <w:marRight w:val="0"/>
      <w:marTop w:val="0"/>
      <w:marBottom w:val="0"/>
      <w:divBdr>
        <w:top w:val="none" w:sz="0" w:space="0" w:color="auto"/>
        <w:left w:val="none" w:sz="0" w:space="0" w:color="auto"/>
        <w:bottom w:val="none" w:sz="0" w:space="0" w:color="auto"/>
        <w:right w:val="none" w:sz="0" w:space="0" w:color="auto"/>
      </w:divBdr>
    </w:div>
    <w:div w:id="1379890253">
      <w:bodyDiv w:val="1"/>
      <w:marLeft w:val="0"/>
      <w:marRight w:val="0"/>
      <w:marTop w:val="0"/>
      <w:marBottom w:val="0"/>
      <w:divBdr>
        <w:top w:val="none" w:sz="0" w:space="0" w:color="auto"/>
        <w:left w:val="none" w:sz="0" w:space="0" w:color="auto"/>
        <w:bottom w:val="none" w:sz="0" w:space="0" w:color="auto"/>
        <w:right w:val="none" w:sz="0" w:space="0" w:color="auto"/>
      </w:divBdr>
    </w:div>
    <w:div w:id="1380323688">
      <w:bodyDiv w:val="1"/>
      <w:marLeft w:val="0"/>
      <w:marRight w:val="0"/>
      <w:marTop w:val="0"/>
      <w:marBottom w:val="0"/>
      <w:divBdr>
        <w:top w:val="none" w:sz="0" w:space="0" w:color="auto"/>
        <w:left w:val="none" w:sz="0" w:space="0" w:color="auto"/>
        <w:bottom w:val="none" w:sz="0" w:space="0" w:color="auto"/>
        <w:right w:val="none" w:sz="0" w:space="0" w:color="auto"/>
      </w:divBdr>
    </w:div>
    <w:div w:id="1380547387">
      <w:bodyDiv w:val="1"/>
      <w:marLeft w:val="0"/>
      <w:marRight w:val="0"/>
      <w:marTop w:val="0"/>
      <w:marBottom w:val="0"/>
      <w:divBdr>
        <w:top w:val="none" w:sz="0" w:space="0" w:color="auto"/>
        <w:left w:val="none" w:sz="0" w:space="0" w:color="auto"/>
        <w:bottom w:val="none" w:sz="0" w:space="0" w:color="auto"/>
        <w:right w:val="none" w:sz="0" w:space="0" w:color="auto"/>
      </w:divBdr>
    </w:div>
    <w:div w:id="1384980292">
      <w:bodyDiv w:val="1"/>
      <w:marLeft w:val="0"/>
      <w:marRight w:val="0"/>
      <w:marTop w:val="0"/>
      <w:marBottom w:val="0"/>
      <w:divBdr>
        <w:top w:val="none" w:sz="0" w:space="0" w:color="auto"/>
        <w:left w:val="none" w:sz="0" w:space="0" w:color="auto"/>
        <w:bottom w:val="none" w:sz="0" w:space="0" w:color="auto"/>
        <w:right w:val="none" w:sz="0" w:space="0" w:color="auto"/>
      </w:divBdr>
    </w:div>
    <w:div w:id="1385447210">
      <w:bodyDiv w:val="1"/>
      <w:marLeft w:val="0"/>
      <w:marRight w:val="0"/>
      <w:marTop w:val="0"/>
      <w:marBottom w:val="0"/>
      <w:divBdr>
        <w:top w:val="none" w:sz="0" w:space="0" w:color="auto"/>
        <w:left w:val="none" w:sz="0" w:space="0" w:color="auto"/>
        <w:bottom w:val="none" w:sz="0" w:space="0" w:color="auto"/>
        <w:right w:val="none" w:sz="0" w:space="0" w:color="auto"/>
      </w:divBdr>
    </w:div>
    <w:div w:id="1389526733">
      <w:bodyDiv w:val="1"/>
      <w:marLeft w:val="0"/>
      <w:marRight w:val="0"/>
      <w:marTop w:val="0"/>
      <w:marBottom w:val="0"/>
      <w:divBdr>
        <w:top w:val="none" w:sz="0" w:space="0" w:color="auto"/>
        <w:left w:val="none" w:sz="0" w:space="0" w:color="auto"/>
        <w:bottom w:val="none" w:sz="0" w:space="0" w:color="auto"/>
        <w:right w:val="none" w:sz="0" w:space="0" w:color="auto"/>
      </w:divBdr>
    </w:div>
    <w:div w:id="1393039473">
      <w:bodyDiv w:val="1"/>
      <w:marLeft w:val="0"/>
      <w:marRight w:val="0"/>
      <w:marTop w:val="0"/>
      <w:marBottom w:val="0"/>
      <w:divBdr>
        <w:top w:val="none" w:sz="0" w:space="0" w:color="auto"/>
        <w:left w:val="none" w:sz="0" w:space="0" w:color="auto"/>
        <w:bottom w:val="none" w:sz="0" w:space="0" w:color="auto"/>
        <w:right w:val="none" w:sz="0" w:space="0" w:color="auto"/>
      </w:divBdr>
    </w:div>
    <w:div w:id="1395082877">
      <w:bodyDiv w:val="1"/>
      <w:marLeft w:val="0"/>
      <w:marRight w:val="0"/>
      <w:marTop w:val="0"/>
      <w:marBottom w:val="0"/>
      <w:divBdr>
        <w:top w:val="none" w:sz="0" w:space="0" w:color="auto"/>
        <w:left w:val="none" w:sz="0" w:space="0" w:color="auto"/>
        <w:bottom w:val="none" w:sz="0" w:space="0" w:color="auto"/>
        <w:right w:val="none" w:sz="0" w:space="0" w:color="auto"/>
      </w:divBdr>
    </w:div>
    <w:div w:id="1400010642">
      <w:bodyDiv w:val="1"/>
      <w:marLeft w:val="0"/>
      <w:marRight w:val="0"/>
      <w:marTop w:val="0"/>
      <w:marBottom w:val="0"/>
      <w:divBdr>
        <w:top w:val="none" w:sz="0" w:space="0" w:color="auto"/>
        <w:left w:val="none" w:sz="0" w:space="0" w:color="auto"/>
        <w:bottom w:val="none" w:sz="0" w:space="0" w:color="auto"/>
        <w:right w:val="none" w:sz="0" w:space="0" w:color="auto"/>
      </w:divBdr>
    </w:div>
    <w:div w:id="1400127567">
      <w:bodyDiv w:val="1"/>
      <w:marLeft w:val="0"/>
      <w:marRight w:val="0"/>
      <w:marTop w:val="0"/>
      <w:marBottom w:val="0"/>
      <w:divBdr>
        <w:top w:val="none" w:sz="0" w:space="0" w:color="auto"/>
        <w:left w:val="none" w:sz="0" w:space="0" w:color="auto"/>
        <w:bottom w:val="none" w:sz="0" w:space="0" w:color="auto"/>
        <w:right w:val="none" w:sz="0" w:space="0" w:color="auto"/>
      </w:divBdr>
    </w:div>
    <w:div w:id="1400245577">
      <w:bodyDiv w:val="1"/>
      <w:marLeft w:val="0"/>
      <w:marRight w:val="0"/>
      <w:marTop w:val="0"/>
      <w:marBottom w:val="0"/>
      <w:divBdr>
        <w:top w:val="none" w:sz="0" w:space="0" w:color="auto"/>
        <w:left w:val="none" w:sz="0" w:space="0" w:color="auto"/>
        <w:bottom w:val="none" w:sz="0" w:space="0" w:color="auto"/>
        <w:right w:val="none" w:sz="0" w:space="0" w:color="auto"/>
      </w:divBdr>
    </w:div>
    <w:div w:id="1401169150">
      <w:bodyDiv w:val="1"/>
      <w:marLeft w:val="0"/>
      <w:marRight w:val="0"/>
      <w:marTop w:val="0"/>
      <w:marBottom w:val="0"/>
      <w:divBdr>
        <w:top w:val="none" w:sz="0" w:space="0" w:color="auto"/>
        <w:left w:val="none" w:sz="0" w:space="0" w:color="auto"/>
        <w:bottom w:val="none" w:sz="0" w:space="0" w:color="auto"/>
        <w:right w:val="none" w:sz="0" w:space="0" w:color="auto"/>
      </w:divBdr>
    </w:div>
    <w:div w:id="1402606246">
      <w:bodyDiv w:val="1"/>
      <w:marLeft w:val="0"/>
      <w:marRight w:val="0"/>
      <w:marTop w:val="0"/>
      <w:marBottom w:val="0"/>
      <w:divBdr>
        <w:top w:val="none" w:sz="0" w:space="0" w:color="auto"/>
        <w:left w:val="none" w:sz="0" w:space="0" w:color="auto"/>
        <w:bottom w:val="none" w:sz="0" w:space="0" w:color="auto"/>
        <w:right w:val="none" w:sz="0" w:space="0" w:color="auto"/>
      </w:divBdr>
    </w:div>
    <w:div w:id="1403989563">
      <w:bodyDiv w:val="1"/>
      <w:marLeft w:val="0"/>
      <w:marRight w:val="0"/>
      <w:marTop w:val="0"/>
      <w:marBottom w:val="0"/>
      <w:divBdr>
        <w:top w:val="none" w:sz="0" w:space="0" w:color="auto"/>
        <w:left w:val="none" w:sz="0" w:space="0" w:color="auto"/>
        <w:bottom w:val="none" w:sz="0" w:space="0" w:color="auto"/>
        <w:right w:val="none" w:sz="0" w:space="0" w:color="auto"/>
      </w:divBdr>
    </w:div>
    <w:div w:id="1404982841">
      <w:bodyDiv w:val="1"/>
      <w:marLeft w:val="0"/>
      <w:marRight w:val="0"/>
      <w:marTop w:val="0"/>
      <w:marBottom w:val="0"/>
      <w:divBdr>
        <w:top w:val="none" w:sz="0" w:space="0" w:color="auto"/>
        <w:left w:val="none" w:sz="0" w:space="0" w:color="auto"/>
        <w:bottom w:val="none" w:sz="0" w:space="0" w:color="auto"/>
        <w:right w:val="none" w:sz="0" w:space="0" w:color="auto"/>
      </w:divBdr>
    </w:div>
    <w:div w:id="1405643971">
      <w:bodyDiv w:val="1"/>
      <w:marLeft w:val="0"/>
      <w:marRight w:val="0"/>
      <w:marTop w:val="0"/>
      <w:marBottom w:val="0"/>
      <w:divBdr>
        <w:top w:val="none" w:sz="0" w:space="0" w:color="auto"/>
        <w:left w:val="none" w:sz="0" w:space="0" w:color="auto"/>
        <w:bottom w:val="none" w:sz="0" w:space="0" w:color="auto"/>
        <w:right w:val="none" w:sz="0" w:space="0" w:color="auto"/>
      </w:divBdr>
    </w:div>
    <w:div w:id="1406143062">
      <w:bodyDiv w:val="1"/>
      <w:marLeft w:val="0"/>
      <w:marRight w:val="0"/>
      <w:marTop w:val="0"/>
      <w:marBottom w:val="0"/>
      <w:divBdr>
        <w:top w:val="none" w:sz="0" w:space="0" w:color="auto"/>
        <w:left w:val="none" w:sz="0" w:space="0" w:color="auto"/>
        <w:bottom w:val="none" w:sz="0" w:space="0" w:color="auto"/>
        <w:right w:val="none" w:sz="0" w:space="0" w:color="auto"/>
      </w:divBdr>
    </w:div>
    <w:div w:id="1406606086">
      <w:bodyDiv w:val="1"/>
      <w:marLeft w:val="0"/>
      <w:marRight w:val="0"/>
      <w:marTop w:val="0"/>
      <w:marBottom w:val="0"/>
      <w:divBdr>
        <w:top w:val="none" w:sz="0" w:space="0" w:color="auto"/>
        <w:left w:val="none" w:sz="0" w:space="0" w:color="auto"/>
        <w:bottom w:val="none" w:sz="0" w:space="0" w:color="auto"/>
        <w:right w:val="none" w:sz="0" w:space="0" w:color="auto"/>
      </w:divBdr>
    </w:div>
    <w:div w:id="1409304253">
      <w:bodyDiv w:val="1"/>
      <w:marLeft w:val="0"/>
      <w:marRight w:val="0"/>
      <w:marTop w:val="0"/>
      <w:marBottom w:val="0"/>
      <w:divBdr>
        <w:top w:val="none" w:sz="0" w:space="0" w:color="auto"/>
        <w:left w:val="none" w:sz="0" w:space="0" w:color="auto"/>
        <w:bottom w:val="none" w:sz="0" w:space="0" w:color="auto"/>
        <w:right w:val="none" w:sz="0" w:space="0" w:color="auto"/>
      </w:divBdr>
    </w:div>
    <w:div w:id="1409813940">
      <w:bodyDiv w:val="1"/>
      <w:marLeft w:val="0"/>
      <w:marRight w:val="0"/>
      <w:marTop w:val="0"/>
      <w:marBottom w:val="0"/>
      <w:divBdr>
        <w:top w:val="none" w:sz="0" w:space="0" w:color="auto"/>
        <w:left w:val="none" w:sz="0" w:space="0" w:color="auto"/>
        <w:bottom w:val="none" w:sz="0" w:space="0" w:color="auto"/>
        <w:right w:val="none" w:sz="0" w:space="0" w:color="auto"/>
      </w:divBdr>
    </w:div>
    <w:div w:id="1409958476">
      <w:bodyDiv w:val="1"/>
      <w:marLeft w:val="0"/>
      <w:marRight w:val="0"/>
      <w:marTop w:val="0"/>
      <w:marBottom w:val="0"/>
      <w:divBdr>
        <w:top w:val="none" w:sz="0" w:space="0" w:color="auto"/>
        <w:left w:val="none" w:sz="0" w:space="0" w:color="auto"/>
        <w:bottom w:val="none" w:sz="0" w:space="0" w:color="auto"/>
        <w:right w:val="none" w:sz="0" w:space="0" w:color="auto"/>
      </w:divBdr>
    </w:div>
    <w:div w:id="1414349595">
      <w:bodyDiv w:val="1"/>
      <w:marLeft w:val="0"/>
      <w:marRight w:val="0"/>
      <w:marTop w:val="0"/>
      <w:marBottom w:val="0"/>
      <w:divBdr>
        <w:top w:val="none" w:sz="0" w:space="0" w:color="auto"/>
        <w:left w:val="none" w:sz="0" w:space="0" w:color="auto"/>
        <w:bottom w:val="none" w:sz="0" w:space="0" w:color="auto"/>
        <w:right w:val="none" w:sz="0" w:space="0" w:color="auto"/>
      </w:divBdr>
    </w:div>
    <w:div w:id="1415085103">
      <w:bodyDiv w:val="1"/>
      <w:marLeft w:val="0"/>
      <w:marRight w:val="0"/>
      <w:marTop w:val="0"/>
      <w:marBottom w:val="0"/>
      <w:divBdr>
        <w:top w:val="none" w:sz="0" w:space="0" w:color="auto"/>
        <w:left w:val="none" w:sz="0" w:space="0" w:color="auto"/>
        <w:bottom w:val="none" w:sz="0" w:space="0" w:color="auto"/>
        <w:right w:val="none" w:sz="0" w:space="0" w:color="auto"/>
      </w:divBdr>
    </w:div>
    <w:div w:id="1417902205">
      <w:bodyDiv w:val="1"/>
      <w:marLeft w:val="0"/>
      <w:marRight w:val="0"/>
      <w:marTop w:val="0"/>
      <w:marBottom w:val="0"/>
      <w:divBdr>
        <w:top w:val="none" w:sz="0" w:space="0" w:color="auto"/>
        <w:left w:val="none" w:sz="0" w:space="0" w:color="auto"/>
        <w:bottom w:val="none" w:sz="0" w:space="0" w:color="auto"/>
        <w:right w:val="none" w:sz="0" w:space="0" w:color="auto"/>
      </w:divBdr>
    </w:div>
    <w:div w:id="1418401671">
      <w:bodyDiv w:val="1"/>
      <w:marLeft w:val="0"/>
      <w:marRight w:val="0"/>
      <w:marTop w:val="0"/>
      <w:marBottom w:val="0"/>
      <w:divBdr>
        <w:top w:val="none" w:sz="0" w:space="0" w:color="auto"/>
        <w:left w:val="none" w:sz="0" w:space="0" w:color="auto"/>
        <w:bottom w:val="none" w:sz="0" w:space="0" w:color="auto"/>
        <w:right w:val="none" w:sz="0" w:space="0" w:color="auto"/>
      </w:divBdr>
    </w:div>
    <w:div w:id="1418746896">
      <w:bodyDiv w:val="1"/>
      <w:marLeft w:val="0"/>
      <w:marRight w:val="0"/>
      <w:marTop w:val="0"/>
      <w:marBottom w:val="0"/>
      <w:divBdr>
        <w:top w:val="none" w:sz="0" w:space="0" w:color="auto"/>
        <w:left w:val="none" w:sz="0" w:space="0" w:color="auto"/>
        <w:bottom w:val="none" w:sz="0" w:space="0" w:color="auto"/>
        <w:right w:val="none" w:sz="0" w:space="0" w:color="auto"/>
      </w:divBdr>
    </w:div>
    <w:div w:id="1419792092">
      <w:bodyDiv w:val="1"/>
      <w:marLeft w:val="0"/>
      <w:marRight w:val="0"/>
      <w:marTop w:val="0"/>
      <w:marBottom w:val="0"/>
      <w:divBdr>
        <w:top w:val="none" w:sz="0" w:space="0" w:color="auto"/>
        <w:left w:val="none" w:sz="0" w:space="0" w:color="auto"/>
        <w:bottom w:val="none" w:sz="0" w:space="0" w:color="auto"/>
        <w:right w:val="none" w:sz="0" w:space="0" w:color="auto"/>
      </w:divBdr>
    </w:div>
    <w:div w:id="1421835262">
      <w:bodyDiv w:val="1"/>
      <w:marLeft w:val="0"/>
      <w:marRight w:val="0"/>
      <w:marTop w:val="0"/>
      <w:marBottom w:val="0"/>
      <w:divBdr>
        <w:top w:val="none" w:sz="0" w:space="0" w:color="auto"/>
        <w:left w:val="none" w:sz="0" w:space="0" w:color="auto"/>
        <w:bottom w:val="none" w:sz="0" w:space="0" w:color="auto"/>
        <w:right w:val="none" w:sz="0" w:space="0" w:color="auto"/>
      </w:divBdr>
    </w:div>
    <w:div w:id="1429741413">
      <w:bodyDiv w:val="1"/>
      <w:marLeft w:val="0"/>
      <w:marRight w:val="0"/>
      <w:marTop w:val="0"/>
      <w:marBottom w:val="0"/>
      <w:divBdr>
        <w:top w:val="none" w:sz="0" w:space="0" w:color="auto"/>
        <w:left w:val="none" w:sz="0" w:space="0" w:color="auto"/>
        <w:bottom w:val="none" w:sz="0" w:space="0" w:color="auto"/>
        <w:right w:val="none" w:sz="0" w:space="0" w:color="auto"/>
      </w:divBdr>
    </w:div>
    <w:div w:id="1432317015">
      <w:bodyDiv w:val="1"/>
      <w:marLeft w:val="0"/>
      <w:marRight w:val="0"/>
      <w:marTop w:val="0"/>
      <w:marBottom w:val="0"/>
      <w:divBdr>
        <w:top w:val="none" w:sz="0" w:space="0" w:color="auto"/>
        <w:left w:val="none" w:sz="0" w:space="0" w:color="auto"/>
        <w:bottom w:val="none" w:sz="0" w:space="0" w:color="auto"/>
        <w:right w:val="none" w:sz="0" w:space="0" w:color="auto"/>
      </w:divBdr>
    </w:div>
    <w:div w:id="1440102328">
      <w:bodyDiv w:val="1"/>
      <w:marLeft w:val="0"/>
      <w:marRight w:val="0"/>
      <w:marTop w:val="0"/>
      <w:marBottom w:val="0"/>
      <w:divBdr>
        <w:top w:val="none" w:sz="0" w:space="0" w:color="auto"/>
        <w:left w:val="none" w:sz="0" w:space="0" w:color="auto"/>
        <w:bottom w:val="none" w:sz="0" w:space="0" w:color="auto"/>
        <w:right w:val="none" w:sz="0" w:space="0" w:color="auto"/>
      </w:divBdr>
    </w:div>
    <w:div w:id="1443379223">
      <w:bodyDiv w:val="1"/>
      <w:marLeft w:val="0"/>
      <w:marRight w:val="0"/>
      <w:marTop w:val="0"/>
      <w:marBottom w:val="0"/>
      <w:divBdr>
        <w:top w:val="none" w:sz="0" w:space="0" w:color="auto"/>
        <w:left w:val="none" w:sz="0" w:space="0" w:color="auto"/>
        <w:bottom w:val="none" w:sz="0" w:space="0" w:color="auto"/>
        <w:right w:val="none" w:sz="0" w:space="0" w:color="auto"/>
      </w:divBdr>
    </w:div>
    <w:div w:id="1443918137">
      <w:bodyDiv w:val="1"/>
      <w:marLeft w:val="0"/>
      <w:marRight w:val="0"/>
      <w:marTop w:val="0"/>
      <w:marBottom w:val="0"/>
      <w:divBdr>
        <w:top w:val="none" w:sz="0" w:space="0" w:color="auto"/>
        <w:left w:val="none" w:sz="0" w:space="0" w:color="auto"/>
        <w:bottom w:val="none" w:sz="0" w:space="0" w:color="auto"/>
        <w:right w:val="none" w:sz="0" w:space="0" w:color="auto"/>
      </w:divBdr>
    </w:div>
    <w:div w:id="1445536154">
      <w:bodyDiv w:val="1"/>
      <w:marLeft w:val="0"/>
      <w:marRight w:val="0"/>
      <w:marTop w:val="0"/>
      <w:marBottom w:val="0"/>
      <w:divBdr>
        <w:top w:val="none" w:sz="0" w:space="0" w:color="auto"/>
        <w:left w:val="none" w:sz="0" w:space="0" w:color="auto"/>
        <w:bottom w:val="none" w:sz="0" w:space="0" w:color="auto"/>
        <w:right w:val="none" w:sz="0" w:space="0" w:color="auto"/>
      </w:divBdr>
    </w:div>
    <w:div w:id="1450129617">
      <w:bodyDiv w:val="1"/>
      <w:marLeft w:val="0"/>
      <w:marRight w:val="0"/>
      <w:marTop w:val="0"/>
      <w:marBottom w:val="0"/>
      <w:divBdr>
        <w:top w:val="none" w:sz="0" w:space="0" w:color="auto"/>
        <w:left w:val="none" w:sz="0" w:space="0" w:color="auto"/>
        <w:bottom w:val="none" w:sz="0" w:space="0" w:color="auto"/>
        <w:right w:val="none" w:sz="0" w:space="0" w:color="auto"/>
      </w:divBdr>
    </w:div>
    <w:div w:id="1450274675">
      <w:bodyDiv w:val="1"/>
      <w:marLeft w:val="0"/>
      <w:marRight w:val="0"/>
      <w:marTop w:val="0"/>
      <w:marBottom w:val="0"/>
      <w:divBdr>
        <w:top w:val="none" w:sz="0" w:space="0" w:color="auto"/>
        <w:left w:val="none" w:sz="0" w:space="0" w:color="auto"/>
        <w:bottom w:val="none" w:sz="0" w:space="0" w:color="auto"/>
        <w:right w:val="none" w:sz="0" w:space="0" w:color="auto"/>
      </w:divBdr>
    </w:div>
    <w:div w:id="1453013014">
      <w:bodyDiv w:val="1"/>
      <w:marLeft w:val="0"/>
      <w:marRight w:val="0"/>
      <w:marTop w:val="0"/>
      <w:marBottom w:val="0"/>
      <w:divBdr>
        <w:top w:val="none" w:sz="0" w:space="0" w:color="auto"/>
        <w:left w:val="none" w:sz="0" w:space="0" w:color="auto"/>
        <w:bottom w:val="none" w:sz="0" w:space="0" w:color="auto"/>
        <w:right w:val="none" w:sz="0" w:space="0" w:color="auto"/>
      </w:divBdr>
    </w:div>
    <w:div w:id="1453555603">
      <w:bodyDiv w:val="1"/>
      <w:marLeft w:val="0"/>
      <w:marRight w:val="0"/>
      <w:marTop w:val="0"/>
      <w:marBottom w:val="0"/>
      <w:divBdr>
        <w:top w:val="none" w:sz="0" w:space="0" w:color="auto"/>
        <w:left w:val="none" w:sz="0" w:space="0" w:color="auto"/>
        <w:bottom w:val="none" w:sz="0" w:space="0" w:color="auto"/>
        <w:right w:val="none" w:sz="0" w:space="0" w:color="auto"/>
      </w:divBdr>
    </w:div>
    <w:div w:id="1457404803">
      <w:bodyDiv w:val="1"/>
      <w:marLeft w:val="0"/>
      <w:marRight w:val="0"/>
      <w:marTop w:val="0"/>
      <w:marBottom w:val="0"/>
      <w:divBdr>
        <w:top w:val="none" w:sz="0" w:space="0" w:color="auto"/>
        <w:left w:val="none" w:sz="0" w:space="0" w:color="auto"/>
        <w:bottom w:val="none" w:sz="0" w:space="0" w:color="auto"/>
        <w:right w:val="none" w:sz="0" w:space="0" w:color="auto"/>
      </w:divBdr>
    </w:div>
    <w:div w:id="1457991694">
      <w:bodyDiv w:val="1"/>
      <w:marLeft w:val="0"/>
      <w:marRight w:val="0"/>
      <w:marTop w:val="0"/>
      <w:marBottom w:val="0"/>
      <w:divBdr>
        <w:top w:val="none" w:sz="0" w:space="0" w:color="auto"/>
        <w:left w:val="none" w:sz="0" w:space="0" w:color="auto"/>
        <w:bottom w:val="none" w:sz="0" w:space="0" w:color="auto"/>
        <w:right w:val="none" w:sz="0" w:space="0" w:color="auto"/>
      </w:divBdr>
    </w:div>
    <w:div w:id="1461681601">
      <w:bodyDiv w:val="1"/>
      <w:marLeft w:val="0"/>
      <w:marRight w:val="0"/>
      <w:marTop w:val="0"/>
      <w:marBottom w:val="0"/>
      <w:divBdr>
        <w:top w:val="none" w:sz="0" w:space="0" w:color="auto"/>
        <w:left w:val="none" w:sz="0" w:space="0" w:color="auto"/>
        <w:bottom w:val="none" w:sz="0" w:space="0" w:color="auto"/>
        <w:right w:val="none" w:sz="0" w:space="0" w:color="auto"/>
      </w:divBdr>
    </w:div>
    <w:div w:id="1463305353">
      <w:bodyDiv w:val="1"/>
      <w:marLeft w:val="0"/>
      <w:marRight w:val="0"/>
      <w:marTop w:val="0"/>
      <w:marBottom w:val="0"/>
      <w:divBdr>
        <w:top w:val="none" w:sz="0" w:space="0" w:color="auto"/>
        <w:left w:val="none" w:sz="0" w:space="0" w:color="auto"/>
        <w:bottom w:val="none" w:sz="0" w:space="0" w:color="auto"/>
        <w:right w:val="none" w:sz="0" w:space="0" w:color="auto"/>
      </w:divBdr>
    </w:div>
    <w:div w:id="1467701964">
      <w:bodyDiv w:val="1"/>
      <w:marLeft w:val="0"/>
      <w:marRight w:val="0"/>
      <w:marTop w:val="0"/>
      <w:marBottom w:val="0"/>
      <w:divBdr>
        <w:top w:val="none" w:sz="0" w:space="0" w:color="auto"/>
        <w:left w:val="none" w:sz="0" w:space="0" w:color="auto"/>
        <w:bottom w:val="none" w:sz="0" w:space="0" w:color="auto"/>
        <w:right w:val="none" w:sz="0" w:space="0" w:color="auto"/>
      </w:divBdr>
    </w:div>
    <w:div w:id="1472019199">
      <w:bodyDiv w:val="1"/>
      <w:marLeft w:val="0"/>
      <w:marRight w:val="0"/>
      <w:marTop w:val="0"/>
      <w:marBottom w:val="0"/>
      <w:divBdr>
        <w:top w:val="none" w:sz="0" w:space="0" w:color="auto"/>
        <w:left w:val="none" w:sz="0" w:space="0" w:color="auto"/>
        <w:bottom w:val="none" w:sz="0" w:space="0" w:color="auto"/>
        <w:right w:val="none" w:sz="0" w:space="0" w:color="auto"/>
      </w:divBdr>
    </w:div>
    <w:div w:id="1476950271">
      <w:bodyDiv w:val="1"/>
      <w:marLeft w:val="0"/>
      <w:marRight w:val="0"/>
      <w:marTop w:val="0"/>
      <w:marBottom w:val="0"/>
      <w:divBdr>
        <w:top w:val="none" w:sz="0" w:space="0" w:color="auto"/>
        <w:left w:val="none" w:sz="0" w:space="0" w:color="auto"/>
        <w:bottom w:val="none" w:sz="0" w:space="0" w:color="auto"/>
        <w:right w:val="none" w:sz="0" w:space="0" w:color="auto"/>
      </w:divBdr>
    </w:div>
    <w:div w:id="1478648054">
      <w:bodyDiv w:val="1"/>
      <w:marLeft w:val="0"/>
      <w:marRight w:val="0"/>
      <w:marTop w:val="0"/>
      <w:marBottom w:val="0"/>
      <w:divBdr>
        <w:top w:val="none" w:sz="0" w:space="0" w:color="auto"/>
        <w:left w:val="none" w:sz="0" w:space="0" w:color="auto"/>
        <w:bottom w:val="none" w:sz="0" w:space="0" w:color="auto"/>
        <w:right w:val="none" w:sz="0" w:space="0" w:color="auto"/>
      </w:divBdr>
    </w:div>
    <w:div w:id="1479347541">
      <w:bodyDiv w:val="1"/>
      <w:marLeft w:val="0"/>
      <w:marRight w:val="0"/>
      <w:marTop w:val="0"/>
      <w:marBottom w:val="0"/>
      <w:divBdr>
        <w:top w:val="none" w:sz="0" w:space="0" w:color="auto"/>
        <w:left w:val="none" w:sz="0" w:space="0" w:color="auto"/>
        <w:bottom w:val="none" w:sz="0" w:space="0" w:color="auto"/>
        <w:right w:val="none" w:sz="0" w:space="0" w:color="auto"/>
      </w:divBdr>
    </w:div>
    <w:div w:id="1480226638">
      <w:bodyDiv w:val="1"/>
      <w:marLeft w:val="0"/>
      <w:marRight w:val="0"/>
      <w:marTop w:val="0"/>
      <w:marBottom w:val="0"/>
      <w:divBdr>
        <w:top w:val="none" w:sz="0" w:space="0" w:color="auto"/>
        <w:left w:val="none" w:sz="0" w:space="0" w:color="auto"/>
        <w:bottom w:val="none" w:sz="0" w:space="0" w:color="auto"/>
        <w:right w:val="none" w:sz="0" w:space="0" w:color="auto"/>
      </w:divBdr>
    </w:div>
    <w:div w:id="1482966224">
      <w:bodyDiv w:val="1"/>
      <w:marLeft w:val="0"/>
      <w:marRight w:val="0"/>
      <w:marTop w:val="0"/>
      <w:marBottom w:val="0"/>
      <w:divBdr>
        <w:top w:val="none" w:sz="0" w:space="0" w:color="auto"/>
        <w:left w:val="none" w:sz="0" w:space="0" w:color="auto"/>
        <w:bottom w:val="none" w:sz="0" w:space="0" w:color="auto"/>
        <w:right w:val="none" w:sz="0" w:space="0" w:color="auto"/>
      </w:divBdr>
    </w:div>
    <w:div w:id="1484466938">
      <w:bodyDiv w:val="1"/>
      <w:marLeft w:val="0"/>
      <w:marRight w:val="0"/>
      <w:marTop w:val="0"/>
      <w:marBottom w:val="0"/>
      <w:divBdr>
        <w:top w:val="none" w:sz="0" w:space="0" w:color="auto"/>
        <w:left w:val="none" w:sz="0" w:space="0" w:color="auto"/>
        <w:bottom w:val="none" w:sz="0" w:space="0" w:color="auto"/>
        <w:right w:val="none" w:sz="0" w:space="0" w:color="auto"/>
      </w:divBdr>
    </w:div>
    <w:div w:id="1485469763">
      <w:bodyDiv w:val="1"/>
      <w:marLeft w:val="0"/>
      <w:marRight w:val="0"/>
      <w:marTop w:val="0"/>
      <w:marBottom w:val="0"/>
      <w:divBdr>
        <w:top w:val="none" w:sz="0" w:space="0" w:color="auto"/>
        <w:left w:val="none" w:sz="0" w:space="0" w:color="auto"/>
        <w:bottom w:val="none" w:sz="0" w:space="0" w:color="auto"/>
        <w:right w:val="none" w:sz="0" w:space="0" w:color="auto"/>
      </w:divBdr>
    </w:div>
    <w:div w:id="1485582853">
      <w:bodyDiv w:val="1"/>
      <w:marLeft w:val="0"/>
      <w:marRight w:val="0"/>
      <w:marTop w:val="0"/>
      <w:marBottom w:val="0"/>
      <w:divBdr>
        <w:top w:val="none" w:sz="0" w:space="0" w:color="auto"/>
        <w:left w:val="none" w:sz="0" w:space="0" w:color="auto"/>
        <w:bottom w:val="none" w:sz="0" w:space="0" w:color="auto"/>
        <w:right w:val="none" w:sz="0" w:space="0" w:color="auto"/>
      </w:divBdr>
    </w:div>
    <w:div w:id="1487090153">
      <w:bodyDiv w:val="1"/>
      <w:marLeft w:val="0"/>
      <w:marRight w:val="0"/>
      <w:marTop w:val="0"/>
      <w:marBottom w:val="0"/>
      <w:divBdr>
        <w:top w:val="none" w:sz="0" w:space="0" w:color="auto"/>
        <w:left w:val="none" w:sz="0" w:space="0" w:color="auto"/>
        <w:bottom w:val="none" w:sz="0" w:space="0" w:color="auto"/>
        <w:right w:val="none" w:sz="0" w:space="0" w:color="auto"/>
      </w:divBdr>
    </w:div>
    <w:div w:id="1487279743">
      <w:bodyDiv w:val="1"/>
      <w:marLeft w:val="0"/>
      <w:marRight w:val="0"/>
      <w:marTop w:val="0"/>
      <w:marBottom w:val="0"/>
      <w:divBdr>
        <w:top w:val="none" w:sz="0" w:space="0" w:color="auto"/>
        <w:left w:val="none" w:sz="0" w:space="0" w:color="auto"/>
        <w:bottom w:val="none" w:sz="0" w:space="0" w:color="auto"/>
        <w:right w:val="none" w:sz="0" w:space="0" w:color="auto"/>
      </w:divBdr>
    </w:div>
    <w:div w:id="1489201199">
      <w:bodyDiv w:val="1"/>
      <w:marLeft w:val="0"/>
      <w:marRight w:val="0"/>
      <w:marTop w:val="0"/>
      <w:marBottom w:val="0"/>
      <w:divBdr>
        <w:top w:val="none" w:sz="0" w:space="0" w:color="auto"/>
        <w:left w:val="none" w:sz="0" w:space="0" w:color="auto"/>
        <w:bottom w:val="none" w:sz="0" w:space="0" w:color="auto"/>
        <w:right w:val="none" w:sz="0" w:space="0" w:color="auto"/>
      </w:divBdr>
    </w:div>
    <w:div w:id="1489663601">
      <w:bodyDiv w:val="1"/>
      <w:marLeft w:val="0"/>
      <w:marRight w:val="0"/>
      <w:marTop w:val="0"/>
      <w:marBottom w:val="0"/>
      <w:divBdr>
        <w:top w:val="none" w:sz="0" w:space="0" w:color="auto"/>
        <w:left w:val="none" w:sz="0" w:space="0" w:color="auto"/>
        <w:bottom w:val="none" w:sz="0" w:space="0" w:color="auto"/>
        <w:right w:val="none" w:sz="0" w:space="0" w:color="auto"/>
      </w:divBdr>
    </w:div>
    <w:div w:id="1489786096">
      <w:bodyDiv w:val="1"/>
      <w:marLeft w:val="0"/>
      <w:marRight w:val="0"/>
      <w:marTop w:val="0"/>
      <w:marBottom w:val="0"/>
      <w:divBdr>
        <w:top w:val="none" w:sz="0" w:space="0" w:color="auto"/>
        <w:left w:val="none" w:sz="0" w:space="0" w:color="auto"/>
        <w:bottom w:val="none" w:sz="0" w:space="0" w:color="auto"/>
        <w:right w:val="none" w:sz="0" w:space="0" w:color="auto"/>
      </w:divBdr>
    </w:div>
    <w:div w:id="1490824882">
      <w:bodyDiv w:val="1"/>
      <w:marLeft w:val="0"/>
      <w:marRight w:val="0"/>
      <w:marTop w:val="0"/>
      <w:marBottom w:val="0"/>
      <w:divBdr>
        <w:top w:val="none" w:sz="0" w:space="0" w:color="auto"/>
        <w:left w:val="none" w:sz="0" w:space="0" w:color="auto"/>
        <w:bottom w:val="none" w:sz="0" w:space="0" w:color="auto"/>
        <w:right w:val="none" w:sz="0" w:space="0" w:color="auto"/>
      </w:divBdr>
    </w:div>
    <w:div w:id="1491210654">
      <w:bodyDiv w:val="1"/>
      <w:marLeft w:val="0"/>
      <w:marRight w:val="0"/>
      <w:marTop w:val="0"/>
      <w:marBottom w:val="0"/>
      <w:divBdr>
        <w:top w:val="none" w:sz="0" w:space="0" w:color="auto"/>
        <w:left w:val="none" w:sz="0" w:space="0" w:color="auto"/>
        <w:bottom w:val="none" w:sz="0" w:space="0" w:color="auto"/>
        <w:right w:val="none" w:sz="0" w:space="0" w:color="auto"/>
      </w:divBdr>
    </w:div>
    <w:div w:id="1493718299">
      <w:bodyDiv w:val="1"/>
      <w:marLeft w:val="0"/>
      <w:marRight w:val="0"/>
      <w:marTop w:val="0"/>
      <w:marBottom w:val="0"/>
      <w:divBdr>
        <w:top w:val="none" w:sz="0" w:space="0" w:color="auto"/>
        <w:left w:val="none" w:sz="0" w:space="0" w:color="auto"/>
        <w:bottom w:val="none" w:sz="0" w:space="0" w:color="auto"/>
        <w:right w:val="none" w:sz="0" w:space="0" w:color="auto"/>
      </w:divBdr>
    </w:div>
    <w:div w:id="1497957416">
      <w:bodyDiv w:val="1"/>
      <w:marLeft w:val="0"/>
      <w:marRight w:val="0"/>
      <w:marTop w:val="0"/>
      <w:marBottom w:val="0"/>
      <w:divBdr>
        <w:top w:val="none" w:sz="0" w:space="0" w:color="auto"/>
        <w:left w:val="none" w:sz="0" w:space="0" w:color="auto"/>
        <w:bottom w:val="none" w:sz="0" w:space="0" w:color="auto"/>
        <w:right w:val="none" w:sz="0" w:space="0" w:color="auto"/>
      </w:divBdr>
    </w:div>
    <w:div w:id="1499494112">
      <w:bodyDiv w:val="1"/>
      <w:marLeft w:val="0"/>
      <w:marRight w:val="0"/>
      <w:marTop w:val="0"/>
      <w:marBottom w:val="0"/>
      <w:divBdr>
        <w:top w:val="none" w:sz="0" w:space="0" w:color="auto"/>
        <w:left w:val="none" w:sz="0" w:space="0" w:color="auto"/>
        <w:bottom w:val="none" w:sz="0" w:space="0" w:color="auto"/>
        <w:right w:val="none" w:sz="0" w:space="0" w:color="auto"/>
      </w:divBdr>
    </w:div>
    <w:div w:id="1500541215">
      <w:bodyDiv w:val="1"/>
      <w:marLeft w:val="0"/>
      <w:marRight w:val="0"/>
      <w:marTop w:val="0"/>
      <w:marBottom w:val="0"/>
      <w:divBdr>
        <w:top w:val="none" w:sz="0" w:space="0" w:color="auto"/>
        <w:left w:val="none" w:sz="0" w:space="0" w:color="auto"/>
        <w:bottom w:val="none" w:sz="0" w:space="0" w:color="auto"/>
        <w:right w:val="none" w:sz="0" w:space="0" w:color="auto"/>
      </w:divBdr>
    </w:div>
    <w:div w:id="1501233591">
      <w:bodyDiv w:val="1"/>
      <w:marLeft w:val="0"/>
      <w:marRight w:val="0"/>
      <w:marTop w:val="0"/>
      <w:marBottom w:val="0"/>
      <w:divBdr>
        <w:top w:val="none" w:sz="0" w:space="0" w:color="auto"/>
        <w:left w:val="none" w:sz="0" w:space="0" w:color="auto"/>
        <w:bottom w:val="none" w:sz="0" w:space="0" w:color="auto"/>
        <w:right w:val="none" w:sz="0" w:space="0" w:color="auto"/>
      </w:divBdr>
    </w:div>
    <w:div w:id="1504588022">
      <w:bodyDiv w:val="1"/>
      <w:marLeft w:val="0"/>
      <w:marRight w:val="0"/>
      <w:marTop w:val="0"/>
      <w:marBottom w:val="0"/>
      <w:divBdr>
        <w:top w:val="none" w:sz="0" w:space="0" w:color="auto"/>
        <w:left w:val="none" w:sz="0" w:space="0" w:color="auto"/>
        <w:bottom w:val="none" w:sz="0" w:space="0" w:color="auto"/>
        <w:right w:val="none" w:sz="0" w:space="0" w:color="auto"/>
      </w:divBdr>
    </w:div>
    <w:div w:id="1505825092">
      <w:bodyDiv w:val="1"/>
      <w:marLeft w:val="0"/>
      <w:marRight w:val="0"/>
      <w:marTop w:val="0"/>
      <w:marBottom w:val="0"/>
      <w:divBdr>
        <w:top w:val="none" w:sz="0" w:space="0" w:color="auto"/>
        <w:left w:val="none" w:sz="0" w:space="0" w:color="auto"/>
        <w:bottom w:val="none" w:sz="0" w:space="0" w:color="auto"/>
        <w:right w:val="none" w:sz="0" w:space="0" w:color="auto"/>
      </w:divBdr>
    </w:div>
    <w:div w:id="1505851882">
      <w:bodyDiv w:val="1"/>
      <w:marLeft w:val="0"/>
      <w:marRight w:val="0"/>
      <w:marTop w:val="0"/>
      <w:marBottom w:val="0"/>
      <w:divBdr>
        <w:top w:val="none" w:sz="0" w:space="0" w:color="auto"/>
        <w:left w:val="none" w:sz="0" w:space="0" w:color="auto"/>
        <w:bottom w:val="none" w:sz="0" w:space="0" w:color="auto"/>
        <w:right w:val="none" w:sz="0" w:space="0" w:color="auto"/>
      </w:divBdr>
    </w:div>
    <w:div w:id="1505974228">
      <w:bodyDiv w:val="1"/>
      <w:marLeft w:val="0"/>
      <w:marRight w:val="0"/>
      <w:marTop w:val="0"/>
      <w:marBottom w:val="0"/>
      <w:divBdr>
        <w:top w:val="none" w:sz="0" w:space="0" w:color="auto"/>
        <w:left w:val="none" w:sz="0" w:space="0" w:color="auto"/>
        <w:bottom w:val="none" w:sz="0" w:space="0" w:color="auto"/>
        <w:right w:val="none" w:sz="0" w:space="0" w:color="auto"/>
      </w:divBdr>
    </w:div>
    <w:div w:id="1511993691">
      <w:bodyDiv w:val="1"/>
      <w:marLeft w:val="0"/>
      <w:marRight w:val="0"/>
      <w:marTop w:val="0"/>
      <w:marBottom w:val="0"/>
      <w:divBdr>
        <w:top w:val="none" w:sz="0" w:space="0" w:color="auto"/>
        <w:left w:val="none" w:sz="0" w:space="0" w:color="auto"/>
        <w:bottom w:val="none" w:sz="0" w:space="0" w:color="auto"/>
        <w:right w:val="none" w:sz="0" w:space="0" w:color="auto"/>
      </w:divBdr>
    </w:div>
    <w:div w:id="1515798705">
      <w:bodyDiv w:val="1"/>
      <w:marLeft w:val="0"/>
      <w:marRight w:val="0"/>
      <w:marTop w:val="0"/>
      <w:marBottom w:val="0"/>
      <w:divBdr>
        <w:top w:val="none" w:sz="0" w:space="0" w:color="auto"/>
        <w:left w:val="none" w:sz="0" w:space="0" w:color="auto"/>
        <w:bottom w:val="none" w:sz="0" w:space="0" w:color="auto"/>
        <w:right w:val="none" w:sz="0" w:space="0" w:color="auto"/>
      </w:divBdr>
    </w:div>
    <w:div w:id="1516069932">
      <w:bodyDiv w:val="1"/>
      <w:marLeft w:val="0"/>
      <w:marRight w:val="0"/>
      <w:marTop w:val="0"/>
      <w:marBottom w:val="0"/>
      <w:divBdr>
        <w:top w:val="none" w:sz="0" w:space="0" w:color="auto"/>
        <w:left w:val="none" w:sz="0" w:space="0" w:color="auto"/>
        <w:bottom w:val="none" w:sz="0" w:space="0" w:color="auto"/>
        <w:right w:val="none" w:sz="0" w:space="0" w:color="auto"/>
      </w:divBdr>
    </w:div>
    <w:div w:id="1516308650">
      <w:bodyDiv w:val="1"/>
      <w:marLeft w:val="0"/>
      <w:marRight w:val="0"/>
      <w:marTop w:val="0"/>
      <w:marBottom w:val="0"/>
      <w:divBdr>
        <w:top w:val="none" w:sz="0" w:space="0" w:color="auto"/>
        <w:left w:val="none" w:sz="0" w:space="0" w:color="auto"/>
        <w:bottom w:val="none" w:sz="0" w:space="0" w:color="auto"/>
        <w:right w:val="none" w:sz="0" w:space="0" w:color="auto"/>
      </w:divBdr>
    </w:div>
    <w:div w:id="1518543946">
      <w:bodyDiv w:val="1"/>
      <w:marLeft w:val="0"/>
      <w:marRight w:val="0"/>
      <w:marTop w:val="0"/>
      <w:marBottom w:val="0"/>
      <w:divBdr>
        <w:top w:val="none" w:sz="0" w:space="0" w:color="auto"/>
        <w:left w:val="none" w:sz="0" w:space="0" w:color="auto"/>
        <w:bottom w:val="none" w:sz="0" w:space="0" w:color="auto"/>
        <w:right w:val="none" w:sz="0" w:space="0" w:color="auto"/>
      </w:divBdr>
    </w:div>
    <w:div w:id="1520461377">
      <w:bodyDiv w:val="1"/>
      <w:marLeft w:val="0"/>
      <w:marRight w:val="0"/>
      <w:marTop w:val="0"/>
      <w:marBottom w:val="0"/>
      <w:divBdr>
        <w:top w:val="none" w:sz="0" w:space="0" w:color="auto"/>
        <w:left w:val="none" w:sz="0" w:space="0" w:color="auto"/>
        <w:bottom w:val="none" w:sz="0" w:space="0" w:color="auto"/>
        <w:right w:val="none" w:sz="0" w:space="0" w:color="auto"/>
      </w:divBdr>
    </w:div>
    <w:div w:id="1521316052">
      <w:bodyDiv w:val="1"/>
      <w:marLeft w:val="0"/>
      <w:marRight w:val="0"/>
      <w:marTop w:val="0"/>
      <w:marBottom w:val="0"/>
      <w:divBdr>
        <w:top w:val="none" w:sz="0" w:space="0" w:color="auto"/>
        <w:left w:val="none" w:sz="0" w:space="0" w:color="auto"/>
        <w:bottom w:val="none" w:sz="0" w:space="0" w:color="auto"/>
        <w:right w:val="none" w:sz="0" w:space="0" w:color="auto"/>
      </w:divBdr>
    </w:div>
    <w:div w:id="1523788574">
      <w:bodyDiv w:val="1"/>
      <w:marLeft w:val="0"/>
      <w:marRight w:val="0"/>
      <w:marTop w:val="0"/>
      <w:marBottom w:val="0"/>
      <w:divBdr>
        <w:top w:val="none" w:sz="0" w:space="0" w:color="auto"/>
        <w:left w:val="none" w:sz="0" w:space="0" w:color="auto"/>
        <w:bottom w:val="none" w:sz="0" w:space="0" w:color="auto"/>
        <w:right w:val="none" w:sz="0" w:space="0" w:color="auto"/>
      </w:divBdr>
    </w:div>
    <w:div w:id="1523932521">
      <w:bodyDiv w:val="1"/>
      <w:marLeft w:val="0"/>
      <w:marRight w:val="0"/>
      <w:marTop w:val="0"/>
      <w:marBottom w:val="0"/>
      <w:divBdr>
        <w:top w:val="none" w:sz="0" w:space="0" w:color="auto"/>
        <w:left w:val="none" w:sz="0" w:space="0" w:color="auto"/>
        <w:bottom w:val="none" w:sz="0" w:space="0" w:color="auto"/>
        <w:right w:val="none" w:sz="0" w:space="0" w:color="auto"/>
      </w:divBdr>
    </w:div>
    <w:div w:id="1527907933">
      <w:bodyDiv w:val="1"/>
      <w:marLeft w:val="0"/>
      <w:marRight w:val="0"/>
      <w:marTop w:val="0"/>
      <w:marBottom w:val="0"/>
      <w:divBdr>
        <w:top w:val="none" w:sz="0" w:space="0" w:color="auto"/>
        <w:left w:val="none" w:sz="0" w:space="0" w:color="auto"/>
        <w:bottom w:val="none" w:sz="0" w:space="0" w:color="auto"/>
        <w:right w:val="none" w:sz="0" w:space="0" w:color="auto"/>
      </w:divBdr>
      <w:divsChild>
        <w:div w:id="917637029">
          <w:marLeft w:val="0"/>
          <w:marRight w:val="0"/>
          <w:marTop w:val="0"/>
          <w:marBottom w:val="200"/>
          <w:divBdr>
            <w:top w:val="none" w:sz="0" w:space="0" w:color="auto"/>
            <w:left w:val="none" w:sz="0" w:space="0" w:color="auto"/>
            <w:bottom w:val="none" w:sz="0" w:space="0" w:color="auto"/>
            <w:right w:val="none" w:sz="0" w:space="0" w:color="auto"/>
          </w:divBdr>
        </w:div>
        <w:div w:id="941566897">
          <w:marLeft w:val="0"/>
          <w:marRight w:val="0"/>
          <w:marTop w:val="0"/>
          <w:marBottom w:val="200"/>
          <w:divBdr>
            <w:top w:val="none" w:sz="0" w:space="0" w:color="auto"/>
            <w:left w:val="none" w:sz="0" w:space="0" w:color="auto"/>
            <w:bottom w:val="none" w:sz="0" w:space="0" w:color="auto"/>
            <w:right w:val="none" w:sz="0" w:space="0" w:color="auto"/>
          </w:divBdr>
        </w:div>
      </w:divsChild>
    </w:div>
    <w:div w:id="1528368008">
      <w:bodyDiv w:val="1"/>
      <w:marLeft w:val="0"/>
      <w:marRight w:val="0"/>
      <w:marTop w:val="0"/>
      <w:marBottom w:val="0"/>
      <w:divBdr>
        <w:top w:val="none" w:sz="0" w:space="0" w:color="auto"/>
        <w:left w:val="none" w:sz="0" w:space="0" w:color="auto"/>
        <w:bottom w:val="none" w:sz="0" w:space="0" w:color="auto"/>
        <w:right w:val="none" w:sz="0" w:space="0" w:color="auto"/>
      </w:divBdr>
    </w:div>
    <w:div w:id="1529566097">
      <w:bodyDiv w:val="1"/>
      <w:marLeft w:val="0"/>
      <w:marRight w:val="0"/>
      <w:marTop w:val="0"/>
      <w:marBottom w:val="0"/>
      <w:divBdr>
        <w:top w:val="none" w:sz="0" w:space="0" w:color="auto"/>
        <w:left w:val="none" w:sz="0" w:space="0" w:color="auto"/>
        <w:bottom w:val="none" w:sz="0" w:space="0" w:color="auto"/>
        <w:right w:val="none" w:sz="0" w:space="0" w:color="auto"/>
      </w:divBdr>
    </w:div>
    <w:div w:id="1534688806">
      <w:bodyDiv w:val="1"/>
      <w:marLeft w:val="0"/>
      <w:marRight w:val="0"/>
      <w:marTop w:val="0"/>
      <w:marBottom w:val="0"/>
      <w:divBdr>
        <w:top w:val="none" w:sz="0" w:space="0" w:color="auto"/>
        <w:left w:val="none" w:sz="0" w:space="0" w:color="auto"/>
        <w:bottom w:val="none" w:sz="0" w:space="0" w:color="auto"/>
        <w:right w:val="none" w:sz="0" w:space="0" w:color="auto"/>
      </w:divBdr>
    </w:div>
    <w:div w:id="1536386423">
      <w:bodyDiv w:val="1"/>
      <w:marLeft w:val="0"/>
      <w:marRight w:val="0"/>
      <w:marTop w:val="0"/>
      <w:marBottom w:val="0"/>
      <w:divBdr>
        <w:top w:val="none" w:sz="0" w:space="0" w:color="auto"/>
        <w:left w:val="none" w:sz="0" w:space="0" w:color="auto"/>
        <w:bottom w:val="none" w:sz="0" w:space="0" w:color="auto"/>
        <w:right w:val="none" w:sz="0" w:space="0" w:color="auto"/>
      </w:divBdr>
    </w:div>
    <w:div w:id="1536651496">
      <w:bodyDiv w:val="1"/>
      <w:marLeft w:val="0"/>
      <w:marRight w:val="0"/>
      <w:marTop w:val="0"/>
      <w:marBottom w:val="0"/>
      <w:divBdr>
        <w:top w:val="none" w:sz="0" w:space="0" w:color="auto"/>
        <w:left w:val="none" w:sz="0" w:space="0" w:color="auto"/>
        <w:bottom w:val="none" w:sz="0" w:space="0" w:color="auto"/>
        <w:right w:val="none" w:sz="0" w:space="0" w:color="auto"/>
      </w:divBdr>
    </w:div>
    <w:div w:id="1541088874">
      <w:bodyDiv w:val="1"/>
      <w:marLeft w:val="0"/>
      <w:marRight w:val="0"/>
      <w:marTop w:val="0"/>
      <w:marBottom w:val="0"/>
      <w:divBdr>
        <w:top w:val="none" w:sz="0" w:space="0" w:color="auto"/>
        <w:left w:val="none" w:sz="0" w:space="0" w:color="auto"/>
        <w:bottom w:val="none" w:sz="0" w:space="0" w:color="auto"/>
        <w:right w:val="none" w:sz="0" w:space="0" w:color="auto"/>
      </w:divBdr>
    </w:div>
    <w:div w:id="1542202534">
      <w:bodyDiv w:val="1"/>
      <w:marLeft w:val="0"/>
      <w:marRight w:val="0"/>
      <w:marTop w:val="0"/>
      <w:marBottom w:val="0"/>
      <w:divBdr>
        <w:top w:val="none" w:sz="0" w:space="0" w:color="auto"/>
        <w:left w:val="none" w:sz="0" w:space="0" w:color="auto"/>
        <w:bottom w:val="none" w:sz="0" w:space="0" w:color="auto"/>
        <w:right w:val="none" w:sz="0" w:space="0" w:color="auto"/>
      </w:divBdr>
    </w:div>
    <w:div w:id="1544439297">
      <w:bodyDiv w:val="1"/>
      <w:marLeft w:val="0"/>
      <w:marRight w:val="0"/>
      <w:marTop w:val="0"/>
      <w:marBottom w:val="0"/>
      <w:divBdr>
        <w:top w:val="none" w:sz="0" w:space="0" w:color="auto"/>
        <w:left w:val="none" w:sz="0" w:space="0" w:color="auto"/>
        <w:bottom w:val="none" w:sz="0" w:space="0" w:color="auto"/>
        <w:right w:val="none" w:sz="0" w:space="0" w:color="auto"/>
      </w:divBdr>
    </w:div>
    <w:div w:id="1546333323">
      <w:bodyDiv w:val="1"/>
      <w:marLeft w:val="0"/>
      <w:marRight w:val="0"/>
      <w:marTop w:val="0"/>
      <w:marBottom w:val="0"/>
      <w:divBdr>
        <w:top w:val="none" w:sz="0" w:space="0" w:color="auto"/>
        <w:left w:val="none" w:sz="0" w:space="0" w:color="auto"/>
        <w:bottom w:val="none" w:sz="0" w:space="0" w:color="auto"/>
        <w:right w:val="none" w:sz="0" w:space="0" w:color="auto"/>
      </w:divBdr>
    </w:div>
    <w:div w:id="1546603423">
      <w:bodyDiv w:val="1"/>
      <w:marLeft w:val="0"/>
      <w:marRight w:val="0"/>
      <w:marTop w:val="0"/>
      <w:marBottom w:val="0"/>
      <w:divBdr>
        <w:top w:val="none" w:sz="0" w:space="0" w:color="auto"/>
        <w:left w:val="none" w:sz="0" w:space="0" w:color="auto"/>
        <w:bottom w:val="none" w:sz="0" w:space="0" w:color="auto"/>
        <w:right w:val="none" w:sz="0" w:space="0" w:color="auto"/>
      </w:divBdr>
    </w:div>
    <w:div w:id="1548451482">
      <w:bodyDiv w:val="1"/>
      <w:marLeft w:val="0"/>
      <w:marRight w:val="0"/>
      <w:marTop w:val="0"/>
      <w:marBottom w:val="0"/>
      <w:divBdr>
        <w:top w:val="none" w:sz="0" w:space="0" w:color="auto"/>
        <w:left w:val="none" w:sz="0" w:space="0" w:color="auto"/>
        <w:bottom w:val="none" w:sz="0" w:space="0" w:color="auto"/>
        <w:right w:val="none" w:sz="0" w:space="0" w:color="auto"/>
      </w:divBdr>
    </w:div>
    <w:div w:id="1552228284">
      <w:bodyDiv w:val="1"/>
      <w:marLeft w:val="0"/>
      <w:marRight w:val="0"/>
      <w:marTop w:val="0"/>
      <w:marBottom w:val="0"/>
      <w:divBdr>
        <w:top w:val="none" w:sz="0" w:space="0" w:color="auto"/>
        <w:left w:val="none" w:sz="0" w:space="0" w:color="auto"/>
        <w:bottom w:val="none" w:sz="0" w:space="0" w:color="auto"/>
        <w:right w:val="none" w:sz="0" w:space="0" w:color="auto"/>
      </w:divBdr>
    </w:div>
    <w:div w:id="1552422459">
      <w:bodyDiv w:val="1"/>
      <w:marLeft w:val="0"/>
      <w:marRight w:val="0"/>
      <w:marTop w:val="0"/>
      <w:marBottom w:val="0"/>
      <w:divBdr>
        <w:top w:val="none" w:sz="0" w:space="0" w:color="auto"/>
        <w:left w:val="none" w:sz="0" w:space="0" w:color="auto"/>
        <w:bottom w:val="none" w:sz="0" w:space="0" w:color="auto"/>
        <w:right w:val="none" w:sz="0" w:space="0" w:color="auto"/>
      </w:divBdr>
    </w:div>
    <w:div w:id="1552645027">
      <w:bodyDiv w:val="1"/>
      <w:marLeft w:val="0"/>
      <w:marRight w:val="0"/>
      <w:marTop w:val="0"/>
      <w:marBottom w:val="0"/>
      <w:divBdr>
        <w:top w:val="none" w:sz="0" w:space="0" w:color="auto"/>
        <w:left w:val="none" w:sz="0" w:space="0" w:color="auto"/>
        <w:bottom w:val="none" w:sz="0" w:space="0" w:color="auto"/>
        <w:right w:val="none" w:sz="0" w:space="0" w:color="auto"/>
      </w:divBdr>
    </w:div>
    <w:div w:id="1553349528">
      <w:bodyDiv w:val="1"/>
      <w:marLeft w:val="0"/>
      <w:marRight w:val="0"/>
      <w:marTop w:val="0"/>
      <w:marBottom w:val="0"/>
      <w:divBdr>
        <w:top w:val="none" w:sz="0" w:space="0" w:color="auto"/>
        <w:left w:val="none" w:sz="0" w:space="0" w:color="auto"/>
        <w:bottom w:val="none" w:sz="0" w:space="0" w:color="auto"/>
        <w:right w:val="none" w:sz="0" w:space="0" w:color="auto"/>
      </w:divBdr>
    </w:div>
    <w:div w:id="1557158979">
      <w:bodyDiv w:val="1"/>
      <w:marLeft w:val="0"/>
      <w:marRight w:val="0"/>
      <w:marTop w:val="0"/>
      <w:marBottom w:val="0"/>
      <w:divBdr>
        <w:top w:val="none" w:sz="0" w:space="0" w:color="auto"/>
        <w:left w:val="none" w:sz="0" w:space="0" w:color="auto"/>
        <w:bottom w:val="none" w:sz="0" w:space="0" w:color="auto"/>
        <w:right w:val="none" w:sz="0" w:space="0" w:color="auto"/>
      </w:divBdr>
    </w:div>
    <w:div w:id="1559902611">
      <w:bodyDiv w:val="1"/>
      <w:marLeft w:val="0"/>
      <w:marRight w:val="0"/>
      <w:marTop w:val="0"/>
      <w:marBottom w:val="0"/>
      <w:divBdr>
        <w:top w:val="none" w:sz="0" w:space="0" w:color="auto"/>
        <w:left w:val="none" w:sz="0" w:space="0" w:color="auto"/>
        <w:bottom w:val="none" w:sz="0" w:space="0" w:color="auto"/>
        <w:right w:val="none" w:sz="0" w:space="0" w:color="auto"/>
      </w:divBdr>
    </w:div>
    <w:div w:id="1561087416">
      <w:bodyDiv w:val="1"/>
      <w:marLeft w:val="0"/>
      <w:marRight w:val="0"/>
      <w:marTop w:val="0"/>
      <w:marBottom w:val="0"/>
      <w:divBdr>
        <w:top w:val="none" w:sz="0" w:space="0" w:color="auto"/>
        <w:left w:val="none" w:sz="0" w:space="0" w:color="auto"/>
        <w:bottom w:val="none" w:sz="0" w:space="0" w:color="auto"/>
        <w:right w:val="none" w:sz="0" w:space="0" w:color="auto"/>
      </w:divBdr>
    </w:div>
    <w:div w:id="1561133901">
      <w:bodyDiv w:val="1"/>
      <w:marLeft w:val="0"/>
      <w:marRight w:val="0"/>
      <w:marTop w:val="0"/>
      <w:marBottom w:val="0"/>
      <w:divBdr>
        <w:top w:val="none" w:sz="0" w:space="0" w:color="auto"/>
        <w:left w:val="none" w:sz="0" w:space="0" w:color="auto"/>
        <w:bottom w:val="none" w:sz="0" w:space="0" w:color="auto"/>
        <w:right w:val="none" w:sz="0" w:space="0" w:color="auto"/>
      </w:divBdr>
    </w:div>
    <w:div w:id="1561407528">
      <w:bodyDiv w:val="1"/>
      <w:marLeft w:val="0"/>
      <w:marRight w:val="0"/>
      <w:marTop w:val="0"/>
      <w:marBottom w:val="0"/>
      <w:divBdr>
        <w:top w:val="none" w:sz="0" w:space="0" w:color="auto"/>
        <w:left w:val="none" w:sz="0" w:space="0" w:color="auto"/>
        <w:bottom w:val="none" w:sz="0" w:space="0" w:color="auto"/>
        <w:right w:val="none" w:sz="0" w:space="0" w:color="auto"/>
      </w:divBdr>
    </w:div>
    <w:div w:id="1562525314">
      <w:bodyDiv w:val="1"/>
      <w:marLeft w:val="0"/>
      <w:marRight w:val="0"/>
      <w:marTop w:val="0"/>
      <w:marBottom w:val="0"/>
      <w:divBdr>
        <w:top w:val="none" w:sz="0" w:space="0" w:color="auto"/>
        <w:left w:val="none" w:sz="0" w:space="0" w:color="auto"/>
        <w:bottom w:val="none" w:sz="0" w:space="0" w:color="auto"/>
        <w:right w:val="none" w:sz="0" w:space="0" w:color="auto"/>
      </w:divBdr>
    </w:div>
    <w:div w:id="1562984940">
      <w:bodyDiv w:val="1"/>
      <w:marLeft w:val="0"/>
      <w:marRight w:val="0"/>
      <w:marTop w:val="0"/>
      <w:marBottom w:val="0"/>
      <w:divBdr>
        <w:top w:val="none" w:sz="0" w:space="0" w:color="auto"/>
        <w:left w:val="none" w:sz="0" w:space="0" w:color="auto"/>
        <w:bottom w:val="none" w:sz="0" w:space="0" w:color="auto"/>
        <w:right w:val="none" w:sz="0" w:space="0" w:color="auto"/>
      </w:divBdr>
    </w:div>
    <w:div w:id="1566717634">
      <w:bodyDiv w:val="1"/>
      <w:marLeft w:val="0"/>
      <w:marRight w:val="0"/>
      <w:marTop w:val="0"/>
      <w:marBottom w:val="0"/>
      <w:divBdr>
        <w:top w:val="none" w:sz="0" w:space="0" w:color="auto"/>
        <w:left w:val="none" w:sz="0" w:space="0" w:color="auto"/>
        <w:bottom w:val="none" w:sz="0" w:space="0" w:color="auto"/>
        <w:right w:val="none" w:sz="0" w:space="0" w:color="auto"/>
      </w:divBdr>
    </w:div>
    <w:div w:id="1567377014">
      <w:bodyDiv w:val="1"/>
      <w:marLeft w:val="0"/>
      <w:marRight w:val="0"/>
      <w:marTop w:val="0"/>
      <w:marBottom w:val="0"/>
      <w:divBdr>
        <w:top w:val="none" w:sz="0" w:space="0" w:color="auto"/>
        <w:left w:val="none" w:sz="0" w:space="0" w:color="auto"/>
        <w:bottom w:val="none" w:sz="0" w:space="0" w:color="auto"/>
        <w:right w:val="none" w:sz="0" w:space="0" w:color="auto"/>
      </w:divBdr>
    </w:div>
    <w:div w:id="1569800118">
      <w:bodyDiv w:val="1"/>
      <w:marLeft w:val="0"/>
      <w:marRight w:val="0"/>
      <w:marTop w:val="0"/>
      <w:marBottom w:val="0"/>
      <w:divBdr>
        <w:top w:val="none" w:sz="0" w:space="0" w:color="auto"/>
        <w:left w:val="none" w:sz="0" w:space="0" w:color="auto"/>
        <w:bottom w:val="none" w:sz="0" w:space="0" w:color="auto"/>
        <w:right w:val="none" w:sz="0" w:space="0" w:color="auto"/>
      </w:divBdr>
    </w:div>
    <w:div w:id="1573734079">
      <w:bodyDiv w:val="1"/>
      <w:marLeft w:val="0"/>
      <w:marRight w:val="0"/>
      <w:marTop w:val="0"/>
      <w:marBottom w:val="0"/>
      <w:divBdr>
        <w:top w:val="none" w:sz="0" w:space="0" w:color="auto"/>
        <w:left w:val="none" w:sz="0" w:space="0" w:color="auto"/>
        <w:bottom w:val="none" w:sz="0" w:space="0" w:color="auto"/>
        <w:right w:val="none" w:sz="0" w:space="0" w:color="auto"/>
      </w:divBdr>
    </w:div>
    <w:div w:id="1575159067">
      <w:bodyDiv w:val="1"/>
      <w:marLeft w:val="0"/>
      <w:marRight w:val="0"/>
      <w:marTop w:val="0"/>
      <w:marBottom w:val="0"/>
      <w:divBdr>
        <w:top w:val="none" w:sz="0" w:space="0" w:color="auto"/>
        <w:left w:val="none" w:sz="0" w:space="0" w:color="auto"/>
        <w:bottom w:val="none" w:sz="0" w:space="0" w:color="auto"/>
        <w:right w:val="none" w:sz="0" w:space="0" w:color="auto"/>
      </w:divBdr>
    </w:div>
    <w:div w:id="1578319072">
      <w:bodyDiv w:val="1"/>
      <w:marLeft w:val="0"/>
      <w:marRight w:val="0"/>
      <w:marTop w:val="0"/>
      <w:marBottom w:val="0"/>
      <w:divBdr>
        <w:top w:val="none" w:sz="0" w:space="0" w:color="auto"/>
        <w:left w:val="none" w:sz="0" w:space="0" w:color="auto"/>
        <w:bottom w:val="none" w:sz="0" w:space="0" w:color="auto"/>
        <w:right w:val="none" w:sz="0" w:space="0" w:color="auto"/>
      </w:divBdr>
    </w:div>
    <w:div w:id="1578632076">
      <w:bodyDiv w:val="1"/>
      <w:marLeft w:val="0"/>
      <w:marRight w:val="0"/>
      <w:marTop w:val="0"/>
      <w:marBottom w:val="0"/>
      <w:divBdr>
        <w:top w:val="none" w:sz="0" w:space="0" w:color="auto"/>
        <w:left w:val="none" w:sz="0" w:space="0" w:color="auto"/>
        <w:bottom w:val="none" w:sz="0" w:space="0" w:color="auto"/>
        <w:right w:val="none" w:sz="0" w:space="0" w:color="auto"/>
      </w:divBdr>
    </w:div>
    <w:div w:id="1578980139">
      <w:bodyDiv w:val="1"/>
      <w:marLeft w:val="0"/>
      <w:marRight w:val="0"/>
      <w:marTop w:val="0"/>
      <w:marBottom w:val="0"/>
      <w:divBdr>
        <w:top w:val="none" w:sz="0" w:space="0" w:color="auto"/>
        <w:left w:val="none" w:sz="0" w:space="0" w:color="auto"/>
        <w:bottom w:val="none" w:sz="0" w:space="0" w:color="auto"/>
        <w:right w:val="none" w:sz="0" w:space="0" w:color="auto"/>
      </w:divBdr>
    </w:div>
    <w:div w:id="1579435763">
      <w:bodyDiv w:val="1"/>
      <w:marLeft w:val="0"/>
      <w:marRight w:val="0"/>
      <w:marTop w:val="0"/>
      <w:marBottom w:val="0"/>
      <w:divBdr>
        <w:top w:val="none" w:sz="0" w:space="0" w:color="auto"/>
        <w:left w:val="none" w:sz="0" w:space="0" w:color="auto"/>
        <w:bottom w:val="none" w:sz="0" w:space="0" w:color="auto"/>
        <w:right w:val="none" w:sz="0" w:space="0" w:color="auto"/>
      </w:divBdr>
    </w:div>
    <w:div w:id="1582642410">
      <w:bodyDiv w:val="1"/>
      <w:marLeft w:val="0"/>
      <w:marRight w:val="0"/>
      <w:marTop w:val="0"/>
      <w:marBottom w:val="0"/>
      <w:divBdr>
        <w:top w:val="none" w:sz="0" w:space="0" w:color="auto"/>
        <w:left w:val="none" w:sz="0" w:space="0" w:color="auto"/>
        <w:bottom w:val="none" w:sz="0" w:space="0" w:color="auto"/>
        <w:right w:val="none" w:sz="0" w:space="0" w:color="auto"/>
      </w:divBdr>
    </w:div>
    <w:div w:id="1584029628">
      <w:bodyDiv w:val="1"/>
      <w:marLeft w:val="0"/>
      <w:marRight w:val="0"/>
      <w:marTop w:val="0"/>
      <w:marBottom w:val="0"/>
      <w:divBdr>
        <w:top w:val="none" w:sz="0" w:space="0" w:color="auto"/>
        <w:left w:val="none" w:sz="0" w:space="0" w:color="auto"/>
        <w:bottom w:val="none" w:sz="0" w:space="0" w:color="auto"/>
        <w:right w:val="none" w:sz="0" w:space="0" w:color="auto"/>
      </w:divBdr>
    </w:div>
    <w:div w:id="1585530047">
      <w:bodyDiv w:val="1"/>
      <w:marLeft w:val="0"/>
      <w:marRight w:val="0"/>
      <w:marTop w:val="0"/>
      <w:marBottom w:val="0"/>
      <w:divBdr>
        <w:top w:val="none" w:sz="0" w:space="0" w:color="auto"/>
        <w:left w:val="none" w:sz="0" w:space="0" w:color="auto"/>
        <w:bottom w:val="none" w:sz="0" w:space="0" w:color="auto"/>
        <w:right w:val="none" w:sz="0" w:space="0" w:color="auto"/>
      </w:divBdr>
    </w:div>
    <w:div w:id="1586067942">
      <w:bodyDiv w:val="1"/>
      <w:marLeft w:val="0"/>
      <w:marRight w:val="0"/>
      <w:marTop w:val="0"/>
      <w:marBottom w:val="0"/>
      <w:divBdr>
        <w:top w:val="none" w:sz="0" w:space="0" w:color="auto"/>
        <w:left w:val="none" w:sz="0" w:space="0" w:color="auto"/>
        <w:bottom w:val="none" w:sz="0" w:space="0" w:color="auto"/>
        <w:right w:val="none" w:sz="0" w:space="0" w:color="auto"/>
      </w:divBdr>
    </w:div>
    <w:div w:id="1587306628">
      <w:bodyDiv w:val="1"/>
      <w:marLeft w:val="0"/>
      <w:marRight w:val="0"/>
      <w:marTop w:val="0"/>
      <w:marBottom w:val="0"/>
      <w:divBdr>
        <w:top w:val="none" w:sz="0" w:space="0" w:color="auto"/>
        <w:left w:val="none" w:sz="0" w:space="0" w:color="auto"/>
        <w:bottom w:val="none" w:sz="0" w:space="0" w:color="auto"/>
        <w:right w:val="none" w:sz="0" w:space="0" w:color="auto"/>
      </w:divBdr>
    </w:div>
    <w:div w:id="1592158369">
      <w:bodyDiv w:val="1"/>
      <w:marLeft w:val="0"/>
      <w:marRight w:val="0"/>
      <w:marTop w:val="0"/>
      <w:marBottom w:val="0"/>
      <w:divBdr>
        <w:top w:val="none" w:sz="0" w:space="0" w:color="auto"/>
        <w:left w:val="none" w:sz="0" w:space="0" w:color="auto"/>
        <w:bottom w:val="none" w:sz="0" w:space="0" w:color="auto"/>
        <w:right w:val="none" w:sz="0" w:space="0" w:color="auto"/>
      </w:divBdr>
    </w:div>
    <w:div w:id="1593509289">
      <w:bodyDiv w:val="1"/>
      <w:marLeft w:val="0"/>
      <w:marRight w:val="0"/>
      <w:marTop w:val="0"/>
      <w:marBottom w:val="0"/>
      <w:divBdr>
        <w:top w:val="none" w:sz="0" w:space="0" w:color="auto"/>
        <w:left w:val="none" w:sz="0" w:space="0" w:color="auto"/>
        <w:bottom w:val="none" w:sz="0" w:space="0" w:color="auto"/>
        <w:right w:val="none" w:sz="0" w:space="0" w:color="auto"/>
      </w:divBdr>
    </w:div>
    <w:div w:id="1593733268">
      <w:bodyDiv w:val="1"/>
      <w:marLeft w:val="0"/>
      <w:marRight w:val="0"/>
      <w:marTop w:val="0"/>
      <w:marBottom w:val="0"/>
      <w:divBdr>
        <w:top w:val="none" w:sz="0" w:space="0" w:color="auto"/>
        <w:left w:val="none" w:sz="0" w:space="0" w:color="auto"/>
        <w:bottom w:val="none" w:sz="0" w:space="0" w:color="auto"/>
        <w:right w:val="none" w:sz="0" w:space="0" w:color="auto"/>
      </w:divBdr>
    </w:div>
    <w:div w:id="1599872504">
      <w:bodyDiv w:val="1"/>
      <w:marLeft w:val="0"/>
      <w:marRight w:val="0"/>
      <w:marTop w:val="0"/>
      <w:marBottom w:val="0"/>
      <w:divBdr>
        <w:top w:val="none" w:sz="0" w:space="0" w:color="auto"/>
        <w:left w:val="none" w:sz="0" w:space="0" w:color="auto"/>
        <w:bottom w:val="none" w:sz="0" w:space="0" w:color="auto"/>
        <w:right w:val="none" w:sz="0" w:space="0" w:color="auto"/>
      </w:divBdr>
    </w:div>
    <w:div w:id="1602833568">
      <w:bodyDiv w:val="1"/>
      <w:marLeft w:val="0"/>
      <w:marRight w:val="0"/>
      <w:marTop w:val="0"/>
      <w:marBottom w:val="0"/>
      <w:divBdr>
        <w:top w:val="none" w:sz="0" w:space="0" w:color="auto"/>
        <w:left w:val="none" w:sz="0" w:space="0" w:color="auto"/>
        <w:bottom w:val="none" w:sz="0" w:space="0" w:color="auto"/>
        <w:right w:val="none" w:sz="0" w:space="0" w:color="auto"/>
      </w:divBdr>
    </w:div>
    <w:div w:id="1615792216">
      <w:bodyDiv w:val="1"/>
      <w:marLeft w:val="0"/>
      <w:marRight w:val="0"/>
      <w:marTop w:val="0"/>
      <w:marBottom w:val="0"/>
      <w:divBdr>
        <w:top w:val="none" w:sz="0" w:space="0" w:color="auto"/>
        <w:left w:val="none" w:sz="0" w:space="0" w:color="auto"/>
        <w:bottom w:val="none" w:sz="0" w:space="0" w:color="auto"/>
        <w:right w:val="none" w:sz="0" w:space="0" w:color="auto"/>
      </w:divBdr>
    </w:div>
    <w:div w:id="1616257093">
      <w:bodyDiv w:val="1"/>
      <w:marLeft w:val="0"/>
      <w:marRight w:val="0"/>
      <w:marTop w:val="0"/>
      <w:marBottom w:val="0"/>
      <w:divBdr>
        <w:top w:val="none" w:sz="0" w:space="0" w:color="auto"/>
        <w:left w:val="none" w:sz="0" w:space="0" w:color="auto"/>
        <w:bottom w:val="none" w:sz="0" w:space="0" w:color="auto"/>
        <w:right w:val="none" w:sz="0" w:space="0" w:color="auto"/>
      </w:divBdr>
    </w:div>
    <w:div w:id="1618246369">
      <w:bodyDiv w:val="1"/>
      <w:marLeft w:val="0"/>
      <w:marRight w:val="0"/>
      <w:marTop w:val="0"/>
      <w:marBottom w:val="0"/>
      <w:divBdr>
        <w:top w:val="none" w:sz="0" w:space="0" w:color="auto"/>
        <w:left w:val="none" w:sz="0" w:space="0" w:color="auto"/>
        <w:bottom w:val="none" w:sz="0" w:space="0" w:color="auto"/>
        <w:right w:val="none" w:sz="0" w:space="0" w:color="auto"/>
      </w:divBdr>
    </w:div>
    <w:div w:id="1618675756">
      <w:bodyDiv w:val="1"/>
      <w:marLeft w:val="0"/>
      <w:marRight w:val="0"/>
      <w:marTop w:val="0"/>
      <w:marBottom w:val="0"/>
      <w:divBdr>
        <w:top w:val="none" w:sz="0" w:space="0" w:color="auto"/>
        <w:left w:val="none" w:sz="0" w:space="0" w:color="auto"/>
        <w:bottom w:val="none" w:sz="0" w:space="0" w:color="auto"/>
        <w:right w:val="none" w:sz="0" w:space="0" w:color="auto"/>
      </w:divBdr>
    </w:div>
    <w:div w:id="1618832994">
      <w:bodyDiv w:val="1"/>
      <w:marLeft w:val="0"/>
      <w:marRight w:val="0"/>
      <w:marTop w:val="0"/>
      <w:marBottom w:val="0"/>
      <w:divBdr>
        <w:top w:val="none" w:sz="0" w:space="0" w:color="auto"/>
        <w:left w:val="none" w:sz="0" w:space="0" w:color="auto"/>
        <w:bottom w:val="none" w:sz="0" w:space="0" w:color="auto"/>
        <w:right w:val="none" w:sz="0" w:space="0" w:color="auto"/>
      </w:divBdr>
    </w:div>
    <w:div w:id="1620985950">
      <w:bodyDiv w:val="1"/>
      <w:marLeft w:val="0"/>
      <w:marRight w:val="0"/>
      <w:marTop w:val="0"/>
      <w:marBottom w:val="0"/>
      <w:divBdr>
        <w:top w:val="none" w:sz="0" w:space="0" w:color="auto"/>
        <w:left w:val="none" w:sz="0" w:space="0" w:color="auto"/>
        <w:bottom w:val="none" w:sz="0" w:space="0" w:color="auto"/>
        <w:right w:val="none" w:sz="0" w:space="0" w:color="auto"/>
      </w:divBdr>
    </w:div>
    <w:div w:id="1622301798">
      <w:bodyDiv w:val="1"/>
      <w:marLeft w:val="0"/>
      <w:marRight w:val="0"/>
      <w:marTop w:val="0"/>
      <w:marBottom w:val="0"/>
      <w:divBdr>
        <w:top w:val="none" w:sz="0" w:space="0" w:color="auto"/>
        <w:left w:val="none" w:sz="0" w:space="0" w:color="auto"/>
        <w:bottom w:val="none" w:sz="0" w:space="0" w:color="auto"/>
        <w:right w:val="none" w:sz="0" w:space="0" w:color="auto"/>
      </w:divBdr>
    </w:div>
    <w:div w:id="1622571229">
      <w:bodyDiv w:val="1"/>
      <w:marLeft w:val="0"/>
      <w:marRight w:val="0"/>
      <w:marTop w:val="0"/>
      <w:marBottom w:val="0"/>
      <w:divBdr>
        <w:top w:val="none" w:sz="0" w:space="0" w:color="auto"/>
        <w:left w:val="none" w:sz="0" w:space="0" w:color="auto"/>
        <w:bottom w:val="none" w:sz="0" w:space="0" w:color="auto"/>
        <w:right w:val="none" w:sz="0" w:space="0" w:color="auto"/>
      </w:divBdr>
    </w:div>
    <w:div w:id="1623419362">
      <w:bodyDiv w:val="1"/>
      <w:marLeft w:val="0"/>
      <w:marRight w:val="0"/>
      <w:marTop w:val="0"/>
      <w:marBottom w:val="0"/>
      <w:divBdr>
        <w:top w:val="none" w:sz="0" w:space="0" w:color="auto"/>
        <w:left w:val="none" w:sz="0" w:space="0" w:color="auto"/>
        <w:bottom w:val="none" w:sz="0" w:space="0" w:color="auto"/>
        <w:right w:val="none" w:sz="0" w:space="0" w:color="auto"/>
      </w:divBdr>
    </w:div>
    <w:div w:id="1623877348">
      <w:bodyDiv w:val="1"/>
      <w:marLeft w:val="0"/>
      <w:marRight w:val="0"/>
      <w:marTop w:val="0"/>
      <w:marBottom w:val="0"/>
      <w:divBdr>
        <w:top w:val="none" w:sz="0" w:space="0" w:color="auto"/>
        <w:left w:val="none" w:sz="0" w:space="0" w:color="auto"/>
        <w:bottom w:val="none" w:sz="0" w:space="0" w:color="auto"/>
        <w:right w:val="none" w:sz="0" w:space="0" w:color="auto"/>
      </w:divBdr>
    </w:div>
    <w:div w:id="1626813661">
      <w:bodyDiv w:val="1"/>
      <w:marLeft w:val="0"/>
      <w:marRight w:val="0"/>
      <w:marTop w:val="0"/>
      <w:marBottom w:val="0"/>
      <w:divBdr>
        <w:top w:val="none" w:sz="0" w:space="0" w:color="auto"/>
        <w:left w:val="none" w:sz="0" w:space="0" w:color="auto"/>
        <w:bottom w:val="none" w:sz="0" w:space="0" w:color="auto"/>
        <w:right w:val="none" w:sz="0" w:space="0" w:color="auto"/>
      </w:divBdr>
    </w:div>
    <w:div w:id="1627009208">
      <w:bodyDiv w:val="1"/>
      <w:marLeft w:val="0"/>
      <w:marRight w:val="0"/>
      <w:marTop w:val="0"/>
      <w:marBottom w:val="0"/>
      <w:divBdr>
        <w:top w:val="none" w:sz="0" w:space="0" w:color="auto"/>
        <w:left w:val="none" w:sz="0" w:space="0" w:color="auto"/>
        <w:bottom w:val="none" w:sz="0" w:space="0" w:color="auto"/>
        <w:right w:val="none" w:sz="0" w:space="0" w:color="auto"/>
      </w:divBdr>
    </w:div>
    <w:div w:id="1631747141">
      <w:bodyDiv w:val="1"/>
      <w:marLeft w:val="0"/>
      <w:marRight w:val="0"/>
      <w:marTop w:val="0"/>
      <w:marBottom w:val="0"/>
      <w:divBdr>
        <w:top w:val="none" w:sz="0" w:space="0" w:color="auto"/>
        <w:left w:val="none" w:sz="0" w:space="0" w:color="auto"/>
        <w:bottom w:val="none" w:sz="0" w:space="0" w:color="auto"/>
        <w:right w:val="none" w:sz="0" w:space="0" w:color="auto"/>
      </w:divBdr>
    </w:div>
    <w:div w:id="1632788258">
      <w:bodyDiv w:val="1"/>
      <w:marLeft w:val="0"/>
      <w:marRight w:val="0"/>
      <w:marTop w:val="0"/>
      <w:marBottom w:val="0"/>
      <w:divBdr>
        <w:top w:val="none" w:sz="0" w:space="0" w:color="auto"/>
        <w:left w:val="none" w:sz="0" w:space="0" w:color="auto"/>
        <w:bottom w:val="none" w:sz="0" w:space="0" w:color="auto"/>
        <w:right w:val="none" w:sz="0" w:space="0" w:color="auto"/>
      </w:divBdr>
    </w:div>
    <w:div w:id="1633749099">
      <w:bodyDiv w:val="1"/>
      <w:marLeft w:val="0"/>
      <w:marRight w:val="0"/>
      <w:marTop w:val="0"/>
      <w:marBottom w:val="0"/>
      <w:divBdr>
        <w:top w:val="none" w:sz="0" w:space="0" w:color="auto"/>
        <w:left w:val="none" w:sz="0" w:space="0" w:color="auto"/>
        <w:bottom w:val="none" w:sz="0" w:space="0" w:color="auto"/>
        <w:right w:val="none" w:sz="0" w:space="0" w:color="auto"/>
      </w:divBdr>
    </w:div>
    <w:div w:id="1634287520">
      <w:bodyDiv w:val="1"/>
      <w:marLeft w:val="0"/>
      <w:marRight w:val="0"/>
      <w:marTop w:val="0"/>
      <w:marBottom w:val="0"/>
      <w:divBdr>
        <w:top w:val="none" w:sz="0" w:space="0" w:color="auto"/>
        <w:left w:val="none" w:sz="0" w:space="0" w:color="auto"/>
        <w:bottom w:val="none" w:sz="0" w:space="0" w:color="auto"/>
        <w:right w:val="none" w:sz="0" w:space="0" w:color="auto"/>
      </w:divBdr>
    </w:div>
    <w:div w:id="1637838690">
      <w:bodyDiv w:val="1"/>
      <w:marLeft w:val="0"/>
      <w:marRight w:val="0"/>
      <w:marTop w:val="0"/>
      <w:marBottom w:val="0"/>
      <w:divBdr>
        <w:top w:val="none" w:sz="0" w:space="0" w:color="auto"/>
        <w:left w:val="none" w:sz="0" w:space="0" w:color="auto"/>
        <w:bottom w:val="none" w:sz="0" w:space="0" w:color="auto"/>
        <w:right w:val="none" w:sz="0" w:space="0" w:color="auto"/>
      </w:divBdr>
    </w:div>
    <w:div w:id="1638410695">
      <w:bodyDiv w:val="1"/>
      <w:marLeft w:val="0"/>
      <w:marRight w:val="0"/>
      <w:marTop w:val="0"/>
      <w:marBottom w:val="0"/>
      <w:divBdr>
        <w:top w:val="none" w:sz="0" w:space="0" w:color="auto"/>
        <w:left w:val="none" w:sz="0" w:space="0" w:color="auto"/>
        <w:bottom w:val="none" w:sz="0" w:space="0" w:color="auto"/>
        <w:right w:val="none" w:sz="0" w:space="0" w:color="auto"/>
      </w:divBdr>
    </w:div>
    <w:div w:id="1639068505">
      <w:bodyDiv w:val="1"/>
      <w:marLeft w:val="0"/>
      <w:marRight w:val="0"/>
      <w:marTop w:val="0"/>
      <w:marBottom w:val="0"/>
      <w:divBdr>
        <w:top w:val="none" w:sz="0" w:space="0" w:color="auto"/>
        <w:left w:val="none" w:sz="0" w:space="0" w:color="auto"/>
        <w:bottom w:val="none" w:sz="0" w:space="0" w:color="auto"/>
        <w:right w:val="none" w:sz="0" w:space="0" w:color="auto"/>
      </w:divBdr>
    </w:div>
    <w:div w:id="1641155058">
      <w:bodyDiv w:val="1"/>
      <w:marLeft w:val="0"/>
      <w:marRight w:val="0"/>
      <w:marTop w:val="0"/>
      <w:marBottom w:val="0"/>
      <w:divBdr>
        <w:top w:val="none" w:sz="0" w:space="0" w:color="auto"/>
        <w:left w:val="none" w:sz="0" w:space="0" w:color="auto"/>
        <w:bottom w:val="none" w:sz="0" w:space="0" w:color="auto"/>
        <w:right w:val="none" w:sz="0" w:space="0" w:color="auto"/>
      </w:divBdr>
    </w:div>
    <w:div w:id="1641811872">
      <w:bodyDiv w:val="1"/>
      <w:marLeft w:val="0"/>
      <w:marRight w:val="0"/>
      <w:marTop w:val="0"/>
      <w:marBottom w:val="0"/>
      <w:divBdr>
        <w:top w:val="none" w:sz="0" w:space="0" w:color="auto"/>
        <w:left w:val="none" w:sz="0" w:space="0" w:color="auto"/>
        <w:bottom w:val="none" w:sz="0" w:space="0" w:color="auto"/>
        <w:right w:val="none" w:sz="0" w:space="0" w:color="auto"/>
      </w:divBdr>
    </w:div>
    <w:div w:id="1643072428">
      <w:bodyDiv w:val="1"/>
      <w:marLeft w:val="0"/>
      <w:marRight w:val="0"/>
      <w:marTop w:val="0"/>
      <w:marBottom w:val="0"/>
      <w:divBdr>
        <w:top w:val="none" w:sz="0" w:space="0" w:color="auto"/>
        <w:left w:val="none" w:sz="0" w:space="0" w:color="auto"/>
        <w:bottom w:val="none" w:sz="0" w:space="0" w:color="auto"/>
        <w:right w:val="none" w:sz="0" w:space="0" w:color="auto"/>
      </w:divBdr>
    </w:div>
    <w:div w:id="1645692775">
      <w:bodyDiv w:val="1"/>
      <w:marLeft w:val="0"/>
      <w:marRight w:val="0"/>
      <w:marTop w:val="0"/>
      <w:marBottom w:val="0"/>
      <w:divBdr>
        <w:top w:val="none" w:sz="0" w:space="0" w:color="auto"/>
        <w:left w:val="none" w:sz="0" w:space="0" w:color="auto"/>
        <w:bottom w:val="none" w:sz="0" w:space="0" w:color="auto"/>
        <w:right w:val="none" w:sz="0" w:space="0" w:color="auto"/>
      </w:divBdr>
    </w:div>
    <w:div w:id="1647123157">
      <w:bodyDiv w:val="1"/>
      <w:marLeft w:val="0"/>
      <w:marRight w:val="0"/>
      <w:marTop w:val="0"/>
      <w:marBottom w:val="0"/>
      <w:divBdr>
        <w:top w:val="none" w:sz="0" w:space="0" w:color="auto"/>
        <w:left w:val="none" w:sz="0" w:space="0" w:color="auto"/>
        <w:bottom w:val="none" w:sz="0" w:space="0" w:color="auto"/>
        <w:right w:val="none" w:sz="0" w:space="0" w:color="auto"/>
      </w:divBdr>
    </w:div>
    <w:div w:id="1648392057">
      <w:bodyDiv w:val="1"/>
      <w:marLeft w:val="0"/>
      <w:marRight w:val="0"/>
      <w:marTop w:val="0"/>
      <w:marBottom w:val="0"/>
      <w:divBdr>
        <w:top w:val="none" w:sz="0" w:space="0" w:color="auto"/>
        <w:left w:val="none" w:sz="0" w:space="0" w:color="auto"/>
        <w:bottom w:val="none" w:sz="0" w:space="0" w:color="auto"/>
        <w:right w:val="none" w:sz="0" w:space="0" w:color="auto"/>
      </w:divBdr>
    </w:div>
    <w:div w:id="1653212068">
      <w:bodyDiv w:val="1"/>
      <w:marLeft w:val="0"/>
      <w:marRight w:val="0"/>
      <w:marTop w:val="0"/>
      <w:marBottom w:val="0"/>
      <w:divBdr>
        <w:top w:val="none" w:sz="0" w:space="0" w:color="auto"/>
        <w:left w:val="none" w:sz="0" w:space="0" w:color="auto"/>
        <w:bottom w:val="none" w:sz="0" w:space="0" w:color="auto"/>
        <w:right w:val="none" w:sz="0" w:space="0" w:color="auto"/>
      </w:divBdr>
    </w:div>
    <w:div w:id="1654600211">
      <w:bodyDiv w:val="1"/>
      <w:marLeft w:val="0"/>
      <w:marRight w:val="0"/>
      <w:marTop w:val="0"/>
      <w:marBottom w:val="0"/>
      <w:divBdr>
        <w:top w:val="none" w:sz="0" w:space="0" w:color="auto"/>
        <w:left w:val="none" w:sz="0" w:space="0" w:color="auto"/>
        <w:bottom w:val="none" w:sz="0" w:space="0" w:color="auto"/>
        <w:right w:val="none" w:sz="0" w:space="0" w:color="auto"/>
      </w:divBdr>
    </w:div>
    <w:div w:id="1655253065">
      <w:bodyDiv w:val="1"/>
      <w:marLeft w:val="0"/>
      <w:marRight w:val="0"/>
      <w:marTop w:val="0"/>
      <w:marBottom w:val="0"/>
      <w:divBdr>
        <w:top w:val="none" w:sz="0" w:space="0" w:color="auto"/>
        <w:left w:val="none" w:sz="0" w:space="0" w:color="auto"/>
        <w:bottom w:val="none" w:sz="0" w:space="0" w:color="auto"/>
        <w:right w:val="none" w:sz="0" w:space="0" w:color="auto"/>
      </w:divBdr>
    </w:div>
    <w:div w:id="1655530088">
      <w:bodyDiv w:val="1"/>
      <w:marLeft w:val="0"/>
      <w:marRight w:val="0"/>
      <w:marTop w:val="0"/>
      <w:marBottom w:val="0"/>
      <w:divBdr>
        <w:top w:val="none" w:sz="0" w:space="0" w:color="auto"/>
        <w:left w:val="none" w:sz="0" w:space="0" w:color="auto"/>
        <w:bottom w:val="none" w:sz="0" w:space="0" w:color="auto"/>
        <w:right w:val="none" w:sz="0" w:space="0" w:color="auto"/>
      </w:divBdr>
    </w:div>
    <w:div w:id="1655602462">
      <w:bodyDiv w:val="1"/>
      <w:marLeft w:val="0"/>
      <w:marRight w:val="0"/>
      <w:marTop w:val="0"/>
      <w:marBottom w:val="0"/>
      <w:divBdr>
        <w:top w:val="none" w:sz="0" w:space="0" w:color="auto"/>
        <w:left w:val="none" w:sz="0" w:space="0" w:color="auto"/>
        <w:bottom w:val="none" w:sz="0" w:space="0" w:color="auto"/>
        <w:right w:val="none" w:sz="0" w:space="0" w:color="auto"/>
      </w:divBdr>
    </w:div>
    <w:div w:id="1657105751">
      <w:bodyDiv w:val="1"/>
      <w:marLeft w:val="0"/>
      <w:marRight w:val="0"/>
      <w:marTop w:val="0"/>
      <w:marBottom w:val="0"/>
      <w:divBdr>
        <w:top w:val="none" w:sz="0" w:space="0" w:color="auto"/>
        <w:left w:val="none" w:sz="0" w:space="0" w:color="auto"/>
        <w:bottom w:val="none" w:sz="0" w:space="0" w:color="auto"/>
        <w:right w:val="none" w:sz="0" w:space="0" w:color="auto"/>
      </w:divBdr>
    </w:div>
    <w:div w:id="1658145887">
      <w:bodyDiv w:val="1"/>
      <w:marLeft w:val="0"/>
      <w:marRight w:val="0"/>
      <w:marTop w:val="0"/>
      <w:marBottom w:val="0"/>
      <w:divBdr>
        <w:top w:val="none" w:sz="0" w:space="0" w:color="auto"/>
        <w:left w:val="none" w:sz="0" w:space="0" w:color="auto"/>
        <w:bottom w:val="none" w:sz="0" w:space="0" w:color="auto"/>
        <w:right w:val="none" w:sz="0" w:space="0" w:color="auto"/>
      </w:divBdr>
    </w:div>
    <w:div w:id="1658219947">
      <w:bodyDiv w:val="1"/>
      <w:marLeft w:val="0"/>
      <w:marRight w:val="0"/>
      <w:marTop w:val="0"/>
      <w:marBottom w:val="0"/>
      <w:divBdr>
        <w:top w:val="none" w:sz="0" w:space="0" w:color="auto"/>
        <w:left w:val="none" w:sz="0" w:space="0" w:color="auto"/>
        <w:bottom w:val="none" w:sz="0" w:space="0" w:color="auto"/>
        <w:right w:val="none" w:sz="0" w:space="0" w:color="auto"/>
      </w:divBdr>
    </w:div>
    <w:div w:id="1658341935">
      <w:bodyDiv w:val="1"/>
      <w:marLeft w:val="0"/>
      <w:marRight w:val="0"/>
      <w:marTop w:val="0"/>
      <w:marBottom w:val="0"/>
      <w:divBdr>
        <w:top w:val="none" w:sz="0" w:space="0" w:color="auto"/>
        <w:left w:val="none" w:sz="0" w:space="0" w:color="auto"/>
        <w:bottom w:val="none" w:sz="0" w:space="0" w:color="auto"/>
        <w:right w:val="none" w:sz="0" w:space="0" w:color="auto"/>
      </w:divBdr>
    </w:div>
    <w:div w:id="1659964502">
      <w:bodyDiv w:val="1"/>
      <w:marLeft w:val="0"/>
      <w:marRight w:val="0"/>
      <w:marTop w:val="0"/>
      <w:marBottom w:val="0"/>
      <w:divBdr>
        <w:top w:val="none" w:sz="0" w:space="0" w:color="auto"/>
        <w:left w:val="none" w:sz="0" w:space="0" w:color="auto"/>
        <w:bottom w:val="none" w:sz="0" w:space="0" w:color="auto"/>
        <w:right w:val="none" w:sz="0" w:space="0" w:color="auto"/>
      </w:divBdr>
    </w:div>
    <w:div w:id="1660499493">
      <w:bodyDiv w:val="1"/>
      <w:marLeft w:val="0"/>
      <w:marRight w:val="0"/>
      <w:marTop w:val="0"/>
      <w:marBottom w:val="0"/>
      <w:divBdr>
        <w:top w:val="none" w:sz="0" w:space="0" w:color="auto"/>
        <w:left w:val="none" w:sz="0" w:space="0" w:color="auto"/>
        <w:bottom w:val="none" w:sz="0" w:space="0" w:color="auto"/>
        <w:right w:val="none" w:sz="0" w:space="0" w:color="auto"/>
      </w:divBdr>
    </w:div>
    <w:div w:id="1664889667">
      <w:bodyDiv w:val="1"/>
      <w:marLeft w:val="0"/>
      <w:marRight w:val="0"/>
      <w:marTop w:val="0"/>
      <w:marBottom w:val="0"/>
      <w:divBdr>
        <w:top w:val="none" w:sz="0" w:space="0" w:color="auto"/>
        <w:left w:val="none" w:sz="0" w:space="0" w:color="auto"/>
        <w:bottom w:val="none" w:sz="0" w:space="0" w:color="auto"/>
        <w:right w:val="none" w:sz="0" w:space="0" w:color="auto"/>
      </w:divBdr>
    </w:div>
    <w:div w:id="1666396665">
      <w:bodyDiv w:val="1"/>
      <w:marLeft w:val="0"/>
      <w:marRight w:val="0"/>
      <w:marTop w:val="0"/>
      <w:marBottom w:val="0"/>
      <w:divBdr>
        <w:top w:val="none" w:sz="0" w:space="0" w:color="auto"/>
        <w:left w:val="none" w:sz="0" w:space="0" w:color="auto"/>
        <w:bottom w:val="none" w:sz="0" w:space="0" w:color="auto"/>
        <w:right w:val="none" w:sz="0" w:space="0" w:color="auto"/>
      </w:divBdr>
    </w:div>
    <w:div w:id="1667393489">
      <w:bodyDiv w:val="1"/>
      <w:marLeft w:val="0"/>
      <w:marRight w:val="0"/>
      <w:marTop w:val="0"/>
      <w:marBottom w:val="0"/>
      <w:divBdr>
        <w:top w:val="none" w:sz="0" w:space="0" w:color="auto"/>
        <w:left w:val="none" w:sz="0" w:space="0" w:color="auto"/>
        <w:bottom w:val="none" w:sz="0" w:space="0" w:color="auto"/>
        <w:right w:val="none" w:sz="0" w:space="0" w:color="auto"/>
      </w:divBdr>
    </w:div>
    <w:div w:id="1672950490">
      <w:bodyDiv w:val="1"/>
      <w:marLeft w:val="0"/>
      <w:marRight w:val="0"/>
      <w:marTop w:val="0"/>
      <w:marBottom w:val="0"/>
      <w:divBdr>
        <w:top w:val="none" w:sz="0" w:space="0" w:color="auto"/>
        <w:left w:val="none" w:sz="0" w:space="0" w:color="auto"/>
        <w:bottom w:val="none" w:sz="0" w:space="0" w:color="auto"/>
        <w:right w:val="none" w:sz="0" w:space="0" w:color="auto"/>
      </w:divBdr>
    </w:div>
    <w:div w:id="1674990424">
      <w:bodyDiv w:val="1"/>
      <w:marLeft w:val="0"/>
      <w:marRight w:val="0"/>
      <w:marTop w:val="0"/>
      <w:marBottom w:val="0"/>
      <w:divBdr>
        <w:top w:val="none" w:sz="0" w:space="0" w:color="auto"/>
        <w:left w:val="none" w:sz="0" w:space="0" w:color="auto"/>
        <w:bottom w:val="none" w:sz="0" w:space="0" w:color="auto"/>
        <w:right w:val="none" w:sz="0" w:space="0" w:color="auto"/>
      </w:divBdr>
    </w:div>
    <w:div w:id="1676569554">
      <w:bodyDiv w:val="1"/>
      <w:marLeft w:val="0"/>
      <w:marRight w:val="0"/>
      <w:marTop w:val="0"/>
      <w:marBottom w:val="0"/>
      <w:divBdr>
        <w:top w:val="none" w:sz="0" w:space="0" w:color="auto"/>
        <w:left w:val="none" w:sz="0" w:space="0" w:color="auto"/>
        <w:bottom w:val="none" w:sz="0" w:space="0" w:color="auto"/>
        <w:right w:val="none" w:sz="0" w:space="0" w:color="auto"/>
      </w:divBdr>
    </w:div>
    <w:div w:id="1678651897">
      <w:bodyDiv w:val="1"/>
      <w:marLeft w:val="0"/>
      <w:marRight w:val="0"/>
      <w:marTop w:val="0"/>
      <w:marBottom w:val="0"/>
      <w:divBdr>
        <w:top w:val="none" w:sz="0" w:space="0" w:color="auto"/>
        <w:left w:val="none" w:sz="0" w:space="0" w:color="auto"/>
        <w:bottom w:val="none" w:sz="0" w:space="0" w:color="auto"/>
        <w:right w:val="none" w:sz="0" w:space="0" w:color="auto"/>
      </w:divBdr>
    </w:div>
    <w:div w:id="1681004636">
      <w:bodyDiv w:val="1"/>
      <w:marLeft w:val="0"/>
      <w:marRight w:val="0"/>
      <w:marTop w:val="0"/>
      <w:marBottom w:val="0"/>
      <w:divBdr>
        <w:top w:val="none" w:sz="0" w:space="0" w:color="auto"/>
        <w:left w:val="none" w:sz="0" w:space="0" w:color="auto"/>
        <w:bottom w:val="none" w:sz="0" w:space="0" w:color="auto"/>
        <w:right w:val="none" w:sz="0" w:space="0" w:color="auto"/>
      </w:divBdr>
    </w:div>
    <w:div w:id="1682008928">
      <w:bodyDiv w:val="1"/>
      <w:marLeft w:val="0"/>
      <w:marRight w:val="0"/>
      <w:marTop w:val="0"/>
      <w:marBottom w:val="0"/>
      <w:divBdr>
        <w:top w:val="none" w:sz="0" w:space="0" w:color="auto"/>
        <w:left w:val="none" w:sz="0" w:space="0" w:color="auto"/>
        <w:bottom w:val="none" w:sz="0" w:space="0" w:color="auto"/>
        <w:right w:val="none" w:sz="0" w:space="0" w:color="auto"/>
      </w:divBdr>
    </w:div>
    <w:div w:id="1683312182">
      <w:bodyDiv w:val="1"/>
      <w:marLeft w:val="0"/>
      <w:marRight w:val="0"/>
      <w:marTop w:val="0"/>
      <w:marBottom w:val="0"/>
      <w:divBdr>
        <w:top w:val="none" w:sz="0" w:space="0" w:color="auto"/>
        <w:left w:val="none" w:sz="0" w:space="0" w:color="auto"/>
        <w:bottom w:val="none" w:sz="0" w:space="0" w:color="auto"/>
        <w:right w:val="none" w:sz="0" w:space="0" w:color="auto"/>
      </w:divBdr>
    </w:div>
    <w:div w:id="1683628338">
      <w:bodyDiv w:val="1"/>
      <w:marLeft w:val="0"/>
      <w:marRight w:val="0"/>
      <w:marTop w:val="0"/>
      <w:marBottom w:val="0"/>
      <w:divBdr>
        <w:top w:val="none" w:sz="0" w:space="0" w:color="auto"/>
        <w:left w:val="none" w:sz="0" w:space="0" w:color="auto"/>
        <w:bottom w:val="none" w:sz="0" w:space="0" w:color="auto"/>
        <w:right w:val="none" w:sz="0" w:space="0" w:color="auto"/>
      </w:divBdr>
    </w:div>
    <w:div w:id="1684933653">
      <w:bodyDiv w:val="1"/>
      <w:marLeft w:val="0"/>
      <w:marRight w:val="0"/>
      <w:marTop w:val="0"/>
      <w:marBottom w:val="0"/>
      <w:divBdr>
        <w:top w:val="none" w:sz="0" w:space="0" w:color="auto"/>
        <w:left w:val="none" w:sz="0" w:space="0" w:color="auto"/>
        <w:bottom w:val="none" w:sz="0" w:space="0" w:color="auto"/>
        <w:right w:val="none" w:sz="0" w:space="0" w:color="auto"/>
      </w:divBdr>
    </w:div>
    <w:div w:id="1685588638">
      <w:bodyDiv w:val="1"/>
      <w:marLeft w:val="0"/>
      <w:marRight w:val="0"/>
      <w:marTop w:val="0"/>
      <w:marBottom w:val="0"/>
      <w:divBdr>
        <w:top w:val="none" w:sz="0" w:space="0" w:color="auto"/>
        <w:left w:val="none" w:sz="0" w:space="0" w:color="auto"/>
        <w:bottom w:val="none" w:sz="0" w:space="0" w:color="auto"/>
        <w:right w:val="none" w:sz="0" w:space="0" w:color="auto"/>
      </w:divBdr>
    </w:div>
    <w:div w:id="1687244041">
      <w:bodyDiv w:val="1"/>
      <w:marLeft w:val="0"/>
      <w:marRight w:val="0"/>
      <w:marTop w:val="0"/>
      <w:marBottom w:val="0"/>
      <w:divBdr>
        <w:top w:val="none" w:sz="0" w:space="0" w:color="auto"/>
        <w:left w:val="none" w:sz="0" w:space="0" w:color="auto"/>
        <w:bottom w:val="none" w:sz="0" w:space="0" w:color="auto"/>
        <w:right w:val="none" w:sz="0" w:space="0" w:color="auto"/>
      </w:divBdr>
    </w:div>
    <w:div w:id="1688287674">
      <w:bodyDiv w:val="1"/>
      <w:marLeft w:val="0"/>
      <w:marRight w:val="0"/>
      <w:marTop w:val="0"/>
      <w:marBottom w:val="0"/>
      <w:divBdr>
        <w:top w:val="none" w:sz="0" w:space="0" w:color="auto"/>
        <w:left w:val="none" w:sz="0" w:space="0" w:color="auto"/>
        <w:bottom w:val="none" w:sz="0" w:space="0" w:color="auto"/>
        <w:right w:val="none" w:sz="0" w:space="0" w:color="auto"/>
      </w:divBdr>
    </w:div>
    <w:div w:id="1689141444">
      <w:bodyDiv w:val="1"/>
      <w:marLeft w:val="0"/>
      <w:marRight w:val="0"/>
      <w:marTop w:val="0"/>
      <w:marBottom w:val="0"/>
      <w:divBdr>
        <w:top w:val="none" w:sz="0" w:space="0" w:color="auto"/>
        <w:left w:val="none" w:sz="0" w:space="0" w:color="auto"/>
        <w:bottom w:val="none" w:sz="0" w:space="0" w:color="auto"/>
        <w:right w:val="none" w:sz="0" w:space="0" w:color="auto"/>
      </w:divBdr>
    </w:div>
    <w:div w:id="1689288339">
      <w:bodyDiv w:val="1"/>
      <w:marLeft w:val="0"/>
      <w:marRight w:val="0"/>
      <w:marTop w:val="0"/>
      <w:marBottom w:val="0"/>
      <w:divBdr>
        <w:top w:val="none" w:sz="0" w:space="0" w:color="auto"/>
        <w:left w:val="none" w:sz="0" w:space="0" w:color="auto"/>
        <w:bottom w:val="none" w:sz="0" w:space="0" w:color="auto"/>
        <w:right w:val="none" w:sz="0" w:space="0" w:color="auto"/>
      </w:divBdr>
    </w:div>
    <w:div w:id="1689871858">
      <w:bodyDiv w:val="1"/>
      <w:marLeft w:val="0"/>
      <w:marRight w:val="0"/>
      <w:marTop w:val="0"/>
      <w:marBottom w:val="0"/>
      <w:divBdr>
        <w:top w:val="none" w:sz="0" w:space="0" w:color="auto"/>
        <w:left w:val="none" w:sz="0" w:space="0" w:color="auto"/>
        <w:bottom w:val="none" w:sz="0" w:space="0" w:color="auto"/>
        <w:right w:val="none" w:sz="0" w:space="0" w:color="auto"/>
      </w:divBdr>
    </w:div>
    <w:div w:id="1689943849">
      <w:bodyDiv w:val="1"/>
      <w:marLeft w:val="0"/>
      <w:marRight w:val="0"/>
      <w:marTop w:val="0"/>
      <w:marBottom w:val="0"/>
      <w:divBdr>
        <w:top w:val="none" w:sz="0" w:space="0" w:color="auto"/>
        <w:left w:val="none" w:sz="0" w:space="0" w:color="auto"/>
        <w:bottom w:val="none" w:sz="0" w:space="0" w:color="auto"/>
        <w:right w:val="none" w:sz="0" w:space="0" w:color="auto"/>
      </w:divBdr>
    </w:div>
    <w:div w:id="1691100016">
      <w:bodyDiv w:val="1"/>
      <w:marLeft w:val="0"/>
      <w:marRight w:val="0"/>
      <w:marTop w:val="0"/>
      <w:marBottom w:val="0"/>
      <w:divBdr>
        <w:top w:val="none" w:sz="0" w:space="0" w:color="auto"/>
        <w:left w:val="none" w:sz="0" w:space="0" w:color="auto"/>
        <w:bottom w:val="none" w:sz="0" w:space="0" w:color="auto"/>
        <w:right w:val="none" w:sz="0" w:space="0" w:color="auto"/>
      </w:divBdr>
    </w:div>
    <w:div w:id="1692753960">
      <w:bodyDiv w:val="1"/>
      <w:marLeft w:val="0"/>
      <w:marRight w:val="0"/>
      <w:marTop w:val="0"/>
      <w:marBottom w:val="0"/>
      <w:divBdr>
        <w:top w:val="none" w:sz="0" w:space="0" w:color="auto"/>
        <w:left w:val="none" w:sz="0" w:space="0" w:color="auto"/>
        <w:bottom w:val="none" w:sz="0" w:space="0" w:color="auto"/>
        <w:right w:val="none" w:sz="0" w:space="0" w:color="auto"/>
      </w:divBdr>
    </w:div>
    <w:div w:id="1694068996">
      <w:bodyDiv w:val="1"/>
      <w:marLeft w:val="0"/>
      <w:marRight w:val="0"/>
      <w:marTop w:val="0"/>
      <w:marBottom w:val="0"/>
      <w:divBdr>
        <w:top w:val="none" w:sz="0" w:space="0" w:color="auto"/>
        <w:left w:val="none" w:sz="0" w:space="0" w:color="auto"/>
        <w:bottom w:val="none" w:sz="0" w:space="0" w:color="auto"/>
        <w:right w:val="none" w:sz="0" w:space="0" w:color="auto"/>
      </w:divBdr>
    </w:div>
    <w:div w:id="1695762446">
      <w:bodyDiv w:val="1"/>
      <w:marLeft w:val="0"/>
      <w:marRight w:val="0"/>
      <w:marTop w:val="0"/>
      <w:marBottom w:val="0"/>
      <w:divBdr>
        <w:top w:val="none" w:sz="0" w:space="0" w:color="auto"/>
        <w:left w:val="none" w:sz="0" w:space="0" w:color="auto"/>
        <w:bottom w:val="none" w:sz="0" w:space="0" w:color="auto"/>
        <w:right w:val="none" w:sz="0" w:space="0" w:color="auto"/>
      </w:divBdr>
    </w:div>
    <w:div w:id="1699693049">
      <w:bodyDiv w:val="1"/>
      <w:marLeft w:val="0"/>
      <w:marRight w:val="0"/>
      <w:marTop w:val="0"/>
      <w:marBottom w:val="0"/>
      <w:divBdr>
        <w:top w:val="none" w:sz="0" w:space="0" w:color="auto"/>
        <w:left w:val="none" w:sz="0" w:space="0" w:color="auto"/>
        <w:bottom w:val="none" w:sz="0" w:space="0" w:color="auto"/>
        <w:right w:val="none" w:sz="0" w:space="0" w:color="auto"/>
      </w:divBdr>
    </w:div>
    <w:div w:id="1699694953">
      <w:bodyDiv w:val="1"/>
      <w:marLeft w:val="0"/>
      <w:marRight w:val="0"/>
      <w:marTop w:val="0"/>
      <w:marBottom w:val="0"/>
      <w:divBdr>
        <w:top w:val="none" w:sz="0" w:space="0" w:color="auto"/>
        <w:left w:val="none" w:sz="0" w:space="0" w:color="auto"/>
        <w:bottom w:val="none" w:sz="0" w:space="0" w:color="auto"/>
        <w:right w:val="none" w:sz="0" w:space="0" w:color="auto"/>
      </w:divBdr>
    </w:div>
    <w:div w:id="1701469613">
      <w:bodyDiv w:val="1"/>
      <w:marLeft w:val="0"/>
      <w:marRight w:val="0"/>
      <w:marTop w:val="0"/>
      <w:marBottom w:val="0"/>
      <w:divBdr>
        <w:top w:val="none" w:sz="0" w:space="0" w:color="auto"/>
        <w:left w:val="none" w:sz="0" w:space="0" w:color="auto"/>
        <w:bottom w:val="none" w:sz="0" w:space="0" w:color="auto"/>
        <w:right w:val="none" w:sz="0" w:space="0" w:color="auto"/>
      </w:divBdr>
    </w:div>
    <w:div w:id="1703088720">
      <w:bodyDiv w:val="1"/>
      <w:marLeft w:val="0"/>
      <w:marRight w:val="0"/>
      <w:marTop w:val="0"/>
      <w:marBottom w:val="0"/>
      <w:divBdr>
        <w:top w:val="none" w:sz="0" w:space="0" w:color="auto"/>
        <w:left w:val="none" w:sz="0" w:space="0" w:color="auto"/>
        <w:bottom w:val="none" w:sz="0" w:space="0" w:color="auto"/>
        <w:right w:val="none" w:sz="0" w:space="0" w:color="auto"/>
      </w:divBdr>
    </w:div>
    <w:div w:id="1706445934">
      <w:bodyDiv w:val="1"/>
      <w:marLeft w:val="0"/>
      <w:marRight w:val="0"/>
      <w:marTop w:val="0"/>
      <w:marBottom w:val="0"/>
      <w:divBdr>
        <w:top w:val="none" w:sz="0" w:space="0" w:color="auto"/>
        <w:left w:val="none" w:sz="0" w:space="0" w:color="auto"/>
        <w:bottom w:val="none" w:sz="0" w:space="0" w:color="auto"/>
        <w:right w:val="none" w:sz="0" w:space="0" w:color="auto"/>
      </w:divBdr>
    </w:div>
    <w:div w:id="1712223810">
      <w:bodyDiv w:val="1"/>
      <w:marLeft w:val="0"/>
      <w:marRight w:val="0"/>
      <w:marTop w:val="0"/>
      <w:marBottom w:val="0"/>
      <w:divBdr>
        <w:top w:val="none" w:sz="0" w:space="0" w:color="auto"/>
        <w:left w:val="none" w:sz="0" w:space="0" w:color="auto"/>
        <w:bottom w:val="none" w:sz="0" w:space="0" w:color="auto"/>
        <w:right w:val="none" w:sz="0" w:space="0" w:color="auto"/>
      </w:divBdr>
    </w:div>
    <w:div w:id="1713992382">
      <w:bodyDiv w:val="1"/>
      <w:marLeft w:val="0"/>
      <w:marRight w:val="0"/>
      <w:marTop w:val="0"/>
      <w:marBottom w:val="0"/>
      <w:divBdr>
        <w:top w:val="none" w:sz="0" w:space="0" w:color="auto"/>
        <w:left w:val="none" w:sz="0" w:space="0" w:color="auto"/>
        <w:bottom w:val="none" w:sz="0" w:space="0" w:color="auto"/>
        <w:right w:val="none" w:sz="0" w:space="0" w:color="auto"/>
      </w:divBdr>
    </w:div>
    <w:div w:id="1715038433">
      <w:bodyDiv w:val="1"/>
      <w:marLeft w:val="0"/>
      <w:marRight w:val="0"/>
      <w:marTop w:val="0"/>
      <w:marBottom w:val="0"/>
      <w:divBdr>
        <w:top w:val="none" w:sz="0" w:space="0" w:color="auto"/>
        <w:left w:val="none" w:sz="0" w:space="0" w:color="auto"/>
        <w:bottom w:val="none" w:sz="0" w:space="0" w:color="auto"/>
        <w:right w:val="none" w:sz="0" w:space="0" w:color="auto"/>
      </w:divBdr>
    </w:div>
    <w:div w:id="1715739957">
      <w:bodyDiv w:val="1"/>
      <w:marLeft w:val="0"/>
      <w:marRight w:val="0"/>
      <w:marTop w:val="0"/>
      <w:marBottom w:val="0"/>
      <w:divBdr>
        <w:top w:val="none" w:sz="0" w:space="0" w:color="auto"/>
        <w:left w:val="none" w:sz="0" w:space="0" w:color="auto"/>
        <w:bottom w:val="none" w:sz="0" w:space="0" w:color="auto"/>
        <w:right w:val="none" w:sz="0" w:space="0" w:color="auto"/>
      </w:divBdr>
    </w:div>
    <w:div w:id="1717510048">
      <w:bodyDiv w:val="1"/>
      <w:marLeft w:val="0"/>
      <w:marRight w:val="0"/>
      <w:marTop w:val="0"/>
      <w:marBottom w:val="0"/>
      <w:divBdr>
        <w:top w:val="none" w:sz="0" w:space="0" w:color="auto"/>
        <w:left w:val="none" w:sz="0" w:space="0" w:color="auto"/>
        <w:bottom w:val="none" w:sz="0" w:space="0" w:color="auto"/>
        <w:right w:val="none" w:sz="0" w:space="0" w:color="auto"/>
      </w:divBdr>
    </w:div>
    <w:div w:id="1717583308">
      <w:bodyDiv w:val="1"/>
      <w:marLeft w:val="0"/>
      <w:marRight w:val="0"/>
      <w:marTop w:val="0"/>
      <w:marBottom w:val="0"/>
      <w:divBdr>
        <w:top w:val="none" w:sz="0" w:space="0" w:color="auto"/>
        <w:left w:val="none" w:sz="0" w:space="0" w:color="auto"/>
        <w:bottom w:val="none" w:sz="0" w:space="0" w:color="auto"/>
        <w:right w:val="none" w:sz="0" w:space="0" w:color="auto"/>
      </w:divBdr>
    </w:div>
    <w:div w:id="1721054732">
      <w:bodyDiv w:val="1"/>
      <w:marLeft w:val="0"/>
      <w:marRight w:val="0"/>
      <w:marTop w:val="0"/>
      <w:marBottom w:val="0"/>
      <w:divBdr>
        <w:top w:val="none" w:sz="0" w:space="0" w:color="auto"/>
        <w:left w:val="none" w:sz="0" w:space="0" w:color="auto"/>
        <w:bottom w:val="none" w:sz="0" w:space="0" w:color="auto"/>
        <w:right w:val="none" w:sz="0" w:space="0" w:color="auto"/>
      </w:divBdr>
    </w:div>
    <w:div w:id="1721129603">
      <w:bodyDiv w:val="1"/>
      <w:marLeft w:val="0"/>
      <w:marRight w:val="0"/>
      <w:marTop w:val="0"/>
      <w:marBottom w:val="0"/>
      <w:divBdr>
        <w:top w:val="none" w:sz="0" w:space="0" w:color="auto"/>
        <w:left w:val="none" w:sz="0" w:space="0" w:color="auto"/>
        <w:bottom w:val="none" w:sz="0" w:space="0" w:color="auto"/>
        <w:right w:val="none" w:sz="0" w:space="0" w:color="auto"/>
      </w:divBdr>
    </w:div>
    <w:div w:id="1723753504">
      <w:bodyDiv w:val="1"/>
      <w:marLeft w:val="0"/>
      <w:marRight w:val="0"/>
      <w:marTop w:val="0"/>
      <w:marBottom w:val="0"/>
      <w:divBdr>
        <w:top w:val="none" w:sz="0" w:space="0" w:color="auto"/>
        <w:left w:val="none" w:sz="0" w:space="0" w:color="auto"/>
        <w:bottom w:val="none" w:sz="0" w:space="0" w:color="auto"/>
        <w:right w:val="none" w:sz="0" w:space="0" w:color="auto"/>
      </w:divBdr>
    </w:div>
    <w:div w:id="1730810468">
      <w:bodyDiv w:val="1"/>
      <w:marLeft w:val="0"/>
      <w:marRight w:val="0"/>
      <w:marTop w:val="0"/>
      <w:marBottom w:val="0"/>
      <w:divBdr>
        <w:top w:val="none" w:sz="0" w:space="0" w:color="auto"/>
        <w:left w:val="none" w:sz="0" w:space="0" w:color="auto"/>
        <w:bottom w:val="none" w:sz="0" w:space="0" w:color="auto"/>
        <w:right w:val="none" w:sz="0" w:space="0" w:color="auto"/>
      </w:divBdr>
    </w:div>
    <w:div w:id="1731270534">
      <w:bodyDiv w:val="1"/>
      <w:marLeft w:val="0"/>
      <w:marRight w:val="0"/>
      <w:marTop w:val="0"/>
      <w:marBottom w:val="0"/>
      <w:divBdr>
        <w:top w:val="none" w:sz="0" w:space="0" w:color="auto"/>
        <w:left w:val="none" w:sz="0" w:space="0" w:color="auto"/>
        <w:bottom w:val="none" w:sz="0" w:space="0" w:color="auto"/>
        <w:right w:val="none" w:sz="0" w:space="0" w:color="auto"/>
      </w:divBdr>
    </w:div>
    <w:div w:id="1736127091">
      <w:bodyDiv w:val="1"/>
      <w:marLeft w:val="0"/>
      <w:marRight w:val="0"/>
      <w:marTop w:val="0"/>
      <w:marBottom w:val="0"/>
      <w:divBdr>
        <w:top w:val="none" w:sz="0" w:space="0" w:color="auto"/>
        <w:left w:val="none" w:sz="0" w:space="0" w:color="auto"/>
        <w:bottom w:val="none" w:sz="0" w:space="0" w:color="auto"/>
        <w:right w:val="none" w:sz="0" w:space="0" w:color="auto"/>
      </w:divBdr>
    </w:div>
    <w:div w:id="1737588532">
      <w:bodyDiv w:val="1"/>
      <w:marLeft w:val="0"/>
      <w:marRight w:val="0"/>
      <w:marTop w:val="0"/>
      <w:marBottom w:val="0"/>
      <w:divBdr>
        <w:top w:val="none" w:sz="0" w:space="0" w:color="auto"/>
        <w:left w:val="none" w:sz="0" w:space="0" w:color="auto"/>
        <w:bottom w:val="none" w:sz="0" w:space="0" w:color="auto"/>
        <w:right w:val="none" w:sz="0" w:space="0" w:color="auto"/>
      </w:divBdr>
    </w:div>
    <w:div w:id="1738243707">
      <w:bodyDiv w:val="1"/>
      <w:marLeft w:val="0"/>
      <w:marRight w:val="0"/>
      <w:marTop w:val="0"/>
      <w:marBottom w:val="0"/>
      <w:divBdr>
        <w:top w:val="none" w:sz="0" w:space="0" w:color="auto"/>
        <w:left w:val="none" w:sz="0" w:space="0" w:color="auto"/>
        <w:bottom w:val="none" w:sz="0" w:space="0" w:color="auto"/>
        <w:right w:val="none" w:sz="0" w:space="0" w:color="auto"/>
      </w:divBdr>
    </w:div>
    <w:div w:id="1745102896">
      <w:bodyDiv w:val="1"/>
      <w:marLeft w:val="0"/>
      <w:marRight w:val="0"/>
      <w:marTop w:val="0"/>
      <w:marBottom w:val="0"/>
      <w:divBdr>
        <w:top w:val="none" w:sz="0" w:space="0" w:color="auto"/>
        <w:left w:val="none" w:sz="0" w:space="0" w:color="auto"/>
        <w:bottom w:val="none" w:sz="0" w:space="0" w:color="auto"/>
        <w:right w:val="none" w:sz="0" w:space="0" w:color="auto"/>
      </w:divBdr>
    </w:div>
    <w:div w:id="1747846620">
      <w:bodyDiv w:val="1"/>
      <w:marLeft w:val="0"/>
      <w:marRight w:val="0"/>
      <w:marTop w:val="0"/>
      <w:marBottom w:val="0"/>
      <w:divBdr>
        <w:top w:val="none" w:sz="0" w:space="0" w:color="auto"/>
        <w:left w:val="none" w:sz="0" w:space="0" w:color="auto"/>
        <w:bottom w:val="none" w:sz="0" w:space="0" w:color="auto"/>
        <w:right w:val="none" w:sz="0" w:space="0" w:color="auto"/>
      </w:divBdr>
    </w:div>
    <w:div w:id="1747875723">
      <w:bodyDiv w:val="1"/>
      <w:marLeft w:val="0"/>
      <w:marRight w:val="0"/>
      <w:marTop w:val="0"/>
      <w:marBottom w:val="0"/>
      <w:divBdr>
        <w:top w:val="none" w:sz="0" w:space="0" w:color="auto"/>
        <w:left w:val="none" w:sz="0" w:space="0" w:color="auto"/>
        <w:bottom w:val="none" w:sz="0" w:space="0" w:color="auto"/>
        <w:right w:val="none" w:sz="0" w:space="0" w:color="auto"/>
      </w:divBdr>
    </w:div>
    <w:div w:id="1749495909">
      <w:bodyDiv w:val="1"/>
      <w:marLeft w:val="0"/>
      <w:marRight w:val="0"/>
      <w:marTop w:val="0"/>
      <w:marBottom w:val="0"/>
      <w:divBdr>
        <w:top w:val="none" w:sz="0" w:space="0" w:color="auto"/>
        <w:left w:val="none" w:sz="0" w:space="0" w:color="auto"/>
        <w:bottom w:val="none" w:sz="0" w:space="0" w:color="auto"/>
        <w:right w:val="none" w:sz="0" w:space="0" w:color="auto"/>
      </w:divBdr>
    </w:div>
    <w:div w:id="1750350138">
      <w:bodyDiv w:val="1"/>
      <w:marLeft w:val="0"/>
      <w:marRight w:val="0"/>
      <w:marTop w:val="0"/>
      <w:marBottom w:val="0"/>
      <w:divBdr>
        <w:top w:val="none" w:sz="0" w:space="0" w:color="auto"/>
        <w:left w:val="none" w:sz="0" w:space="0" w:color="auto"/>
        <w:bottom w:val="none" w:sz="0" w:space="0" w:color="auto"/>
        <w:right w:val="none" w:sz="0" w:space="0" w:color="auto"/>
      </w:divBdr>
    </w:div>
    <w:div w:id="1753771402">
      <w:bodyDiv w:val="1"/>
      <w:marLeft w:val="0"/>
      <w:marRight w:val="0"/>
      <w:marTop w:val="0"/>
      <w:marBottom w:val="0"/>
      <w:divBdr>
        <w:top w:val="none" w:sz="0" w:space="0" w:color="auto"/>
        <w:left w:val="none" w:sz="0" w:space="0" w:color="auto"/>
        <w:bottom w:val="none" w:sz="0" w:space="0" w:color="auto"/>
        <w:right w:val="none" w:sz="0" w:space="0" w:color="auto"/>
      </w:divBdr>
    </w:div>
    <w:div w:id="1754037973">
      <w:bodyDiv w:val="1"/>
      <w:marLeft w:val="0"/>
      <w:marRight w:val="0"/>
      <w:marTop w:val="0"/>
      <w:marBottom w:val="0"/>
      <w:divBdr>
        <w:top w:val="none" w:sz="0" w:space="0" w:color="auto"/>
        <w:left w:val="none" w:sz="0" w:space="0" w:color="auto"/>
        <w:bottom w:val="none" w:sz="0" w:space="0" w:color="auto"/>
        <w:right w:val="none" w:sz="0" w:space="0" w:color="auto"/>
      </w:divBdr>
    </w:div>
    <w:div w:id="1755664893">
      <w:bodyDiv w:val="1"/>
      <w:marLeft w:val="0"/>
      <w:marRight w:val="0"/>
      <w:marTop w:val="0"/>
      <w:marBottom w:val="0"/>
      <w:divBdr>
        <w:top w:val="none" w:sz="0" w:space="0" w:color="auto"/>
        <w:left w:val="none" w:sz="0" w:space="0" w:color="auto"/>
        <w:bottom w:val="none" w:sz="0" w:space="0" w:color="auto"/>
        <w:right w:val="none" w:sz="0" w:space="0" w:color="auto"/>
      </w:divBdr>
    </w:div>
    <w:div w:id="1759866240">
      <w:bodyDiv w:val="1"/>
      <w:marLeft w:val="0"/>
      <w:marRight w:val="0"/>
      <w:marTop w:val="0"/>
      <w:marBottom w:val="0"/>
      <w:divBdr>
        <w:top w:val="none" w:sz="0" w:space="0" w:color="auto"/>
        <w:left w:val="none" w:sz="0" w:space="0" w:color="auto"/>
        <w:bottom w:val="none" w:sz="0" w:space="0" w:color="auto"/>
        <w:right w:val="none" w:sz="0" w:space="0" w:color="auto"/>
      </w:divBdr>
    </w:div>
    <w:div w:id="1760372876">
      <w:bodyDiv w:val="1"/>
      <w:marLeft w:val="0"/>
      <w:marRight w:val="0"/>
      <w:marTop w:val="0"/>
      <w:marBottom w:val="0"/>
      <w:divBdr>
        <w:top w:val="none" w:sz="0" w:space="0" w:color="auto"/>
        <w:left w:val="none" w:sz="0" w:space="0" w:color="auto"/>
        <w:bottom w:val="none" w:sz="0" w:space="0" w:color="auto"/>
        <w:right w:val="none" w:sz="0" w:space="0" w:color="auto"/>
      </w:divBdr>
    </w:div>
    <w:div w:id="1765109023">
      <w:bodyDiv w:val="1"/>
      <w:marLeft w:val="0"/>
      <w:marRight w:val="0"/>
      <w:marTop w:val="0"/>
      <w:marBottom w:val="0"/>
      <w:divBdr>
        <w:top w:val="none" w:sz="0" w:space="0" w:color="auto"/>
        <w:left w:val="none" w:sz="0" w:space="0" w:color="auto"/>
        <w:bottom w:val="none" w:sz="0" w:space="0" w:color="auto"/>
        <w:right w:val="none" w:sz="0" w:space="0" w:color="auto"/>
      </w:divBdr>
    </w:div>
    <w:div w:id="1765689213">
      <w:bodyDiv w:val="1"/>
      <w:marLeft w:val="0"/>
      <w:marRight w:val="0"/>
      <w:marTop w:val="0"/>
      <w:marBottom w:val="0"/>
      <w:divBdr>
        <w:top w:val="none" w:sz="0" w:space="0" w:color="auto"/>
        <w:left w:val="none" w:sz="0" w:space="0" w:color="auto"/>
        <w:bottom w:val="none" w:sz="0" w:space="0" w:color="auto"/>
        <w:right w:val="none" w:sz="0" w:space="0" w:color="auto"/>
      </w:divBdr>
    </w:div>
    <w:div w:id="1766264711">
      <w:bodyDiv w:val="1"/>
      <w:marLeft w:val="0"/>
      <w:marRight w:val="0"/>
      <w:marTop w:val="0"/>
      <w:marBottom w:val="0"/>
      <w:divBdr>
        <w:top w:val="none" w:sz="0" w:space="0" w:color="auto"/>
        <w:left w:val="none" w:sz="0" w:space="0" w:color="auto"/>
        <w:bottom w:val="none" w:sz="0" w:space="0" w:color="auto"/>
        <w:right w:val="none" w:sz="0" w:space="0" w:color="auto"/>
      </w:divBdr>
    </w:div>
    <w:div w:id="1769307258">
      <w:bodyDiv w:val="1"/>
      <w:marLeft w:val="0"/>
      <w:marRight w:val="0"/>
      <w:marTop w:val="0"/>
      <w:marBottom w:val="0"/>
      <w:divBdr>
        <w:top w:val="none" w:sz="0" w:space="0" w:color="auto"/>
        <w:left w:val="none" w:sz="0" w:space="0" w:color="auto"/>
        <w:bottom w:val="none" w:sz="0" w:space="0" w:color="auto"/>
        <w:right w:val="none" w:sz="0" w:space="0" w:color="auto"/>
      </w:divBdr>
    </w:div>
    <w:div w:id="1770928131">
      <w:bodyDiv w:val="1"/>
      <w:marLeft w:val="0"/>
      <w:marRight w:val="0"/>
      <w:marTop w:val="0"/>
      <w:marBottom w:val="0"/>
      <w:divBdr>
        <w:top w:val="none" w:sz="0" w:space="0" w:color="auto"/>
        <w:left w:val="none" w:sz="0" w:space="0" w:color="auto"/>
        <w:bottom w:val="none" w:sz="0" w:space="0" w:color="auto"/>
        <w:right w:val="none" w:sz="0" w:space="0" w:color="auto"/>
      </w:divBdr>
    </w:div>
    <w:div w:id="1771703883">
      <w:bodyDiv w:val="1"/>
      <w:marLeft w:val="0"/>
      <w:marRight w:val="0"/>
      <w:marTop w:val="0"/>
      <w:marBottom w:val="0"/>
      <w:divBdr>
        <w:top w:val="none" w:sz="0" w:space="0" w:color="auto"/>
        <w:left w:val="none" w:sz="0" w:space="0" w:color="auto"/>
        <w:bottom w:val="none" w:sz="0" w:space="0" w:color="auto"/>
        <w:right w:val="none" w:sz="0" w:space="0" w:color="auto"/>
      </w:divBdr>
    </w:div>
    <w:div w:id="1771849185">
      <w:bodyDiv w:val="1"/>
      <w:marLeft w:val="0"/>
      <w:marRight w:val="0"/>
      <w:marTop w:val="0"/>
      <w:marBottom w:val="0"/>
      <w:divBdr>
        <w:top w:val="none" w:sz="0" w:space="0" w:color="auto"/>
        <w:left w:val="none" w:sz="0" w:space="0" w:color="auto"/>
        <w:bottom w:val="none" w:sz="0" w:space="0" w:color="auto"/>
        <w:right w:val="none" w:sz="0" w:space="0" w:color="auto"/>
      </w:divBdr>
    </w:div>
    <w:div w:id="1772119808">
      <w:bodyDiv w:val="1"/>
      <w:marLeft w:val="0"/>
      <w:marRight w:val="0"/>
      <w:marTop w:val="0"/>
      <w:marBottom w:val="0"/>
      <w:divBdr>
        <w:top w:val="none" w:sz="0" w:space="0" w:color="auto"/>
        <w:left w:val="none" w:sz="0" w:space="0" w:color="auto"/>
        <w:bottom w:val="none" w:sz="0" w:space="0" w:color="auto"/>
        <w:right w:val="none" w:sz="0" w:space="0" w:color="auto"/>
      </w:divBdr>
    </w:div>
    <w:div w:id="1773938020">
      <w:bodyDiv w:val="1"/>
      <w:marLeft w:val="0"/>
      <w:marRight w:val="0"/>
      <w:marTop w:val="0"/>
      <w:marBottom w:val="0"/>
      <w:divBdr>
        <w:top w:val="none" w:sz="0" w:space="0" w:color="auto"/>
        <w:left w:val="none" w:sz="0" w:space="0" w:color="auto"/>
        <w:bottom w:val="none" w:sz="0" w:space="0" w:color="auto"/>
        <w:right w:val="none" w:sz="0" w:space="0" w:color="auto"/>
      </w:divBdr>
    </w:div>
    <w:div w:id="1774276970">
      <w:bodyDiv w:val="1"/>
      <w:marLeft w:val="0"/>
      <w:marRight w:val="0"/>
      <w:marTop w:val="0"/>
      <w:marBottom w:val="0"/>
      <w:divBdr>
        <w:top w:val="none" w:sz="0" w:space="0" w:color="auto"/>
        <w:left w:val="none" w:sz="0" w:space="0" w:color="auto"/>
        <w:bottom w:val="none" w:sz="0" w:space="0" w:color="auto"/>
        <w:right w:val="none" w:sz="0" w:space="0" w:color="auto"/>
      </w:divBdr>
    </w:div>
    <w:div w:id="1775242924">
      <w:bodyDiv w:val="1"/>
      <w:marLeft w:val="0"/>
      <w:marRight w:val="0"/>
      <w:marTop w:val="0"/>
      <w:marBottom w:val="0"/>
      <w:divBdr>
        <w:top w:val="none" w:sz="0" w:space="0" w:color="auto"/>
        <w:left w:val="none" w:sz="0" w:space="0" w:color="auto"/>
        <w:bottom w:val="none" w:sz="0" w:space="0" w:color="auto"/>
        <w:right w:val="none" w:sz="0" w:space="0" w:color="auto"/>
      </w:divBdr>
    </w:div>
    <w:div w:id="1775518099">
      <w:bodyDiv w:val="1"/>
      <w:marLeft w:val="0"/>
      <w:marRight w:val="0"/>
      <w:marTop w:val="0"/>
      <w:marBottom w:val="0"/>
      <w:divBdr>
        <w:top w:val="none" w:sz="0" w:space="0" w:color="auto"/>
        <w:left w:val="none" w:sz="0" w:space="0" w:color="auto"/>
        <w:bottom w:val="none" w:sz="0" w:space="0" w:color="auto"/>
        <w:right w:val="none" w:sz="0" w:space="0" w:color="auto"/>
      </w:divBdr>
    </w:div>
    <w:div w:id="1778258365">
      <w:bodyDiv w:val="1"/>
      <w:marLeft w:val="0"/>
      <w:marRight w:val="0"/>
      <w:marTop w:val="0"/>
      <w:marBottom w:val="0"/>
      <w:divBdr>
        <w:top w:val="none" w:sz="0" w:space="0" w:color="auto"/>
        <w:left w:val="none" w:sz="0" w:space="0" w:color="auto"/>
        <w:bottom w:val="none" w:sz="0" w:space="0" w:color="auto"/>
        <w:right w:val="none" w:sz="0" w:space="0" w:color="auto"/>
      </w:divBdr>
    </w:div>
    <w:div w:id="1779138245">
      <w:bodyDiv w:val="1"/>
      <w:marLeft w:val="0"/>
      <w:marRight w:val="0"/>
      <w:marTop w:val="0"/>
      <w:marBottom w:val="0"/>
      <w:divBdr>
        <w:top w:val="none" w:sz="0" w:space="0" w:color="auto"/>
        <w:left w:val="none" w:sz="0" w:space="0" w:color="auto"/>
        <w:bottom w:val="none" w:sz="0" w:space="0" w:color="auto"/>
        <w:right w:val="none" w:sz="0" w:space="0" w:color="auto"/>
      </w:divBdr>
    </w:div>
    <w:div w:id="1780025047">
      <w:bodyDiv w:val="1"/>
      <w:marLeft w:val="0"/>
      <w:marRight w:val="0"/>
      <w:marTop w:val="0"/>
      <w:marBottom w:val="0"/>
      <w:divBdr>
        <w:top w:val="none" w:sz="0" w:space="0" w:color="auto"/>
        <w:left w:val="none" w:sz="0" w:space="0" w:color="auto"/>
        <w:bottom w:val="none" w:sz="0" w:space="0" w:color="auto"/>
        <w:right w:val="none" w:sz="0" w:space="0" w:color="auto"/>
      </w:divBdr>
    </w:div>
    <w:div w:id="1780295361">
      <w:bodyDiv w:val="1"/>
      <w:marLeft w:val="0"/>
      <w:marRight w:val="0"/>
      <w:marTop w:val="0"/>
      <w:marBottom w:val="0"/>
      <w:divBdr>
        <w:top w:val="none" w:sz="0" w:space="0" w:color="auto"/>
        <w:left w:val="none" w:sz="0" w:space="0" w:color="auto"/>
        <w:bottom w:val="none" w:sz="0" w:space="0" w:color="auto"/>
        <w:right w:val="none" w:sz="0" w:space="0" w:color="auto"/>
      </w:divBdr>
    </w:div>
    <w:div w:id="1780952145">
      <w:bodyDiv w:val="1"/>
      <w:marLeft w:val="0"/>
      <w:marRight w:val="0"/>
      <w:marTop w:val="0"/>
      <w:marBottom w:val="0"/>
      <w:divBdr>
        <w:top w:val="none" w:sz="0" w:space="0" w:color="auto"/>
        <w:left w:val="none" w:sz="0" w:space="0" w:color="auto"/>
        <w:bottom w:val="none" w:sz="0" w:space="0" w:color="auto"/>
        <w:right w:val="none" w:sz="0" w:space="0" w:color="auto"/>
      </w:divBdr>
    </w:div>
    <w:div w:id="1780955934">
      <w:bodyDiv w:val="1"/>
      <w:marLeft w:val="0"/>
      <w:marRight w:val="0"/>
      <w:marTop w:val="0"/>
      <w:marBottom w:val="0"/>
      <w:divBdr>
        <w:top w:val="none" w:sz="0" w:space="0" w:color="auto"/>
        <w:left w:val="none" w:sz="0" w:space="0" w:color="auto"/>
        <w:bottom w:val="none" w:sz="0" w:space="0" w:color="auto"/>
        <w:right w:val="none" w:sz="0" w:space="0" w:color="auto"/>
      </w:divBdr>
    </w:div>
    <w:div w:id="1781602077">
      <w:bodyDiv w:val="1"/>
      <w:marLeft w:val="0"/>
      <w:marRight w:val="0"/>
      <w:marTop w:val="0"/>
      <w:marBottom w:val="0"/>
      <w:divBdr>
        <w:top w:val="none" w:sz="0" w:space="0" w:color="auto"/>
        <w:left w:val="none" w:sz="0" w:space="0" w:color="auto"/>
        <w:bottom w:val="none" w:sz="0" w:space="0" w:color="auto"/>
        <w:right w:val="none" w:sz="0" w:space="0" w:color="auto"/>
      </w:divBdr>
    </w:div>
    <w:div w:id="1783963237">
      <w:bodyDiv w:val="1"/>
      <w:marLeft w:val="0"/>
      <w:marRight w:val="0"/>
      <w:marTop w:val="0"/>
      <w:marBottom w:val="0"/>
      <w:divBdr>
        <w:top w:val="none" w:sz="0" w:space="0" w:color="auto"/>
        <w:left w:val="none" w:sz="0" w:space="0" w:color="auto"/>
        <w:bottom w:val="none" w:sz="0" w:space="0" w:color="auto"/>
        <w:right w:val="none" w:sz="0" w:space="0" w:color="auto"/>
      </w:divBdr>
    </w:div>
    <w:div w:id="1787116770">
      <w:bodyDiv w:val="1"/>
      <w:marLeft w:val="0"/>
      <w:marRight w:val="0"/>
      <w:marTop w:val="0"/>
      <w:marBottom w:val="0"/>
      <w:divBdr>
        <w:top w:val="none" w:sz="0" w:space="0" w:color="auto"/>
        <w:left w:val="none" w:sz="0" w:space="0" w:color="auto"/>
        <w:bottom w:val="none" w:sz="0" w:space="0" w:color="auto"/>
        <w:right w:val="none" w:sz="0" w:space="0" w:color="auto"/>
      </w:divBdr>
    </w:div>
    <w:div w:id="1788162735">
      <w:bodyDiv w:val="1"/>
      <w:marLeft w:val="0"/>
      <w:marRight w:val="0"/>
      <w:marTop w:val="0"/>
      <w:marBottom w:val="0"/>
      <w:divBdr>
        <w:top w:val="none" w:sz="0" w:space="0" w:color="auto"/>
        <w:left w:val="none" w:sz="0" w:space="0" w:color="auto"/>
        <w:bottom w:val="none" w:sz="0" w:space="0" w:color="auto"/>
        <w:right w:val="none" w:sz="0" w:space="0" w:color="auto"/>
      </w:divBdr>
    </w:div>
    <w:div w:id="1788696274">
      <w:bodyDiv w:val="1"/>
      <w:marLeft w:val="0"/>
      <w:marRight w:val="0"/>
      <w:marTop w:val="0"/>
      <w:marBottom w:val="0"/>
      <w:divBdr>
        <w:top w:val="none" w:sz="0" w:space="0" w:color="auto"/>
        <w:left w:val="none" w:sz="0" w:space="0" w:color="auto"/>
        <w:bottom w:val="none" w:sz="0" w:space="0" w:color="auto"/>
        <w:right w:val="none" w:sz="0" w:space="0" w:color="auto"/>
      </w:divBdr>
    </w:div>
    <w:div w:id="1788811550">
      <w:bodyDiv w:val="1"/>
      <w:marLeft w:val="0"/>
      <w:marRight w:val="0"/>
      <w:marTop w:val="0"/>
      <w:marBottom w:val="0"/>
      <w:divBdr>
        <w:top w:val="none" w:sz="0" w:space="0" w:color="auto"/>
        <w:left w:val="none" w:sz="0" w:space="0" w:color="auto"/>
        <w:bottom w:val="none" w:sz="0" w:space="0" w:color="auto"/>
        <w:right w:val="none" w:sz="0" w:space="0" w:color="auto"/>
      </w:divBdr>
    </w:div>
    <w:div w:id="1789541242">
      <w:bodyDiv w:val="1"/>
      <w:marLeft w:val="0"/>
      <w:marRight w:val="0"/>
      <w:marTop w:val="0"/>
      <w:marBottom w:val="0"/>
      <w:divBdr>
        <w:top w:val="none" w:sz="0" w:space="0" w:color="auto"/>
        <w:left w:val="none" w:sz="0" w:space="0" w:color="auto"/>
        <w:bottom w:val="none" w:sz="0" w:space="0" w:color="auto"/>
        <w:right w:val="none" w:sz="0" w:space="0" w:color="auto"/>
      </w:divBdr>
    </w:div>
    <w:div w:id="1789814577">
      <w:bodyDiv w:val="1"/>
      <w:marLeft w:val="0"/>
      <w:marRight w:val="0"/>
      <w:marTop w:val="0"/>
      <w:marBottom w:val="0"/>
      <w:divBdr>
        <w:top w:val="none" w:sz="0" w:space="0" w:color="auto"/>
        <w:left w:val="none" w:sz="0" w:space="0" w:color="auto"/>
        <w:bottom w:val="none" w:sz="0" w:space="0" w:color="auto"/>
        <w:right w:val="none" w:sz="0" w:space="0" w:color="auto"/>
      </w:divBdr>
    </w:div>
    <w:div w:id="1792437458">
      <w:bodyDiv w:val="1"/>
      <w:marLeft w:val="0"/>
      <w:marRight w:val="0"/>
      <w:marTop w:val="0"/>
      <w:marBottom w:val="0"/>
      <w:divBdr>
        <w:top w:val="none" w:sz="0" w:space="0" w:color="auto"/>
        <w:left w:val="none" w:sz="0" w:space="0" w:color="auto"/>
        <w:bottom w:val="none" w:sz="0" w:space="0" w:color="auto"/>
        <w:right w:val="none" w:sz="0" w:space="0" w:color="auto"/>
      </w:divBdr>
    </w:div>
    <w:div w:id="1793591106">
      <w:bodyDiv w:val="1"/>
      <w:marLeft w:val="0"/>
      <w:marRight w:val="0"/>
      <w:marTop w:val="0"/>
      <w:marBottom w:val="0"/>
      <w:divBdr>
        <w:top w:val="none" w:sz="0" w:space="0" w:color="auto"/>
        <w:left w:val="none" w:sz="0" w:space="0" w:color="auto"/>
        <w:bottom w:val="none" w:sz="0" w:space="0" w:color="auto"/>
        <w:right w:val="none" w:sz="0" w:space="0" w:color="auto"/>
      </w:divBdr>
    </w:div>
    <w:div w:id="1797527260">
      <w:bodyDiv w:val="1"/>
      <w:marLeft w:val="0"/>
      <w:marRight w:val="0"/>
      <w:marTop w:val="0"/>
      <w:marBottom w:val="0"/>
      <w:divBdr>
        <w:top w:val="none" w:sz="0" w:space="0" w:color="auto"/>
        <w:left w:val="none" w:sz="0" w:space="0" w:color="auto"/>
        <w:bottom w:val="none" w:sz="0" w:space="0" w:color="auto"/>
        <w:right w:val="none" w:sz="0" w:space="0" w:color="auto"/>
      </w:divBdr>
    </w:div>
    <w:div w:id="1800756700">
      <w:bodyDiv w:val="1"/>
      <w:marLeft w:val="0"/>
      <w:marRight w:val="0"/>
      <w:marTop w:val="0"/>
      <w:marBottom w:val="0"/>
      <w:divBdr>
        <w:top w:val="none" w:sz="0" w:space="0" w:color="auto"/>
        <w:left w:val="none" w:sz="0" w:space="0" w:color="auto"/>
        <w:bottom w:val="none" w:sz="0" w:space="0" w:color="auto"/>
        <w:right w:val="none" w:sz="0" w:space="0" w:color="auto"/>
      </w:divBdr>
    </w:div>
    <w:div w:id="1801142726">
      <w:bodyDiv w:val="1"/>
      <w:marLeft w:val="0"/>
      <w:marRight w:val="0"/>
      <w:marTop w:val="0"/>
      <w:marBottom w:val="0"/>
      <w:divBdr>
        <w:top w:val="none" w:sz="0" w:space="0" w:color="auto"/>
        <w:left w:val="none" w:sz="0" w:space="0" w:color="auto"/>
        <w:bottom w:val="none" w:sz="0" w:space="0" w:color="auto"/>
        <w:right w:val="none" w:sz="0" w:space="0" w:color="auto"/>
      </w:divBdr>
    </w:div>
    <w:div w:id="1808277930">
      <w:bodyDiv w:val="1"/>
      <w:marLeft w:val="0"/>
      <w:marRight w:val="0"/>
      <w:marTop w:val="0"/>
      <w:marBottom w:val="0"/>
      <w:divBdr>
        <w:top w:val="none" w:sz="0" w:space="0" w:color="auto"/>
        <w:left w:val="none" w:sz="0" w:space="0" w:color="auto"/>
        <w:bottom w:val="none" w:sz="0" w:space="0" w:color="auto"/>
        <w:right w:val="none" w:sz="0" w:space="0" w:color="auto"/>
      </w:divBdr>
    </w:div>
    <w:div w:id="1808860596">
      <w:bodyDiv w:val="1"/>
      <w:marLeft w:val="0"/>
      <w:marRight w:val="0"/>
      <w:marTop w:val="0"/>
      <w:marBottom w:val="0"/>
      <w:divBdr>
        <w:top w:val="none" w:sz="0" w:space="0" w:color="auto"/>
        <w:left w:val="none" w:sz="0" w:space="0" w:color="auto"/>
        <w:bottom w:val="none" w:sz="0" w:space="0" w:color="auto"/>
        <w:right w:val="none" w:sz="0" w:space="0" w:color="auto"/>
      </w:divBdr>
    </w:div>
    <w:div w:id="1812362543">
      <w:bodyDiv w:val="1"/>
      <w:marLeft w:val="0"/>
      <w:marRight w:val="0"/>
      <w:marTop w:val="0"/>
      <w:marBottom w:val="0"/>
      <w:divBdr>
        <w:top w:val="none" w:sz="0" w:space="0" w:color="auto"/>
        <w:left w:val="none" w:sz="0" w:space="0" w:color="auto"/>
        <w:bottom w:val="none" w:sz="0" w:space="0" w:color="auto"/>
        <w:right w:val="none" w:sz="0" w:space="0" w:color="auto"/>
      </w:divBdr>
    </w:div>
    <w:div w:id="1812823416">
      <w:bodyDiv w:val="1"/>
      <w:marLeft w:val="0"/>
      <w:marRight w:val="0"/>
      <w:marTop w:val="0"/>
      <w:marBottom w:val="0"/>
      <w:divBdr>
        <w:top w:val="none" w:sz="0" w:space="0" w:color="auto"/>
        <w:left w:val="none" w:sz="0" w:space="0" w:color="auto"/>
        <w:bottom w:val="none" w:sz="0" w:space="0" w:color="auto"/>
        <w:right w:val="none" w:sz="0" w:space="0" w:color="auto"/>
      </w:divBdr>
    </w:div>
    <w:div w:id="1813254187">
      <w:bodyDiv w:val="1"/>
      <w:marLeft w:val="0"/>
      <w:marRight w:val="0"/>
      <w:marTop w:val="0"/>
      <w:marBottom w:val="0"/>
      <w:divBdr>
        <w:top w:val="none" w:sz="0" w:space="0" w:color="auto"/>
        <w:left w:val="none" w:sz="0" w:space="0" w:color="auto"/>
        <w:bottom w:val="none" w:sz="0" w:space="0" w:color="auto"/>
        <w:right w:val="none" w:sz="0" w:space="0" w:color="auto"/>
      </w:divBdr>
    </w:div>
    <w:div w:id="1815368940">
      <w:bodyDiv w:val="1"/>
      <w:marLeft w:val="0"/>
      <w:marRight w:val="0"/>
      <w:marTop w:val="0"/>
      <w:marBottom w:val="0"/>
      <w:divBdr>
        <w:top w:val="none" w:sz="0" w:space="0" w:color="auto"/>
        <w:left w:val="none" w:sz="0" w:space="0" w:color="auto"/>
        <w:bottom w:val="none" w:sz="0" w:space="0" w:color="auto"/>
        <w:right w:val="none" w:sz="0" w:space="0" w:color="auto"/>
      </w:divBdr>
    </w:div>
    <w:div w:id="1817255650">
      <w:bodyDiv w:val="1"/>
      <w:marLeft w:val="0"/>
      <w:marRight w:val="0"/>
      <w:marTop w:val="0"/>
      <w:marBottom w:val="0"/>
      <w:divBdr>
        <w:top w:val="none" w:sz="0" w:space="0" w:color="auto"/>
        <w:left w:val="none" w:sz="0" w:space="0" w:color="auto"/>
        <w:bottom w:val="none" w:sz="0" w:space="0" w:color="auto"/>
        <w:right w:val="none" w:sz="0" w:space="0" w:color="auto"/>
      </w:divBdr>
    </w:div>
    <w:div w:id="1821001319">
      <w:bodyDiv w:val="1"/>
      <w:marLeft w:val="0"/>
      <w:marRight w:val="0"/>
      <w:marTop w:val="0"/>
      <w:marBottom w:val="0"/>
      <w:divBdr>
        <w:top w:val="none" w:sz="0" w:space="0" w:color="auto"/>
        <w:left w:val="none" w:sz="0" w:space="0" w:color="auto"/>
        <w:bottom w:val="none" w:sz="0" w:space="0" w:color="auto"/>
        <w:right w:val="none" w:sz="0" w:space="0" w:color="auto"/>
      </w:divBdr>
    </w:div>
    <w:div w:id="1825315219">
      <w:bodyDiv w:val="1"/>
      <w:marLeft w:val="0"/>
      <w:marRight w:val="0"/>
      <w:marTop w:val="0"/>
      <w:marBottom w:val="0"/>
      <w:divBdr>
        <w:top w:val="none" w:sz="0" w:space="0" w:color="auto"/>
        <w:left w:val="none" w:sz="0" w:space="0" w:color="auto"/>
        <w:bottom w:val="none" w:sz="0" w:space="0" w:color="auto"/>
        <w:right w:val="none" w:sz="0" w:space="0" w:color="auto"/>
      </w:divBdr>
    </w:div>
    <w:div w:id="1827741339">
      <w:bodyDiv w:val="1"/>
      <w:marLeft w:val="0"/>
      <w:marRight w:val="0"/>
      <w:marTop w:val="0"/>
      <w:marBottom w:val="0"/>
      <w:divBdr>
        <w:top w:val="none" w:sz="0" w:space="0" w:color="auto"/>
        <w:left w:val="none" w:sz="0" w:space="0" w:color="auto"/>
        <w:bottom w:val="none" w:sz="0" w:space="0" w:color="auto"/>
        <w:right w:val="none" w:sz="0" w:space="0" w:color="auto"/>
      </w:divBdr>
    </w:div>
    <w:div w:id="1828206119">
      <w:bodyDiv w:val="1"/>
      <w:marLeft w:val="0"/>
      <w:marRight w:val="0"/>
      <w:marTop w:val="0"/>
      <w:marBottom w:val="0"/>
      <w:divBdr>
        <w:top w:val="none" w:sz="0" w:space="0" w:color="auto"/>
        <w:left w:val="none" w:sz="0" w:space="0" w:color="auto"/>
        <w:bottom w:val="none" w:sz="0" w:space="0" w:color="auto"/>
        <w:right w:val="none" w:sz="0" w:space="0" w:color="auto"/>
      </w:divBdr>
    </w:div>
    <w:div w:id="1828668045">
      <w:bodyDiv w:val="1"/>
      <w:marLeft w:val="0"/>
      <w:marRight w:val="0"/>
      <w:marTop w:val="0"/>
      <w:marBottom w:val="0"/>
      <w:divBdr>
        <w:top w:val="none" w:sz="0" w:space="0" w:color="auto"/>
        <w:left w:val="none" w:sz="0" w:space="0" w:color="auto"/>
        <w:bottom w:val="none" w:sz="0" w:space="0" w:color="auto"/>
        <w:right w:val="none" w:sz="0" w:space="0" w:color="auto"/>
      </w:divBdr>
    </w:div>
    <w:div w:id="1828939647">
      <w:bodyDiv w:val="1"/>
      <w:marLeft w:val="0"/>
      <w:marRight w:val="0"/>
      <w:marTop w:val="0"/>
      <w:marBottom w:val="0"/>
      <w:divBdr>
        <w:top w:val="none" w:sz="0" w:space="0" w:color="auto"/>
        <w:left w:val="none" w:sz="0" w:space="0" w:color="auto"/>
        <w:bottom w:val="none" w:sz="0" w:space="0" w:color="auto"/>
        <w:right w:val="none" w:sz="0" w:space="0" w:color="auto"/>
      </w:divBdr>
    </w:div>
    <w:div w:id="1833909350">
      <w:bodyDiv w:val="1"/>
      <w:marLeft w:val="0"/>
      <w:marRight w:val="0"/>
      <w:marTop w:val="0"/>
      <w:marBottom w:val="0"/>
      <w:divBdr>
        <w:top w:val="none" w:sz="0" w:space="0" w:color="auto"/>
        <w:left w:val="none" w:sz="0" w:space="0" w:color="auto"/>
        <w:bottom w:val="none" w:sz="0" w:space="0" w:color="auto"/>
        <w:right w:val="none" w:sz="0" w:space="0" w:color="auto"/>
      </w:divBdr>
    </w:div>
    <w:div w:id="1835413327">
      <w:bodyDiv w:val="1"/>
      <w:marLeft w:val="0"/>
      <w:marRight w:val="0"/>
      <w:marTop w:val="0"/>
      <w:marBottom w:val="0"/>
      <w:divBdr>
        <w:top w:val="none" w:sz="0" w:space="0" w:color="auto"/>
        <w:left w:val="none" w:sz="0" w:space="0" w:color="auto"/>
        <w:bottom w:val="none" w:sz="0" w:space="0" w:color="auto"/>
        <w:right w:val="none" w:sz="0" w:space="0" w:color="auto"/>
      </w:divBdr>
    </w:div>
    <w:div w:id="1839346755">
      <w:bodyDiv w:val="1"/>
      <w:marLeft w:val="0"/>
      <w:marRight w:val="0"/>
      <w:marTop w:val="0"/>
      <w:marBottom w:val="0"/>
      <w:divBdr>
        <w:top w:val="none" w:sz="0" w:space="0" w:color="auto"/>
        <w:left w:val="none" w:sz="0" w:space="0" w:color="auto"/>
        <w:bottom w:val="none" w:sz="0" w:space="0" w:color="auto"/>
        <w:right w:val="none" w:sz="0" w:space="0" w:color="auto"/>
      </w:divBdr>
    </w:div>
    <w:div w:id="1839422302">
      <w:bodyDiv w:val="1"/>
      <w:marLeft w:val="0"/>
      <w:marRight w:val="0"/>
      <w:marTop w:val="0"/>
      <w:marBottom w:val="0"/>
      <w:divBdr>
        <w:top w:val="none" w:sz="0" w:space="0" w:color="auto"/>
        <w:left w:val="none" w:sz="0" w:space="0" w:color="auto"/>
        <w:bottom w:val="none" w:sz="0" w:space="0" w:color="auto"/>
        <w:right w:val="none" w:sz="0" w:space="0" w:color="auto"/>
      </w:divBdr>
    </w:div>
    <w:div w:id="1840004879">
      <w:bodyDiv w:val="1"/>
      <w:marLeft w:val="0"/>
      <w:marRight w:val="0"/>
      <w:marTop w:val="0"/>
      <w:marBottom w:val="0"/>
      <w:divBdr>
        <w:top w:val="none" w:sz="0" w:space="0" w:color="auto"/>
        <w:left w:val="none" w:sz="0" w:space="0" w:color="auto"/>
        <w:bottom w:val="none" w:sz="0" w:space="0" w:color="auto"/>
        <w:right w:val="none" w:sz="0" w:space="0" w:color="auto"/>
      </w:divBdr>
    </w:div>
    <w:div w:id="1840147442">
      <w:bodyDiv w:val="1"/>
      <w:marLeft w:val="0"/>
      <w:marRight w:val="0"/>
      <w:marTop w:val="0"/>
      <w:marBottom w:val="0"/>
      <w:divBdr>
        <w:top w:val="none" w:sz="0" w:space="0" w:color="auto"/>
        <w:left w:val="none" w:sz="0" w:space="0" w:color="auto"/>
        <w:bottom w:val="none" w:sz="0" w:space="0" w:color="auto"/>
        <w:right w:val="none" w:sz="0" w:space="0" w:color="auto"/>
      </w:divBdr>
    </w:div>
    <w:div w:id="1840266826">
      <w:bodyDiv w:val="1"/>
      <w:marLeft w:val="0"/>
      <w:marRight w:val="0"/>
      <w:marTop w:val="0"/>
      <w:marBottom w:val="0"/>
      <w:divBdr>
        <w:top w:val="none" w:sz="0" w:space="0" w:color="auto"/>
        <w:left w:val="none" w:sz="0" w:space="0" w:color="auto"/>
        <w:bottom w:val="none" w:sz="0" w:space="0" w:color="auto"/>
        <w:right w:val="none" w:sz="0" w:space="0" w:color="auto"/>
      </w:divBdr>
    </w:div>
    <w:div w:id="1843623458">
      <w:bodyDiv w:val="1"/>
      <w:marLeft w:val="0"/>
      <w:marRight w:val="0"/>
      <w:marTop w:val="0"/>
      <w:marBottom w:val="0"/>
      <w:divBdr>
        <w:top w:val="none" w:sz="0" w:space="0" w:color="auto"/>
        <w:left w:val="none" w:sz="0" w:space="0" w:color="auto"/>
        <w:bottom w:val="none" w:sz="0" w:space="0" w:color="auto"/>
        <w:right w:val="none" w:sz="0" w:space="0" w:color="auto"/>
      </w:divBdr>
    </w:div>
    <w:div w:id="1844935185">
      <w:bodyDiv w:val="1"/>
      <w:marLeft w:val="0"/>
      <w:marRight w:val="0"/>
      <w:marTop w:val="0"/>
      <w:marBottom w:val="0"/>
      <w:divBdr>
        <w:top w:val="none" w:sz="0" w:space="0" w:color="auto"/>
        <w:left w:val="none" w:sz="0" w:space="0" w:color="auto"/>
        <w:bottom w:val="none" w:sz="0" w:space="0" w:color="auto"/>
        <w:right w:val="none" w:sz="0" w:space="0" w:color="auto"/>
      </w:divBdr>
    </w:div>
    <w:div w:id="1848671939">
      <w:bodyDiv w:val="1"/>
      <w:marLeft w:val="0"/>
      <w:marRight w:val="0"/>
      <w:marTop w:val="0"/>
      <w:marBottom w:val="0"/>
      <w:divBdr>
        <w:top w:val="none" w:sz="0" w:space="0" w:color="auto"/>
        <w:left w:val="none" w:sz="0" w:space="0" w:color="auto"/>
        <w:bottom w:val="none" w:sz="0" w:space="0" w:color="auto"/>
        <w:right w:val="none" w:sz="0" w:space="0" w:color="auto"/>
      </w:divBdr>
    </w:div>
    <w:div w:id="1852135060">
      <w:bodyDiv w:val="1"/>
      <w:marLeft w:val="0"/>
      <w:marRight w:val="0"/>
      <w:marTop w:val="0"/>
      <w:marBottom w:val="0"/>
      <w:divBdr>
        <w:top w:val="none" w:sz="0" w:space="0" w:color="auto"/>
        <w:left w:val="none" w:sz="0" w:space="0" w:color="auto"/>
        <w:bottom w:val="none" w:sz="0" w:space="0" w:color="auto"/>
        <w:right w:val="none" w:sz="0" w:space="0" w:color="auto"/>
      </w:divBdr>
    </w:div>
    <w:div w:id="1852983781">
      <w:bodyDiv w:val="1"/>
      <w:marLeft w:val="0"/>
      <w:marRight w:val="0"/>
      <w:marTop w:val="0"/>
      <w:marBottom w:val="0"/>
      <w:divBdr>
        <w:top w:val="none" w:sz="0" w:space="0" w:color="auto"/>
        <w:left w:val="none" w:sz="0" w:space="0" w:color="auto"/>
        <w:bottom w:val="none" w:sz="0" w:space="0" w:color="auto"/>
        <w:right w:val="none" w:sz="0" w:space="0" w:color="auto"/>
      </w:divBdr>
    </w:div>
    <w:div w:id="1853686573">
      <w:bodyDiv w:val="1"/>
      <w:marLeft w:val="0"/>
      <w:marRight w:val="0"/>
      <w:marTop w:val="0"/>
      <w:marBottom w:val="0"/>
      <w:divBdr>
        <w:top w:val="none" w:sz="0" w:space="0" w:color="auto"/>
        <w:left w:val="none" w:sz="0" w:space="0" w:color="auto"/>
        <w:bottom w:val="none" w:sz="0" w:space="0" w:color="auto"/>
        <w:right w:val="none" w:sz="0" w:space="0" w:color="auto"/>
      </w:divBdr>
    </w:div>
    <w:div w:id="1858274163">
      <w:bodyDiv w:val="1"/>
      <w:marLeft w:val="0"/>
      <w:marRight w:val="0"/>
      <w:marTop w:val="0"/>
      <w:marBottom w:val="0"/>
      <w:divBdr>
        <w:top w:val="none" w:sz="0" w:space="0" w:color="auto"/>
        <w:left w:val="none" w:sz="0" w:space="0" w:color="auto"/>
        <w:bottom w:val="none" w:sz="0" w:space="0" w:color="auto"/>
        <w:right w:val="none" w:sz="0" w:space="0" w:color="auto"/>
      </w:divBdr>
    </w:div>
    <w:div w:id="1858470695">
      <w:bodyDiv w:val="1"/>
      <w:marLeft w:val="0"/>
      <w:marRight w:val="0"/>
      <w:marTop w:val="0"/>
      <w:marBottom w:val="0"/>
      <w:divBdr>
        <w:top w:val="none" w:sz="0" w:space="0" w:color="auto"/>
        <w:left w:val="none" w:sz="0" w:space="0" w:color="auto"/>
        <w:bottom w:val="none" w:sz="0" w:space="0" w:color="auto"/>
        <w:right w:val="none" w:sz="0" w:space="0" w:color="auto"/>
      </w:divBdr>
    </w:div>
    <w:div w:id="1864398350">
      <w:bodyDiv w:val="1"/>
      <w:marLeft w:val="0"/>
      <w:marRight w:val="0"/>
      <w:marTop w:val="0"/>
      <w:marBottom w:val="0"/>
      <w:divBdr>
        <w:top w:val="none" w:sz="0" w:space="0" w:color="auto"/>
        <w:left w:val="none" w:sz="0" w:space="0" w:color="auto"/>
        <w:bottom w:val="none" w:sz="0" w:space="0" w:color="auto"/>
        <w:right w:val="none" w:sz="0" w:space="0" w:color="auto"/>
      </w:divBdr>
    </w:div>
    <w:div w:id="1866672558">
      <w:bodyDiv w:val="1"/>
      <w:marLeft w:val="0"/>
      <w:marRight w:val="0"/>
      <w:marTop w:val="0"/>
      <w:marBottom w:val="0"/>
      <w:divBdr>
        <w:top w:val="none" w:sz="0" w:space="0" w:color="auto"/>
        <w:left w:val="none" w:sz="0" w:space="0" w:color="auto"/>
        <w:bottom w:val="none" w:sz="0" w:space="0" w:color="auto"/>
        <w:right w:val="none" w:sz="0" w:space="0" w:color="auto"/>
      </w:divBdr>
    </w:div>
    <w:div w:id="1868181941">
      <w:bodyDiv w:val="1"/>
      <w:marLeft w:val="0"/>
      <w:marRight w:val="0"/>
      <w:marTop w:val="0"/>
      <w:marBottom w:val="0"/>
      <w:divBdr>
        <w:top w:val="none" w:sz="0" w:space="0" w:color="auto"/>
        <w:left w:val="none" w:sz="0" w:space="0" w:color="auto"/>
        <w:bottom w:val="none" w:sz="0" w:space="0" w:color="auto"/>
        <w:right w:val="none" w:sz="0" w:space="0" w:color="auto"/>
      </w:divBdr>
    </w:div>
    <w:div w:id="1869835167">
      <w:bodyDiv w:val="1"/>
      <w:marLeft w:val="0"/>
      <w:marRight w:val="0"/>
      <w:marTop w:val="0"/>
      <w:marBottom w:val="0"/>
      <w:divBdr>
        <w:top w:val="none" w:sz="0" w:space="0" w:color="auto"/>
        <w:left w:val="none" w:sz="0" w:space="0" w:color="auto"/>
        <w:bottom w:val="none" w:sz="0" w:space="0" w:color="auto"/>
        <w:right w:val="none" w:sz="0" w:space="0" w:color="auto"/>
      </w:divBdr>
    </w:div>
    <w:div w:id="1872104193">
      <w:bodyDiv w:val="1"/>
      <w:marLeft w:val="0"/>
      <w:marRight w:val="0"/>
      <w:marTop w:val="0"/>
      <w:marBottom w:val="0"/>
      <w:divBdr>
        <w:top w:val="none" w:sz="0" w:space="0" w:color="auto"/>
        <w:left w:val="none" w:sz="0" w:space="0" w:color="auto"/>
        <w:bottom w:val="none" w:sz="0" w:space="0" w:color="auto"/>
        <w:right w:val="none" w:sz="0" w:space="0" w:color="auto"/>
      </w:divBdr>
    </w:div>
    <w:div w:id="1872109260">
      <w:bodyDiv w:val="1"/>
      <w:marLeft w:val="0"/>
      <w:marRight w:val="0"/>
      <w:marTop w:val="0"/>
      <w:marBottom w:val="0"/>
      <w:divBdr>
        <w:top w:val="none" w:sz="0" w:space="0" w:color="auto"/>
        <w:left w:val="none" w:sz="0" w:space="0" w:color="auto"/>
        <w:bottom w:val="none" w:sz="0" w:space="0" w:color="auto"/>
        <w:right w:val="none" w:sz="0" w:space="0" w:color="auto"/>
      </w:divBdr>
    </w:div>
    <w:div w:id="1873810258">
      <w:bodyDiv w:val="1"/>
      <w:marLeft w:val="0"/>
      <w:marRight w:val="0"/>
      <w:marTop w:val="0"/>
      <w:marBottom w:val="0"/>
      <w:divBdr>
        <w:top w:val="none" w:sz="0" w:space="0" w:color="auto"/>
        <w:left w:val="none" w:sz="0" w:space="0" w:color="auto"/>
        <w:bottom w:val="none" w:sz="0" w:space="0" w:color="auto"/>
        <w:right w:val="none" w:sz="0" w:space="0" w:color="auto"/>
      </w:divBdr>
    </w:div>
    <w:div w:id="1880236368">
      <w:bodyDiv w:val="1"/>
      <w:marLeft w:val="0"/>
      <w:marRight w:val="0"/>
      <w:marTop w:val="0"/>
      <w:marBottom w:val="0"/>
      <w:divBdr>
        <w:top w:val="none" w:sz="0" w:space="0" w:color="auto"/>
        <w:left w:val="none" w:sz="0" w:space="0" w:color="auto"/>
        <w:bottom w:val="none" w:sz="0" w:space="0" w:color="auto"/>
        <w:right w:val="none" w:sz="0" w:space="0" w:color="auto"/>
      </w:divBdr>
    </w:div>
    <w:div w:id="1882941284">
      <w:bodyDiv w:val="1"/>
      <w:marLeft w:val="0"/>
      <w:marRight w:val="0"/>
      <w:marTop w:val="0"/>
      <w:marBottom w:val="0"/>
      <w:divBdr>
        <w:top w:val="none" w:sz="0" w:space="0" w:color="auto"/>
        <w:left w:val="none" w:sz="0" w:space="0" w:color="auto"/>
        <w:bottom w:val="none" w:sz="0" w:space="0" w:color="auto"/>
        <w:right w:val="none" w:sz="0" w:space="0" w:color="auto"/>
      </w:divBdr>
    </w:div>
    <w:div w:id="1885100638">
      <w:bodyDiv w:val="1"/>
      <w:marLeft w:val="0"/>
      <w:marRight w:val="0"/>
      <w:marTop w:val="0"/>
      <w:marBottom w:val="0"/>
      <w:divBdr>
        <w:top w:val="none" w:sz="0" w:space="0" w:color="auto"/>
        <w:left w:val="none" w:sz="0" w:space="0" w:color="auto"/>
        <w:bottom w:val="none" w:sz="0" w:space="0" w:color="auto"/>
        <w:right w:val="none" w:sz="0" w:space="0" w:color="auto"/>
      </w:divBdr>
    </w:div>
    <w:div w:id="1885824402">
      <w:bodyDiv w:val="1"/>
      <w:marLeft w:val="0"/>
      <w:marRight w:val="0"/>
      <w:marTop w:val="0"/>
      <w:marBottom w:val="0"/>
      <w:divBdr>
        <w:top w:val="none" w:sz="0" w:space="0" w:color="auto"/>
        <w:left w:val="none" w:sz="0" w:space="0" w:color="auto"/>
        <w:bottom w:val="none" w:sz="0" w:space="0" w:color="auto"/>
        <w:right w:val="none" w:sz="0" w:space="0" w:color="auto"/>
      </w:divBdr>
    </w:div>
    <w:div w:id="1886136971">
      <w:bodyDiv w:val="1"/>
      <w:marLeft w:val="0"/>
      <w:marRight w:val="0"/>
      <w:marTop w:val="0"/>
      <w:marBottom w:val="0"/>
      <w:divBdr>
        <w:top w:val="none" w:sz="0" w:space="0" w:color="auto"/>
        <w:left w:val="none" w:sz="0" w:space="0" w:color="auto"/>
        <w:bottom w:val="none" w:sz="0" w:space="0" w:color="auto"/>
        <w:right w:val="none" w:sz="0" w:space="0" w:color="auto"/>
      </w:divBdr>
    </w:div>
    <w:div w:id="1886140216">
      <w:bodyDiv w:val="1"/>
      <w:marLeft w:val="0"/>
      <w:marRight w:val="0"/>
      <w:marTop w:val="0"/>
      <w:marBottom w:val="0"/>
      <w:divBdr>
        <w:top w:val="none" w:sz="0" w:space="0" w:color="auto"/>
        <w:left w:val="none" w:sz="0" w:space="0" w:color="auto"/>
        <w:bottom w:val="none" w:sz="0" w:space="0" w:color="auto"/>
        <w:right w:val="none" w:sz="0" w:space="0" w:color="auto"/>
      </w:divBdr>
    </w:div>
    <w:div w:id="1886285947">
      <w:bodyDiv w:val="1"/>
      <w:marLeft w:val="0"/>
      <w:marRight w:val="0"/>
      <w:marTop w:val="0"/>
      <w:marBottom w:val="0"/>
      <w:divBdr>
        <w:top w:val="none" w:sz="0" w:space="0" w:color="auto"/>
        <w:left w:val="none" w:sz="0" w:space="0" w:color="auto"/>
        <w:bottom w:val="none" w:sz="0" w:space="0" w:color="auto"/>
        <w:right w:val="none" w:sz="0" w:space="0" w:color="auto"/>
      </w:divBdr>
    </w:div>
    <w:div w:id="1887180756">
      <w:bodyDiv w:val="1"/>
      <w:marLeft w:val="0"/>
      <w:marRight w:val="0"/>
      <w:marTop w:val="0"/>
      <w:marBottom w:val="0"/>
      <w:divBdr>
        <w:top w:val="none" w:sz="0" w:space="0" w:color="auto"/>
        <w:left w:val="none" w:sz="0" w:space="0" w:color="auto"/>
        <w:bottom w:val="none" w:sz="0" w:space="0" w:color="auto"/>
        <w:right w:val="none" w:sz="0" w:space="0" w:color="auto"/>
      </w:divBdr>
    </w:div>
    <w:div w:id="1887257424">
      <w:bodyDiv w:val="1"/>
      <w:marLeft w:val="0"/>
      <w:marRight w:val="0"/>
      <w:marTop w:val="0"/>
      <w:marBottom w:val="0"/>
      <w:divBdr>
        <w:top w:val="none" w:sz="0" w:space="0" w:color="auto"/>
        <w:left w:val="none" w:sz="0" w:space="0" w:color="auto"/>
        <w:bottom w:val="none" w:sz="0" w:space="0" w:color="auto"/>
        <w:right w:val="none" w:sz="0" w:space="0" w:color="auto"/>
      </w:divBdr>
    </w:div>
    <w:div w:id="1889948739">
      <w:bodyDiv w:val="1"/>
      <w:marLeft w:val="0"/>
      <w:marRight w:val="0"/>
      <w:marTop w:val="0"/>
      <w:marBottom w:val="0"/>
      <w:divBdr>
        <w:top w:val="none" w:sz="0" w:space="0" w:color="auto"/>
        <w:left w:val="none" w:sz="0" w:space="0" w:color="auto"/>
        <w:bottom w:val="none" w:sz="0" w:space="0" w:color="auto"/>
        <w:right w:val="none" w:sz="0" w:space="0" w:color="auto"/>
      </w:divBdr>
    </w:div>
    <w:div w:id="1891456930">
      <w:bodyDiv w:val="1"/>
      <w:marLeft w:val="0"/>
      <w:marRight w:val="0"/>
      <w:marTop w:val="0"/>
      <w:marBottom w:val="0"/>
      <w:divBdr>
        <w:top w:val="none" w:sz="0" w:space="0" w:color="auto"/>
        <w:left w:val="none" w:sz="0" w:space="0" w:color="auto"/>
        <w:bottom w:val="none" w:sz="0" w:space="0" w:color="auto"/>
        <w:right w:val="none" w:sz="0" w:space="0" w:color="auto"/>
      </w:divBdr>
    </w:div>
    <w:div w:id="1892688472">
      <w:bodyDiv w:val="1"/>
      <w:marLeft w:val="0"/>
      <w:marRight w:val="0"/>
      <w:marTop w:val="0"/>
      <w:marBottom w:val="0"/>
      <w:divBdr>
        <w:top w:val="none" w:sz="0" w:space="0" w:color="auto"/>
        <w:left w:val="none" w:sz="0" w:space="0" w:color="auto"/>
        <w:bottom w:val="none" w:sz="0" w:space="0" w:color="auto"/>
        <w:right w:val="none" w:sz="0" w:space="0" w:color="auto"/>
      </w:divBdr>
    </w:div>
    <w:div w:id="1892839029">
      <w:bodyDiv w:val="1"/>
      <w:marLeft w:val="0"/>
      <w:marRight w:val="0"/>
      <w:marTop w:val="0"/>
      <w:marBottom w:val="0"/>
      <w:divBdr>
        <w:top w:val="none" w:sz="0" w:space="0" w:color="auto"/>
        <w:left w:val="none" w:sz="0" w:space="0" w:color="auto"/>
        <w:bottom w:val="none" w:sz="0" w:space="0" w:color="auto"/>
        <w:right w:val="none" w:sz="0" w:space="0" w:color="auto"/>
      </w:divBdr>
    </w:div>
    <w:div w:id="1893033360">
      <w:bodyDiv w:val="1"/>
      <w:marLeft w:val="0"/>
      <w:marRight w:val="0"/>
      <w:marTop w:val="0"/>
      <w:marBottom w:val="0"/>
      <w:divBdr>
        <w:top w:val="none" w:sz="0" w:space="0" w:color="auto"/>
        <w:left w:val="none" w:sz="0" w:space="0" w:color="auto"/>
        <w:bottom w:val="none" w:sz="0" w:space="0" w:color="auto"/>
        <w:right w:val="none" w:sz="0" w:space="0" w:color="auto"/>
      </w:divBdr>
    </w:div>
    <w:div w:id="1894190425">
      <w:bodyDiv w:val="1"/>
      <w:marLeft w:val="0"/>
      <w:marRight w:val="0"/>
      <w:marTop w:val="0"/>
      <w:marBottom w:val="0"/>
      <w:divBdr>
        <w:top w:val="none" w:sz="0" w:space="0" w:color="auto"/>
        <w:left w:val="none" w:sz="0" w:space="0" w:color="auto"/>
        <w:bottom w:val="none" w:sz="0" w:space="0" w:color="auto"/>
        <w:right w:val="none" w:sz="0" w:space="0" w:color="auto"/>
      </w:divBdr>
    </w:div>
    <w:div w:id="1897232800">
      <w:bodyDiv w:val="1"/>
      <w:marLeft w:val="0"/>
      <w:marRight w:val="0"/>
      <w:marTop w:val="0"/>
      <w:marBottom w:val="0"/>
      <w:divBdr>
        <w:top w:val="none" w:sz="0" w:space="0" w:color="auto"/>
        <w:left w:val="none" w:sz="0" w:space="0" w:color="auto"/>
        <w:bottom w:val="none" w:sz="0" w:space="0" w:color="auto"/>
        <w:right w:val="none" w:sz="0" w:space="0" w:color="auto"/>
      </w:divBdr>
    </w:div>
    <w:div w:id="1897350302">
      <w:bodyDiv w:val="1"/>
      <w:marLeft w:val="0"/>
      <w:marRight w:val="0"/>
      <w:marTop w:val="0"/>
      <w:marBottom w:val="0"/>
      <w:divBdr>
        <w:top w:val="none" w:sz="0" w:space="0" w:color="auto"/>
        <w:left w:val="none" w:sz="0" w:space="0" w:color="auto"/>
        <w:bottom w:val="none" w:sz="0" w:space="0" w:color="auto"/>
        <w:right w:val="none" w:sz="0" w:space="0" w:color="auto"/>
      </w:divBdr>
    </w:div>
    <w:div w:id="1898735865">
      <w:bodyDiv w:val="1"/>
      <w:marLeft w:val="0"/>
      <w:marRight w:val="0"/>
      <w:marTop w:val="0"/>
      <w:marBottom w:val="0"/>
      <w:divBdr>
        <w:top w:val="none" w:sz="0" w:space="0" w:color="auto"/>
        <w:left w:val="none" w:sz="0" w:space="0" w:color="auto"/>
        <w:bottom w:val="none" w:sz="0" w:space="0" w:color="auto"/>
        <w:right w:val="none" w:sz="0" w:space="0" w:color="auto"/>
      </w:divBdr>
    </w:div>
    <w:div w:id="1903832774">
      <w:bodyDiv w:val="1"/>
      <w:marLeft w:val="0"/>
      <w:marRight w:val="0"/>
      <w:marTop w:val="0"/>
      <w:marBottom w:val="0"/>
      <w:divBdr>
        <w:top w:val="none" w:sz="0" w:space="0" w:color="auto"/>
        <w:left w:val="none" w:sz="0" w:space="0" w:color="auto"/>
        <w:bottom w:val="none" w:sz="0" w:space="0" w:color="auto"/>
        <w:right w:val="none" w:sz="0" w:space="0" w:color="auto"/>
      </w:divBdr>
    </w:div>
    <w:div w:id="1904365367">
      <w:bodyDiv w:val="1"/>
      <w:marLeft w:val="0"/>
      <w:marRight w:val="0"/>
      <w:marTop w:val="0"/>
      <w:marBottom w:val="0"/>
      <w:divBdr>
        <w:top w:val="none" w:sz="0" w:space="0" w:color="auto"/>
        <w:left w:val="none" w:sz="0" w:space="0" w:color="auto"/>
        <w:bottom w:val="none" w:sz="0" w:space="0" w:color="auto"/>
        <w:right w:val="none" w:sz="0" w:space="0" w:color="auto"/>
      </w:divBdr>
    </w:div>
    <w:div w:id="1910530482">
      <w:bodyDiv w:val="1"/>
      <w:marLeft w:val="0"/>
      <w:marRight w:val="0"/>
      <w:marTop w:val="0"/>
      <w:marBottom w:val="0"/>
      <w:divBdr>
        <w:top w:val="none" w:sz="0" w:space="0" w:color="auto"/>
        <w:left w:val="none" w:sz="0" w:space="0" w:color="auto"/>
        <w:bottom w:val="none" w:sz="0" w:space="0" w:color="auto"/>
        <w:right w:val="none" w:sz="0" w:space="0" w:color="auto"/>
      </w:divBdr>
    </w:div>
    <w:div w:id="1911887056">
      <w:bodyDiv w:val="1"/>
      <w:marLeft w:val="0"/>
      <w:marRight w:val="0"/>
      <w:marTop w:val="0"/>
      <w:marBottom w:val="0"/>
      <w:divBdr>
        <w:top w:val="none" w:sz="0" w:space="0" w:color="auto"/>
        <w:left w:val="none" w:sz="0" w:space="0" w:color="auto"/>
        <w:bottom w:val="none" w:sz="0" w:space="0" w:color="auto"/>
        <w:right w:val="none" w:sz="0" w:space="0" w:color="auto"/>
      </w:divBdr>
    </w:div>
    <w:div w:id="1912351921">
      <w:bodyDiv w:val="1"/>
      <w:marLeft w:val="0"/>
      <w:marRight w:val="0"/>
      <w:marTop w:val="0"/>
      <w:marBottom w:val="0"/>
      <w:divBdr>
        <w:top w:val="none" w:sz="0" w:space="0" w:color="auto"/>
        <w:left w:val="none" w:sz="0" w:space="0" w:color="auto"/>
        <w:bottom w:val="none" w:sz="0" w:space="0" w:color="auto"/>
        <w:right w:val="none" w:sz="0" w:space="0" w:color="auto"/>
      </w:divBdr>
    </w:div>
    <w:div w:id="1916157792">
      <w:bodyDiv w:val="1"/>
      <w:marLeft w:val="0"/>
      <w:marRight w:val="0"/>
      <w:marTop w:val="0"/>
      <w:marBottom w:val="0"/>
      <w:divBdr>
        <w:top w:val="none" w:sz="0" w:space="0" w:color="auto"/>
        <w:left w:val="none" w:sz="0" w:space="0" w:color="auto"/>
        <w:bottom w:val="none" w:sz="0" w:space="0" w:color="auto"/>
        <w:right w:val="none" w:sz="0" w:space="0" w:color="auto"/>
      </w:divBdr>
    </w:div>
    <w:div w:id="1916239293">
      <w:bodyDiv w:val="1"/>
      <w:marLeft w:val="0"/>
      <w:marRight w:val="0"/>
      <w:marTop w:val="0"/>
      <w:marBottom w:val="0"/>
      <w:divBdr>
        <w:top w:val="none" w:sz="0" w:space="0" w:color="auto"/>
        <w:left w:val="none" w:sz="0" w:space="0" w:color="auto"/>
        <w:bottom w:val="none" w:sz="0" w:space="0" w:color="auto"/>
        <w:right w:val="none" w:sz="0" w:space="0" w:color="auto"/>
      </w:divBdr>
    </w:div>
    <w:div w:id="1919972652">
      <w:bodyDiv w:val="1"/>
      <w:marLeft w:val="0"/>
      <w:marRight w:val="0"/>
      <w:marTop w:val="0"/>
      <w:marBottom w:val="0"/>
      <w:divBdr>
        <w:top w:val="none" w:sz="0" w:space="0" w:color="auto"/>
        <w:left w:val="none" w:sz="0" w:space="0" w:color="auto"/>
        <w:bottom w:val="none" w:sz="0" w:space="0" w:color="auto"/>
        <w:right w:val="none" w:sz="0" w:space="0" w:color="auto"/>
      </w:divBdr>
    </w:div>
    <w:div w:id="1920676003">
      <w:bodyDiv w:val="1"/>
      <w:marLeft w:val="0"/>
      <w:marRight w:val="0"/>
      <w:marTop w:val="0"/>
      <w:marBottom w:val="0"/>
      <w:divBdr>
        <w:top w:val="none" w:sz="0" w:space="0" w:color="auto"/>
        <w:left w:val="none" w:sz="0" w:space="0" w:color="auto"/>
        <w:bottom w:val="none" w:sz="0" w:space="0" w:color="auto"/>
        <w:right w:val="none" w:sz="0" w:space="0" w:color="auto"/>
      </w:divBdr>
    </w:div>
    <w:div w:id="1921132863">
      <w:bodyDiv w:val="1"/>
      <w:marLeft w:val="0"/>
      <w:marRight w:val="0"/>
      <w:marTop w:val="0"/>
      <w:marBottom w:val="0"/>
      <w:divBdr>
        <w:top w:val="none" w:sz="0" w:space="0" w:color="auto"/>
        <w:left w:val="none" w:sz="0" w:space="0" w:color="auto"/>
        <w:bottom w:val="none" w:sz="0" w:space="0" w:color="auto"/>
        <w:right w:val="none" w:sz="0" w:space="0" w:color="auto"/>
      </w:divBdr>
    </w:div>
    <w:div w:id="1923568656">
      <w:bodyDiv w:val="1"/>
      <w:marLeft w:val="0"/>
      <w:marRight w:val="0"/>
      <w:marTop w:val="0"/>
      <w:marBottom w:val="0"/>
      <w:divBdr>
        <w:top w:val="none" w:sz="0" w:space="0" w:color="auto"/>
        <w:left w:val="none" w:sz="0" w:space="0" w:color="auto"/>
        <w:bottom w:val="none" w:sz="0" w:space="0" w:color="auto"/>
        <w:right w:val="none" w:sz="0" w:space="0" w:color="auto"/>
      </w:divBdr>
    </w:div>
    <w:div w:id="1928997077">
      <w:bodyDiv w:val="1"/>
      <w:marLeft w:val="0"/>
      <w:marRight w:val="0"/>
      <w:marTop w:val="0"/>
      <w:marBottom w:val="0"/>
      <w:divBdr>
        <w:top w:val="none" w:sz="0" w:space="0" w:color="auto"/>
        <w:left w:val="none" w:sz="0" w:space="0" w:color="auto"/>
        <w:bottom w:val="none" w:sz="0" w:space="0" w:color="auto"/>
        <w:right w:val="none" w:sz="0" w:space="0" w:color="auto"/>
      </w:divBdr>
    </w:div>
    <w:div w:id="1929120087">
      <w:bodyDiv w:val="1"/>
      <w:marLeft w:val="0"/>
      <w:marRight w:val="0"/>
      <w:marTop w:val="0"/>
      <w:marBottom w:val="0"/>
      <w:divBdr>
        <w:top w:val="none" w:sz="0" w:space="0" w:color="auto"/>
        <w:left w:val="none" w:sz="0" w:space="0" w:color="auto"/>
        <w:bottom w:val="none" w:sz="0" w:space="0" w:color="auto"/>
        <w:right w:val="none" w:sz="0" w:space="0" w:color="auto"/>
      </w:divBdr>
    </w:div>
    <w:div w:id="1935358172">
      <w:bodyDiv w:val="1"/>
      <w:marLeft w:val="0"/>
      <w:marRight w:val="0"/>
      <w:marTop w:val="0"/>
      <w:marBottom w:val="0"/>
      <w:divBdr>
        <w:top w:val="none" w:sz="0" w:space="0" w:color="auto"/>
        <w:left w:val="none" w:sz="0" w:space="0" w:color="auto"/>
        <w:bottom w:val="none" w:sz="0" w:space="0" w:color="auto"/>
        <w:right w:val="none" w:sz="0" w:space="0" w:color="auto"/>
      </w:divBdr>
    </w:div>
    <w:div w:id="1940523429">
      <w:bodyDiv w:val="1"/>
      <w:marLeft w:val="0"/>
      <w:marRight w:val="0"/>
      <w:marTop w:val="0"/>
      <w:marBottom w:val="0"/>
      <w:divBdr>
        <w:top w:val="none" w:sz="0" w:space="0" w:color="auto"/>
        <w:left w:val="none" w:sz="0" w:space="0" w:color="auto"/>
        <w:bottom w:val="none" w:sz="0" w:space="0" w:color="auto"/>
        <w:right w:val="none" w:sz="0" w:space="0" w:color="auto"/>
      </w:divBdr>
    </w:div>
    <w:div w:id="1942255772">
      <w:bodyDiv w:val="1"/>
      <w:marLeft w:val="0"/>
      <w:marRight w:val="0"/>
      <w:marTop w:val="0"/>
      <w:marBottom w:val="0"/>
      <w:divBdr>
        <w:top w:val="none" w:sz="0" w:space="0" w:color="auto"/>
        <w:left w:val="none" w:sz="0" w:space="0" w:color="auto"/>
        <w:bottom w:val="none" w:sz="0" w:space="0" w:color="auto"/>
        <w:right w:val="none" w:sz="0" w:space="0" w:color="auto"/>
      </w:divBdr>
    </w:div>
    <w:div w:id="1949046282">
      <w:bodyDiv w:val="1"/>
      <w:marLeft w:val="0"/>
      <w:marRight w:val="0"/>
      <w:marTop w:val="0"/>
      <w:marBottom w:val="0"/>
      <w:divBdr>
        <w:top w:val="none" w:sz="0" w:space="0" w:color="auto"/>
        <w:left w:val="none" w:sz="0" w:space="0" w:color="auto"/>
        <w:bottom w:val="none" w:sz="0" w:space="0" w:color="auto"/>
        <w:right w:val="none" w:sz="0" w:space="0" w:color="auto"/>
      </w:divBdr>
    </w:div>
    <w:div w:id="1951624446">
      <w:bodyDiv w:val="1"/>
      <w:marLeft w:val="0"/>
      <w:marRight w:val="0"/>
      <w:marTop w:val="0"/>
      <w:marBottom w:val="0"/>
      <w:divBdr>
        <w:top w:val="none" w:sz="0" w:space="0" w:color="auto"/>
        <w:left w:val="none" w:sz="0" w:space="0" w:color="auto"/>
        <w:bottom w:val="none" w:sz="0" w:space="0" w:color="auto"/>
        <w:right w:val="none" w:sz="0" w:space="0" w:color="auto"/>
      </w:divBdr>
    </w:div>
    <w:div w:id="1952274676">
      <w:bodyDiv w:val="1"/>
      <w:marLeft w:val="0"/>
      <w:marRight w:val="0"/>
      <w:marTop w:val="0"/>
      <w:marBottom w:val="0"/>
      <w:divBdr>
        <w:top w:val="none" w:sz="0" w:space="0" w:color="auto"/>
        <w:left w:val="none" w:sz="0" w:space="0" w:color="auto"/>
        <w:bottom w:val="none" w:sz="0" w:space="0" w:color="auto"/>
        <w:right w:val="none" w:sz="0" w:space="0" w:color="auto"/>
      </w:divBdr>
    </w:div>
    <w:div w:id="1955557417">
      <w:bodyDiv w:val="1"/>
      <w:marLeft w:val="0"/>
      <w:marRight w:val="0"/>
      <w:marTop w:val="0"/>
      <w:marBottom w:val="0"/>
      <w:divBdr>
        <w:top w:val="none" w:sz="0" w:space="0" w:color="auto"/>
        <w:left w:val="none" w:sz="0" w:space="0" w:color="auto"/>
        <w:bottom w:val="none" w:sz="0" w:space="0" w:color="auto"/>
        <w:right w:val="none" w:sz="0" w:space="0" w:color="auto"/>
      </w:divBdr>
    </w:div>
    <w:div w:id="1958020775">
      <w:bodyDiv w:val="1"/>
      <w:marLeft w:val="0"/>
      <w:marRight w:val="0"/>
      <w:marTop w:val="0"/>
      <w:marBottom w:val="0"/>
      <w:divBdr>
        <w:top w:val="none" w:sz="0" w:space="0" w:color="auto"/>
        <w:left w:val="none" w:sz="0" w:space="0" w:color="auto"/>
        <w:bottom w:val="none" w:sz="0" w:space="0" w:color="auto"/>
        <w:right w:val="none" w:sz="0" w:space="0" w:color="auto"/>
      </w:divBdr>
    </w:div>
    <w:div w:id="1958826974">
      <w:bodyDiv w:val="1"/>
      <w:marLeft w:val="0"/>
      <w:marRight w:val="0"/>
      <w:marTop w:val="0"/>
      <w:marBottom w:val="0"/>
      <w:divBdr>
        <w:top w:val="none" w:sz="0" w:space="0" w:color="auto"/>
        <w:left w:val="none" w:sz="0" w:space="0" w:color="auto"/>
        <w:bottom w:val="none" w:sz="0" w:space="0" w:color="auto"/>
        <w:right w:val="none" w:sz="0" w:space="0" w:color="auto"/>
      </w:divBdr>
    </w:div>
    <w:div w:id="1959792623">
      <w:bodyDiv w:val="1"/>
      <w:marLeft w:val="0"/>
      <w:marRight w:val="0"/>
      <w:marTop w:val="0"/>
      <w:marBottom w:val="0"/>
      <w:divBdr>
        <w:top w:val="none" w:sz="0" w:space="0" w:color="auto"/>
        <w:left w:val="none" w:sz="0" w:space="0" w:color="auto"/>
        <w:bottom w:val="none" w:sz="0" w:space="0" w:color="auto"/>
        <w:right w:val="none" w:sz="0" w:space="0" w:color="auto"/>
      </w:divBdr>
    </w:div>
    <w:div w:id="1961260407">
      <w:bodyDiv w:val="1"/>
      <w:marLeft w:val="0"/>
      <w:marRight w:val="0"/>
      <w:marTop w:val="0"/>
      <w:marBottom w:val="0"/>
      <w:divBdr>
        <w:top w:val="none" w:sz="0" w:space="0" w:color="auto"/>
        <w:left w:val="none" w:sz="0" w:space="0" w:color="auto"/>
        <w:bottom w:val="none" w:sz="0" w:space="0" w:color="auto"/>
        <w:right w:val="none" w:sz="0" w:space="0" w:color="auto"/>
      </w:divBdr>
    </w:div>
    <w:div w:id="1965694046">
      <w:bodyDiv w:val="1"/>
      <w:marLeft w:val="0"/>
      <w:marRight w:val="0"/>
      <w:marTop w:val="0"/>
      <w:marBottom w:val="0"/>
      <w:divBdr>
        <w:top w:val="none" w:sz="0" w:space="0" w:color="auto"/>
        <w:left w:val="none" w:sz="0" w:space="0" w:color="auto"/>
        <w:bottom w:val="none" w:sz="0" w:space="0" w:color="auto"/>
        <w:right w:val="none" w:sz="0" w:space="0" w:color="auto"/>
      </w:divBdr>
    </w:div>
    <w:div w:id="1967852682">
      <w:bodyDiv w:val="1"/>
      <w:marLeft w:val="0"/>
      <w:marRight w:val="0"/>
      <w:marTop w:val="0"/>
      <w:marBottom w:val="0"/>
      <w:divBdr>
        <w:top w:val="none" w:sz="0" w:space="0" w:color="auto"/>
        <w:left w:val="none" w:sz="0" w:space="0" w:color="auto"/>
        <w:bottom w:val="none" w:sz="0" w:space="0" w:color="auto"/>
        <w:right w:val="none" w:sz="0" w:space="0" w:color="auto"/>
      </w:divBdr>
    </w:div>
    <w:div w:id="1970428584">
      <w:bodyDiv w:val="1"/>
      <w:marLeft w:val="0"/>
      <w:marRight w:val="0"/>
      <w:marTop w:val="0"/>
      <w:marBottom w:val="0"/>
      <w:divBdr>
        <w:top w:val="none" w:sz="0" w:space="0" w:color="auto"/>
        <w:left w:val="none" w:sz="0" w:space="0" w:color="auto"/>
        <w:bottom w:val="none" w:sz="0" w:space="0" w:color="auto"/>
        <w:right w:val="none" w:sz="0" w:space="0" w:color="auto"/>
      </w:divBdr>
    </w:div>
    <w:div w:id="1972588551">
      <w:bodyDiv w:val="1"/>
      <w:marLeft w:val="0"/>
      <w:marRight w:val="0"/>
      <w:marTop w:val="0"/>
      <w:marBottom w:val="0"/>
      <w:divBdr>
        <w:top w:val="none" w:sz="0" w:space="0" w:color="auto"/>
        <w:left w:val="none" w:sz="0" w:space="0" w:color="auto"/>
        <w:bottom w:val="none" w:sz="0" w:space="0" w:color="auto"/>
        <w:right w:val="none" w:sz="0" w:space="0" w:color="auto"/>
      </w:divBdr>
    </w:div>
    <w:div w:id="1976719790">
      <w:bodyDiv w:val="1"/>
      <w:marLeft w:val="0"/>
      <w:marRight w:val="0"/>
      <w:marTop w:val="0"/>
      <w:marBottom w:val="0"/>
      <w:divBdr>
        <w:top w:val="none" w:sz="0" w:space="0" w:color="auto"/>
        <w:left w:val="none" w:sz="0" w:space="0" w:color="auto"/>
        <w:bottom w:val="none" w:sz="0" w:space="0" w:color="auto"/>
        <w:right w:val="none" w:sz="0" w:space="0" w:color="auto"/>
      </w:divBdr>
    </w:div>
    <w:div w:id="1978073136">
      <w:bodyDiv w:val="1"/>
      <w:marLeft w:val="0"/>
      <w:marRight w:val="0"/>
      <w:marTop w:val="0"/>
      <w:marBottom w:val="0"/>
      <w:divBdr>
        <w:top w:val="none" w:sz="0" w:space="0" w:color="auto"/>
        <w:left w:val="none" w:sz="0" w:space="0" w:color="auto"/>
        <w:bottom w:val="none" w:sz="0" w:space="0" w:color="auto"/>
        <w:right w:val="none" w:sz="0" w:space="0" w:color="auto"/>
      </w:divBdr>
    </w:div>
    <w:div w:id="1979919790">
      <w:bodyDiv w:val="1"/>
      <w:marLeft w:val="0"/>
      <w:marRight w:val="0"/>
      <w:marTop w:val="0"/>
      <w:marBottom w:val="0"/>
      <w:divBdr>
        <w:top w:val="none" w:sz="0" w:space="0" w:color="auto"/>
        <w:left w:val="none" w:sz="0" w:space="0" w:color="auto"/>
        <w:bottom w:val="none" w:sz="0" w:space="0" w:color="auto"/>
        <w:right w:val="none" w:sz="0" w:space="0" w:color="auto"/>
      </w:divBdr>
    </w:div>
    <w:div w:id="1980694724">
      <w:bodyDiv w:val="1"/>
      <w:marLeft w:val="0"/>
      <w:marRight w:val="0"/>
      <w:marTop w:val="0"/>
      <w:marBottom w:val="0"/>
      <w:divBdr>
        <w:top w:val="none" w:sz="0" w:space="0" w:color="auto"/>
        <w:left w:val="none" w:sz="0" w:space="0" w:color="auto"/>
        <w:bottom w:val="none" w:sz="0" w:space="0" w:color="auto"/>
        <w:right w:val="none" w:sz="0" w:space="0" w:color="auto"/>
      </w:divBdr>
    </w:div>
    <w:div w:id="1981033234">
      <w:bodyDiv w:val="1"/>
      <w:marLeft w:val="0"/>
      <w:marRight w:val="0"/>
      <w:marTop w:val="0"/>
      <w:marBottom w:val="0"/>
      <w:divBdr>
        <w:top w:val="none" w:sz="0" w:space="0" w:color="auto"/>
        <w:left w:val="none" w:sz="0" w:space="0" w:color="auto"/>
        <w:bottom w:val="none" w:sz="0" w:space="0" w:color="auto"/>
        <w:right w:val="none" w:sz="0" w:space="0" w:color="auto"/>
      </w:divBdr>
    </w:div>
    <w:div w:id="1982466248">
      <w:bodyDiv w:val="1"/>
      <w:marLeft w:val="0"/>
      <w:marRight w:val="0"/>
      <w:marTop w:val="0"/>
      <w:marBottom w:val="0"/>
      <w:divBdr>
        <w:top w:val="none" w:sz="0" w:space="0" w:color="auto"/>
        <w:left w:val="none" w:sz="0" w:space="0" w:color="auto"/>
        <w:bottom w:val="none" w:sz="0" w:space="0" w:color="auto"/>
        <w:right w:val="none" w:sz="0" w:space="0" w:color="auto"/>
      </w:divBdr>
    </w:div>
    <w:div w:id="1987121362">
      <w:bodyDiv w:val="1"/>
      <w:marLeft w:val="0"/>
      <w:marRight w:val="0"/>
      <w:marTop w:val="0"/>
      <w:marBottom w:val="0"/>
      <w:divBdr>
        <w:top w:val="none" w:sz="0" w:space="0" w:color="auto"/>
        <w:left w:val="none" w:sz="0" w:space="0" w:color="auto"/>
        <w:bottom w:val="none" w:sz="0" w:space="0" w:color="auto"/>
        <w:right w:val="none" w:sz="0" w:space="0" w:color="auto"/>
      </w:divBdr>
    </w:div>
    <w:div w:id="1987278552">
      <w:bodyDiv w:val="1"/>
      <w:marLeft w:val="0"/>
      <w:marRight w:val="0"/>
      <w:marTop w:val="0"/>
      <w:marBottom w:val="0"/>
      <w:divBdr>
        <w:top w:val="none" w:sz="0" w:space="0" w:color="auto"/>
        <w:left w:val="none" w:sz="0" w:space="0" w:color="auto"/>
        <w:bottom w:val="none" w:sz="0" w:space="0" w:color="auto"/>
        <w:right w:val="none" w:sz="0" w:space="0" w:color="auto"/>
      </w:divBdr>
    </w:div>
    <w:div w:id="1988850355">
      <w:bodyDiv w:val="1"/>
      <w:marLeft w:val="0"/>
      <w:marRight w:val="0"/>
      <w:marTop w:val="0"/>
      <w:marBottom w:val="0"/>
      <w:divBdr>
        <w:top w:val="none" w:sz="0" w:space="0" w:color="auto"/>
        <w:left w:val="none" w:sz="0" w:space="0" w:color="auto"/>
        <w:bottom w:val="none" w:sz="0" w:space="0" w:color="auto"/>
        <w:right w:val="none" w:sz="0" w:space="0" w:color="auto"/>
      </w:divBdr>
    </w:div>
    <w:div w:id="1991202695">
      <w:bodyDiv w:val="1"/>
      <w:marLeft w:val="0"/>
      <w:marRight w:val="0"/>
      <w:marTop w:val="0"/>
      <w:marBottom w:val="0"/>
      <w:divBdr>
        <w:top w:val="none" w:sz="0" w:space="0" w:color="auto"/>
        <w:left w:val="none" w:sz="0" w:space="0" w:color="auto"/>
        <w:bottom w:val="none" w:sz="0" w:space="0" w:color="auto"/>
        <w:right w:val="none" w:sz="0" w:space="0" w:color="auto"/>
      </w:divBdr>
    </w:div>
    <w:div w:id="1992325138">
      <w:bodyDiv w:val="1"/>
      <w:marLeft w:val="0"/>
      <w:marRight w:val="0"/>
      <w:marTop w:val="0"/>
      <w:marBottom w:val="0"/>
      <w:divBdr>
        <w:top w:val="none" w:sz="0" w:space="0" w:color="auto"/>
        <w:left w:val="none" w:sz="0" w:space="0" w:color="auto"/>
        <w:bottom w:val="none" w:sz="0" w:space="0" w:color="auto"/>
        <w:right w:val="none" w:sz="0" w:space="0" w:color="auto"/>
      </w:divBdr>
    </w:div>
    <w:div w:id="1993286217">
      <w:bodyDiv w:val="1"/>
      <w:marLeft w:val="0"/>
      <w:marRight w:val="0"/>
      <w:marTop w:val="0"/>
      <w:marBottom w:val="0"/>
      <w:divBdr>
        <w:top w:val="none" w:sz="0" w:space="0" w:color="auto"/>
        <w:left w:val="none" w:sz="0" w:space="0" w:color="auto"/>
        <w:bottom w:val="none" w:sz="0" w:space="0" w:color="auto"/>
        <w:right w:val="none" w:sz="0" w:space="0" w:color="auto"/>
      </w:divBdr>
    </w:div>
    <w:div w:id="1994066559">
      <w:bodyDiv w:val="1"/>
      <w:marLeft w:val="0"/>
      <w:marRight w:val="0"/>
      <w:marTop w:val="0"/>
      <w:marBottom w:val="0"/>
      <w:divBdr>
        <w:top w:val="none" w:sz="0" w:space="0" w:color="auto"/>
        <w:left w:val="none" w:sz="0" w:space="0" w:color="auto"/>
        <w:bottom w:val="none" w:sz="0" w:space="0" w:color="auto"/>
        <w:right w:val="none" w:sz="0" w:space="0" w:color="auto"/>
      </w:divBdr>
    </w:div>
    <w:div w:id="1994329622">
      <w:bodyDiv w:val="1"/>
      <w:marLeft w:val="0"/>
      <w:marRight w:val="0"/>
      <w:marTop w:val="0"/>
      <w:marBottom w:val="0"/>
      <w:divBdr>
        <w:top w:val="none" w:sz="0" w:space="0" w:color="auto"/>
        <w:left w:val="none" w:sz="0" w:space="0" w:color="auto"/>
        <w:bottom w:val="none" w:sz="0" w:space="0" w:color="auto"/>
        <w:right w:val="none" w:sz="0" w:space="0" w:color="auto"/>
      </w:divBdr>
    </w:div>
    <w:div w:id="1997680995">
      <w:bodyDiv w:val="1"/>
      <w:marLeft w:val="0"/>
      <w:marRight w:val="0"/>
      <w:marTop w:val="0"/>
      <w:marBottom w:val="0"/>
      <w:divBdr>
        <w:top w:val="none" w:sz="0" w:space="0" w:color="auto"/>
        <w:left w:val="none" w:sz="0" w:space="0" w:color="auto"/>
        <w:bottom w:val="none" w:sz="0" w:space="0" w:color="auto"/>
        <w:right w:val="none" w:sz="0" w:space="0" w:color="auto"/>
      </w:divBdr>
    </w:div>
    <w:div w:id="1997683450">
      <w:bodyDiv w:val="1"/>
      <w:marLeft w:val="0"/>
      <w:marRight w:val="0"/>
      <w:marTop w:val="0"/>
      <w:marBottom w:val="0"/>
      <w:divBdr>
        <w:top w:val="none" w:sz="0" w:space="0" w:color="auto"/>
        <w:left w:val="none" w:sz="0" w:space="0" w:color="auto"/>
        <w:bottom w:val="none" w:sz="0" w:space="0" w:color="auto"/>
        <w:right w:val="none" w:sz="0" w:space="0" w:color="auto"/>
      </w:divBdr>
    </w:div>
    <w:div w:id="1998073870">
      <w:bodyDiv w:val="1"/>
      <w:marLeft w:val="0"/>
      <w:marRight w:val="0"/>
      <w:marTop w:val="0"/>
      <w:marBottom w:val="0"/>
      <w:divBdr>
        <w:top w:val="none" w:sz="0" w:space="0" w:color="auto"/>
        <w:left w:val="none" w:sz="0" w:space="0" w:color="auto"/>
        <w:bottom w:val="none" w:sz="0" w:space="0" w:color="auto"/>
        <w:right w:val="none" w:sz="0" w:space="0" w:color="auto"/>
      </w:divBdr>
    </w:div>
    <w:div w:id="1998224237">
      <w:bodyDiv w:val="1"/>
      <w:marLeft w:val="0"/>
      <w:marRight w:val="0"/>
      <w:marTop w:val="0"/>
      <w:marBottom w:val="0"/>
      <w:divBdr>
        <w:top w:val="none" w:sz="0" w:space="0" w:color="auto"/>
        <w:left w:val="none" w:sz="0" w:space="0" w:color="auto"/>
        <w:bottom w:val="none" w:sz="0" w:space="0" w:color="auto"/>
        <w:right w:val="none" w:sz="0" w:space="0" w:color="auto"/>
      </w:divBdr>
    </w:div>
    <w:div w:id="2001501447">
      <w:bodyDiv w:val="1"/>
      <w:marLeft w:val="0"/>
      <w:marRight w:val="0"/>
      <w:marTop w:val="0"/>
      <w:marBottom w:val="0"/>
      <w:divBdr>
        <w:top w:val="none" w:sz="0" w:space="0" w:color="auto"/>
        <w:left w:val="none" w:sz="0" w:space="0" w:color="auto"/>
        <w:bottom w:val="none" w:sz="0" w:space="0" w:color="auto"/>
        <w:right w:val="none" w:sz="0" w:space="0" w:color="auto"/>
      </w:divBdr>
    </w:div>
    <w:div w:id="2004893751">
      <w:bodyDiv w:val="1"/>
      <w:marLeft w:val="0"/>
      <w:marRight w:val="0"/>
      <w:marTop w:val="0"/>
      <w:marBottom w:val="0"/>
      <w:divBdr>
        <w:top w:val="none" w:sz="0" w:space="0" w:color="auto"/>
        <w:left w:val="none" w:sz="0" w:space="0" w:color="auto"/>
        <w:bottom w:val="none" w:sz="0" w:space="0" w:color="auto"/>
        <w:right w:val="none" w:sz="0" w:space="0" w:color="auto"/>
      </w:divBdr>
    </w:div>
    <w:div w:id="2006088270">
      <w:bodyDiv w:val="1"/>
      <w:marLeft w:val="0"/>
      <w:marRight w:val="0"/>
      <w:marTop w:val="0"/>
      <w:marBottom w:val="0"/>
      <w:divBdr>
        <w:top w:val="none" w:sz="0" w:space="0" w:color="auto"/>
        <w:left w:val="none" w:sz="0" w:space="0" w:color="auto"/>
        <w:bottom w:val="none" w:sz="0" w:space="0" w:color="auto"/>
        <w:right w:val="none" w:sz="0" w:space="0" w:color="auto"/>
      </w:divBdr>
    </w:div>
    <w:div w:id="2006396800">
      <w:bodyDiv w:val="1"/>
      <w:marLeft w:val="0"/>
      <w:marRight w:val="0"/>
      <w:marTop w:val="0"/>
      <w:marBottom w:val="0"/>
      <w:divBdr>
        <w:top w:val="none" w:sz="0" w:space="0" w:color="auto"/>
        <w:left w:val="none" w:sz="0" w:space="0" w:color="auto"/>
        <w:bottom w:val="none" w:sz="0" w:space="0" w:color="auto"/>
        <w:right w:val="none" w:sz="0" w:space="0" w:color="auto"/>
      </w:divBdr>
    </w:div>
    <w:div w:id="2007589319">
      <w:bodyDiv w:val="1"/>
      <w:marLeft w:val="0"/>
      <w:marRight w:val="0"/>
      <w:marTop w:val="0"/>
      <w:marBottom w:val="0"/>
      <w:divBdr>
        <w:top w:val="none" w:sz="0" w:space="0" w:color="auto"/>
        <w:left w:val="none" w:sz="0" w:space="0" w:color="auto"/>
        <w:bottom w:val="none" w:sz="0" w:space="0" w:color="auto"/>
        <w:right w:val="none" w:sz="0" w:space="0" w:color="auto"/>
      </w:divBdr>
    </w:div>
    <w:div w:id="2009405051">
      <w:bodyDiv w:val="1"/>
      <w:marLeft w:val="0"/>
      <w:marRight w:val="0"/>
      <w:marTop w:val="0"/>
      <w:marBottom w:val="0"/>
      <w:divBdr>
        <w:top w:val="none" w:sz="0" w:space="0" w:color="auto"/>
        <w:left w:val="none" w:sz="0" w:space="0" w:color="auto"/>
        <w:bottom w:val="none" w:sz="0" w:space="0" w:color="auto"/>
        <w:right w:val="none" w:sz="0" w:space="0" w:color="auto"/>
      </w:divBdr>
    </w:div>
    <w:div w:id="2022537515">
      <w:bodyDiv w:val="1"/>
      <w:marLeft w:val="0"/>
      <w:marRight w:val="0"/>
      <w:marTop w:val="0"/>
      <w:marBottom w:val="0"/>
      <w:divBdr>
        <w:top w:val="none" w:sz="0" w:space="0" w:color="auto"/>
        <w:left w:val="none" w:sz="0" w:space="0" w:color="auto"/>
        <w:bottom w:val="none" w:sz="0" w:space="0" w:color="auto"/>
        <w:right w:val="none" w:sz="0" w:space="0" w:color="auto"/>
      </w:divBdr>
    </w:div>
    <w:div w:id="2023047053">
      <w:bodyDiv w:val="1"/>
      <w:marLeft w:val="0"/>
      <w:marRight w:val="0"/>
      <w:marTop w:val="0"/>
      <w:marBottom w:val="0"/>
      <w:divBdr>
        <w:top w:val="none" w:sz="0" w:space="0" w:color="auto"/>
        <w:left w:val="none" w:sz="0" w:space="0" w:color="auto"/>
        <w:bottom w:val="none" w:sz="0" w:space="0" w:color="auto"/>
        <w:right w:val="none" w:sz="0" w:space="0" w:color="auto"/>
      </w:divBdr>
    </w:div>
    <w:div w:id="2024239679">
      <w:bodyDiv w:val="1"/>
      <w:marLeft w:val="0"/>
      <w:marRight w:val="0"/>
      <w:marTop w:val="0"/>
      <w:marBottom w:val="0"/>
      <w:divBdr>
        <w:top w:val="none" w:sz="0" w:space="0" w:color="auto"/>
        <w:left w:val="none" w:sz="0" w:space="0" w:color="auto"/>
        <w:bottom w:val="none" w:sz="0" w:space="0" w:color="auto"/>
        <w:right w:val="none" w:sz="0" w:space="0" w:color="auto"/>
      </w:divBdr>
    </w:div>
    <w:div w:id="2026051014">
      <w:bodyDiv w:val="1"/>
      <w:marLeft w:val="0"/>
      <w:marRight w:val="0"/>
      <w:marTop w:val="0"/>
      <w:marBottom w:val="0"/>
      <w:divBdr>
        <w:top w:val="none" w:sz="0" w:space="0" w:color="auto"/>
        <w:left w:val="none" w:sz="0" w:space="0" w:color="auto"/>
        <w:bottom w:val="none" w:sz="0" w:space="0" w:color="auto"/>
        <w:right w:val="none" w:sz="0" w:space="0" w:color="auto"/>
      </w:divBdr>
    </w:div>
    <w:div w:id="2028673140">
      <w:bodyDiv w:val="1"/>
      <w:marLeft w:val="0"/>
      <w:marRight w:val="0"/>
      <w:marTop w:val="0"/>
      <w:marBottom w:val="0"/>
      <w:divBdr>
        <w:top w:val="none" w:sz="0" w:space="0" w:color="auto"/>
        <w:left w:val="none" w:sz="0" w:space="0" w:color="auto"/>
        <w:bottom w:val="none" w:sz="0" w:space="0" w:color="auto"/>
        <w:right w:val="none" w:sz="0" w:space="0" w:color="auto"/>
      </w:divBdr>
    </w:div>
    <w:div w:id="2029912091">
      <w:bodyDiv w:val="1"/>
      <w:marLeft w:val="0"/>
      <w:marRight w:val="0"/>
      <w:marTop w:val="0"/>
      <w:marBottom w:val="0"/>
      <w:divBdr>
        <w:top w:val="none" w:sz="0" w:space="0" w:color="auto"/>
        <w:left w:val="none" w:sz="0" w:space="0" w:color="auto"/>
        <w:bottom w:val="none" w:sz="0" w:space="0" w:color="auto"/>
        <w:right w:val="none" w:sz="0" w:space="0" w:color="auto"/>
      </w:divBdr>
    </w:div>
    <w:div w:id="2030060198">
      <w:bodyDiv w:val="1"/>
      <w:marLeft w:val="0"/>
      <w:marRight w:val="0"/>
      <w:marTop w:val="0"/>
      <w:marBottom w:val="0"/>
      <w:divBdr>
        <w:top w:val="none" w:sz="0" w:space="0" w:color="auto"/>
        <w:left w:val="none" w:sz="0" w:space="0" w:color="auto"/>
        <w:bottom w:val="none" w:sz="0" w:space="0" w:color="auto"/>
        <w:right w:val="none" w:sz="0" w:space="0" w:color="auto"/>
      </w:divBdr>
    </w:div>
    <w:div w:id="2030401863">
      <w:bodyDiv w:val="1"/>
      <w:marLeft w:val="0"/>
      <w:marRight w:val="0"/>
      <w:marTop w:val="0"/>
      <w:marBottom w:val="0"/>
      <w:divBdr>
        <w:top w:val="none" w:sz="0" w:space="0" w:color="auto"/>
        <w:left w:val="none" w:sz="0" w:space="0" w:color="auto"/>
        <w:bottom w:val="none" w:sz="0" w:space="0" w:color="auto"/>
        <w:right w:val="none" w:sz="0" w:space="0" w:color="auto"/>
      </w:divBdr>
    </w:div>
    <w:div w:id="2032562907">
      <w:bodyDiv w:val="1"/>
      <w:marLeft w:val="0"/>
      <w:marRight w:val="0"/>
      <w:marTop w:val="0"/>
      <w:marBottom w:val="0"/>
      <w:divBdr>
        <w:top w:val="none" w:sz="0" w:space="0" w:color="auto"/>
        <w:left w:val="none" w:sz="0" w:space="0" w:color="auto"/>
        <w:bottom w:val="none" w:sz="0" w:space="0" w:color="auto"/>
        <w:right w:val="none" w:sz="0" w:space="0" w:color="auto"/>
      </w:divBdr>
    </w:div>
    <w:div w:id="2039115500">
      <w:bodyDiv w:val="1"/>
      <w:marLeft w:val="0"/>
      <w:marRight w:val="0"/>
      <w:marTop w:val="0"/>
      <w:marBottom w:val="0"/>
      <w:divBdr>
        <w:top w:val="none" w:sz="0" w:space="0" w:color="auto"/>
        <w:left w:val="none" w:sz="0" w:space="0" w:color="auto"/>
        <w:bottom w:val="none" w:sz="0" w:space="0" w:color="auto"/>
        <w:right w:val="none" w:sz="0" w:space="0" w:color="auto"/>
      </w:divBdr>
    </w:div>
    <w:div w:id="2039424117">
      <w:bodyDiv w:val="1"/>
      <w:marLeft w:val="0"/>
      <w:marRight w:val="0"/>
      <w:marTop w:val="0"/>
      <w:marBottom w:val="0"/>
      <w:divBdr>
        <w:top w:val="none" w:sz="0" w:space="0" w:color="auto"/>
        <w:left w:val="none" w:sz="0" w:space="0" w:color="auto"/>
        <w:bottom w:val="none" w:sz="0" w:space="0" w:color="auto"/>
        <w:right w:val="none" w:sz="0" w:space="0" w:color="auto"/>
      </w:divBdr>
    </w:div>
    <w:div w:id="2043166122">
      <w:bodyDiv w:val="1"/>
      <w:marLeft w:val="0"/>
      <w:marRight w:val="0"/>
      <w:marTop w:val="0"/>
      <w:marBottom w:val="0"/>
      <w:divBdr>
        <w:top w:val="none" w:sz="0" w:space="0" w:color="auto"/>
        <w:left w:val="none" w:sz="0" w:space="0" w:color="auto"/>
        <w:bottom w:val="none" w:sz="0" w:space="0" w:color="auto"/>
        <w:right w:val="none" w:sz="0" w:space="0" w:color="auto"/>
      </w:divBdr>
    </w:div>
    <w:div w:id="2046829578">
      <w:bodyDiv w:val="1"/>
      <w:marLeft w:val="0"/>
      <w:marRight w:val="0"/>
      <w:marTop w:val="0"/>
      <w:marBottom w:val="0"/>
      <w:divBdr>
        <w:top w:val="none" w:sz="0" w:space="0" w:color="auto"/>
        <w:left w:val="none" w:sz="0" w:space="0" w:color="auto"/>
        <w:bottom w:val="none" w:sz="0" w:space="0" w:color="auto"/>
        <w:right w:val="none" w:sz="0" w:space="0" w:color="auto"/>
      </w:divBdr>
    </w:div>
    <w:div w:id="2047482139">
      <w:bodyDiv w:val="1"/>
      <w:marLeft w:val="0"/>
      <w:marRight w:val="0"/>
      <w:marTop w:val="0"/>
      <w:marBottom w:val="0"/>
      <w:divBdr>
        <w:top w:val="none" w:sz="0" w:space="0" w:color="auto"/>
        <w:left w:val="none" w:sz="0" w:space="0" w:color="auto"/>
        <w:bottom w:val="none" w:sz="0" w:space="0" w:color="auto"/>
        <w:right w:val="none" w:sz="0" w:space="0" w:color="auto"/>
      </w:divBdr>
    </w:div>
    <w:div w:id="2047827799">
      <w:bodyDiv w:val="1"/>
      <w:marLeft w:val="0"/>
      <w:marRight w:val="0"/>
      <w:marTop w:val="0"/>
      <w:marBottom w:val="0"/>
      <w:divBdr>
        <w:top w:val="none" w:sz="0" w:space="0" w:color="auto"/>
        <w:left w:val="none" w:sz="0" w:space="0" w:color="auto"/>
        <w:bottom w:val="none" w:sz="0" w:space="0" w:color="auto"/>
        <w:right w:val="none" w:sz="0" w:space="0" w:color="auto"/>
      </w:divBdr>
    </w:div>
    <w:div w:id="2050645177">
      <w:bodyDiv w:val="1"/>
      <w:marLeft w:val="0"/>
      <w:marRight w:val="0"/>
      <w:marTop w:val="0"/>
      <w:marBottom w:val="0"/>
      <w:divBdr>
        <w:top w:val="none" w:sz="0" w:space="0" w:color="auto"/>
        <w:left w:val="none" w:sz="0" w:space="0" w:color="auto"/>
        <w:bottom w:val="none" w:sz="0" w:space="0" w:color="auto"/>
        <w:right w:val="none" w:sz="0" w:space="0" w:color="auto"/>
      </w:divBdr>
    </w:div>
    <w:div w:id="2055232873">
      <w:bodyDiv w:val="1"/>
      <w:marLeft w:val="0"/>
      <w:marRight w:val="0"/>
      <w:marTop w:val="0"/>
      <w:marBottom w:val="0"/>
      <w:divBdr>
        <w:top w:val="none" w:sz="0" w:space="0" w:color="auto"/>
        <w:left w:val="none" w:sz="0" w:space="0" w:color="auto"/>
        <w:bottom w:val="none" w:sz="0" w:space="0" w:color="auto"/>
        <w:right w:val="none" w:sz="0" w:space="0" w:color="auto"/>
      </w:divBdr>
    </w:div>
    <w:div w:id="2059625405">
      <w:bodyDiv w:val="1"/>
      <w:marLeft w:val="0"/>
      <w:marRight w:val="0"/>
      <w:marTop w:val="0"/>
      <w:marBottom w:val="0"/>
      <w:divBdr>
        <w:top w:val="none" w:sz="0" w:space="0" w:color="auto"/>
        <w:left w:val="none" w:sz="0" w:space="0" w:color="auto"/>
        <w:bottom w:val="none" w:sz="0" w:space="0" w:color="auto"/>
        <w:right w:val="none" w:sz="0" w:space="0" w:color="auto"/>
      </w:divBdr>
    </w:div>
    <w:div w:id="2060934153">
      <w:bodyDiv w:val="1"/>
      <w:marLeft w:val="0"/>
      <w:marRight w:val="0"/>
      <w:marTop w:val="0"/>
      <w:marBottom w:val="0"/>
      <w:divBdr>
        <w:top w:val="none" w:sz="0" w:space="0" w:color="auto"/>
        <w:left w:val="none" w:sz="0" w:space="0" w:color="auto"/>
        <w:bottom w:val="none" w:sz="0" w:space="0" w:color="auto"/>
        <w:right w:val="none" w:sz="0" w:space="0" w:color="auto"/>
      </w:divBdr>
    </w:div>
    <w:div w:id="2061007472">
      <w:bodyDiv w:val="1"/>
      <w:marLeft w:val="0"/>
      <w:marRight w:val="0"/>
      <w:marTop w:val="0"/>
      <w:marBottom w:val="0"/>
      <w:divBdr>
        <w:top w:val="none" w:sz="0" w:space="0" w:color="auto"/>
        <w:left w:val="none" w:sz="0" w:space="0" w:color="auto"/>
        <w:bottom w:val="none" w:sz="0" w:space="0" w:color="auto"/>
        <w:right w:val="none" w:sz="0" w:space="0" w:color="auto"/>
      </w:divBdr>
    </w:div>
    <w:div w:id="2062946734">
      <w:bodyDiv w:val="1"/>
      <w:marLeft w:val="0"/>
      <w:marRight w:val="0"/>
      <w:marTop w:val="0"/>
      <w:marBottom w:val="0"/>
      <w:divBdr>
        <w:top w:val="none" w:sz="0" w:space="0" w:color="auto"/>
        <w:left w:val="none" w:sz="0" w:space="0" w:color="auto"/>
        <w:bottom w:val="none" w:sz="0" w:space="0" w:color="auto"/>
        <w:right w:val="none" w:sz="0" w:space="0" w:color="auto"/>
      </w:divBdr>
    </w:div>
    <w:div w:id="2063551192">
      <w:bodyDiv w:val="1"/>
      <w:marLeft w:val="0"/>
      <w:marRight w:val="0"/>
      <w:marTop w:val="0"/>
      <w:marBottom w:val="0"/>
      <w:divBdr>
        <w:top w:val="none" w:sz="0" w:space="0" w:color="auto"/>
        <w:left w:val="none" w:sz="0" w:space="0" w:color="auto"/>
        <w:bottom w:val="none" w:sz="0" w:space="0" w:color="auto"/>
        <w:right w:val="none" w:sz="0" w:space="0" w:color="auto"/>
      </w:divBdr>
    </w:div>
    <w:div w:id="2063869367">
      <w:bodyDiv w:val="1"/>
      <w:marLeft w:val="0"/>
      <w:marRight w:val="0"/>
      <w:marTop w:val="0"/>
      <w:marBottom w:val="0"/>
      <w:divBdr>
        <w:top w:val="none" w:sz="0" w:space="0" w:color="auto"/>
        <w:left w:val="none" w:sz="0" w:space="0" w:color="auto"/>
        <w:bottom w:val="none" w:sz="0" w:space="0" w:color="auto"/>
        <w:right w:val="none" w:sz="0" w:space="0" w:color="auto"/>
      </w:divBdr>
    </w:div>
    <w:div w:id="2064061830">
      <w:bodyDiv w:val="1"/>
      <w:marLeft w:val="0"/>
      <w:marRight w:val="0"/>
      <w:marTop w:val="0"/>
      <w:marBottom w:val="0"/>
      <w:divBdr>
        <w:top w:val="none" w:sz="0" w:space="0" w:color="auto"/>
        <w:left w:val="none" w:sz="0" w:space="0" w:color="auto"/>
        <w:bottom w:val="none" w:sz="0" w:space="0" w:color="auto"/>
        <w:right w:val="none" w:sz="0" w:space="0" w:color="auto"/>
      </w:divBdr>
    </w:div>
    <w:div w:id="2065640999">
      <w:bodyDiv w:val="1"/>
      <w:marLeft w:val="0"/>
      <w:marRight w:val="0"/>
      <w:marTop w:val="0"/>
      <w:marBottom w:val="0"/>
      <w:divBdr>
        <w:top w:val="none" w:sz="0" w:space="0" w:color="auto"/>
        <w:left w:val="none" w:sz="0" w:space="0" w:color="auto"/>
        <w:bottom w:val="none" w:sz="0" w:space="0" w:color="auto"/>
        <w:right w:val="none" w:sz="0" w:space="0" w:color="auto"/>
      </w:divBdr>
    </w:div>
    <w:div w:id="2065986883">
      <w:bodyDiv w:val="1"/>
      <w:marLeft w:val="0"/>
      <w:marRight w:val="0"/>
      <w:marTop w:val="0"/>
      <w:marBottom w:val="0"/>
      <w:divBdr>
        <w:top w:val="none" w:sz="0" w:space="0" w:color="auto"/>
        <w:left w:val="none" w:sz="0" w:space="0" w:color="auto"/>
        <w:bottom w:val="none" w:sz="0" w:space="0" w:color="auto"/>
        <w:right w:val="none" w:sz="0" w:space="0" w:color="auto"/>
      </w:divBdr>
    </w:div>
    <w:div w:id="2066297349">
      <w:bodyDiv w:val="1"/>
      <w:marLeft w:val="0"/>
      <w:marRight w:val="0"/>
      <w:marTop w:val="0"/>
      <w:marBottom w:val="0"/>
      <w:divBdr>
        <w:top w:val="none" w:sz="0" w:space="0" w:color="auto"/>
        <w:left w:val="none" w:sz="0" w:space="0" w:color="auto"/>
        <w:bottom w:val="none" w:sz="0" w:space="0" w:color="auto"/>
        <w:right w:val="none" w:sz="0" w:space="0" w:color="auto"/>
      </w:divBdr>
    </w:div>
    <w:div w:id="2069764967">
      <w:bodyDiv w:val="1"/>
      <w:marLeft w:val="0"/>
      <w:marRight w:val="0"/>
      <w:marTop w:val="0"/>
      <w:marBottom w:val="0"/>
      <w:divBdr>
        <w:top w:val="none" w:sz="0" w:space="0" w:color="auto"/>
        <w:left w:val="none" w:sz="0" w:space="0" w:color="auto"/>
        <w:bottom w:val="none" w:sz="0" w:space="0" w:color="auto"/>
        <w:right w:val="none" w:sz="0" w:space="0" w:color="auto"/>
      </w:divBdr>
    </w:div>
    <w:div w:id="2071153473">
      <w:bodyDiv w:val="1"/>
      <w:marLeft w:val="0"/>
      <w:marRight w:val="0"/>
      <w:marTop w:val="0"/>
      <w:marBottom w:val="0"/>
      <w:divBdr>
        <w:top w:val="none" w:sz="0" w:space="0" w:color="auto"/>
        <w:left w:val="none" w:sz="0" w:space="0" w:color="auto"/>
        <w:bottom w:val="none" w:sz="0" w:space="0" w:color="auto"/>
        <w:right w:val="none" w:sz="0" w:space="0" w:color="auto"/>
      </w:divBdr>
    </w:div>
    <w:div w:id="2073190968">
      <w:bodyDiv w:val="1"/>
      <w:marLeft w:val="0"/>
      <w:marRight w:val="0"/>
      <w:marTop w:val="0"/>
      <w:marBottom w:val="0"/>
      <w:divBdr>
        <w:top w:val="none" w:sz="0" w:space="0" w:color="auto"/>
        <w:left w:val="none" w:sz="0" w:space="0" w:color="auto"/>
        <w:bottom w:val="none" w:sz="0" w:space="0" w:color="auto"/>
        <w:right w:val="none" w:sz="0" w:space="0" w:color="auto"/>
      </w:divBdr>
    </w:div>
    <w:div w:id="2076079681">
      <w:bodyDiv w:val="1"/>
      <w:marLeft w:val="0"/>
      <w:marRight w:val="0"/>
      <w:marTop w:val="0"/>
      <w:marBottom w:val="0"/>
      <w:divBdr>
        <w:top w:val="none" w:sz="0" w:space="0" w:color="auto"/>
        <w:left w:val="none" w:sz="0" w:space="0" w:color="auto"/>
        <w:bottom w:val="none" w:sz="0" w:space="0" w:color="auto"/>
        <w:right w:val="none" w:sz="0" w:space="0" w:color="auto"/>
      </w:divBdr>
    </w:div>
    <w:div w:id="2077317390">
      <w:bodyDiv w:val="1"/>
      <w:marLeft w:val="0"/>
      <w:marRight w:val="0"/>
      <w:marTop w:val="0"/>
      <w:marBottom w:val="0"/>
      <w:divBdr>
        <w:top w:val="none" w:sz="0" w:space="0" w:color="auto"/>
        <w:left w:val="none" w:sz="0" w:space="0" w:color="auto"/>
        <w:bottom w:val="none" w:sz="0" w:space="0" w:color="auto"/>
        <w:right w:val="none" w:sz="0" w:space="0" w:color="auto"/>
      </w:divBdr>
    </w:div>
    <w:div w:id="2077701987">
      <w:bodyDiv w:val="1"/>
      <w:marLeft w:val="0"/>
      <w:marRight w:val="0"/>
      <w:marTop w:val="0"/>
      <w:marBottom w:val="0"/>
      <w:divBdr>
        <w:top w:val="none" w:sz="0" w:space="0" w:color="auto"/>
        <w:left w:val="none" w:sz="0" w:space="0" w:color="auto"/>
        <w:bottom w:val="none" w:sz="0" w:space="0" w:color="auto"/>
        <w:right w:val="none" w:sz="0" w:space="0" w:color="auto"/>
      </w:divBdr>
    </w:div>
    <w:div w:id="2081948860">
      <w:bodyDiv w:val="1"/>
      <w:marLeft w:val="0"/>
      <w:marRight w:val="0"/>
      <w:marTop w:val="0"/>
      <w:marBottom w:val="0"/>
      <w:divBdr>
        <w:top w:val="none" w:sz="0" w:space="0" w:color="auto"/>
        <w:left w:val="none" w:sz="0" w:space="0" w:color="auto"/>
        <w:bottom w:val="none" w:sz="0" w:space="0" w:color="auto"/>
        <w:right w:val="none" w:sz="0" w:space="0" w:color="auto"/>
      </w:divBdr>
    </w:div>
    <w:div w:id="2085183705">
      <w:bodyDiv w:val="1"/>
      <w:marLeft w:val="0"/>
      <w:marRight w:val="0"/>
      <w:marTop w:val="0"/>
      <w:marBottom w:val="0"/>
      <w:divBdr>
        <w:top w:val="none" w:sz="0" w:space="0" w:color="auto"/>
        <w:left w:val="none" w:sz="0" w:space="0" w:color="auto"/>
        <w:bottom w:val="none" w:sz="0" w:space="0" w:color="auto"/>
        <w:right w:val="none" w:sz="0" w:space="0" w:color="auto"/>
      </w:divBdr>
    </w:div>
    <w:div w:id="2085443595">
      <w:bodyDiv w:val="1"/>
      <w:marLeft w:val="0"/>
      <w:marRight w:val="0"/>
      <w:marTop w:val="0"/>
      <w:marBottom w:val="0"/>
      <w:divBdr>
        <w:top w:val="none" w:sz="0" w:space="0" w:color="auto"/>
        <w:left w:val="none" w:sz="0" w:space="0" w:color="auto"/>
        <w:bottom w:val="none" w:sz="0" w:space="0" w:color="auto"/>
        <w:right w:val="none" w:sz="0" w:space="0" w:color="auto"/>
      </w:divBdr>
    </w:div>
    <w:div w:id="2085642019">
      <w:bodyDiv w:val="1"/>
      <w:marLeft w:val="0"/>
      <w:marRight w:val="0"/>
      <w:marTop w:val="0"/>
      <w:marBottom w:val="0"/>
      <w:divBdr>
        <w:top w:val="none" w:sz="0" w:space="0" w:color="auto"/>
        <w:left w:val="none" w:sz="0" w:space="0" w:color="auto"/>
        <w:bottom w:val="none" w:sz="0" w:space="0" w:color="auto"/>
        <w:right w:val="none" w:sz="0" w:space="0" w:color="auto"/>
      </w:divBdr>
    </w:div>
    <w:div w:id="2086025796">
      <w:bodyDiv w:val="1"/>
      <w:marLeft w:val="0"/>
      <w:marRight w:val="0"/>
      <w:marTop w:val="0"/>
      <w:marBottom w:val="0"/>
      <w:divBdr>
        <w:top w:val="none" w:sz="0" w:space="0" w:color="auto"/>
        <w:left w:val="none" w:sz="0" w:space="0" w:color="auto"/>
        <w:bottom w:val="none" w:sz="0" w:space="0" w:color="auto"/>
        <w:right w:val="none" w:sz="0" w:space="0" w:color="auto"/>
      </w:divBdr>
    </w:div>
    <w:div w:id="2089426249">
      <w:bodyDiv w:val="1"/>
      <w:marLeft w:val="0"/>
      <w:marRight w:val="0"/>
      <w:marTop w:val="0"/>
      <w:marBottom w:val="0"/>
      <w:divBdr>
        <w:top w:val="none" w:sz="0" w:space="0" w:color="auto"/>
        <w:left w:val="none" w:sz="0" w:space="0" w:color="auto"/>
        <w:bottom w:val="none" w:sz="0" w:space="0" w:color="auto"/>
        <w:right w:val="none" w:sz="0" w:space="0" w:color="auto"/>
      </w:divBdr>
    </w:div>
    <w:div w:id="2089451373">
      <w:bodyDiv w:val="1"/>
      <w:marLeft w:val="0"/>
      <w:marRight w:val="0"/>
      <w:marTop w:val="0"/>
      <w:marBottom w:val="0"/>
      <w:divBdr>
        <w:top w:val="none" w:sz="0" w:space="0" w:color="auto"/>
        <w:left w:val="none" w:sz="0" w:space="0" w:color="auto"/>
        <w:bottom w:val="none" w:sz="0" w:space="0" w:color="auto"/>
        <w:right w:val="none" w:sz="0" w:space="0" w:color="auto"/>
      </w:divBdr>
    </w:div>
    <w:div w:id="2089841626">
      <w:bodyDiv w:val="1"/>
      <w:marLeft w:val="0"/>
      <w:marRight w:val="0"/>
      <w:marTop w:val="0"/>
      <w:marBottom w:val="0"/>
      <w:divBdr>
        <w:top w:val="none" w:sz="0" w:space="0" w:color="auto"/>
        <w:left w:val="none" w:sz="0" w:space="0" w:color="auto"/>
        <w:bottom w:val="none" w:sz="0" w:space="0" w:color="auto"/>
        <w:right w:val="none" w:sz="0" w:space="0" w:color="auto"/>
      </w:divBdr>
    </w:div>
    <w:div w:id="2095584672">
      <w:bodyDiv w:val="1"/>
      <w:marLeft w:val="0"/>
      <w:marRight w:val="0"/>
      <w:marTop w:val="0"/>
      <w:marBottom w:val="0"/>
      <w:divBdr>
        <w:top w:val="none" w:sz="0" w:space="0" w:color="auto"/>
        <w:left w:val="none" w:sz="0" w:space="0" w:color="auto"/>
        <w:bottom w:val="none" w:sz="0" w:space="0" w:color="auto"/>
        <w:right w:val="none" w:sz="0" w:space="0" w:color="auto"/>
      </w:divBdr>
    </w:div>
    <w:div w:id="2096824410">
      <w:bodyDiv w:val="1"/>
      <w:marLeft w:val="0"/>
      <w:marRight w:val="0"/>
      <w:marTop w:val="0"/>
      <w:marBottom w:val="0"/>
      <w:divBdr>
        <w:top w:val="none" w:sz="0" w:space="0" w:color="auto"/>
        <w:left w:val="none" w:sz="0" w:space="0" w:color="auto"/>
        <w:bottom w:val="none" w:sz="0" w:space="0" w:color="auto"/>
        <w:right w:val="none" w:sz="0" w:space="0" w:color="auto"/>
      </w:divBdr>
    </w:div>
    <w:div w:id="2098748170">
      <w:bodyDiv w:val="1"/>
      <w:marLeft w:val="0"/>
      <w:marRight w:val="0"/>
      <w:marTop w:val="0"/>
      <w:marBottom w:val="0"/>
      <w:divBdr>
        <w:top w:val="none" w:sz="0" w:space="0" w:color="auto"/>
        <w:left w:val="none" w:sz="0" w:space="0" w:color="auto"/>
        <w:bottom w:val="none" w:sz="0" w:space="0" w:color="auto"/>
        <w:right w:val="none" w:sz="0" w:space="0" w:color="auto"/>
      </w:divBdr>
    </w:div>
    <w:div w:id="2098791287">
      <w:bodyDiv w:val="1"/>
      <w:marLeft w:val="0"/>
      <w:marRight w:val="0"/>
      <w:marTop w:val="0"/>
      <w:marBottom w:val="0"/>
      <w:divBdr>
        <w:top w:val="none" w:sz="0" w:space="0" w:color="auto"/>
        <w:left w:val="none" w:sz="0" w:space="0" w:color="auto"/>
        <w:bottom w:val="none" w:sz="0" w:space="0" w:color="auto"/>
        <w:right w:val="none" w:sz="0" w:space="0" w:color="auto"/>
      </w:divBdr>
    </w:div>
    <w:div w:id="2099475359">
      <w:bodyDiv w:val="1"/>
      <w:marLeft w:val="0"/>
      <w:marRight w:val="0"/>
      <w:marTop w:val="0"/>
      <w:marBottom w:val="0"/>
      <w:divBdr>
        <w:top w:val="none" w:sz="0" w:space="0" w:color="auto"/>
        <w:left w:val="none" w:sz="0" w:space="0" w:color="auto"/>
        <w:bottom w:val="none" w:sz="0" w:space="0" w:color="auto"/>
        <w:right w:val="none" w:sz="0" w:space="0" w:color="auto"/>
      </w:divBdr>
    </w:div>
    <w:div w:id="2100327433">
      <w:bodyDiv w:val="1"/>
      <w:marLeft w:val="0"/>
      <w:marRight w:val="0"/>
      <w:marTop w:val="0"/>
      <w:marBottom w:val="0"/>
      <w:divBdr>
        <w:top w:val="none" w:sz="0" w:space="0" w:color="auto"/>
        <w:left w:val="none" w:sz="0" w:space="0" w:color="auto"/>
        <w:bottom w:val="none" w:sz="0" w:space="0" w:color="auto"/>
        <w:right w:val="none" w:sz="0" w:space="0" w:color="auto"/>
      </w:divBdr>
    </w:div>
    <w:div w:id="2102867932">
      <w:bodyDiv w:val="1"/>
      <w:marLeft w:val="0"/>
      <w:marRight w:val="0"/>
      <w:marTop w:val="0"/>
      <w:marBottom w:val="0"/>
      <w:divBdr>
        <w:top w:val="none" w:sz="0" w:space="0" w:color="auto"/>
        <w:left w:val="none" w:sz="0" w:space="0" w:color="auto"/>
        <w:bottom w:val="none" w:sz="0" w:space="0" w:color="auto"/>
        <w:right w:val="none" w:sz="0" w:space="0" w:color="auto"/>
      </w:divBdr>
    </w:div>
    <w:div w:id="2102950392">
      <w:bodyDiv w:val="1"/>
      <w:marLeft w:val="0"/>
      <w:marRight w:val="0"/>
      <w:marTop w:val="0"/>
      <w:marBottom w:val="0"/>
      <w:divBdr>
        <w:top w:val="none" w:sz="0" w:space="0" w:color="auto"/>
        <w:left w:val="none" w:sz="0" w:space="0" w:color="auto"/>
        <w:bottom w:val="none" w:sz="0" w:space="0" w:color="auto"/>
        <w:right w:val="none" w:sz="0" w:space="0" w:color="auto"/>
      </w:divBdr>
    </w:div>
    <w:div w:id="2106151200">
      <w:bodyDiv w:val="1"/>
      <w:marLeft w:val="0"/>
      <w:marRight w:val="0"/>
      <w:marTop w:val="0"/>
      <w:marBottom w:val="0"/>
      <w:divBdr>
        <w:top w:val="none" w:sz="0" w:space="0" w:color="auto"/>
        <w:left w:val="none" w:sz="0" w:space="0" w:color="auto"/>
        <w:bottom w:val="none" w:sz="0" w:space="0" w:color="auto"/>
        <w:right w:val="none" w:sz="0" w:space="0" w:color="auto"/>
      </w:divBdr>
    </w:div>
    <w:div w:id="2107573962">
      <w:bodyDiv w:val="1"/>
      <w:marLeft w:val="0"/>
      <w:marRight w:val="0"/>
      <w:marTop w:val="0"/>
      <w:marBottom w:val="0"/>
      <w:divBdr>
        <w:top w:val="none" w:sz="0" w:space="0" w:color="auto"/>
        <w:left w:val="none" w:sz="0" w:space="0" w:color="auto"/>
        <w:bottom w:val="none" w:sz="0" w:space="0" w:color="auto"/>
        <w:right w:val="none" w:sz="0" w:space="0" w:color="auto"/>
      </w:divBdr>
    </w:div>
    <w:div w:id="2107768947">
      <w:bodyDiv w:val="1"/>
      <w:marLeft w:val="0"/>
      <w:marRight w:val="0"/>
      <w:marTop w:val="0"/>
      <w:marBottom w:val="0"/>
      <w:divBdr>
        <w:top w:val="none" w:sz="0" w:space="0" w:color="auto"/>
        <w:left w:val="none" w:sz="0" w:space="0" w:color="auto"/>
        <w:bottom w:val="none" w:sz="0" w:space="0" w:color="auto"/>
        <w:right w:val="none" w:sz="0" w:space="0" w:color="auto"/>
      </w:divBdr>
    </w:div>
    <w:div w:id="2107917295">
      <w:bodyDiv w:val="1"/>
      <w:marLeft w:val="0"/>
      <w:marRight w:val="0"/>
      <w:marTop w:val="0"/>
      <w:marBottom w:val="0"/>
      <w:divBdr>
        <w:top w:val="none" w:sz="0" w:space="0" w:color="auto"/>
        <w:left w:val="none" w:sz="0" w:space="0" w:color="auto"/>
        <w:bottom w:val="none" w:sz="0" w:space="0" w:color="auto"/>
        <w:right w:val="none" w:sz="0" w:space="0" w:color="auto"/>
      </w:divBdr>
    </w:div>
    <w:div w:id="2109038090">
      <w:bodyDiv w:val="1"/>
      <w:marLeft w:val="0"/>
      <w:marRight w:val="0"/>
      <w:marTop w:val="0"/>
      <w:marBottom w:val="0"/>
      <w:divBdr>
        <w:top w:val="none" w:sz="0" w:space="0" w:color="auto"/>
        <w:left w:val="none" w:sz="0" w:space="0" w:color="auto"/>
        <w:bottom w:val="none" w:sz="0" w:space="0" w:color="auto"/>
        <w:right w:val="none" w:sz="0" w:space="0" w:color="auto"/>
      </w:divBdr>
    </w:div>
    <w:div w:id="2109227772">
      <w:bodyDiv w:val="1"/>
      <w:marLeft w:val="0"/>
      <w:marRight w:val="0"/>
      <w:marTop w:val="0"/>
      <w:marBottom w:val="0"/>
      <w:divBdr>
        <w:top w:val="none" w:sz="0" w:space="0" w:color="auto"/>
        <w:left w:val="none" w:sz="0" w:space="0" w:color="auto"/>
        <w:bottom w:val="none" w:sz="0" w:space="0" w:color="auto"/>
        <w:right w:val="none" w:sz="0" w:space="0" w:color="auto"/>
      </w:divBdr>
    </w:div>
    <w:div w:id="2109346684">
      <w:bodyDiv w:val="1"/>
      <w:marLeft w:val="0"/>
      <w:marRight w:val="0"/>
      <w:marTop w:val="0"/>
      <w:marBottom w:val="0"/>
      <w:divBdr>
        <w:top w:val="none" w:sz="0" w:space="0" w:color="auto"/>
        <w:left w:val="none" w:sz="0" w:space="0" w:color="auto"/>
        <w:bottom w:val="none" w:sz="0" w:space="0" w:color="auto"/>
        <w:right w:val="none" w:sz="0" w:space="0" w:color="auto"/>
      </w:divBdr>
    </w:div>
    <w:div w:id="2112313702">
      <w:bodyDiv w:val="1"/>
      <w:marLeft w:val="0"/>
      <w:marRight w:val="0"/>
      <w:marTop w:val="0"/>
      <w:marBottom w:val="0"/>
      <w:divBdr>
        <w:top w:val="none" w:sz="0" w:space="0" w:color="auto"/>
        <w:left w:val="none" w:sz="0" w:space="0" w:color="auto"/>
        <w:bottom w:val="none" w:sz="0" w:space="0" w:color="auto"/>
        <w:right w:val="none" w:sz="0" w:space="0" w:color="auto"/>
      </w:divBdr>
    </w:div>
    <w:div w:id="2114281090">
      <w:bodyDiv w:val="1"/>
      <w:marLeft w:val="0"/>
      <w:marRight w:val="0"/>
      <w:marTop w:val="0"/>
      <w:marBottom w:val="0"/>
      <w:divBdr>
        <w:top w:val="none" w:sz="0" w:space="0" w:color="auto"/>
        <w:left w:val="none" w:sz="0" w:space="0" w:color="auto"/>
        <w:bottom w:val="none" w:sz="0" w:space="0" w:color="auto"/>
        <w:right w:val="none" w:sz="0" w:space="0" w:color="auto"/>
      </w:divBdr>
    </w:div>
    <w:div w:id="2114324291">
      <w:bodyDiv w:val="1"/>
      <w:marLeft w:val="0"/>
      <w:marRight w:val="0"/>
      <w:marTop w:val="0"/>
      <w:marBottom w:val="0"/>
      <w:divBdr>
        <w:top w:val="none" w:sz="0" w:space="0" w:color="auto"/>
        <w:left w:val="none" w:sz="0" w:space="0" w:color="auto"/>
        <w:bottom w:val="none" w:sz="0" w:space="0" w:color="auto"/>
        <w:right w:val="none" w:sz="0" w:space="0" w:color="auto"/>
      </w:divBdr>
    </w:div>
    <w:div w:id="2114591930">
      <w:bodyDiv w:val="1"/>
      <w:marLeft w:val="0"/>
      <w:marRight w:val="0"/>
      <w:marTop w:val="0"/>
      <w:marBottom w:val="0"/>
      <w:divBdr>
        <w:top w:val="none" w:sz="0" w:space="0" w:color="auto"/>
        <w:left w:val="none" w:sz="0" w:space="0" w:color="auto"/>
        <w:bottom w:val="none" w:sz="0" w:space="0" w:color="auto"/>
        <w:right w:val="none" w:sz="0" w:space="0" w:color="auto"/>
      </w:divBdr>
    </w:div>
    <w:div w:id="2114666812">
      <w:bodyDiv w:val="1"/>
      <w:marLeft w:val="0"/>
      <w:marRight w:val="0"/>
      <w:marTop w:val="0"/>
      <w:marBottom w:val="0"/>
      <w:divBdr>
        <w:top w:val="none" w:sz="0" w:space="0" w:color="auto"/>
        <w:left w:val="none" w:sz="0" w:space="0" w:color="auto"/>
        <w:bottom w:val="none" w:sz="0" w:space="0" w:color="auto"/>
        <w:right w:val="none" w:sz="0" w:space="0" w:color="auto"/>
      </w:divBdr>
    </w:div>
    <w:div w:id="2115859972">
      <w:bodyDiv w:val="1"/>
      <w:marLeft w:val="0"/>
      <w:marRight w:val="0"/>
      <w:marTop w:val="0"/>
      <w:marBottom w:val="0"/>
      <w:divBdr>
        <w:top w:val="none" w:sz="0" w:space="0" w:color="auto"/>
        <w:left w:val="none" w:sz="0" w:space="0" w:color="auto"/>
        <w:bottom w:val="none" w:sz="0" w:space="0" w:color="auto"/>
        <w:right w:val="none" w:sz="0" w:space="0" w:color="auto"/>
      </w:divBdr>
    </w:div>
    <w:div w:id="2118020642">
      <w:bodyDiv w:val="1"/>
      <w:marLeft w:val="0"/>
      <w:marRight w:val="0"/>
      <w:marTop w:val="0"/>
      <w:marBottom w:val="0"/>
      <w:divBdr>
        <w:top w:val="none" w:sz="0" w:space="0" w:color="auto"/>
        <w:left w:val="none" w:sz="0" w:space="0" w:color="auto"/>
        <w:bottom w:val="none" w:sz="0" w:space="0" w:color="auto"/>
        <w:right w:val="none" w:sz="0" w:space="0" w:color="auto"/>
      </w:divBdr>
    </w:div>
    <w:div w:id="2121023260">
      <w:bodyDiv w:val="1"/>
      <w:marLeft w:val="0"/>
      <w:marRight w:val="0"/>
      <w:marTop w:val="0"/>
      <w:marBottom w:val="0"/>
      <w:divBdr>
        <w:top w:val="none" w:sz="0" w:space="0" w:color="auto"/>
        <w:left w:val="none" w:sz="0" w:space="0" w:color="auto"/>
        <w:bottom w:val="none" w:sz="0" w:space="0" w:color="auto"/>
        <w:right w:val="none" w:sz="0" w:space="0" w:color="auto"/>
      </w:divBdr>
    </w:div>
    <w:div w:id="2122071862">
      <w:bodyDiv w:val="1"/>
      <w:marLeft w:val="0"/>
      <w:marRight w:val="0"/>
      <w:marTop w:val="0"/>
      <w:marBottom w:val="0"/>
      <w:divBdr>
        <w:top w:val="none" w:sz="0" w:space="0" w:color="auto"/>
        <w:left w:val="none" w:sz="0" w:space="0" w:color="auto"/>
        <w:bottom w:val="none" w:sz="0" w:space="0" w:color="auto"/>
        <w:right w:val="none" w:sz="0" w:space="0" w:color="auto"/>
      </w:divBdr>
    </w:div>
    <w:div w:id="2123066742">
      <w:bodyDiv w:val="1"/>
      <w:marLeft w:val="0"/>
      <w:marRight w:val="0"/>
      <w:marTop w:val="0"/>
      <w:marBottom w:val="0"/>
      <w:divBdr>
        <w:top w:val="none" w:sz="0" w:space="0" w:color="auto"/>
        <w:left w:val="none" w:sz="0" w:space="0" w:color="auto"/>
        <w:bottom w:val="none" w:sz="0" w:space="0" w:color="auto"/>
        <w:right w:val="none" w:sz="0" w:space="0" w:color="auto"/>
      </w:divBdr>
    </w:div>
    <w:div w:id="2123570983">
      <w:bodyDiv w:val="1"/>
      <w:marLeft w:val="0"/>
      <w:marRight w:val="0"/>
      <w:marTop w:val="0"/>
      <w:marBottom w:val="0"/>
      <w:divBdr>
        <w:top w:val="none" w:sz="0" w:space="0" w:color="auto"/>
        <w:left w:val="none" w:sz="0" w:space="0" w:color="auto"/>
        <w:bottom w:val="none" w:sz="0" w:space="0" w:color="auto"/>
        <w:right w:val="none" w:sz="0" w:space="0" w:color="auto"/>
      </w:divBdr>
    </w:div>
    <w:div w:id="2123644001">
      <w:bodyDiv w:val="1"/>
      <w:marLeft w:val="0"/>
      <w:marRight w:val="0"/>
      <w:marTop w:val="0"/>
      <w:marBottom w:val="0"/>
      <w:divBdr>
        <w:top w:val="none" w:sz="0" w:space="0" w:color="auto"/>
        <w:left w:val="none" w:sz="0" w:space="0" w:color="auto"/>
        <w:bottom w:val="none" w:sz="0" w:space="0" w:color="auto"/>
        <w:right w:val="none" w:sz="0" w:space="0" w:color="auto"/>
      </w:divBdr>
    </w:div>
    <w:div w:id="2127962580">
      <w:bodyDiv w:val="1"/>
      <w:marLeft w:val="0"/>
      <w:marRight w:val="0"/>
      <w:marTop w:val="0"/>
      <w:marBottom w:val="0"/>
      <w:divBdr>
        <w:top w:val="none" w:sz="0" w:space="0" w:color="auto"/>
        <w:left w:val="none" w:sz="0" w:space="0" w:color="auto"/>
        <w:bottom w:val="none" w:sz="0" w:space="0" w:color="auto"/>
        <w:right w:val="none" w:sz="0" w:space="0" w:color="auto"/>
      </w:divBdr>
    </w:div>
    <w:div w:id="2127966575">
      <w:bodyDiv w:val="1"/>
      <w:marLeft w:val="0"/>
      <w:marRight w:val="0"/>
      <w:marTop w:val="0"/>
      <w:marBottom w:val="0"/>
      <w:divBdr>
        <w:top w:val="none" w:sz="0" w:space="0" w:color="auto"/>
        <w:left w:val="none" w:sz="0" w:space="0" w:color="auto"/>
        <w:bottom w:val="none" w:sz="0" w:space="0" w:color="auto"/>
        <w:right w:val="none" w:sz="0" w:space="0" w:color="auto"/>
      </w:divBdr>
    </w:div>
    <w:div w:id="2131197934">
      <w:bodyDiv w:val="1"/>
      <w:marLeft w:val="0"/>
      <w:marRight w:val="0"/>
      <w:marTop w:val="0"/>
      <w:marBottom w:val="0"/>
      <w:divBdr>
        <w:top w:val="none" w:sz="0" w:space="0" w:color="auto"/>
        <w:left w:val="none" w:sz="0" w:space="0" w:color="auto"/>
        <w:bottom w:val="none" w:sz="0" w:space="0" w:color="auto"/>
        <w:right w:val="none" w:sz="0" w:space="0" w:color="auto"/>
      </w:divBdr>
    </w:div>
    <w:div w:id="2132238108">
      <w:bodyDiv w:val="1"/>
      <w:marLeft w:val="0"/>
      <w:marRight w:val="0"/>
      <w:marTop w:val="0"/>
      <w:marBottom w:val="0"/>
      <w:divBdr>
        <w:top w:val="none" w:sz="0" w:space="0" w:color="auto"/>
        <w:left w:val="none" w:sz="0" w:space="0" w:color="auto"/>
        <w:bottom w:val="none" w:sz="0" w:space="0" w:color="auto"/>
        <w:right w:val="none" w:sz="0" w:space="0" w:color="auto"/>
      </w:divBdr>
    </w:div>
    <w:div w:id="2132430516">
      <w:bodyDiv w:val="1"/>
      <w:marLeft w:val="0"/>
      <w:marRight w:val="0"/>
      <w:marTop w:val="0"/>
      <w:marBottom w:val="0"/>
      <w:divBdr>
        <w:top w:val="none" w:sz="0" w:space="0" w:color="auto"/>
        <w:left w:val="none" w:sz="0" w:space="0" w:color="auto"/>
        <w:bottom w:val="none" w:sz="0" w:space="0" w:color="auto"/>
        <w:right w:val="none" w:sz="0" w:space="0" w:color="auto"/>
      </w:divBdr>
    </w:div>
    <w:div w:id="2136286621">
      <w:bodyDiv w:val="1"/>
      <w:marLeft w:val="0"/>
      <w:marRight w:val="0"/>
      <w:marTop w:val="0"/>
      <w:marBottom w:val="0"/>
      <w:divBdr>
        <w:top w:val="none" w:sz="0" w:space="0" w:color="auto"/>
        <w:left w:val="none" w:sz="0" w:space="0" w:color="auto"/>
        <w:bottom w:val="none" w:sz="0" w:space="0" w:color="auto"/>
        <w:right w:val="none" w:sz="0" w:space="0" w:color="auto"/>
      </w:divBdr>
    </w:div>
    <w:div w:id="2137870307">
      <w:bodyDiv w:val="1"/>
      <w:marLeft w:val="0"/>
      <w:marRight w:val="0"/>
      <w:marTop w:val="0"/>
      <w:marBottom w:val="0"/>
      <w:divBdr>
        <w:top w:val="none" w:sz="0" w:space="0" w:color="auto"/>
        <w:left w:val="none" w:sz="0" w:space="0" w:color="auto"/>
        <w:bottom w:val="none" w:sz="0" w:space="0" w:color="auto"/>
        <w:right w:val="none" w:sz="0" w:space="0" w:color="auto"/>
      </w:divBdr>
    </w:div>
    <w:div w:id="2139451164">
      <w:bodyDiv w:val="1"/>
      <w:marLeft w:val="0"/>
      <w:marRight w:val="0"/>
      <w:marTop w:val="0"/>
      <w:marBottom w:val="0"/>
      <w:divBdr>
        <w:top w:val="none" w:sz="0" w:space="0" w:color="auto"/>
        <w:left w:val="none" w:sz="0" w:space="0" w:color="auto"/>
        <w:bottom w:val="none" w:sz="0" w:space="0" w:color="auto"/>
        <w:right w:val="none" w:sz="0" w:space="0" w:color="auto"/>
      </w:divBdr>
    </w:div>
    <w:div w:id="2139836723">
      <w:bodyDiv w:val="1"/>
      <w:marLeft w:val="0"/>
      <w:marRight w:val="0"/>
      <w:marTop w:val="0"/>
      <w:marBottom w:val="0"/>
      <w:divBdr>
        <w:top w:val="none" w:sz="0" w:space="0" w:color="auto"/>
        <w:left w:val="none" w:sz="0" w:space="0" w:color="auto"/>
        <w:bottom w:val="none" w:sz="0" w:space="0" w:color="auto"/>
        <w:right w:val="none" w:sz="0" w:space="0" w:color="auto"/>
      </w:divBdr>
    </w:div>
    <w:div w:id="2141415399">
      <w:bodyDiv w:val="1"/>
      <w:marLeft w:val="0"/>
      <w:marRight w:val="0"/>
      <w:marTop w:val="0"/>
      <w:marBottom w:val="0"/>
      <w:divBdr>
        <w:top w:val="none" w:sz="0" w:space="0" w:color="auto"/>
        <w:left w:val="none" w:sz="0" w:space="0" w:color="auto"/>
        <w:bottom w:val="none" w:sz="0" w:space="0" w:color="auto"/>
        <w:right w:val="none" w:sz="0" w:space="0" w:color="auto"/>
      </w:divBdr>
    </w:div>
    <w:div w:id="2142577241">
      <w:bodyDiv w:val="1"/>
      <w:marLeft w:val="0"/>
      <w:marRight w:val="0"/>
      <w:marTop w:val="0"/>
      <w:marBottom w:val="0"/>
      <w:divBdr>
        <w:top w:val="none" w:sz="0" w:space="0" w:color="auto"/>
        <w:left w:val="none" w:sz="0" w:space="0" w:color="auto"/>
        <w:bottom w:val="none" w:sz="0" w:space="0" w:color="auto"/>
        <w:right w:val="none" w:sz="0" w:space="0" w:color="auto"/>
      </w:divBdr>
    </w:div>
    <w:div w:id="2143038591">
      <w:bodyDiv w:val="1"/>
      <w:marLeft w:val="0"/>
      <w:marRight w:val="0"/>
      <w:marTop w:val="0"/>
      <w:marBottom w:val="0"/>
      <w:divBdr>
        <w:top w:val="none" w:sz="0" w:space="0" w:color="auto"/>
        <w:left w:val="none" w:sz="0" w:space="0" w:color="auto"/>
        <w:bottom w:val="none" w:sz="0" w:space="0" w:color="auto"/>
        <w:right w:val="none" w:sz="0" w:space="0" w:color="auto"/>
      </w:divBdr>
    </w:div>
    <w:div w:id="2143109600">
      <w:bodyDiv w:val="1"/>
      <w:marLeft w:val="0"/>
      <w:marRight w:val="0"/>
      <w:marTop w:val="0"/>
      <w:marBottom w:val="0"/>
      <w:divBdr>
        <w:top w:val="none" w:sz="0" w:space="0" w:color="auto"/>
        <w:left w:val="none" w:sz="0" w:space="0" w:color="auto"/>
        <w:bottom w:val="none" w:sz="0" w:space="0" w:color="auto"/>
        <w:right w:val="none" w:sz="0" w:space="0" w:color="auto"/>
      </w:divBdr>
    </w:div>
    <w:div w:id="2145344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theme/_rels/theme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Натуральные материалы">
  <a:themeElements>
    <a:clrScheme name="Оранжевый и красный">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Натуральные материалы">
      <a:majorFont>
        <a:latin typeface="Garamond"/>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Натуральные материалы">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thm15="http://schemas.microsoft.com/office/thememl/2012/main" xmlns=""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5C9FAF-26F4-43F5-B992-2C4CEFCED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40</Pages>
  <Words>8467</Words>
  <Characters>48268</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Энергоаудит</Company>
  <LinksUpToDate>false</LinksUpToDate>
  <CharactersWithSpaces>56622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ПИА</dc:creator>
  <cp:lastModifiedBy>Lisovec</cp:lastModifiedBy>
  <cp:revision>6</cp:revision>
  <cp:lastPrinted>2021-05-21T10:10:00Z</cp:lastPrinted>
  <dcterms:created xsi:type="dcterms:W3CDTF">2025-04-25T08:34:00Z</dcterms:created>
  <dcterms:modified xsi:type="dcterms:W3CDTF">2025-05-14T02:46:00Z</dcterms:modified>
</cp:coreProperties>
</file>