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B35DAA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6"/>
          <w:szCs w:val="26"/>
        </w:rPr>
      </w:pPr>
      <w:r w:rsidRPr="00B35DAA">
        <w:rPr>
          <w:sz w:val="26"/>
          <w:szCs w:val="26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B35DAA">
        <w:rPr>
          <w:sz w:val="26"/>
          <w:szCs w:val="26"/>
        </w:rPr>
        <w:t xml:space="preserve"> решения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r w:rsidR="00CF650F" w:rsidRPr="00CF650F">
        <w:rPr>
          <w:sz w:val="26"/>
          <w:szCs w:val="26"/>
        </w:rPr>
        <w:t>15.06.2016 в 14-</w:t>
      </w:r>
      <w:r w:rsidR="00D14824">
        <w:rPr>
          <w:sz w:val="26"/>
          <w:szCs w:val="26"/>
        </w:rPr>
        <w:t>3</w:t>
      </w:r>
      <w:r w:rsidR="00CF650F" w:rsidRPr="00CF650F">
        <w:rPr>
          <w:sz w:val="26"/>
          <w:szCs w:val="26"/>
        </w:rPr>
        <w:t xml:space="preserve">0 в помещении большого зала заседаний (4 этаж) </w:t>
      </w:r>
      <w:proofErr w:type="gramStart"/>
      <w:r w:rsidR="00CF650F" w:rsidRPr="00CF650F">
        <w:rPr>
          <w:sz w:val="26"/>
          <w:szCs w:val="26"/>
        </w:rPr>
        <w:t>Администрации</w:t>
      </w:r>
      <w:proofErr w:type="gramEnd"/>
      <w:r w:rsidR="00CF650F" w:rsidRPr="00CF650F">
        <w:rPr>
          <w:sz w:val="26"/>
          <w:szCs w:val="26"/>
        </w:rPr>
        <w:t xml:space="preserve"> ЗАТО г. Железногорск по ул. 22 партсъезда, 21.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2. </w:t>
      </w:r>
      <w:r w:rsidRPr="00B35DAA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CF650F" w:rsidRPr="00CF650F" w:rsidRDefault="00555E98" w:rsidP="00CF650F">
      <w:pPr>
        <w:pStyle w:val="2"/>
        <w:ind w:firstLine="0"/>
        <w:rPr>
          <w:sz w:val="26"/>
          <w:szCs w:val="26"/>
        </w:rPr>
      </w:pPr>
      <w:r w:rsidRPr="00772BC8">
        <w:rPr>
          <w:sz w:val="26"/>
          <w:szCs w:val="26"/>
        </w:rPr>
        <w:t xml:space="preserve">- </w:t>
      </w:r>
      <w:r w:rsidR="009476EC" w:rsidRPr="00772BC8">
        <w:rPr>
          <w:sz w:val="26"/>
          <w:szCs w:val="26"/>
        </w:rPr>
        <w:t xml:space="preserve">по вопросу </w:t>
      </w:r>
      <w:r w:rsidR="00CF650F" w:rsidRPr="00CF650F">
        <w:rPr>
          <w:sz w:val="26"/>
          <w:szCs w:val="26"/>
        </w:rPr>
        <w:t>о предоставлении обществу с ограниченной ответственностью «</w:t>
      </w:r>
      <w:proofErr w:type="spellStart"/>
      <w:r w:rsidR="00CF650F" w:rsidRPr="00CF650F">
        <w:rPr>
          <w:sz w:val="26"/>
          <w:szCs w:val="26"/>
        </w:rPr>
        <w:t>Континенталь</w:t>
      </w:r>
      <w:proofErr w:type="spellEnd"/>
      <w:r w:rsidR="00CF650F" w:rsidRPr="00CF650F">
        <w:rPr>
          <w:sz w:val="26"/>
          <w:szCs w:val="26"/>
        </w:rPr>
        <w:t xml:space="preserve"> – М» разрешения на условно разрешенный вид использования земельного участка с кад</w:t>
      </w:r>
      <w:r w:rsidR="00D14824">
        <w:rPr>
          <w:sz w:val="26"/>
          <w:szCs w:val="26"/>
        </w:rPr>
        <w:t>астровым номером 24:58:0314001:5</w:t>
      </w:r>
      <w:r w:rsidR="00CF650F" w:rsidRPr="00CF650F">
        <w:rPr>
          <w:sz w:val="26"/>
          <w:szCs w:val="26"/>
        </w:rPr>
        <w:t xml:space="preserve"> площадью </w:t>
      </w:r>
      <w:r w:rsidR="00D14824" w:rsidRPr="001E621D">
        <w:rPr>
          <w:sz w:val="26"/>
          <w:szCs w:val="26"/>
        </w:rPr>
        <w:t>7830</w:t>
      </w:r>
      <w:r w:rsidR="00CF650F" w:rsidRPr="00CF650F">
        <w:rPr>
          <w:sz w:val="26"/>
          <w:szCs w:val="26"/>
        </w:rPr>
        <w:t xml:space="preserve"> кв. м, местоположение: </w:t>
      </w:r>
      <w:r w:rsidR="00D14824">
        <w:rPr>
          <w:sz w:val="26"/>
          <w:szCs w:val="26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182 м от ориентира по направлению на юг-восток. Почтовый адрес ориентира: </w:t>
      </w:r>
      <w:r w:rsidR="00D14824" w:rsidRPr="00C610D7">
        <w:rPr>
          <w:sz w:val="26"/>
          <w:szCs w:val="26"/>
        </w:rPr>
        <w:t xml:space="preserve">Красноярский край, ЗАТО Железногорск, </w:t>
      </w:r>
      <w:proofErr w:type="gramStart"/>
      <w:r w:rsidR="00D14824" w:rsidRPr="00C610D7">
        <w:rPr>
          <w:sz w:val="26"/>
          <w:szCs w:val="26"/>
        </w:rPr>
        <w:t>г</w:t>
      </w:r>
      <w:proofErr w:type="gramEnd"/>
      <w:r w:rsidR="00D14824" w:rsidRPr="00C610D7">
        <w:rPr>
          <w:sz w:val="26"/>
          <w:szCs w:val="26"/>
        </w:rPr>
        <w:t xml:space="preserve">. Железногорск, ул. </w:t>
      </w:r>
      <w:proofErr w:type="spellStart"/>
      <w:r w:rsidR="00D14824" w:rsidRPr="00C610D7">
        <w:rPr>
          <w:sz w:val="26"/>
          <w:szCs w:val="26"/>
        </w:rPr>
        <w:t>Царевского</w:t>
      </w:r>
      <w:proofErr w:type="spellEnd"/>
      <w:r w:rsidR="00D14824" w:rsidRPr="00C610D7">
        <w:rPr>
          <w:sz w:val="26"/>
          <w:szCs w:val="26"/>
        </w:rPr>
        <w:t>, 3</w:t>
      </w:r>
      <w:r w:rsidR="00CF650F" w:rsidRPr="00CF650F">
        <w:rPr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AB48EA" w:rsidRPr="00B35DAA" w:rsidRDefault="00AB48EA" w:rsidP="00CF650F">
      <w:pPr>
        <w:shd w:val="clear" w:color="auto" w:fill="FFFFFF"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proofErr w:type="gramStart"/>
      <w:r w:rsidR="006F4195" w:rsidRPr="00B35DAA">
        <w:rPr>
          <w:sz w:val="26"/>
          <w:szCs w:val="26"/>
        </w:rPr>
        <w:t>Администрация</w:t>
      </w:r>
      <w:proofErr w:type="gramEnd"/>
      <w:r w:rsidR="006F4195" w:rsidRPr="00B35DAA">
        <w:rPr>
          <w:sz w:val="26"/>
          <w:szCs w:val="26"/>
        </w:rPr>
        <w:t xml:space="preserve"> ЗАТО г. Железногорск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4.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B35DAA">
        <w:rPr>
          <w:sz w:val="26"/>
          <w:szCs w:val="26"/>
        </w:rPr>
        <w:t>Администрации</w:t>
      </w:r>
      <w:proofErr w:type="gramEnd"/>
      <w:r w:rsidRPr="00B35DAA">
        <w:rPr>
          <w:sz w:val="26"/>
          <w:szCs w:val="26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B35DAA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B35DAA">
        <w:rPr>
          <w:sz w:val="26"/>
          <w:szCs w:val="26"/>
        </w:rPr>
        <w:t>.</w:t>
      </w:r>
      <w:proofErr w:type="gramEnd"/>
      <w:r w:rsidRPr="00B35DAA">
        <w:rPr>
          <w:sz w:val="26"/>
          <w:szCs w:val="26"/>
        </w:rPr>
        <w:t xml:space="preserve"> </w:t>
      </w:r>
      <w:proofErr w:type="gramStart"/>
      <w:r w:rsidRPr="00B35DAA">
        <w:rPr>
          <w:sz w:val="26"/>
          <w:szCs w:val="26"/>
        </w:rPr>
        <w:t>с</w:t>
      </w:r>
      <w:proofErr w:type="gramEnd"/>
      <w:r w:rsidRPr="00B35DAA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5.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B35DAA">
        <w:rPr>
          <w:sz w:val="26"/>
          <w:szCs w:val="26"/>
        </w:rPr>
        <w:t>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B35DAA">
        <w:rPr>
          <w:sz w:val="26"/>
          <w:szCs w:val="26"/>
        </w:rPr>
        <w:t>.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руководитель</w:t>
      </w: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Управления градостроительства</w:t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  <w:t>С.Н.Добролюбов</w:t>
      </w:r>
    </w:p>
    <w:sectPr w:rsidR="00555E98" w:rsidRPr="00B35DAA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45995"/>
    <w:rsid w:val="0007082F"/>
    <w:rsid w:val="00204943"/>
    <w:rsid w:val="0031436C"/>
    <w:rsid w:val="00431BCA"/>
    <w:rsid w:val="004C601E"/>
    <w:rsid w:val="00531BA3"/>
    <w:rsid w:val="00555E98"/>
    <w:rsid w:val="005861FB"/>
    <w:rsid w:val="006F4195"/>
    <w:rsid w:val="0076281B"/>
    <w:rsid w:val="00763772"/>
    <w:rsid w:val="00772BC8"/>
    <w:rsid w:val="00773DC8"/>
    <w:rsid w:val="007A365A"/>
    <w:rsid w:val="00861E3C"/>
    <w:rsid w:val="009150E2"/>
    <w:rsid w:val="009476EC"/>
    <w:rsid w:val="00A35158"/>
    <w:rsid w:val="00AB48EA"/>
    <w:rsid w:val="00B35DAA"/>
    <w:rsid w:val="00BA1BDD"/>
    <w:rsid w:val="00CC7765"/>
    <w:rsid w:val="00CF650F"/>
    <w:rsid w:val="00D14824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CF650F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F65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</cp:revision>
  <cp:lastPrinted>2015-06-05T07:37:00Z</cp:lastPrinted>
  <dcterms:created xsi:type="dcterms:W3CDTF">2015-06-05T07:38:00Z</dcterms:created>
  <dcterms:modified xsi:type="dcterms:W3CDTF">2016-05-05T04:53:00Z</dcterms:modified>
</cp:coreProperties>
</file>