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E98" w:rsidRDefault="004E3D28" w:rsidP="004E3D28">
      <w:pPr>
        <w:shd w:val="clear" w:color="auto" w:fill="FFFFFF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ПРОВЕДЕНИИ ПУБЛИЧНЫХ СЛУШАНИЙ ПО ВОПРОСУ О РАССМОТРЕНИЯ ПРОЕКТА ПЛАНИРОВКИ И ПРОЕКТА МЕЖЕВАНИЯ ТЕРРИТОРИИ</w:t>
      </w:r>
    </w:p>
    <w:p w:rsidR="004E3D28" w:rsidRDefault="004E3D28" w:rsidP="00705F5F">
      <w:pPr>
        <w:shd w:val="clear" w:color="auto" w:fill="FFFFFF"/>
        <w:jc w:val="both"/>
        <w:rPr>
          <w:sz w:val="28"/>
          <w:szCs w:val="28"/>
        </w:rPr>
      </w:pPr>
    </w:p>
    <w:p w:rsidR="00555E98" w:rsidRDefault="00555E98" w:rsidP="00705F5F">
      <w:pPr>
        <w:shd w:val="clear" w:color="auto" w:fill="FFFFFF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Администрация</w:t>
      </w:r>
      <w:proofErr w:type="gramEnd"/>
      <w:r>
        <w:rPr>
          <w:sz w:val="28"/>
          <w:szCs w:val="28"/>
        </w:rPr>
        <w:t xml:space="preserve"> ЗАТО г. Железногорск в соответствии с</w:t>
      </w:r>
      <w:r w:rsidRPr="00A514B6">
        <w:rPr>
          <w:sz w:val="28"/>
          <w:szCs w:val="28"/>
        </w:rPr>
        <w:t xml:space="preserve"> </w:t>
      </w:r>
      <w:r w:rsidR="00CA5ADD">
        <w:rPr>
          <w:sz w:val="28"/>
          <w:szCs w:val="28"/>
        </w:rPr>
        <w:t>пунктом</w:t>
      </w:r>
      <w:r>
        <w:rPr>
          <w:sz w:val="28"/>
          <w:szCs w:val="28"/>
        </w:rPr>
        <w:t xml:space="preserve"> 14 глав</w:t>
      </w:r>
      <w:r w:rsidR="00CA5ADD">
        <w:rPr>
          <w:sz w:val="28"/>
          <w:szCs w:val="28"/>
        </w:rPr>
        <w:t>ы</w:t>
      </w:r>
      <w:r>
        <w:rPr>
          <w:sz w:val="28"/>
          <w:szCs w:val="28"/>
        </w:rPr>
        <w:t xml:space="preserve"> 4</w:t>
      </w:r>
      <w:r w:rsidR="009150E2">
        <w:rPr>
          <w:sz w:val="28"/>
          <w:szCs w:val="28"/>
        </w:rPr>
        <w:t xml:space="preserve"> решения</w:t>
      </w:r>
      <w:r w:rsidRPr="00A514B6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 xml:space="preserve">депутатов </w:t>
      </w:r>
      <w:r w:rsidRPr="00A514B6">
        <w:rPr>
          <w:sz w:val="28"/>
          <w:szCs w:val="28"/>
        </w:rPr>
        <w:t xml:space="preserve">ЗАТО </w:t>
      </w:r>
      <w:r>
        <w:rPr>
          <w:sz w:val="28"/>
          <w:szCs w:val="28"/>
        </w:rPr>
        <w:t>г.</w:t>
      </w:r>
      <w:r w:rsidR="00CA5ADD">
        <w:rPr>
          <w:sz w:val="28"/>
          <w:szCs w:val="28"/>
        </w:rPr>
        <w:t xml:space="preserve"> </w:t>
      </w:r>
      <w:r w:rsidRPr="00A514B6">
        <w:rPr>
          <w:sz w:val="28"/>
          <w:szCs w:val="28"/>
        </w:rPr>
        <w:t>Железногорск от 2</w:t>
      </w:r>
      <w:r>
        <w:rPr>
          <w:sz w:val="28"/>
          <w:szCs w:val="28"/>
        </w:rPr>
        <w:t xml:space="preserve">8.04.2011 № 14-88Р «Об утверждении </w:t>
      </w:r>
      <w:r w:rsidRPr="00A514B6">
        <w:rPr>
          <w:sz w:val="28"/>
          <w:szCs w:val="28"/>
        </w:rPr>
        <w:t>Положения о публичных слушан</w:t>
      </w:r>
      <w:r>
        <w:rPr>
          <w:sz w:val="28"/>
          <w:szCs w:val="28"/>
        </w:rPr>
        <w:t>иях в ЗАТО Железногорск» информирует население ЗАТО Железногорск</w:t>
      </w:r>
      <w:r w:rsidRPr="00555E98">
        <w:rPr>
          <w:sz w:val="28"/>
          <w:szCs w:val="28"/>
        </w:rPr>
        <w:t xml:space="preserve"> о проведении публичных слушаний</w:t>
      </w:r>
      <w:r>
        <w:rPr>
          <w:sz w:val="28"/>
          <w:szCs w:val="28"/>
        </w:rPr>
        <w:t>.</w:t>
      </w:r>
    </w:p>
    <w:p w:rsidR="00AB48EA" w:rsidRDefault="00AB48EA" w:rsidP="00AB48EA">
      <w:pPr>
        <w:widowControl/>
        <w:jc w:val="both"/>
        <w:rPr>
          <w:rFonts w:eastAsiaTheme="minorHAnsi"/>
          <w:b/>
          <w:sz w:val="28"/>
          <w:szCs w:val="28"/>
          <w:lang w:eastAsia="en-US"/>
        </w:rPr>
      </w:pPr>
    </w:p>
    <w:p w:rsidR="00AB48EA" w:rsidRPr="00AB48EA" w:rsidRDefault="00AB48EA" w:rsidP="00AB48EA">
      <w:pPr>
        <w:widowControl/>
        <w:jc w:val="both"/>
        <w:rPr>
          <w:rFonts w:eastAsiaTheme="minorHAnsi"/>
          <w:b/>
          <w:sz w:val="28"/>
          <w:szCs w:val="28"/>
          <w:lang w:eastAsia="en-US"/>
        </w:rPr>
      </w:pPr>
      <w:r w:rsidRPr="00AB48EA">
        <w:rPr>
          <w:rFonts w:eastAsiaTheme="minorHAnsi"/>
          <w:b/>
          <w:sz w:val="28"/>
          <w:szCs w:val="28"/>
          <w:lang w:eastAsia="en-US"/>
        </w:rPr>
        <w:t>1. Дата, время и место проведения публичных слушаний:</w:t>
      </w:r>
    </w:p>
    <w:p w:rsidR="00555E98" w:rsidRDefault="00555E98" w:rsidP="00AB48E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B13EE">
        <w:rPr>
          <w:sz w:val="28"/>
          <w:szCs w:val="28"/>
        </w:rPr>
        <w:t>10.10.2016</w:t>
      </w:r>
      <w:r w:rsidRPr="00555E98">
        <w:rPr>
          <w:sz w:val="28"/>
          <w:szCs w:val="28"/>
        </w:rPr>
        <w:t xml:space="preserve"> в </w:t>
      </w:r>
      <w:r w:rsidR="00AA51F8">
        <w:rPr>
          <w:sz w:val="28"/>
          <w:szCs w:val="28"/>
        </w:rPr>
        <w:t>14</w:t>
      </w:r>
      <w:r w:rsidR="00705F5F">
        <w:rPr>
          <w:sz w:val="28"/>
          <w:szCs w:val="28"/>
        </w:rPr>
        <w:t>-00</w:t>
      </w:r>
      <w:r w:rsidRPr="00555E98">
        <w:rPr>
          <w:sz w:val="28"/>
          <w:szCs w:val="28"/>
        </w:rPr>
        <w:t xml:space="preserve"> в помещении </w:t>
      </w:r>
      <w:r w:rsidR="00705F5F" w:rsidRPr="00705F5F">
        <w:rPr>
          <w:sz w:val="28"/>
          <w:szCs w:val="28"/>
        </w:rPr>
        <w:t xml:space="preserve">большого зала заседаний (4 этаж) </w:t>
      </w:r>
      <w:proofErr w:type="gramStart"/>
      <w:r w:rsidR="00705F5F" w:rsidRPr="00705F5F">
        <w:rPr>
          <w:sz w:val="28"/>
          <w:szCs w:val="28"/>
        </w:rPr>
        <w:t>Администрации</w:t>
      </w:r>
      <w:proofErr w:type="gramEnd"/>
      <w:r w:rsidR="00705F5F" w:rsidRPr="00705F5F">
        <w:rPr>
          <w:sz w:val="28"/>
          <w:szCs w:val="28"/>
        </w:rPr>
        <w:t xml:space="preserve"> ЗАТО г. Железногорск по ул. 22 партсъезда, 21</w:t>
      </w:r>
      <w:r w:rsidR="00AB48EA">
        <w:rPr>
          <w:sz w:val="28"/>
          <w:szCs w:val="28"/>
        </w:rPr>
        <w:t>.</w:t>
      </w:r>
    </w:p>
    <w:p w:rsidR="00AB48EA" w:rsidRPr="00AB48EA" w:rsidRDefault="00AB48EA" w:rsidP="00AB48EA">
      <w:pPr>
        <w:widowControl/>
        <w:jc w:val="both"/>
        <w:rPr>
          <w:rFonts w:eastAsiaTheme="minorHAnsi"/>
          <w:b/>
          <w:sz w:val="28"/>
          <w:szCs w:val="28"/>
          <w:lang w:eastAsia="en-US"/>
        </w:rPr>
      </w:pPr>
      <w:r w:rsidRPr="00AB48EA">
        <w:rPr>
          <w:b/>
          <w:sz w:val="28"/>
          <w:szCs w:val="28"/>
        </w:rPr>
        <w:t xml:space="preserve">2. </w:t>
      </w:r>
      <w:r w:rsidRPr="00AB48EA">
        <w:rPr>
          <w:rFonts w:eastAsiaTheme="minorHAnsi"/>
          <w:b/>
          <w:sz w:val="28"/>
          <w:szCs w:val="28"/>
          <w:lang w:eastAsia="en-US"/>
        </w:rPr>
        <w:t>Тема слушаний:</w:t>
      </w:r>
    </w:p>
    <w:p w:rsidR="00555E98" w:rsidRDefault="00555E98" w:rsidP="00AB48E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5ADD">
        <w:rPr>
          <w:sz w:val="28"/>
          <w:szCs w:val="28"/>
        </w:rPr>
        <w:t>рассмотрение</w:t>
      </w:r>
      <w:r w:rsidR="00705F5F" w:rsidRPr="00705F5F">
        <w:rPr>
          <w:sz w:val="28"/>
          <w:szCs w:val="28"/>
        </w:rPr>
        <w:t xml:space="preserve"> проекта планировки и проекта межевания территории, </w:t>
      </w:r>
      <w:r w:rsidR="005B13EE" w:rsidRPr="005B13EE">
        <w:rPr>
          <w:sz w:val="28"/>
          <w:szCs w:val="28"/>
        </w:rPr>
        <w:t xml:space="preserve">предусматривающего размещение </w:t>
      </w:r>
      <w:r w:rsidR="00AA51F8" w:rsidRPr="00AA51F8">
        <w:rPr>
          <w:sz w:val="28"/>
          <w:szCs w:val="28"/>
        </w:rPr>
        <w:t xml:space="preserve">линейного объекта (водоотведение) от объекта, находящегося </w:t>
      </w:r>
      <w:proofErr w:type="gramStart"/>
      <w:r w:rsidR="00AA51F8" w:rsidRPr="00AA51F8">
        <w:rPr>
          <w:sz w:val="28"/>
          <w:szCs w:val="28"/>
        </w:rPr>
        <w:t>на</w:t>
      </w:r>
      <w:proofErr w:type="gramEnd"/>
      <w:r w:rsidR="00AA51F8" w:rsidRPr="00AA51F8">
        <w:rPr>
          <w:sz w:val="28"/>
          <w:szCs w:val="28"/>
        </w:rPr>
        <w:t xml:space="preserve"> тер. </w:t>
      </w:r>
      <w:proofErr w:type="spellStart"/>
      <w:r w:rsidR="00AA51F8" w:rsidRPr="00AA51F8">
        <w:rPr>
          <w:sz w:val="28"/>
          <w:szCs w:val="28"/>
        </w:rPr>
        <w:t>Промтерритория</w:t>
      </w:r>
      <w:proofErr w:type="spellEnd"/>
      <w:r w:rsidR="00AA51F8" w:rsidRPr="00AA51F8">
        <w:rPr>
          <w:sz w:val="28"/>
          <w:szCs w:val="28"/>
        </w:rPr>
        <w:t xml:space="preserve"> участок № </w:t>
      </w:r>
      <w:proofErr w:type="gramStart"/>
      <w:r w:rsidR="00AA51F8" w:rsidRPr="00AA51F8">
        <w:rPr>
          <w:sz w:val="28"/>
          <w:szCs w:val="28"/>
        </w:rPr>
        <w:t>6</w:t>
      </w:r>
      <w:proofErr w:type="gramEnd"/>
      <w:r w:rsidR="00AA51F8" w:rsidRPr="00AA51F8">
        <w:rPr>
          <w:sz w:val="28"/>
          <w:szCs w:val="28"/>
        </w:rPr>
        <w:t xml:space="preserve"> ЗАТО Железногорск Красноярского края, по тер. </w:t>
      </w:r>
      <w:proofErr w:type="spellStart"/>
      <w:r w:rsidR="00AA51F8" w:rsidRPr="00AA51F8">
        <w:rPr>
          <w:sz w:val="28"/>
          <w:szCs w:val="28"/>
        </w:rPr>
        <w:t>Промтерритория</w:t>
      </w:r>
      <w:proofErr w:type="spellEnd"/>
      <w:r w:rsidR="00AA51F8" w:rsidRPr="00AA51F8">
        <w:rPr>
          <w:sz w:val="28"/>
          <w:szCs w:val="28"/>
        </w:rPr>
        <w:t xml:space="preserve"> участок № </w:t>
      </w:r>
      <w:proofErr w:type="gramStart"/>
      <w:r w:rsidR="00AA51F8" w:rsidRPr="00AA51F8">
        <w:rPr>
          <w:sz w:val="28"/>
          <w:szCs w:val="28"/>
        </w:rPr>
        <w:t>1</w:t>
      </w:r>
      <w:proofErr w:type="gramEnd"/>
      <w:r w:rsidR="00AA51F8" w:rsidRPr="00AA51F8">
        <w:rPr>
          <w:sz w:val="28"/>
          <w:szCs w:val="28"/>
        </w:rPr>
        <w:t xml:space="preserve"> ЗАТО Железногорск Красноярского края</w:t>
      </w:r>
      <w:r w:rsidR="00AB48EA">
        <w:rPr>
          <w:sz w:val="28"/>
          <w:szCs w:val="28"/>
        </w:rPr>
        <w:t>.</w:t>
      </w:r>
    </w:p>
    <w:p w:rsidR="00AB48EA" w:rsidRPr="00AB48EA" w:rsidRDefault="00AB48EA" w:rsidP="00AB48EA">
      <w:pPr>
        <w:widowControl/>
        <w:jc w:val="both"/>
        <w:rPr>
          <w:rFonts w:eastAsiaTheme="minorHAnsi"/>
          <w:b/>
          <w:sz w:val="28"/>
          <w:szCs w:val="28"/>
          <w:lang w:eastAsia="en-US"/>
        </w:rPr>
      </w:pPr>
      <w:r w:rsidRPr="00AB48EA">
        <w:rPr>
          <w:rFonts w:eastAsiaTheme="minorHAnsi"/>
          <w:b/>
          <w:sz w:val="28"/>
          <w:szCs w:val="28"/>
          <w:lang w:eastAsia="en-US"/>
        </w:rPr>
        <w:t>3. Инициатор проведения публичных слушаний</w:t>
      </w:r>
      <w:r>
        <w:rPr>
          <w:rFonts w:eastAsiaTheme="minorHAnsi"/>
          <w:b/>
          <w:sz w:val="28"/>
          <w:szCs w:val="28"/>
          <w:lang w:eastAsia="en-US"/>
        </w:rPr>
        <w:t>:</w:t>
      </w:r>
    </w:p>
    <w:p w:rsidR="00555E98" w:rsidRDefault="00555E98" w:rsidP="00AB48E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6F4195">
        <w:rPr>
          <w:sz w:val="28"/>
          <w:szCs w:val="28"/>
        </w:rPr>
        <w:t>Администрация</w:t>
      </w:r>
      <w:proofErr w:type="gramEnd"/>
      <w:r w:rsidR="006F4195">
        <w:rPr>
          <w:sz w:val="28"/>
          <w:szCs w:val="28"/>
        </w:rPr>
        <w:t xml:space="preserve"> ЗАТО г. Железногорск</w:t>
      </w:r>
      <w:r w:rsidR="00AB48EA">
        <w:rPr>
          <w:sz w:val="28"/>
          <w:szCs w:val="28"/>
        </w:rPr>
        <w:t>.</w:t>
      </w:r>
    </w:p>
    <w:p w:rsidR="00AB48EA" w:rsidRPr="00AB48EA" w:rsidRDefault="00AB48EA" w:rsidP="00AB48EA">
      <w:pPr>
        <w:widowControl/>
        <w:jc w:val="both"/>
        <w:rPr>
          <w:rFonts w:eastAsiaTheme="minorHAnsi"/>
          <w:b/>
          <w:sz w:val="28"/>
          <w:szCs w:val="28"/>
          <w:lang w:eastAsia="en-US"/>
        </w:rPr>
      </w:pPr>
      <w:r w:rsidRPr="00AB48EA">
        <w:rPr>
          <w:b/>
          <w:sz w:val="28"/>
          <w:szCs w:val="28"/>
        </w:rPr>
        <w:t xml:space="preserve">4. </w:t>
      </w:r>
      <w:r w:rsidRPr="00AB48EA">
        <w:rPr>
          <w:rFonts w:eastAsiaTheme="minorHAnsi"/>
          <w:b/>
          <w:sz w:val="28"/>
          <w:szCs w:val="28"/>
          <w:lang w:eastAsia="en-US"/>
        </w:rPr>
        <w:t>Порядок ознакомления</w:t>
      </w:r>
      <w:r>
        <w:rPr>
          <w:rFonts w:eastAsiaTheme="minorHAnsi"/>
          <w:b/>
          <w:sz w:val="28"/>
          <w:szCs w:val="28"/>
          <w:lang w:eastAsia="en-US"/>
        </w:rPr>
        <w:t xml:space="preserve"> с материалами:</w:t>
      </w:r>
    </w:p>
    <w:p w:rsidR="00555E98" w:rsidRDefault="0076281B" w:rsidP="00AB48EA">
      <w:pPr>
        <w:shd w:val="clear" w:color="auto" w:fill="FFFFFF"/>
        <w:jc w:val="both"/>
        <w:rPr>
          <w:sz w:val="28"/>
          <w:szCs w:val="28"/>
        </w:rPr>
      </w:pPr>
      <w:r w:rsidRPr="0076281B">
        <w:rPr>
          <w:sz w:val="28"/>
          <w:szCs w:val="28"/>
        </w:rPr>
        <w:t xml:space="preserve">- ознакомиться с материалами по вопросу можно в </w:t>
      </w:r>
      <w:proofErr w:type="gramStart"/>
      <w:r w:rsidRPr="0076281B">
        <w:rPr>
          <w:sz w:val="28"/>
          <w:szCs w:val="28"/>
        </w:rPr>
        <w:t>Администрации</w:t>
      </w:r>
      <w:proofErr w:type="gramEnd"/>
      <w:r w:rsidRPr="0076281B">
        <w:rPr>
          <w:sz w:val="28"/>
          <w:szCs w:val="28"/>
        </w:rPr>
        <w:t xml:space="preserve"> ЗАТО г. Железногорск, в отделе дежурного генплана и кадастра Управления градостроительства Администрации ЗАТО г. Железногорск</w:t>
      </w:r>
    </w:p>
    <w:p w:rsidR="0076281B" w:rsidRPr="0076281B" w:rsidRDefault="0076281B" w:rsidP="0076281B">
      <w:pPr>
        <w:shd w:val="clear" w:color="auto" w:fill="FFFFFF"/>
        <w:ind w:firstLine="851"/>
        <w:jc w:val="both"/>
        <w:rPr>
          <w:sz w:val="28"/>
          <w:szCs w:val="28"/>
        </w:rPr>
      </w:pPr>
      <w:r w:rsidRPr="0076281B">
        <w:rPr>
          <w:sz w:val="28"/>
          <w:szCs w:val="28"/>
        </w:rPr>
        <w:t>Информация о месте нахождения  и графике работы Управления градостроительства:</w:t>
      </w:r>
    </w:p>
    <w:p w:rsidR="0076281B" w:rsidRPr="0076281B" w:rsidRDefault="0076281B" w:rsidP="0076281B">
      <w:pPr>
        <w:shd w:val="clear" w:color="auto" w:fill="FFFFFF"/>
        <w:ind w:firstLine="851"/>
        <w:jc w:val="both"/>
        <w:rPr>
          <w:sz w:val="28"/>
          <w:szCs w:val="28"/>
        </w:rPr>
      </w:pPr>
      <w:r w:rsidRPr="0076281B">
        <w:rPr>
          <w:sz w:val="28"/>
          <w:szCs w:val="28"/>
        </w:rPr>
        <w:t>- место нахождения Управления градостроительства: 662971, Россия, Красноярский край, ЗАТО Железногорск, г. Железногорск, ул. 22 партсъезда, 21, 2 этаж, кабинеты: 210, 214;</w:t>
      </w:r>
    </w:p>
    <w:p w:rsidR="0076281B" w:rsidRDefault="0076281B" w:rsidP="0076281B">
      <w:pPr>
        <w:shd w:val="clear" w:color="auto" w:fill="FFFFFF"/>
        <w:ind w:firstLine="851"/>
        <w:jc w:val="both"/>
        <w:rPr>
          <w:sz w:val="28"/>
          <w:szCs w:val="28"/>
        </w:rPr>
      </w:pPr>
      <w:r w:rsidRPr="0076281B">
        <w:rPr>
          <w:sz w:val="28"/>
          <w:szCs w:val="28"/>
        </w:rPr>
        <w:t>График работы Управления градостроительства: ежедневно с 8:30 до 17:30 часов</w:t>
      </w:r>
      <w:proofErr w:type="gramStart"/>
      <w:r w:rsidRPr="0076281B">
        <w:rPr>
          <w:sz w:val="28"/>
          <w:szCs w:val="28"/>
        </w:rPr>
        <w:t>.</w:t>
      </w:r>
      <w:proofErr w:type="gramEnd"/>
      <w:r w:rsidRPr="0076281B">
        <w:rPr>
          <w:sz w:val="28"/>
          <w:szCs w:val="28"/>
        </w:rPr>
        <w:t xml:space="preserve"> </w:t>
      </w:r>
      <w:proofErr w:type="gramStart"/>
      <w:r w:rsidRPr="0076281B">
        <w:rPr>
          <w:sz w:val="28"/>
          <w:szCs w:val="28"/>
        </w:rPr>
        <w:t>с</w:t>
      </w:r>
      <w:proofErr w:type="gramEnd"/>
      <w:r w:rsidRPr="0076281B">
        <w:rPr>
          <w:sz w:val="28"/>
          <w:szCs w:val="28"/>
        </w:rPr>
        <w:t xml:space="preserve"> перерывом на обед с 12:30 до 13:30 час. Выходные дни: суббота и воскресенье.</w:t>
      </w:r>
    </w:p>
    <w:p w:rsidR="00AB48EA" w:rsidRPr="00AB48EA" w:rsidRDefault="00AB48EA" w:rsidP="00AB48EA">
      <w:pPr>
        <w:widowControl/>
        <w:jc w:val="both"/>
        <w:rPr>
          <w:rFonts w:eastAsiaTheme="minorHAnsi"/>
          <w:b/>
          <w:sz w:val="28"/>
          <w:szCs w:val="28"/>
          <w:lang w:eastAsia="en-US"/>
        </w:rPr>
      </w:pPr>
      <w:r w:rsidRPr="00AB48EA">
        <w:rPr>
          <w:b/>
          <w:sz w:val="28"/>
          <w:szCs w:val="28"/>
        </w:rPr>
        <w:t xml:space="preserve">5. </w:t>
      </w:r>
      <w:r w:rsidRPr="00AB48EA">
        <w:rPr>
          <w:rFonts w:eastAsiaTheme="minorHAnsi"/>
          <w:b/>
          <w:sz w:val="28"/>
          <w:szCs w:val="28"/>
          <w:lang w:eastAsia="en-US"/>
        </w:rPr>
        <w:t>Порядок проведения публичных слушаний и определения их результатов</w:t>
      </w:r>
      <w:r>
        <w:rPr>
          <w:rFonts w:eastAsiaTheme="minorHAnsi"/>
          <w:b/>
          <w:sz w:val="28"/>
          <w:szCs w:val="28"/>
          <w:lang w:eastAsia="en-US"/>
        </w:rPr>
        <w:t>:</w:t>
      </w:r>
    </w:p>
    <w:p w:rsidR="0076281B" w:rsidRPr="0076281B" w:rsidRDefault="0076281B" w:rsidP="00AB48EA">
      <w:pPr>
        <w:shd w:val="clear" w:color="auto" w:fill="FFFFFF"/>
        <w:jc w:val="both"/>
        <w:rPr>
          <w:sz w:val="28"/>
          <w:szCs w:val="28"/>
        </w:rPr>
      </w:pPr>
      <w:r w:rsidRPr="0076281B">
        <w:rPr>
          <w:sz w:val="28"/>
          <w:szCs w:val="28"/>
        </w:rPr>
        <w:t xml:space="preserve">- порядок проведения </w:t>
      </w:r>
      <w:r w:rsidR="00CA5ADD">
        <w:rPr>
          <w:sz w:val="28"/>
          <w:szCs w:val="28"/>
        </w:rPr>
        <w:t>публичных слушаний и определение</w:t>
      </w:r>
      <w:r w:rsidRPr="0076281B">
        <w:rPr>
          <w:sz w:val="28"/>
          <w:szCs w:val="28"/>
        </w:rPr>
        <w:t xml:space="preserve"> их результатов </w:t>
      </w:r>
      <w:r w:rsidR="00CA5ADD">
        <w:rPr>
          <w:sz w:val="28"/>
          <w:szCs w:val="28"/>
        </w:rPr>
        <w:t>в соответствии с главами</w:t>
      </w:r>
      <w:r>
        <w:rPr>
          <w:sz w:val="28"/>
          <w:szCs w:val="28"/>
        </w:rPr>
        <w:t xml:space="preserve"> 4, 5</w:t>
      </w:r>
      <w:r w:rsidRPr="00A514B6">
        <w:rPr>
          <w:sz w:val="28"/>
          <w:szCs w:val="28"/>
        </w:rPr>
        <w:t xml:space="preserve"> решени</w:t>
      </w:r>
      <w:r w:rsidR="00F93FAC">
        <w:rPr>
          <w:sz w:val="28"/>
          <w:szCs w:val="28"/>
        </w:rPr>
        <w:t>я</w:t>
      </w:r>
      <w:r w:rsidRPr="00A514B6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 xml:space="preserve">депутатов </w:t>
      </w:r>
      <w:r w:rsidRPr="00A514B6">
        <w:rPr>
          <w:sz w:val="28"/>
          <w:szCs w:val="28"/>
        </w:rPr>
        <w:t xml:space="preserve">ЗАТО </w:t>
      </w: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</w:t>
      </w:r>
      <w:r w:rsidRPr="00A514B6">
        <w:rPr>
          <w:sz w:val="28"/>
          <w:szCs w:val="28"/>
        </w:rPr>
        <w:t>Ж</w:t>
      </w:r>
      <w:proofErr w:type="gramEnd"/>
      <w:r w:rsidRPr="00A514B6">
        <w:rPr>
          <w:sz w:val="28"/>
          <w:szCs w:val="28"/>
        </w:rPr>
        <w:t>елезногорск от 2</w:t>
      </w:r>
      <w:r>
        <w:rPr>
          <w:sz w:val="28"/>
          <w:szCs w:val="28"/>
        </w:rPr>
        <w:t xml:space="preserve">8.04.2011 № 14-88Р «Об утверждении </w:t>
      </w:r>
      <w:r w:rsidRPr="00A514B6">
        <w:rPr>
          <w:sz w:val="28"/>
          <w:szCs w:val="28"/>
        </w:rPr>
        <w:t>Положения о публичных слушан</w:t>
      </w:r>
      <w:r>
        <w:rPr>
          <w:sz w:val="28"/>
          <w:szCs w:val="28"/>
        </w:rPr>
        <w:t>иях в ЗАТО Железногорск»</w:t>
      </w:r>
      <w:r w:rsidR="00861E3C">
        <w:rPr>
          <w:sz w:val="28"/>
          <w:szCs w:val="28"/>
        </w:rPr>
        <w:t>.</w:t>
      </w:r>
    </w:p>
    <w:p w:rsidR="00555E98" w:rsidRPr="00555E98" w:rsidRDefault="00555E98" w:rsidP="00555E98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555E98" w:rsidRPr="00FB2446" w:rsidRDefault="00555E98" w:rsidP="00555E98">
      <w:pPr>
        <w:shd w:val="clear" w:color="auto" w:fill="FFFFFF"/>
        <w:tabs>
          <w:tab w:val="left" w:pos="1084"/>
        </w:tabs>
        <w:ind w:firstLine="708"/>
        <w:jc w:val="both"/>
        <w:rPr>
          <w:spacing w:val="-3"/>
          <w:sz w:val="28"/>
          <w:szCs w:val="28"/>
        </w:rPr>
      </w:pPr>
    </w:p>
    <w:p w:rsidR="00555E98" w:rsidRPr="00FB2446" w:rsidRDefault="00555E98" w:rsidP="00555E98">
      <w:pPr>
        <w:shd w:val="clear" w:color="auto" w:fill="FFFFFF"/>
        <w:rPr>
          <w:spacing w:val="-3"/>
          <w:sz w:val="28"/>
          <w:szCs w:val="28"/>
        </w:rPr>
      </w:pPr>
      <w:r w:rsidRPr="00FB2446">
        <w:rPr>
          <w:spacing w:val="-3"/>
          <w:sz w:val="28"/>
          <w:szCs w:val="28"/>
        </w:rPr>
        <w:t>руководитель</w:t>
      </w:r>
    </w:p>
    <w:p w:rsidR="00555E98" w:rsidRPr="00FB2446" w:rsidRDefault="00555E98" w:rsidP="00555E98">
      <w:pPr>
        <w:shd w:val="clear" w:color="auto" w:fill="FFFFFF"/>
        <w:rPr>
          <w:spacing w:val="-3"/>
          <w:sz w:val="28"/>
          <w:szCs w:val="28"/>
        </w:rPr>
      </w:pPr>
      <w:r w:rsidRPr="00FB2446">
        <w:rPr>
          <w:spacing w:val="-3"/>
          <w:sz w:val="28"/>
          <w:szCs w:val="28"/>
        </w:rPr>
        <w:t>Управления градостроительства</w:t>
      </w:r>
      <w:r w:rsidRPr="00FB2446">
        <w:rPr>
          <w:spacing w:val="-3"/>
          <w:sz w:val="28"/>
          <w:szCs w:val="28"/>
        </w:rPr>
        <w:tab/>
      </w:r>
      <w:r w:rsidRPr="00FB2446">
        <w:rPr>
          <w:spacing w:val="-3"/>
          <w:sz w:val="28"/>
          <w:szCs w:val="28"/>
        </w:rPr>
        <w:tab/>
      </w:r>
      <w:r w:rsidRPr="00FB2446">
        <w:rPr>
          <w:spacing w:val="-3"/>
          <w:sz w:val="28"/>
          <w:szCs w:val="28"/>
        </w:rPr>
        <w:tab/>
      </w:r>
      <w:r w:rsidRPr="00FB2446">
        <w:rPr>
          <w:spacing w:val="-3"/>
          <w:sz w:val="28"/>
          <w:szCs w:val="28"/>
        </w:rPr>
        <w:tab/>
      </w:r>
      <w:r w:rsidRPr="00FB2446">
        <w:rPr>
          <w:spacing w:val="-3"/>
          <w:sz w:val="28"/>
          <w:szCs w:val="28"/>
        </w:rPr>
        <w:tab/>
        <w:t>С.</w:t>
      </w:r>
      <w:r>
        <w:rPr>
          <w:spacing w:val="-3"/>
          <w:sz w:val="28"/>
          <w:szCs w:val="28"/>
        </w:rPr>
        <w:t>Н.Добролюбов</w:t>
      </w:r>
    </w:p>
    <w:p w:rsidR="00555E98" w:rsidRDefault="00555E98"/>
    <w:sectPr w:rsidR="00555E98" w:rsidSect="00070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E85E41"/>
    <w:rsid w:val="0007082F"/>
    <w:rsid w:val="00167DBE"/>
    <w:rsid w:val="0031436C"/>
    <w:rsid w:val="004E3D28"/>
    <w:rsid w:val="00531BA3"/>
    <w:rsid w:val="00555E98"/>
    <w:rsid w:val="005B13EE"/>
    <w:rsid w:val="006F4195"/>
    <w:rsid w:val="00705F5F"/>
    <w:rsid w:val="0076281B"/>
    <w:rsid w:val="007D7AD3"/>
    <w:rsid w:val="00855D1E"/>
    <w:rsid w:val="00855DF4"/>
    <w:rsid w:val="00861E3C"/>
    <w:rsid w:val="009150E2"/>
    <w:rsid w:val="00AA51F8"/>
    <w:rsid w:val="00AB48EA"/>
    <w:rsid w:val="00AE638B"/>
    <w:rsid w:val="00B274A5"/>
    <w:rsid w:val="00B7182B"/>
    <w:rsid w:val="00B813B7"/>
    <w:rsid w:val="00BA1BDD"/>
    <w:rsid w:val="00C62133"/>
    <w:rsid w:val="00CA5ADD"/>
    <w:rsid w:val="00CC7765"/>
    <w:rsid w:val="00E85E41"/>
    <w:rsid w:val="00ED2B31"/>
    <w:rsid w:val="00F93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E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d-kuznecova</cp:lastModifiedBy>
  <cp:revision>2</cp:revision>
  <cp:lastPrinted>2016-08-19T08:35:00Z</cp:lastPrinted>
  <dcterms:created xsi:type="dcterms:W3CDTF">2016-10-04T06:50:00Z</dcterms:created>
  <dcterms:modified xsi:type="dcterms:W3CDTF">2016-10-04T06:50:00Z</dcterms:modified>
</cp:coreProperties>
</file>