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E94398" w:rsidRDefault="00555E98" w:rsidP="007D40D4">
      <w:pPr>
        <w:shd w:val="clear" w:color="auto" w:fill="FFFFFF"/>
        <w:spacing w:before="5" w:line="322" w:lineRule="exact"/>
        <w:ind w:left="58"/>
        <w:jc w:val="center"/>
        <w:rPr>
          <w:sz w:val="24"/>
          <w:szCs w:val="24"/>
        </w:rPr>
      </w:pPr>
      <w:r w:rsidRPr="00E94398">
        <w:rPr>
          <w:sz w:val="24"/>
          <w:szCs w:val="24"/>
        </w:rPr>
        <w:t xml:space="preserve">ИНФОРМАЦИЯ О ПРОВЕДЕНИИ ПУБЛИЧНЫХ СЛУШАНИЙ ПО ВОПРОСУ О ПРЕДОСТАВЛЕНИИ РАЗРЕШЕНИЯ НА </w:t>
      </w:r>
      <w:r w:rsidR="007D40D4">
        <w:rPr>
          <w:sz w:val="24"/>
          <w:szCs w:val="24"/>
        </w:rPr>
        <w:t>ОТКЛАНЕНИЕ ОТ ПРЕДЕЛЬНЫХ ПАРАМЕТРОВ РАЗРЕШЕННОГО СТРОИТЕЛЬСТВА, РЕКОНСТРУКЦИИ ОБЪЕКТОВ КАПИТАЛЬНОГО СТРОИТЕЛЬСТВА</w:t>
      </w:r>
    </w:p>
    <w:p w:rsidR="007D40D4" w:rsidRDefault="007D40D4" w:rsidP="00555E98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555E98" w:rsidRPr="00E94398" w:rsidRDefault="00555E98" w:rsidP="00555E98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Администрация ЗАТО г. Железногорск в соответствии с п. 14 главой 4</w:t>
      </w:r>
      <w:r w:rsidR="009150E2" w:rsidRPr="00E94398">
        <w:rPr>
          <w:sz w:val="24"/>
          <w:szCs w:val="24"/>
        </w:rPr>
        <w:t xml:space="preserve"> решения</w:t>
      </w:r>
      <w:r w:rsidRPr="00E94398">
        <w:rPr>
          <w:sz w:val="24"/>
          <w:szCs w:val="24"/>
        </w:rPr>
        <w:t xml:space="preserve"> Совета депутатов ЗАТО г</w:t>
      </w:r>
      <w:proofErr w:type="gramStart"/>
      <w:r w:rsidRPr="00E94398">
        <w:rPr>
          <w:sz w:val="24"/>
          <w:szCs w:val="24"/>
        </w:rPr>
        <w:t>.Ж</w:t>
      </w:r>
      <w:proofErr w:type="gramEnd"/>
      <w:r w:rsidRPr="00E94398">
        <w:rPr>
          <w:sz w:val="24"/>
          <w:szCs w:val="24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rFonts w:eastAsiaTheme="minorHAnsi"/>
          <w:b/>
          <w:sz w:val="24"/>
          <w:szCs w:val="24"/>
          <w:lang w:eastAsia="en-US"/>
        </w:rPr>
        <w:t>1. Дата, время и место проведения публичных слушаний:</w:t>
      </w:r>
    </w:p>
    <w:p w:rsidR="00555E98" w:rsidRPr="00E94398" w:rsidRDefault="00555E98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r w:rsidR="00620433" w:rsidRPr="00620433">
        <w:rPr>
          <w:sz w:val="24"/>
          <w:szCs w:val="24"/>
        </w:rPr>
        <w:t xml:space="preserve">21.12.2017 в 14-30 </w:t>
      </w:r>
      <w:r w:rsidR="009476EC" w:rsidRPr="00E94398">
        <w:rPr>
          <w:sz w:val="24"/>
          <w:szCs w:val="24"/>
        </w:rPr>
        <w:t xml:space="preserve">в помещении большого зала заседаний (4 этаж) </w:t>
      </w:r>
      <w:proofErr w:type="gramStart"/>
      <w:r w:rsidR="009476EC" w:rsidRPr="00E94398">
        <w:rPr>
          <w:sz w:val="24"/>
          <w:szCs w:val="24"/>
        </w:rPr>
        <w:t>Администрации</w:t>
      </w:r>
      <w:proofErr w:type="gramEnd"/>
      <w:r w:rsidR="009476EC" w:rsidRPr="00E94398">
        <w:rPr>
          <w:sz w:val="24"/>
          <w:szCs w:val="24"/>
        </w:rPr>
        <w:t xml:space="preserve"> ЗАТО г. Железногорск по ул. 22 партсъезда, 21</w:t>
      </w:r>
      <w:r w:rsidR="00AB48EA" w:rsidRPr="00E94398">
        <w:rPr>
          <w:sz w:val="24"/>
          <w:szCs w:val="24"/>
        </w:rPr>
        <w:t>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2. </w:t>
      </w:r>
      <w:r w:rsidRPr="00E94398">
        <w:rPr>
          <w:rFonts w:eastAsiaTheme="minorHAnsi"/>
          <w:b/>
          <w:sz w:val="24"/>
          <w:szCs w:val="24"/>
          <w:lang w:eastAsia="en-US"/>
        </w:rPr>
        <w:t>Тема слушаний:</w:t>
      </w:r>
    </w:p>
    <w:p w:rsidR="00E94398" w:rsidRPr="00E94398" w:rsidRDefault="00555E98" w:rsidP="00620433">
      <w:pPr>
        <w:pStyle w:val="2"/>
        <w:ind w:firstLine="0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r w:rsidR="00E94398" w:rsidRPr="00E94398">
        <w:rPr>
          <w:sz w:val="24"/>
          <w:szCs w:val="24"/>
        </w:rPr>
        <w:t xml:space="preserve">по вопросу о предоставлении </w:t>
      </w:r>
      <w:r w:rsidR="00620433" w:rsidRPr="00620433">
        <w:rPr>
          <w:sz w:val="24"/>
          <w:szCs w:val="24"/>
        </w:rPr>
        <w:t>ООО «</w:t>
      </w:r>
      <w:proofErr w:type="spellStart"/>
      <w:r w:rsidR="00620433" w:rsidRPr="00620433">
        <w:rPr>
          <w:sz w:val="24"/>
          <w:szCs w:val="24"/>
        </w:rPr>
        <w:t>Медтехсервис</w:t>
      </w:r>
      <w:proofErr w:type="spellEnd"/>
      <w:r w:rsidR="00620433" w:rsidRPr="00620433">
        <w:rPr>
          <w:sz w:val="24"/>
          <w:szCs w:val="24"/>
        </w:rPr>
        <w:t xml:space="preserve">» разрешения на отклонение от предельных параметров разрешенной реконструкции объекта капитального строительства по адресу: Российская Федерация, Красноярский край, ЗАТО Железногорск, </w:t>
      </w:r>
      <w:proofErr w:type="gramStart"/>
      <w:r w:rsidR="00620433" w:rsidRPr="00620433">
        <w:rPr>
          <w:sz w:val="24"/>
          <w:szCs w:val="24"/>
        </w:rPr>
        <w:t>г</w:t>
      </w:r>
      <w:proofErr w:type="gramEnd"/>
      <w:r w:rsidR="00620433" w:rsidRPr="00620433">
        <w:rPr>
          <w:sz w:val="24"/>
          <w:szCs w:val="24"/>
        </w:rPr>
        <w:t xml:space="preserve">. Железногорск, ул. Молодежная, 2, на земельном участке с кадастровым номером 24:58:0303028:41, площадью 938 кв. м, местоположением: Российская Федерация, Красноярский край, ЗАТО Железногорск, </w:t>
      </w:r>
      <w:proofErr w:type="gramStart"/>
      <w:r w:rsidR="00620433" w:rsidRPr="00620433">
        <w:rPr>
          <w:sz w:val="24"/>
          <w:szCs w:val="24"/>
        </w:rPr>
        <w:t>г</w:t>
      </w:r>
      <w:proofErr w:type="gramEnd"/>
      <w:r w:rsidR="00620433" w:rsidRPr="00620433">
        <w:rPr>
          <w:sz w:val="24"/>
          <w:szCs w:val="24"/>
        </w:rPr>
        <w:t>. Железногорск, ул. Молодежная, 2: минимальные отступы от границ земельного участка в целях определения места допустимого размещения объекта – 0 м</w:t>
      </w:r>
      <w:r w:rsidR="00E94398" w:rsidRPr="00E94398">
        <w:rPr>
          <w:sz w:val="24"/>
          <w:szCs w:val="24"/>
        </w:rPr>
        <w:t>.</w:t>
      </w:r>
    </w:p>
    <w:p w:rsidR="00AB48EA" w:rsidRPr="00E94398" w:rsidRDefault="00AB48EA" w:rsidP="00E94398">
      <w:pPr>
        <w:shd w:val="clear" w:color="auto" w:fill="FFFFFF"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rFonts w:eastAsiaTheme="minorHAnsi"/>
          <w:b/>
          <w:sz w:val="24"/>
          <w:szCs w:val="24"/>
          <w:lang w:eastAsia="en-US"/>
        </w:rPr>
        <w:t>3. Инициатор проведения публичных слушаний:</w:t>
      </w:r>
    </w:p>
    <w:p w:rsidR="00555E98" w:rsidRPr="00E94398" w:rsidRDefault="00555E98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proofErr w:type="gramStart"/>
      <w:r w:rsidR="006F4195" w:rsidRPr="00E94398">
        <w:rPr>
          <w:sz w:val="24"/>
          <w:szCs w:val="24"/>
        </w:rPr>
        <w:t>Администрация</w:t>
      </w:r>
      <w:proofErr w:type="gramEnd"/>
      <w:r w:rsidR="006F4195" w:rsidRPr="00E94398">
        <w:rPr>
          <w:sz w:val="24"/>
          <w:szCs w:val="24"/>
        </w:rPr>
        <w:t xml:space="preserve"> ЗАТО г. Железногорск</w:t>
      </w:r>
      <w:r w:rsidR="00AB48EA" w:rsidRPr="00E94398">
        <w:rPr>
          <w:sz w:val="24"/>
          <w:szCs w:val="24"/>
        </w:rPr>
        <w:t>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4. </w:t>
      </w:r>
      <w:r w:rsidRPr="00E94398">
        <w:rPr>
          <w:rFonts w:eastAsiaTheme="minorHAnsi"/>
          <w:b/>
          <w:sz w:val="24"/>
          <w:szCs w:val="24"/>
          <w:lang w:eastAsia="en-US"/>
        </w:rPr>
        <w:t>Порядок ознакомления с материалами:</w:t>
      </w:r>
    </w:p>
    <w:p w:rsidR="00555E98" w:rsidRPr="00E94398" w:rsidRDefault="0076281B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ознакомиться с материалами по вопросу можно в </w:t>
      </w:r>
      <w:proofErr w:type="gramStart"/>
      <w:r w:rsidRPr="00E94398">
        <w:rPr>
          <w:sz w:val="24"/>
          <w:szCs w:val="24"/>
        </w:rPr>
        <w:t>Администрации</w:t>
      </w:r>
      <w:proofErr w:type="gramEnd"/>
      <w:r w:rsidRPr="00E94398">
        <w:rPr>
          <w:sz w:val="24"/>
          <w:szCs w:val="24"/>
        </w:rPr>
        <w:t xml:space="preserve"> ЗАТО г.</w:t>
      </w:r>
      <w:r w:rsidR="00F163C0" w:rsidRPr="00E94398">
        <w:rPr>
          <w:sz w:val="24"/>
          <w:szCs w:val="24"/>
        </w:rPr>
        <w:t> </w:t>
      </w:r>
      <w:r w:rsidRPr="00E94398">
        <w:rPr>
          <w:sz w:val="24"/>
          <w:szCs w:val="24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Информация о месте нахождения  и графике работы Управления градостроительства:</w:t>
      </w:r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E94398">
        <w:rPr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График работы Управления градостроительства: </w:t>
      </w:r>
      <w:r w:rsidR="00BC5D12" w:rsidRPr="00E94398">
        <w:rPr>
          <w:sz w:val="24"/>
          <w:szCs w:val="24"/>
        </w:rPr>
        <w:t>ежедневно с 8:30 до 17:30 часов,</w:t>
      </w:r>
      <w:r w:rsidRPr="00E94398">
        <w:rPr>
          <w:sz w:val="24"/>
          <w:szCs w:val="24"/>
        </w:rPr>
        <w:t xml:space="preserve"> с перерывом на обед с 12:30 до 13:30 час. Выходные дни: суббота и воскресенье.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5. </w:t>
      </w:r>
      <w:r w:rsidRPr="00E94398">
        <w:rPr>
          <w:rFonts w:eastAsiaTheme="minorHAnsi"/>
          <w:b/>
          <w:sz w:val="24"/>
          <w:szCs w:val="24"/>
          <w:lang w:eastAsia="en-US"/>
        </w:rPr>
        <w:t>Порядок проведения публичных слушаний и определения их результатов:</w:t>
      </w:r>
    </w:p>
    <w:p w:rsidR="0076281B" w:rsidRPr="00E94398" w:rsidRDefault="0076281B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- порядок проведения публичных слушаний и определения их результатов в соответствии с гл. 4, 5 решени</w:t>
      </w:r>
      <w:r w:rsidR="00F93FAC" w:rsidRPr="00E94398">
        <w:rPr>
          <w:sz w:val="24"/>
          <w:szCs w:val="24"/>
        </w:rPr>
        <w:t>я</w:t>
      </w:r>
      <w:r w:rsidRPr="00E94398">
        <w:rPr>
          <w:sz w:val="24"/>
          <w:szCs w:val="24"/>
        </w:rPr>
        <w:t xml:space="preserve"> Совета депутатов ЗАТО г</w:t>
      </w:r>
      <w:proofErr w:type="gramStart"/>
      <w:r w:rsidRPr="00E94398">
        <w:rPr>
          <w:sz w:val="24"/>
          <w:szCs w:val="24"/>
        </w:rPr>
        <w:t>.Ж</w:t>
      </w:r>
      <w:proofErr w:type="gramEnd"/>
      <w:r w:rsidRPr="00E94398">
        <w:rPr>
          <w:sz w:val="24"/>
          <w:szCs w:val="24"/>
        </w:rPr>
        <w:t>елезногорск от 28.04.2011 № 14-88Р «Об утверждении Положения о публичных слушаниях в ЗАТО Железногорск»</w:t>
      </w:r>
      <w:r w:rsidR="00861E3C" w:rsidRPr="00E94398">
        <w:rPr>
          <w:sz w:val="24"/>
          <w:szCs w:val="24"/>
        </w:rPr>
        <w:t>.</w:t>
      </w:r>
    </w:p>
    <w:p w:rsidR="00555E98" w:rsidRPr="00E94398" w:rsidRDefault="00555E98" w:rsidP="00555E98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F163C0" w:rsidRPr="00E94398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4"/>
          <w:szCs w:val="24"/>
        </w:rPr>
      </w:pPr>
    </w:p>
    <w:p w:rsidR="00555E98" w:rsidRPr="00E94398" w:rsidRDefault="00620433" w:rsidP="00555E98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Руководитель</w:t>
      </w:r>
    </w:p>
    <w:p w:rsidR="00555E98" w:rsidRPr="00E94398" w:rsidRDefault="00555E98" w:rsidP="00555E98">
      <w:pPr>
        <w:shd w:val="clear" w:color="auto" w:fill="FFFFFF"/>
        <w:rPr>
          <w:spacing w:val="-3"/>
          <w:sz w:val="24"/>
          <w:szCs w:val="24"/>
        </w:rPr>
      </w:pPr>
      <w:r w:rsidRPr="00E94398">
        <w:rPr>
          <w:spacing w:val="-3"/>
          <w:sz w:val="24"/>
          <w:szCs w:val="24"/>
        </w:rPr>
        <w:t>Управления градостроительства</w:t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="00F163C0" w:rsidRPr="00E94398">
        <w:rPr>
          <w:spacing w:val="-3"/>
          <w:sz w:val="24"/>
          <w:szCs w:val="24"/>
        </w:rPr>
        <w:tab/>
        <w:t xml:space="preserve">      </w:t>
      </w:r>
      <w:r w:rsidRPr="00E94398">
        <w:rPr>
          <w:spacing w:val="-3"/>
          <w:sz w:val="24"/>
          <w:szCs w:val="24"/>
        </w:rPr>
        <w:tab/>
      </w:r>
      <w:r w:rsidR="00620433">
        <w:rPr>
          <w:spacing w:val="-3"/>
          <w:sz w:val="24"/>
          <w:szCs w:val="24"/>
        </w:rPr>
        <w:t xml:space="preserve">       </w:t>
      </w:r>
      <w:r w:rsidR="00F163C0" w:rsidRPr="00E94398">
        <w:rPr>
          <w:spacing w:val="-3"/>
          <w:sz w:val="24"/>
          <w:szCs w:val="24"/>
        </w:rPr>
        <w:t xml:space="preserve"> </w:t>
      </w:r>
      <w:r w:rsidRPr="00E94398">
        <w:rPr>
          <w:spacing w:val="-3"/>
          <w:sz w:val="24"/>
          <w:szCs w:val="24"/>
        </w:rPr>
        <w:t>С.</w:t>
      </w:r>
      <w:r w:rsidR="00620433">
        <w:rPr>
          <w:spacing w:val="-3"/>
          <w:sz w:val="24"/>
          <w:szCs w:val="24"/>
        </w:rPr>
        <w:t>Н</w:t>
      </w:r>
      <w:r w:rsidR="00F163C0" w:rsidRPr="00E94398">
        <w:rPr>
          <w:spacing w:val="-3"/>
          <w:sz w:val="24"/>
          <w:szCs w:val="24"/>
        </w:rPr>
        <w:t xml:space="preserve">. </w:t>
      </w:r>
      <w:r w:rsidR="00620433">
        <w:rPr>
          <w:spacing w:val="-3"/>
          <w:sz w:val="24"/>
          <w:szCs w:val="24"/>
        </w:rPr>
        <w:t>Добролюбов</w:t>
      </w:r>
    </w:p>
    <w:sectPr w:rsidR="00555E98" w:rsidRPr="00E943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F4A78"/>
    <w:rsid w:val="00204943"/>
    <w:rsid w:val="00272507"/>
    <w:rsid w:val="0031436C"/>
    <w:rsid w:val="00434F86"/>
    <w:rsid w:val="004359D4"/>
    <w:rsid w:val="004C601E"/>
    <w:rsid w:val="00531BA3"/>
    <w:rsid w:val="00555E98"/>
    <w:rsid w:val="005861FB"/>
    <w:rsid w:val="00620433"/>
    <w:rsid w:val="006F4195"/>
    <w:rsid w:val="0076281B"/>
    <w:rsid w:val="007D40D4"/>
    <w:rsid w:val="007F2B72"/>
    <w:rsid w:val="00861E3C"/>
    <w:rsid w:val="008E4CF2"/>
    <w:rsid w:val="009150E2"/>
    <w:rsid w:val="009476EC"/>
    <w:rsid w:val="00987A02"/>
    <w:rsid w:val="00AB48EA"/>
    <w:rsid w:val="00AE0071"/>
    <w:rsid w:val="00BA1BDD"/>
    <w:rsid w:val="00BC5D12"/>
    <w:rsid w:val="00CC7765"/>
    <w:rsid w:val="00DE2DD4"/>
    <w:rsid w:val="00E85E41"/>
    <w:rsid w:val="00E94398"/>
    <w:rsid w:val="00EB3B2F"/>
    <w:rsid w:val="00ED2B31"/>
    <w:rsid w:val="00F123E5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E94398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943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link w:val="5"/>
    <w:rsid w:val="00E94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E94398"/>
    <w:pPr>
      <w:shd w:val="clear" w:color="auto" w:fill="FFFFFF"/>
      <w:autoSpaceDE/>
      <w:autoSpaceDN/>
      <w:adjustRightInd/>
      <w:spacing w:line="322" w:lineRule="exact"/>
      <w:ind w:hanging="4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14</cp:revision>
  <cp:lastPrinted>2017-03-10T08:10:00Z</cp:lastPrinted>
  <dcterms:created xsi:type="dcterms:W3CDTF">2015-06-05T07:38:00Z</dcterms:created>
  <dcterms:modified xsi:type="dcterms:W3CDTF">2017-11-28T07:56:00Z</dcterms:modified>
</cp:coreProperties>
</file>