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067941">
        <w:rPr>
          <w:rFonts w:ascii="Times New Roman" w:hAnsi="Times New Roman" w:cs="Times New Roman"/>
          <w:sz w:val="26"/>
          <w:szCs w:val="26"/>
        </w:rPr>
        <w:t xml:space="preserve">от </w:t>
      </w:r>
      <w:r w:rsidR="00067941" w:rsidRPr="00067941">
        <w:rPr>
          <w:rFonts w:ascii="Times New Roman" w:hAnsi="Times New Roman" w:cs="Times New Roman"/>
          <w:sz w:val="26"/>
          <w:szCs w:val="26"/>
        </w:rPr>
        <w:t>24.</w:t>
      </w:r>
      <w:r w:rsidR="00D457D2" w:rsidRPr="00067941">
        <w:rPr>
          <w:rFonts w:ascii="Times New Roman" w:hAnsi="Times New Roman" w:cs="Times New Roman"/>
          <w:sz w:val="26"/>
          <w:szCs w:val="26"/>
        </w:rPr>
        <w:t>02.2019</w:t>
      </w:r>
      <w:r w:rsidRPr="00067941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067941">
        <w:rPr>
          <w:rFonts w:ascii="Times New Roman" w:hAnsi="Times New Roman" w:cs="Times New Roman"/>
          <w:sz w:val="26"/>
          <w:szCs w:val="26"/>
        </w:rPr>
        <w:t xml:space="preserve"> 15</w:t>
      </w:r>
      <w:r w:rsidR="00B47C52" w:rsidRPr="00067941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Стрижовой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 xml:space="preserve"> Марине Витальевне разрешения на условно разрешенный вид использования земельного участка – огородничество, площадью 393 кв. м, местоположением: Российская Федерация, Красноярский край, ЗАТО Железногорск, п. 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примерно в 7 м по направлению на север от жилого дома по ул. Береговая, 42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06638F">
        <w:rPr>
          <w:rFonts w:ascii="Times New Roman" w:hAnsi="Times New Roman" w:cs="Times New Roman"/>
          <w:sz w:val="26"/>
          <w:szCs w:val="26"/>
        </w:rPr>
        <w:t>21</w:t>
      </w:r>
      <w:r w:rsidR="00D457D2">
        <w:rPr>
          <w:rFonts w:ascii="Times New Roman" w:hAnsi="Times New Roman" w:cs="Times New Roman"/>
          <w:sz w:val="26"/>
          <w:szCs w:val="26"/>
        </w:rPr>
        <w:t>.02.2019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06638F" w:rsidRPr="0006638F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06638F">
        <w:rPr>
          <w:rFonts w:ascii="Times New Roman" w:hAnsi="Times New Roman" w:cs="Times New Roman"/>
          <w:sz w:val="26"/>
          <w:szCs w:val="26"/>
        </w:rPr>
        <w:t>Стрижовой</w:t>
      </w:r>
      <w:proofErr w:type="spellEnd"/>
      <w:r w:rsidR="0006638F">
        <w:rPr>
          <w:rFonts w:ascii="Times New Roman" w:hAnsi="Times New Roman" w:cs="Times New Roman"/>
          <w:sz w:val="26"/>
          <w:szCs w:val="26"/>
        </w:rPr>
        <w:t xml:space="preserve"> Марины</w:t>
      </w:r>
      <w:r w:rsidR="0006638F" w:rsidRPr="0006638F">
        <w:rPr>
          <w:rFonts w:ascii="Times New Roman" w:hAnsi="Times New Roman" w:cs="Times New Roman"/>
          <w:sz w:val="26"/>
          <w:szCs w:val="26"/>
        </w:rPr>
        <w:t xml:space="preserve"> Витальевн</w:t>
      </w:r>
      <w:r w:rsidR="0006638F">
        <w:rPr>
          <w:rFonts w:ascii="Times New Roman" w:hAnsi="Times New Roman" w:cs="Times New Roman"/>
          <w:sz w:val="26"/>
          <w:szCs w:val="26"/>
        </w:rPr>
        <w:t>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F0DC5"/>
    <w:rsid w:val="00395463"/>
    <w:rsid w:val="003F6F91"/>
    <w:rsid w:val="00405F04"/>
    <w:rsid w:val="004E5438"/>
    <w:rsid w:val="00531BA3"/>
    <w:rsid w:val="00641E3C"/>
    <w:rsid w:val="00657885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2018-06-05T05:02:00Z</cp:lastPrinted>
  <dcterms:created xsi:type="dcterms:W3CDTF">2018-06-06T01:45:00Z</dcterms:created>
  <dcterms:modified xsi:type="dcterms:W3CDTF">2019-01-25T04:22:00Z</dcterms:modified>
</cp:coreProperties>
</file>