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CD5728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02.04.2024</w:t>
      </w:r>
      <w:r>
        <w:tab/>
      </w:r>
      <w:r>
        <w:tab/>
      </w:r>
      <w:r w:rsidR="006969A1" w:rsidRPr="00604F66">
        <w:t xml:space="preserve">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 w:rsidR="00D15763">
        <w:tab/>
      </w:r>
      <w:r w:rsidR="00604F66" w:rsidRPr="00604F66">
        <w:t>№</w:t>
      </w:r>
      <w:r w:rsidR="00D15763">
        <w:t xml:space="preserve"> </w:t>
      </w:r>
      <w:r>
        <w:t>95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от 27.08.2009 № 62-409Р «Об утверждении Положения о сдаче в </w:t>
      </w:r>
      <w:r w:rsidRPr="008049C2">
        <w:rPr>
          <w:sz w:val="28"/>
          <w:szCs w:val="28"/>
        </w:rPr>
        <w:t xml:space="preserve">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Pr="004B6A61" w:rsidRDefault="007D3B20" w:rsidP="004B6A6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0F0906">
        <w:rPr>
          <w:sz w:val="28"/>
          <w:szCs w:val="28"/>
        </w:rPr>
        <w:t xml:space="preserve">ежилое </w:t>
      </w:r>
      <w:r w:rsidR="00E21E7B">
        <w:rPr>
          <w:sz w:val="28"/>
          <w:szCs w:val="28"/>
        </w:rPr>
        <w:t xml:space="preserve">помещение с </w:t>
      </w:r>
      <w:r w:rsidR="000F0906">
        <w:rPr>
          <w:sz w:val="28"/>
          <w:szCs w:val="28"/>
        </w:rPr>
        <w:t>кадастровым</w:t>
      </w:r>
      <w:r w:rsidR="00470A21" w:rsidRPr="00D10767">
        <w:rPr>
          <w:sz w:val="28"/>
          <w:szCs w:val="28"/>
        </w:rPr>
        <w:t xml:space="preserve"> номером 24:58:</w:t>
      </w:r>
      <w:r w:rsidR="004B6A61">
        <w:rPr>
          <w:sz w:val="28"/>
          <w:szCs w:val="28"/>
        </w:rPr>
        <w:t>0303</w:t>
      </w:r>
      <w:r w:rsidR="00470A21" w:rsidRPr="00D10767">
        <w:rPr>
          <w:sz w:val="28"/>
          <w:szCs w:val="28"/>
        </w:rPr>
        <w:t>0</w:t>
      </w:r>
      <w:r w:rsidR="004B6A61">
        <w:rPr>
          <w:sz w:val="28"/>
          <w:szCs w:val="28"/>
        </w:rPr>
        <w:t>165721</w:t>
      </w:r>
      <w:r w:rsidR="00470A21" w:rsidRPr="00D10767">
        <w:rPr>
          <w:sz w:val="28"/>
          <w:szCs w:val="28"/>
        </w:rPr>
        <w:t>, расположенно</w:t>
      </w:r>
      <w:r w:rsidR="000F0906">
        <w:rPr>
          <w:sz w:val="28"/>
          <w:szCs w:val="28"/>
        </w:rPr>
        <w:t>е</w:t>
      </w:r>
      <w:r w:rsidR="00470A21" w:rsidRPr="00D10767">
        <w:rPr>
          <w:sz w:val="28"/>
          <w:szCs w:val="28"/>
        </w:rPr>
        <w:t xml:space="preserve"> по адресу: Российская Федерация, Красноярский край, </w:t>
      </w:r>
      <w:r w:rsidR="004B6A61">
        <w:rPr>
          <w:sz w:val="28"/>
          <w:szCs w:val="28"/>
        </w:rPr>
        <w:t xml:space="preserve">Городской </w:t>
      </w:r>
      <w:proofErr w:type="gramStart"/>
      <w:r w:rsidR="004B6A61">
        <w:rPr>
          <w:sz w:val="28"/>
          <w:szCs w:val="28"/>
        </w:rPr>
        <w:t>округ</w:t>
      </w:r>
      <w:proofErr w:type="gramEnd"/>
      <w:r w:rsidR="004B6A61">
        <w:rPr>
          <w:sz w:val="28"/>
          <w:szCs w:val="28"/>
        </w:rPr>
        <w:t xml:space="preserve"> </w:t>
      </w:r>
      <w:r w:rsidR="00470A21" w:rsidRPr="00D10767">
        <w:rPr>
          <w:sz w:val="28"/>
          <w:szCs w:val="28"/>
        </w:rPr>
        <w:t xml:space="preserve">ЗАТО </w:t>
      </w:r>
      <w:r w:rsidR="004B6A61">
        <w:rPr>
          <w:sz w:val="28"/>
          <w:szCs w:val="28"/>
        </w:rPr>
        <w:t xml:space="preserve">город </w:t>
      </w:r>
      <w:r w:rsidR="00470A21" w:rsidRPr="00D10767">
        <w:rPr>
          <w:sz w:val="28"/>
          <w:szCs w:val="28"/>
        </w:rPr>
        <w:t>Железногорск, г. Железногорск, ул. </w:t>
      </w:r>
      <w:r w:rsidR="004B6A61">
        <w:rPr>
          <w:sz w:val="28"/>
          <w:szCs w:val="28"/>
        </w:rPr>
        <w:t>Советской Армии, д.30, пом.12/22</w:t>
      </w:r>
      <w:r w:rsidR="00470A21">
        <w:rPr>
          <w:spacing w:val="10"/>
          <w:sz w:val="28"/>
          <w:szCs w:val="28"/>
        </w:rPr>
        <w:t>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4B6A61">
        <w:rPr>
          <w:spacing w:val="10"/>
          <w:sz w:val="28"/>
          <w:szCs w:val="28"/>
        </w:rPr>
        <w:t>72,1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327A35">
        <w:rPr>
          <w:sz w:val="28"/>
          <w:szCs w:val="28"/>
        </w:rPr>
        <w:t xml:space="preserve"> составляет (без НДС): </w:t>
      </w:r>
      <w:r w:rsidR="004B6A61">
        <w:rPr>
          <w:sz w:val="28"/>
          <w:szCs w:val="28"/>
        </w:rPr>
        <w:t>15</w:t>
      </w:r>
      <w:r w:rsidR="00D14F57" w:rsidRPr="00327A35">
        <w:rPr>
          <w:sz w:val="28"/>
          <w:szCs w:val="28"/>
        </w:rPr>
        <w:t> </w:t>
      </w:r>
      <w:r w:rsidR="00327A35" w:rsidRPr="00327A35">
        <w:rPr>
          <w:sz w:val="28"/>
          <w:szCs w:val="28"/>
        </w:rPr>
        <w:t>86</w:t>
      </w:r>
      <w:r w:rsidR="004B6A61">
        <w:rPr>
          <w:sz w:val="28"/>
          <w:szCs w:val="28"/>
        </w:rPr>
        <w:t>2</w:t>
      </w:r>
      <w:r w:rsidR="00D14F57" w:rsidRPr="00327A35">
        <w:rPr>
          <w:sz w:val="28"/>
          <w:szCs w:val="28"/>
        </w:rPr>
        <w:t xml:space="preserve"> (</w:t>
      </w:r>
      <w:r w:rsidR="004B6A61">
        <w:rPr>
          <w:sz w:val="28"/>
          <w:szCs w:val="28"/>
        </w:rPr>
        <w:t xml:space="preserve">пятнадцать </w:t>
      </w:r>
      <w:r w:rsidR="00327A35" w:rsidRPr="00327A35">
        <w:rPr>
          <w:sz w:val="28"/>
          <w:szCs w:val="28"/>
        </w:rPr>
        <w:t xml:space="preserve">тысяч восемьсот шестьдесят </w:t>
      </w:r>
      <w:r w:rsidR="004B6A61">
        <w:rPr>
          <w:sz w:val="28"/>
          <w:szCs w:val="28"/>
        </w:rPr>
        <w:t>два</w:t>
      </w:r>
      <w:r w:rsidR="00D14F57" w:rsidRPr="00327A35">
        <w:rPr>
          <w:sz w:val="28"/>
          <w:szCs w:val="28"/>
        </w:rPr>
        <w:t>) рубл</w:t>
      </w:r>
      <w:r w:rsidR="004B6A61">
        <w:rPr>
          <w:sz w:val="28"/>
          <w:szCs w:val="28"/>
        </w:rPr>
        <w:t>я</w:t>
      </w:r>
      <w:r w:rsidR="00D14F57" w:rsidRPr="00327A35">
        <w:rPr>
          <w:sz w:val="28"/>
          <w:szCs w:val="28"/>
        </w:rPr>
        <w:t xml:space="preserve"> </w:t>
      </w:r>
      <w:r w:rsidR="000F0906" w:rsidRPr="00327A35">
        <w:rPr>
          <w:sz w:val="28"/>
          <w:szCs w:val="28"/>
        </w:rPr>
        <w:t>00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Pr="00327A35">
        <w:rPr>
          <w:sz w:val="28"/>
          <w:szCs w:val="28"/>
        </w:rPr>
        <w:t>.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Шаг аукциона –</w:t>
      </w:r>
      <w:r w:rsidR="004B6A61">
        <w:rPr>
          <w:sz w:val="28"/>
          <w:szCs w:val="28"/>
        </w:rPr>
        <w:t xml:space="preserve"> 793,10</w:t>
      </w:r>
      <w:r w:rsidR="00D14F57" w:rsidRPr="009470DC">
        <w:rPr>
          <w:sz w:val="28"/>
          <w:szCs w:val="28"/>
        </w:rPr>
        <w:t xml:space="preserve"> (</w:t>
      </w:r>
      <w:r w:rsidR="004B6A61">
        <w:rPr>
          <w:sz w:val="28"/>
          <w:szCs w:val="28"/>
        </w:rPr>
        <w:t>семьсот девяносто три) рубля</w:t>
      </w:r>
      <w:r w:rsidR="009470DC" w:rsidRPr="009470DC">
        <w:rPr>
          <w:sz w:val="28"/>
          <w:szCs w:val="28"/>
        </w:rPr>
        <w:t xml:space="preserve"> </w:t>
      </w:r>
      <w:r w:rsidR="004B6A61">
        <w:rPr>
          <w:sz w:val="28"/>
          <w:szCs w:val="28"/>
        </w:rPr>
        <w:t>10</w:t>
      </w:r>
      <w:r w:rsidRPr="009470DC">
        <w:rPr>
          <w:sz w:val="28"/>
          <w:szCs w:val="28"/>
        </w:rPr>
        <w:t xml:space="preserve"> </w:t>
      </w:r>
      <w:r w:rsidR="00D14F57" w:rsidRPr="009470DC">
        <w:rPr>
          <w:sz w:val="28"/>
          <w:szCs w:val="28"/>
        </w:rPr>
        <w:t>копеек</w:t>
      </w:r>
      <w:r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4B6A61">
        <w:rPr>
          <w:sz w:val="28"/>
          <w:szCs w:val="28"/>
        </w:rPr>
        <w:t>15</w:t>
      </w:r>
      <w:r w:rsidR="004B6A61" w:rsidRPr="00327A35">
        <w:rPr>
          <w:sz w:val="28"/>
          <w:szCs w:val="28"/>
        </w:rPr>
        <w:t> 86</w:t>
      </w:r>
      <w:r w:rsidR="004B6A61">
        <w:rPr>
          <w:sz w:val="28"/>
          <w:szCs w:val="28"/>
        </w:rPr>
        <w:t>2</w:t>
      </w:r>
      <w:r w:rsidR="004B6A61" w:rsidRPr="00327A35">
        <w:rPr>
          <w:sz w:val="28"/>
          <w:szCs w:val="28"/>
        </w:rPr>
        <w:t xml:space="preserve"> (</w:t>
      </w:r>
      <w:r w:rsidR="004B6A61">
        <w:rPr>
          <w:sz w:val="28"/>
          <w:szCs w:val="28"/>
        </w:rPr>
        <w:t xml:space="preserve">пятнадцать </w:t>
      </w:r>
      <w:r w:rsidR="004B6A61" w:rsidRPr="00327A35">
        <w:rPr>
          <w:sz w:val="28"/>
          <w:szCs w:val="28"/>
        </w:rPr>
        <w:t xml:space="preserve">тысяч восемьсот шестьдесят </w:t>
      </w:r>
      <w:r w:rsidR="004B6A61">
        <w:rPr>
          <w:sz w:val="28"/>
          <w:szCs w:val="28"/>
        </w:rPr>
        <w:t>два</w:t>
      </w:r>
      <w:r w:rsidR="004B6A61" w:rsidRPr="00327A35">
        <w:rPr>
          <w:sz w:val="28"/>
          <w:szCs w:val="28"/>
        </w:rPr>
        <w:t>) рубл</w:t>
      </w:r>
      <w:r w:rsidR="004B6A61">
        <w:rPr>
          <w:sz w:val="28"/>
          <w:szCs w:val="28"/>
        </w:rPr>
        <w:t>я</w:t>
      </w:r>
      <w:r w:rsidR="004B6A61" w:rsidRPr="00327A35">
        <w:rPr>
          <w:sz w:val="28"/>
          <w:szCs w:val="28"/>
        </w:rPr>
        <w:t xml:space="preserve"> 00 копеек</w:t>
      </w:r>
      <w:r w:rsidR="009470DC"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</w:t>
      </w:r>
      <w:r w:rsidR="004B6A61">
        <w:rPr>
          <w:sz w:val="28"/>
          <w:szCs w:val="28"/>
        </w:rPr>
        <w:t>административно-бытовое, торговое</w:t>
      </w:r>
      <w:r w:rsidR="006C245A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E03F21" w:rsidRDefault="00E03F21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B86C69">
        <w:rPr>
          <w:sz w:val="28"/>
          <w:szCs w:val="28"/>
        </w:rPr>
        <w:t>7</w:t>
      </w:r>
      <w:r w:rsidR="004B6A61">
        <w:rPr>
          <w:sz w:val="28"/>
          <w:szCs w:val="28"/>
        </w:rPr>
        <w:t>7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r w:rsidR="00027A42" w:rsidRPr="00A237DD">
        <w:rPr>
          <w:sz w:val="28"/>
          <w:szCs w:val="28"/>
        </w:rPr>
        <w:t>Разместить документацию об аукционе № 27</w:t>
      </w:r>
      <w:r w:rsidR="004B6A61">
        <w:rPr>
          <w:sz w:val="28"/>
          <w:szCs w:val="28"/>
        </w:rPr>
        <w:t>7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D8" w:rsidRDefault="00AE39D8" w:rsidP="00D53F46">
      <w:pPr>
        <w:spacing w:after="0" w:line="240" w:lineRule="auto"/>
      </w:pPr>
      <w:r>
        <w:separator/>
      </w:r>
    </w:p>
  </w:endnote>
  <w:endnote w:type="continuationSeparator" w:id="0">
    <w:p w:rsidR="00AE39D8" w:rsidRDefault="00AE39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D8" w:rsidRDefault="00AE39D8" w:rsidP="00D53F46">
      <w:pPr>
        <w:spacing w:after="0" w:line="240" w:lineRule="auto"/>
      </w:pPr>
      <w:r>
        <w:separator/>
      </w:r>
    </w:p>
  </w:footnote>
  <w:footnote w:type="continuationSeparator" w:id="0">
    <w:p w:rsidR="00AE39D8" w:rsidRDefault="00AE39D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7F10B-2F3E-4669-B714-B9E29928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303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4853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59</cp:revision>
  <cp:lastPrinted>2024-03-22T02:21:00Z</cp:lastPrinted>
  <dcterms:created xsi:type="dcterms:W3CDTF">2022-07-20T04:03:00Z</dcterms:created>
  <dcterms:modified xsi:type="dcterms:W3CDTF">2024-04-02T07:47:00Z</dcterms:modified>
</cp:coreProperties>
</file>