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4C4AE" w14:textId="77777777" w:rsidR="00986543" w:rsidRDefault="00ED42BF">
      <w:pPr>
        <w:shd w:val="clear" w:color="auto" w:fill="FFFFFF"/>
        <w:spacing w:after="360"/>
        <w:ind w:left="6521"/>
      </w:pPr>
      <w:r>
        <w:t xml:space="preserve">Приложение № </w:t>
      </w:r>
      <w:r w:rsidRPr="0008265C">
        <w:t>2</w:t>
      </w:r>
      <w:r>
        <w:br/>
        <w:t>к приказу Минэкономразвития России</w:t>
      </w:r>
      <w:r>
        <w:br/>
        <w:t>от 06.10.2016 № 641</w:t>
      </w:r>
    </w:p>
    <w:p w14:paraId="178A2626" w14:textId="77777777" w:rsidR="00986543" w:rsidRDefault="00ED42BF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14:paraId="29E6389A" w14:textId="77777777" w:rsidR="00986543" w:rsidRDefault="00ED42BF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14:paraId="001639A6" w14:textId="0D03538D" w:rsidR="00546A6E" w:rsidRDefault="00546A6E">
      <w:pPr>
        <w:spacing w:after="360"/>
        <w:jc w:val="center"/>
        <w:rPr>
          <w:b/>
          <w:bCs/>
          <w:sz w:val="26"/>
          <w:szCs w:val="26"/>
        </w:rPr>
      </w:pPr>
      <w:r w:rsidRPr="00BC333B">
        <w:rPr>
          <w:sz w:val="28"/>
          <w:szCs w:val="28"/>
        </w:rPr>
        <w:t>Муниципальное предприятие ЗАТО Железногорск Красноярского края «Информационный центр»</w:t>
      </w:r>
      <w:r>
        <w:rPr>
          <w:sz w:val="28"/>
          <w:szCs w:val="28"/>
        </w:rPr>
        <w:t xml:space="preserve"> за </w:t>
      </w:r>
      <w:r w:rsidR="00554BF4">
        <w:rPr>
          <w:sz w:val="28"/>
          <w:szCs w:val="28"/>
        </w:rPr>
        <w:t>12</w:t>
      </w:r>
      <w:r w:rsidR="00F8711D">
        <w:rPr>
          <w:sz w:val="28"/>
          <w:szCs w:val="28"/>
        </w:rPr>
        <w:t xml:space="preserve"> </w:t>
      </w:r>
      <w:r w:rsidR="00554BF4">
        <w:rPr>
          <w:sz w:val="28"/>
          <w:szCs w:val="28"/>
        </w:rPr>
        <w:t>ме</w:t>
      </w:r>
      <w:r w:rsidR="00F8711D">
        <w:rPr>
          <w:sz w:val="28"/>
          <w:szCs w:val="28"/>
        </w:rPr>
        <w:t>сяц</w:t>
      </w:r>
      <w:r w:rsidR="004D13C9">
        <w:rPr>
          <w:sz w:val="28"/>
          <w:szCs w:val="28"/>
        </w:rPr>
        <w:t>ев</w:t>
      </w:r>
      <w:r>
        <w:rPr>
          <w:sz w:val="28"/>
          <w:szCs w:val="28"/>
        </w:rPr>
        <w:t xml:space="preserve"> 202</w:t>
      </w:r>
      <w:r w:rsidR="003246A2" w:rsidRPr="003246A2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5444"/>
        <w:gridCol w:w="3856"/>
      </w:tblGrid>
      <w:tr w:rsidR="00986543" w:rsidRPr="0012417F" w14:paraId="0E3EBA68" w14:textId="77777777">
        <w:tc>
          <w:tcPr>
            <w:tcW w:w="9979" w:type="dxa"/>
            <w:gridSpan w:val="3"/>
          </w:tcPr>
          <w:p w14:paraId="6FAE56A4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1. Общая характеристика государственного (муниципального) унитарного</w:t>
            </w:r>
            <w:r w:rsidRPr="0012417F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986543" w:rsidRPr="0012417F" w14:paraId="2C8BE509" w14:textId="77777777">
        <w:tc>
          <w:tcPr>
            <w:tcW w:w="680" w:type="dxa"/>
          </w:tcPr>
          <w:p w14:paraId="1781ED64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</w:t>
            </w:r>
          </w:p>
        </w:tc>
        <w:tc>
          <w:tcPr>
            <w:tcW w:w="5444" w:type="dxa"/>
          </w:tcPr>
          <w:p w14:paraId="6E7CE55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855" w:type="dxa"/>
          </w:tcPr>
          <w:p w14:paraId="4877873C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Муниципальное предприятие ЗАТО Железногорск Красноярского края «Информационный центр»</w:t>
            </w:r>
          </w:p>
        </w:tc>
      </w:tr>
      <w:tr w:rsidR="00986543" w:rsidRPr="0012417F" w14:paraId="08B2D695" w14:textId="77777777">
        <w:tc>
          <w:tcPr>
            <w:tcW w:w="680" w:type="dxa"/>
          </w:tcPr>
          <w:p w14:paraId="0DDE54C0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1.2</w:t>
            </w:r>
          </w:p>
        </w:tc>
        <w:tc>
          <w:tcPr>
            <w:tcW w:w="5444" w:type="dxa"/>
          </w:tcPr>
          <w:p w14:paraId="2566125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3855" w:type="dxa"/>
          </w:tcPr>
          <w:p w14:paraId="57DB0745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662970, Красноярский край, ЗАТО Железногорск, г. Железногорск, ул. Восточная, д. 26А</w:t>
            </w:r>
          </w:p>
        </w:tc>
      </w:tr>
      <w:tr w:rsidR="00986543" w:rsidRPr="0012417F" w14:paraId="0C858E78" w14:textId="77777777">
        <w:tc>
          <w:tcPr>
            <w:tcW w:w="680" w:type="dxa"/>
          </w:tcPr>
          <w:p w14:paraId="4FDED6EA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1.3</w:t>
            </w:r>
          </w:p>
        </w:tc>
        <w:tc>
          <w:tcPr>
            <w:tcW w:w="5444" w:type="dxa"/>
          </w:tcPr>
          <w:p w14:paraId="32E79F1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855" w:type="dxa"/>
          </w:tcPr>
          <w:p w14:paraId="7ACFAF50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1022401409172</w:t>
            </w:r>
          </w:p>
        </w:tc>
      </w:tr>
      <w:tr w:rsidR="00986543" w:rsidRPr="0012417F" w14:paraId="0528514E" w14:textId="77777777">
        <w:tc>
          <w:tcPr>
            <w:tcW w:w="680" w:type="dxa"/>
          </w:tcPr>
          <w:p w14:paraId="7AB7558D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1.4</w:t>
            </w:r>
          </w:p>
        </w:tc>
        <w:tc>
          <w:tcPr>
            <w:tcW w:w="5444" w:type="dxa"/>
          </w:tcPr>
          <w:p w14:paraId="6659F8C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3855" w:type="dxa"/>
          </w:tcPr>
          <w:p w14:paraId="24A9121B" w14:textId="77777777" w:rsidR="00986543" w:rsidRPr="0012417F" w:rsidRDefault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  <w:lang w:val="en-US"/>
              </w:rPr>
              <w:t>tv.k26.ru</w:t>
            </w:r>
          </w:p>
        </w:tc>
      </w:tr>
      <w:tr w:rsidR="00986543" w:rsidRPr="0012417F" w14:paraId="768E86C6" w14:textId="77777777">
        <w:tc>
          <w:tcPr>
            <w:tcW w:w="680" w:type="dxa"/>
          </w:tcPr>
          <w:p w14:paraId="76C3D95A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1.5</w:t>
            </w:r>
          </w:p>
        </w:tc>
        <w:tc>
          <w:tcPr>
            <w:tcW w:w="5444" w:type="dxa"/>
          </w:tcPr>
          <w:p w14:paraId="52763E7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3855" w:type="dxa"/>
          </w:tcPr>
          <w:p w14:paraId="1D4837B9" w14:textId="77777777" w:rsidR="00986543" w:rsidRPr="0012417F" w:rsidRDefault="00546A6E" w:rsidP="005B488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Симонов Михаил Юрьевич, распоряжение о назначении №94р-лс от 27.04.2020 г.</w:t>
            </w:r>
          </w:p>
        </w:tc>
      </w:tr>
      <w:tr w:rsidR="00986543" w:rsidRPr="0012417F" w14:paraId="18B1E998" w14:textId="77777777">
        <w:tc>
          <w:tcPr>
            <w:tcW w:w="680" w:type="dxa"/>
          </w:tcPr>
          <w:p w14:paraId="54D56093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1.6</w:t>
            </w:r>
          </w:p>
        </w:tc>
        <w:tc>
          <w:tcPr>
            <w:tcW w:w="5444" w:type="dxa"/>
          </w:tcPr>
          <w:p w14:paraId="18E6D0F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3855" w:type="dxa"/>
          </w:tcPr>
          <w:p w14:paraId="69EBDE09" w14:textId="37ACD469" w:rsidR="00986543" w:rsidRPr="0012417F" w:rsidRDefault="00030F27" w:rsidP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Основные плановые показ</w:t>
            </w:r>
            <w:r w:rsidR="00F267D0" w:rsidRPr="0012417F">
              <w:rPr>
                <w:sz w:val="24"/>
                <w:szCs w:val="24"/>
              </w:rPr>
              <w:t xml:space="preserve">атели деятельности на </w:t>
            </w:r>
            <w:r w:rsidR="00740501">
              <w:rPr>
                <w:sz w:val="24"/>
                <w:szCs w:val="24"/>
              </w:rPr>
              <w:t>202</w:t>
            </w:r>
            <w:r w:rsidR="003246A2" w:rsidRPr="003246A2">
              <w:rPr>
                <w:sz w:val="24"/>
                <w:szCs w:val="24"/>
              </w:rPr>
              <w:t>2</w:t>
            </w:r>
            <w:r w:rsidR="00F267D0" w:rsidRPr="0012417F">
              <w:rPr>
                <w:sz w:val="24"/>
                <w:szCs w:val="24"/>
              </w:rPr>
              <w:t xml:space="preserve"> год, согласованные в соответствии с Порядком составления, утверждения и исполнения показателей планов  финансово-хозяйственной деятельности муниципальных предприятий, утвержденного постановлением Администрации ЗАТО г. Железногорск от 26.06.2014 № 1765.</w:t>
            </w:r>
          </w:p>
        </w:tc>
      </w:tr>
      <w:tr w:rsidR="00986543" w:rsidRPr="0012417F" w14:paraId="5B9CC79B" w14:textId="77777777">
        <w:tc>
          <w:tcPr>
            <w:tcW w:w="680" w:type="dxa"/>
          </w:tcPr>
          <w:p w14:paraId="7C5B3C63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1.7</w:t>
            </w:r>
          </w:p>
        </w:tc>
        <w:tc>
          <w:tcPr>
            <w:tcW w:w="5444" w:type="dxa"/>
          </w:tcPr>
          <w:p w14:paraId="5328AFC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855" w:type="dxa"/>
          </w:tcPr>
          <w:p w14:paraId="5AED45D4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1C0BAD8A" w14:textId="77777777">
        <w:tc>
          <w:tcPr>
            <w:tcW w:w="680" w:type="dxa"/>
          </w:tcPr>
          <w:p w14:paraId="28A26D3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1.8</w:t>
            </w:r>
          </w:p>
        </w:tc>
        <w:tc>
          <w:tcPr>
            <w:tcW w:w="5444" w:type="dxa"/>
          </w:tcPr>
          <w:p w14:paraId="7A456E2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3855" w:type="dxa"/>
          </w:tcPr>
          <w:p w14:paraId="54A01327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0,5</w:t>
            </w:r>
          </w:p>
        </w:tc>
      </w:tr>
      <w:tr w:rsidR="00986543" w:rsidRPr="0012417F" w14:paraId="19C28A70" w14:textId="77777777">
        <w:tc>
          <w:tcPr>
            <w:tcW w:w="680" w:type="dxa"/>
          </w:tcPr>
          <w:p w14:paraId="070D4FF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1.9</w:t>
            </w:r>
          </w:p>
        </w:tc>
        <w:tc>
          <w:tcPr>
            <w:tcW w:w="5444" w:type="dxa"/>
          </w:tcPr>
          <w:p w14:paraId="24C17F7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3855" w:type="dxa"/>
          </w:tcPr>
          <w:p w14:paraId="2E44A033" w14:textId="772FD5BA" w:rsidR="00986543" w:rsidRPr="0012417F" w:rsidRDefault="00554BF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986543" w:rsidRPr="0012417F" w14:paraId="5D8FA349" w14:textId="77777777">
        <w:tc>
          <w:tcPr>
            <w:tcW w:w="680" w:type="dxa"/>
          </w:tcPr>
          <w:p w14:paraId="5745B03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1.10</w:t>
            </w:r>
          </w:p>
        </w:tc>
        <w:tc>
          <w:tcPr>
            <w:tcW w:w="5444" w:type="dxa"/>
          </w:tcPr>
          <w:p w14:paraId="278643C4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3855" w:type="dxa"/>
          </w:tcPr>
          <w:p w14:paraId="64E26D80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7736E751" w14:textId="77777777">
        <w:tc>
          <w:tcPr>
            <w:tcW w:w="680" w:type="dxa"/>
          </w:tcPr>
          <w:p w14:paraId="6A7814EA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1.11</w:t>
            </w:r>
          </w:p>
        </w:tc>
        <w:tc>
          <w:tcPr>
            <w:tcW w:w="5444" w:type="dxa"/>
          </w:tcPr>
          <w:p w14:paraId="1BC73658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3855" w:type="dxa"/>
          </w:tcPr>
          <w:p w14:paraId="447C7F92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F2EFAE3" w14:textId="77777777">
        <w:tc>
          <w:tcPr>
            <w:tcW w:w="680" w:type="dxa"/>
          </w:tcPr>
          <w:p w14:paraId="1055021E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1.12</w:t>
            </w:r>
          </w:p>
        </w:tc>
        <w:tc>
          <w:tcPr>
            <w:tcW w:w="5444" w:type="dxa"/>
          </w:tcPr>
          <w:p w14:paraId="283EFDC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</w:t>
            </w:r>
            <w:r w:rsidRPr="0012417F">
              <w:rPr>
                <w:sz w:val="24"/>
                <w:szCs w:val="24"/>
              </w:rPr>
              <w:lastRenderedPageBreak/>
              <w:t>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3855" w:type="dxa"/>
          </w:tcPr>
          <w:p w14:paraId="1399D28C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 w14:paraId="12B44175" w14:textId="77777777">
        <w:tc>
          <w:tcPr>
            <w:tcW w:w="680" w:type="dxa"/>
          </w:tcPr>
          <w:p w14:paraId="185B8885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1.13</w:t>
            </w:r>
          </w:p>
        </w:tc>
        <w:tc>
          <w:tcPr>
            <w:tcW w:w="5443" w:type="dxa"/>
          </w:tcPr>
          <w:p w14:paraId="0A9116AF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3856" w:type="dxa"/>
          </w:tcPr>
          <w:p w14:paraId="7B1FEC2C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36A18DC4" w14:textId="77777777">
        <w:tc>
          <w:tcPr>
            <w:tcW w:w="9979" w:type="dxa"/>
            <w:gridSpan w:val="3"/>
          </w:tcPr>
          <w:p w14:paraId="283FE784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986543" w:rsidRPr="0012417F" w14:paraId="16EE9CF8" w14:textId="77777777">
        <w:tc>
          <w:tcPr>
            <w:tcW w:w="680" w:type="dxa"/>
          </w:tcPr>
          <w:p w14:paraId="6EC877B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2.1</w:t>
            </w:r>
          </w:p>
        </w:tc>
        <w:tc>
          <w:tcPr>
            <w:tcW w:w="5443" w:type="dxa"/>
          </w:tcPr>
          <w:p w14:paraId="1BA657D7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3856" w:type="dxa"/>
          </w:tcPr>
          <w:p w14:paraId="5784A65A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Производство и распространение продукции СМИ</w:t>
            </w:r>
          </w:p>
        </w:tc>
      </w:tr>
      <w:tr w:rsidR="00986543" w:rsidRPr="0012417F" w14:paraId="6D86C959" w14:textId="77777777">
        <w:tc>
          <w:tcPr>
            <w:tcW w:w="680" w:type="dxa"/>
          </w:tcPr>
          <w:p w14:paraId="5B089A81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2.2</w:t>
            </w:r>
          </w:p>
        </w:tc>
        <w:tc>
          <w:tcPr>
            <w:tcW w:w="5443" w:type="dxa"/>
          </w:tcPr>
          <w:p w14:paraId="741C1A7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856" w:type="dxa"/>
          </w:tcPr>
          <w:p w14:paraId="7530D5CB" w14:textId="1045FAD3" w:rsidR="00986543" w:rsidRPr="0012417F" w:rsidRDefault="00554BF4" w:rsidP="00A42F9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12 839</w:t>
            </w:r>
            <w:r w:rsidR="0061342F">
              <w:rPr>
                <w:sz w:val="24"/>
                <w:szCs w:val="24"/>
              </w:rPr>
              <w:t>,00</w:t>
            </w:r>
            <w:r w:rsidR="005B488E"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5B488E" w:rsidRPr="0012417F">
              <w:rPr>
                <w:sz w:val="24"/>
                <w:szCs w:val="24"/>
              </w:rPr>
              <w:t>руб.</w:t>
            </w:r>
          </w:p>
        </w:tc>
      </w:tr>
      <w:tr w:rsidR="00986543" w:rsidRPr="0012417F" w14:paraId="5B21BE77" w14:textId="77777777">
        <w:tc>
          <w:tcPr>
            <w:tcW w:w="680" w:type="dxa"/>
          </w:tcPr>
          <w:p w14:paraId="66E75E3B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2.3</w:t>
            </w:r>
          </w:p>
        </w:tc>
        <w:tc>
          <w:tcPr>
            <w:tcW w:w="5443" w:type="dxa"/>
          </w:tcPr>
          <w:p w14:paraId="5516E3D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3856" w:type="dxa"/>
          </w:tcPr>
          <w:p w14:paraId="6A30545F" w14:textId="33FB735A" w:rsidR="00986543" w:rsidRPr="00652729" w:rsidRDefault="00554BF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65,6</w:t>
            </w:r>
          </w:p>
        </w:tc>
      </w:tr>
      <w:tr w:rsidR="00986543" w:rsidRPr="0012417F" w14:paraId="6EF30807" w14:textId="77777777">
        <w:tc>
          <w:tcPr>
            <w:tcW w:w="680" w:type="dxa"/>
          </w:tcPr>
          <w:p w14:paraId="3894C20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2.4</w:t>
            </w:r>
          </w:p>
        </w:tc>
        <w:tc>
          <w:tcPr>
            <w:tcW w:w="5443" w:type="dxa"/>
          </w:tcPr>
          <w:p w14:paraId="3DE48ED7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3856" w:type="dxa"/>
          </w:tcPr>
          <w:p w14:paraId="04489118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558057D" w14:textId="77777777">
        <w:tc>
          <w:tcPr>
            <w:tcW w:w="9979" w:type="dxa"/>
            <w:gridSpan w:val="3"/>
          </w:tcPr>
          <w:p w14:paraId="7C87EB3A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986543" w:rsidRPr="0012417F" w14:paraId="7058ECE9" w14:textId="77777777">
        <w:tc>
          <w:tcPr>
            <w:tcW w:w="680" w:type="dxa"/>
            <w:tcBorders>
              <w:bottom w:val="nil"/>
            </w:tcBorders>
          </w:tcPr>
          <w:p w14:paraId="1CD731CD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3.1</w:t>
            </w:r>
          </w:p>
        </w:tc>
        <w:tc>
          <w:tcPr>
            <w:tcW w:w="5443" w:type="dxa"/>
            <w:tcBorders>
              <w:bottom w:val="nil"/>
            </w:tcBorders>
          </w:tcPr>
          <w:p w14:paraId="069E5174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3856" w:type="dxa"/>
            <w:tcBorders>
              <w:bottom w:val="nil"/>
            </w:tcBorders>
          </w:tcPr>
          <w:p w14:paraId="02A789AA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FBD76EC" w14:textId="77777777">
        <w:tc>
          <w:tcPr>
            <w:tcW w:w="680" w:type="dxa"/>
            <w:tcBorders>
              <w:bottom w:val="nil"/>
            </w:tcBorders>
          </w:tcPr>
          <w:p w14:paraId="1E85A2A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3.2</w:t>
            </w:r>
          </w:p>
        </w:tc>
        <w:tc>
          <w:tcPr>
            <w:tcW w:w="5443" w:type="dxa"/>
            <w:tcBorders>
              <w:bottom w:val="nil"/>
            </w:tcBorders>
          </w:tcPr>
          <w:p w14:paraId="07BDC2C1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 отношении каждого здания, сооружения, помещения:</w:t>
            </w:r>
          </w:p>
        </w:tc>
        <w:tc>
          <w:tcPr>
            <w:tcW w:w="3856" w:type="dxa"/>
            <w:tcBorders>
              <w:bottom w:val="nil"/>
            </w:tcBorders>
          </w:tcPr>
          <w:p w14:paraId="15E510AD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55B4FCD" w14:textId="77777777">
        <w:tc>
          <w:tcPr>
            <w:tcW w:w="680" w:type="dxa"/>
            <w:tcBorders>
              <w:top w:val="nil"/>
              <w:bottom w:val="nil"/>
            </w:tcBorders>
          </w:tcPr>
          <w:p w14:paraId="7287E671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62A06B6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3F45D724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B6B1BC7" w14:textId="77777777">
        <w:tc>
          <w:tcPr>
            <w:tcW w:w="680" w:type="dxa"/>
            <w:tcBorders>
              <w:top w:val="nil"/>
              <w:bottom w:val="nil"/>
            </w:tcBorders>
          </w:tcPr>
          <w:p w14:paraId="4B114F80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223CE38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наименование;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62AB29AF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3768D967" w14:textId="77777777">
        <w:tc>
          <w:tcPr>
            <w:tcW w:w="680" w:type="dxa"/>
            <w:tcBorders>
              <w:top w:val="nil"/>
              <w:bottom w:val="nil"/>
            </w:tcBorders>
          </w:tcPr>
          <w:p w14:paraId="37158F24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5121167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назначение, фактическое использование;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7D68C55F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4F586FF1" w14:textId="77777777">
        <w:tc>
          <w:tcPr>
            <w:tcW w:w="680" w:type="dxa"/>
            <w:tcBorders>
              <w:top w:val="nil"/>
              <w:bottom w:val="nil"/>
            </w:tcBorders>
          </w:tcPr>
          <w:p w14:paraId="4C69230D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872935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5E8C81B2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C721945" w14:textId="77777777">
        <w:tc>
          <w:tcPr>
            <w:tcW w:w="680" w:type="dxa"/>
            <w:tcBorders>
              <w:top w:val="nil"/>
              <w:bottom w:val="nil"/>
            </w:tcBorders>
          </w:tcPr>
          <w:p w14:paraId="0ECB4812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798940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2372F6C8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BAC32FE" w14:textId="77777777">
        <w:tc>
          <w:tcPr>
            <w:tcW w:w="680" w:type="dxa"/>
            <w:tcBorders>
              <w:top w:val="nil"/>
              <w:bottom w:val="nil"/>
            </w:tcBorders>
          </w:tcPr>
          <w:p w14:paraId="104031E7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9C7297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этажность;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388F4739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76F26F8" w14:textId="77777777">
        <w:tc>
          <w:tcPr>
            <w:tcW w:w="680" w:type="dxa"/>
            <w:tcBorders>
              <w:top w:val="nil"/>
              <w:bottom w:val="nil"/>
            </w:tcBorders>
          </w:tcPr>
          <w:p w14:paraId="482D1995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53B44C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год постройки;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4DC9F2A9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49D01652" w14:textId="77777777">
        <w:tc>
          <w:tcPr>
            <w:tcW w:w="680" w:type="dxa"/>
            <w:tcBorders>
              <w:top w:val="nil"/>
              <w:bottom w:val="nil"/>
            </w:tcBorders>
          </w:tcPr>
          <w:p w14:paraId="5E36CF4F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7BBF40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краткие сведения о техническом состоянии;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08D5A5B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FEA7AB6" w14:textId="77777777">
        <w:tc>
          <w:tcPr>
            <w:tcW w:w="680" w:type="dxa"/>
            <w:tcBorders>
              <w:top w:val="nil"/>
              <w:bottom w:val="nil"/>
            </w:tcBorders>
          </w:tcPr>
          <w:p w14:paraId="4EF529A5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E4B8CCA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об отнесении здания, сооружения к объектам культурного наследия;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2364DFCD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027270E" w14:textId="77777777">
        <w:tc>
          <w:tcPr>
            <w:tcW w:w="680" w:type="dxa"/>
            <w:tcBorders>
              <w:top w:val="nil"/>
              <w:bottom w:val="nil"/>
            </w:tcBorders>
          </w:tcPr>
          <w:p w14:paraId="11727DA6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04B019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вид права, на котором УП использует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8884E0E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36EC42E" w14:textId="77777777">
        <w:tc>
          <w:tcPr>
            <w:tcW w:w="680" w:type="dxa"/>
            <w:tcBorders>
              <w:top w:val="nil"/>
              <w:bottom w:val="nil"/>
            </w:tcBorders>
          </w:tcPr>
          <w:p w14:paraId="2912383A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3B03D187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реквизиты документов, подтверждающих права на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1C89F453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1BD33D0A" w14:textId="77777777">
        <w:tc>
          <w:tcPr>
            <w:tcW w:w="680" w:type="dxa"/>
            <w:tcBorders>
              <w:top w:val="nil"/>
              <w:bottom w:val="nil"/>
            </w:tcBorders>
          </w:tcPr>
          <w:p w14:paraId="7B69031B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6A92051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 наличии (отсутствии) обременений с указанием даты возникновения и срока, на который установлено обременение;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2149807F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4CD420E2" w14:textId="77777777">
        <w:tc>
          <w:tcPr>
            <w:tcW w:w="680" w:type="dxa"/>
            <w:tcBorders>
              <w:top w:val="nil"/>
            </w:tcBorders>
          </w:tcPr>
          <w:p w14:paraId="11D96541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14:paraId="5C0E2011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кадастровый номер земельного участка, на котором расположено здание (сооружение)</w:t>
            </w:r>
          </w:p>
        </w:tc>
        <w:tc>
          <w:tcPr>
            <w:tcW w:w="3856" w:type="dxa"/>
            <w:tcBorders>
              <w:top w:val="nil"/>
            </w:tcBorders>
          </w:tcPr>
          <w:p w14:paraId="24F10185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33A9D3C9" w14:textId="77777777">
        <w:tc>
          <w:tcPr>
            <w:tcW w:w="680" w:type="dxa"/>
            <w:tcBorders>
              <w:bottom w:val="nil"/>
            </w:tcBorders>
          </w:tcPr>
          <w:p w14:paraId="00FE6894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3.3</w:t>
            </w:r>
          </w:p>
        </w:tc>
        <w:tc>
          <w:tcPr>
            <w:tcW w:w="5443" w:type="dxa"/>
            <w:tcBorders>
              <w:bottom w:val="nil"/>
            </w:tcBorders>
          </w:tcPr>
          <w:p w14:paraId="3AFEAD8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3856" w:type="dxa"/>
            <w:tcBorders>
              <w:bottom w:val="nil"/>
            </w:tcBorders>
          </w:tcPr>
          <w:p w14:paraId="575359D3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B296F90" w14:textId="77777777">
        <w:tc>
          <w:tcPr>
            <w:tcW w:w="680" w:type="dxa"/>
            <w:tcBorders>
              <w:bottom w:val="nil"/>
            </w:tcBorders>
          </w:tcPr>
          <w:p w14:paraId="152EA196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3.4</w:t>
            </w:r>
          </w:p>
        </w:tc>
        <w:tc>
          <w:tcPr>
            <w:tcW w:w="5443" w:type="dxa"/>
            <w:tcBorders>
              <w:bottom w:val="nil"/>
            </w:tcBorders>
          </w:tcPr>
          <w:p w14:paraId="38F9A99F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 отношении каждого земельного участка: </w:t>
            </w:r>
          </w:p>
        </w:tc>
        <w:tc>
          <w:tcPr>
            <w:tcW w:w="3856" w:type="dxa"/>
            <w:tcBorders>
              <w:bottom w:val="nil"/>
            </w:tcBorders>
          </w:tcPr>
          <w:p w14:paraId="5CED0018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280B7AF" w14:textId="77777777">
        <w:tc>
          <w:tcPr>
            <w:tcW w:w="680" w:type="dxa"/>
            <w:tcBorders>
              <w:top w:val="nil"/>
              <w:bottom w:val="nil"/>
            </w:tcBorders>
          </w:tcPr>
          <w:p w14:paraId="4FA9AECB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3BA38686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B6CA849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41FA7051" w14:textId="77777777">
        <w:tc>
          <w:tcPr>
            <w:tcW w:w="680" w:type="dxa"/>
            <w:tcBorders>
              <w:top w:val="nil"/>
              <w:bottom w:val="nil"/>
            </w:tcBorders>
          </w:tcPr>
          <w:p w14:paraId="7F139321" w14:textId="77777777"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D00620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площадь в кв. м;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2BDAF4B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E305F98" w14:textId="77777777">
        <w:tc>
          <w:tcPr>
            <w:tcW w:w="680" w:type="dxa"/>
            <w:tcBorders>
              <w:top w:val="nil"/>
              <w:bottom w:val="nil"/>
            </w:tcBorders>
          </w:tcPr>
          <w:p w14:paraId="3FB3A361" w14:textId="77777777"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698F837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категория земель;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41B2A9FE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4E7F797C" w14:textId="77777777">
        <w:tc>
          <w:tcPr>
            <w:tcW w:w="680" w:type="dxa"/>
            <w:tcBorders>
              <w:top w:val="nil"/>
              <w:bottom w:val="nil"/>
            </w:tcBorders>
          </w:tcPr>
          <w:p w14:paraId="20D040C2" w14:textId="77777777"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05113B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виды разрешенного использования земельного участка;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716F1B84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07CEF870" w14:textId="77777777">
        <w:tc>
          <w:tcPr>
            <w:tcW w:w="680" w:type="dxa"/>
            <w:tcBorders>
              <w:top w:val="nil"/>
              <w:bottom w:val="nil"/>
            </w:tcBorders>
          </w:tcPr>
          <w:p w14:paraId="0B645E7F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489D67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56F4C8FA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416C990" w14:textId="77777777">
        <w:tc>
          <w:tcPr>
            <w:tcW w:w="680" w:type="dxa"/>
            <w:tcBorders>
              <w:top w:val="nil"/>
              <w:bottom w:val="nil"/>
            </w:tcBorders>
          </w:tcPr>
          <w:p w14:paraId="2A1D9D75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4D2E50E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4E22E4C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07F47736" w14:textId="77777777">
        <w:tc>
          <w:tcPr>
            <w:tcW w:w="680" w:type="dxa"/>
            <w:tcBorders>
              <w:top w:val="nil"/>
              <w:bottom w:val="nil"/>
            </w:tcBorders>
          </w:tcPr>
          <w:p w14:paraId="293F7CBE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3A1605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 права, на котором УП использует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60FA935E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2618DEEB" w14:textId="77777777">
        <w:tc>
          <w:tcPr>
            <w:tcW w:w="680" w:type="dxa"/>
            <w:tcBorders>
              <w:top w:val="nil"/>
              <w:bottom w:val="nil"/>
            </w:tcBorders>
          </w:tcPr>
          <w:p w14:paraId="488E01F9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AEE7F8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реквизиты документов, подтверждающих права на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7A9E4DBA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8663ECE" w14:textId="77777777">
        <w:tc>
          <w:tcPr>
            <w:tcW w:w="680" w:type="dxa"/>
            <w:tcBorders>
              <w:top w:val="nil"/>
            </w:tcBorders>
          </w:tcPr>
          <w:p w14:paraId="232CAB13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14:paraId="03ABB93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856" w:type="dxa"/>
            <w:tcBorders>
              <w:top w:val="nil"/>
            </w:tcBorders>
          </w:tcPr>
          <w:p w14:paraId="6DEE41FB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0D211B3" w14:textId="77777777">
        <w:tc>
          <w:tcPr>
            <w:tcW w:w="680" w:type="dxa"/>
          </w:tcPr>
          <w:p w14:paraId="3584522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3.5</w:t>
            </w:r>
          </w:p>
        </w:tc>
        <w:tc>
          <w:tcPr>
            <w:tcW w:w="5443" w:type="dxa"/>
          </w:tcPr>
          <w:p w14:paraId="3050A2E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3856" w:type="dxa"/>
          </w:tcPr>
          <w:p w14:paraId="20860748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548C549A" w14:textId="77777777">
        <w:tc>
          <w:tcPr>
            <w:tcW w:w="680" w:type="dxa"/>
          </w:tcPr>
          <w:p w14:paraId="25FDD0E0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3.6</w:t>
            </w:r>
          </w:p>
        </w:tc>
        <w:tc>
          <w:tcPr>
            <w:tcW w:w="5443" w:type="dxa"/>
          </w:tcPr>
          <w:p w14:paraId="1542FAD8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856" w:type="dxa"/>
          </w:tcPr>
          <w:p w14:paraId="459DDF4D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785252C1" w14:textId="77777777">
        <w:tc>
          <w:tcPr>
            <w:tcW w:w="9979" w:type="dxa"/>
            <w:gridSpan w:val="3"/>
          </w:tcPr>
          <w:p w14:paraId="26968AAA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986543" w:rsidRPr="0012417F" w14:paraId="44B616EA" w14:textId="77777777">
        <w:tc>
          <w:tcPr>
            <w:tcW w:w="680" w:type="dxa"/>
          </w:tcPr>
          <w:p w14:paraId="093D9C65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4.1</w:t>
            </w:r>
          </w:p>
        </w:tc>
        <w:tc>
          <w:tcPr>
            <w:tcW w:w="5443" w:type="dxa"/>
          </w:tcPr>
          <w:p w14:paraId="1BA57FE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3856" w:type="dxa"/>
          </w:tcPr>
          <w:p w14:paraId="3729412C" w14:textId="77777777" w:rsidR="00986543" w:rsidRPr="0012417F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50A829CF" w14:textId="77777777">
        <w:tc>
          <w:tcPr>
            <w:tcW w:w="680" w:type="dxa"/>
          </w:tcPr>
          <w:p w14:paraId="1899F85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4.2</w:t>
            </w:r>
          </w:p>
        </w:tc>
        <w:tc>
          <w:tcPr>
            <w:tcW w:w="5443" w:type="dxa"/>
          </w:tcPr>
          <w:p w14:paraId="65D9A3B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3856" w:type="dxa"/>
          </w:tcPr>
          <w:p w14:paraId="696B339E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3C98114A" w14:textId="77777777">
        <w:tc>
          <w:tcPr>
            <w:tcW w:w="680" w:type="dxa"/>
          </w:tcPr>
          <w:p w14:paraId="5E58DC3D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4.3</w:t>
            </w:r>
          </w:p>
        </w:tc>
        <w:tc>
          <w:tcPr>
            <w:tcW w:w="5443" w:type="dxa"/>
          </w:tcPr>
          <w:p w14:paraId="1205FB8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забалансовых активов и обязательств УП</w:t>
            </w:r>
          </w:p>
        </w:tc>
        <w:tc>
          <w:tcPr>
            <w:tcW w:w="3856" w:type="dxa"/>
          </w:tcPr>
          <w:p w14:paraId="0A8F756A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4F7E8663" w14:textId="77777777" w:rsidTr="003B2D6B">
        <w:trPr>
          <w:trHeight w:val="1198"/>
        </w:trPr>
        <w:tc>
          <w:tcPr>
            <w:tcW w:w="680" w:type="dxa"/>
          </w:tcPr>
          <w:p w14:paraId="30DC1D0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4.4</w:t>
            </w:r>
          </w:p>
        </w:tc>
        <w:tc>
          <w:tcPr>
            <w:tcW w:w="5443" w:type="dxa"/>
          </w:tcPr>
          <w:p w14:paraId="0753350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856" w:type="dxa"/>
          </w:tcPr>
          <w:p w14:paraId="1E26BF1D" w14:textId="65C08F9F" w:rsidR="000B5A05" w:rsidRPr="0012417F" w:rsidRDefault="006A275A" w:rsidP="006A275A">
            <w:pPr>
              <w:spacing w:after="240" w:line="276" w:lineRule="auto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внебюджетные фонды- </w:t>
            </w:r>
            <w:r w:rsidR="003917DC">
              <w:rPr>
                <w:sz w:val="24"/>
                <w:szCs w:val="24"/>
              </w:rPr>
              <w:t>137,4</w:t>
            </w:r>
            <w:r w:rsidRPr="0012417F">
              <w:rPr>
                <w:sz w:val="24"/>
                <w:szCs w:val="24"/>
              </w:rPr>
              <w:t xml:space="preserve"> тыс. руб., местный бюджет- </w:t>
            </w:r>
            <w:r w:rsidR="003917DC">
              <w:rPr>
                <w:sz w:val="24"/>
                <w:szCs w:val="24"/>
              </w:rPr>
              <w:t>292,9</w:t>
            </w:r>
            <w:r w:rsidRPr="0012417F">
              <w:rPr>
                <w:sz w:val="24"/>
                <w:szCs w:val="24"/>
              </w:rPr>
              <w:t xml:space="preserve"> тыс. руб. Вся задолженность является текущей.</w:t>
            </w:r>
          </w:p>
        </w:tc>
      </w:tr>
      <w:tr w:rsidR="00986543" w:rsidRPr="0012417F" w14:paraId="77068577" w14:textId="77777777">
        <w:tc>
          <w:tcPr>
            <w:tcW w:w="680" w:type="dxa"/>
          </w:tcPr>
          <w:p w14:paraId="43F66F69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4.5</w:t>
            </w:r>
          </w:p>
        </w:tc>
        <w:tc>
          <w:tcPr>
            <w:tcW w:w="5443" w:type="dxa"/>
          </w:tcPr>
          <w:p w14:paraId="601CFB1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3856" w:type="dxa"/>
          </w:tcPr>
          <w:p w14:paraId="52DA7DEC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Объемы оказанных услуг за предыдущие 3 года:</w:t>
            </w:r>
          </w:p>
          <w:p w14:paraId="429A7997" w14:textId="6B6797A5"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201</w:t>
            </w:r>
            <w:r w:rsidR="00740501">
              <w:rPr>
                <w:sz w:val="24"/>
                <w:szCs w:val="24"/>
              </w:rPr>
              <w:t>9</w:t>
            </w:r>
            <w:r w:rsidRPr="0012417F">
              <w:rPr>
                <w:sz w:val="24"/>
                <w:szCs w:val="24"/>
              </w:rPr>
              <w:t xml:space="preserve"> год –</w:t>
            </w:r>
            <w:r w:rsidR="00030F27" w:rsidRPr="0012417F">
              <w:rPr>
                <w:sz w:val="24"/>
                <w:szCs w:val="24"/>
              </w:rPr>
              <w:t xml:space="preserve"> </w:t>
            </w:r>
            <w:r w:rsidR="00740501">
              <w:rPr>
                <w:sz w:val="24"/>
                <w:szCs w:val="24"/>
              </w:rPr>
              <w:t>6 717,0</w:t>
            </w:r>
            <w:r w:rsidR="00030F27"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030F27" w:rsidRPr="0012417F">
              <w:rPr>
                <w:sz w:val="24"/>
                <w:szCs w:val="24"/>
              </w:rPr>
              <w:t>руб.</w:t>
            </w:r>
          </w:p>
          <w:p w14:paraId="3B377FBB" w14:textId="07DD6D82" w:rsidR="006A275A" w:rsidRPr="0012417F" w:rsidRDefault="006A275A" w:rsidP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</w:t>
            </w:r>
            <w:r w:rsidR="00740501">
              <w:rPr>
                <w:sz w:val="24"/>
                <w:szCs w:val="24"/>
              </w:rPr>
              <w:t>20</w:t>
            </w:r>
            <w:r w:rsidRPr="0012417F">
              <w:rPr>
                <w:sz w:val="24"/>
                <w:szCs w:val="24"/>
              </w:rPr>
              <w:t xml:space="preserve"> год – </w:t>
            </w:r>
            <w:r w:rsidR="00740501">
              <w:rPr>
                <w:sz w:val="24"/>
                <w:szCs w:val="24"/>
              </w:rPr>
              <w:t>5 518</w:t>
            </w:r>
            <w:r w:rsidRPr="0012417F">
              <w:rPr>
                <w:sz w:val="24"/>
                <w:szCs w:val="24"/>
              </w:rPr>
              <w:t>,0 тыс.</w:t>
            </w:r>
            <w:r w:rsidR="00740501">
              <w:rPr>
                <w:sz w:val="24"/>
                <w:szCs w:val="24"/>
              </w:rPr>
              <w:t xml:space="preserve"> </w:t>
            </w:r>
            <w:r w:rsidRPr="0012417F">
              <w:rPr>
                <w:sz w:val="24"/>
                <w:szCs w:val="24"/>
              </w:rPr>
              <w:t>руб.</w:t>
            </w:r>
          </w:p>
          <w:p w14:paraId="5B2BF5A9" w14:textId="64ECFD7A" w:rsidR="000B5A05" w:rsidRPr="003246A2" w:rsidRDefault="003246A2">
            <w:pPr>
              <w:ind w:left="57" w:right="57"/>
              <w:jc w:val="both"/>
              <w:rPr>
                <w:sz w:val="24"/>
                <w:szCs w:val="24"/>
              </w:rPr>
            </w:pPr>
            <w:r w:rsidRPr="003246A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021 </w:t>
            </w:r>
            <w:r>
              <w:rPr>
                <w:sz w:val="24"/>
                <w:szCs w:val="24"/>
              </w:rPr>
              <w:t>год- 6 459,0 тыс. руб.</w:t>
            </w:r>
          </w:p>
          <w:p w14:paraId="407C2E3C" w14:textId="77777777" w:rsidR="000B5A05" w:rsidRPr="0012417F" w:rsidRDefault="000B5A05" w:rsidP="006A275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9553C71" w14:textId="77777777">
        <w:tc>
          <w:tcPr>
            <w:tcW w:w="680" w:type="dxa"/>
          </w:tcPr>
          <w:p w14:paraId="503B25F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4.6</w:t>
            </w:r>
          </w:p>
        </w:tc>
        <w:tc>
          <w:tcPr>
            <w:tcW w:w="5443" w:type="dxa"/>
          </w:tcPr>
          <w:p w14:paraId="082D02DA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</w:t>
            </w:r>
            <w:r w:rsidRPr="0012417F">
              <w:rPr>
                <w:sz w:val="24"/>
                <w:szCs w:val="24"/>
              </w:rPr>
              <w:lastRenderedPageBreak/>
              <w:t>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856" w:type="dxa"/>
          </w:tcPr>
          <w:p w14:paraId="41D3118E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 w14:paraId="66DD4820" w14:textId="77777777">
        <w:tc>
          <w:tcPr>
            <w:tcW w:w="680" w:type="dxa"/>
          </w:tcPr>
          <w:p w14:paraId="35FC9C4F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4.7</w:t>
            </w:r>
          </w:p>
        </w:tc>
        <w:tc>
          <w:tcPr>
            <w:tcW w:w="5443" w:type="dxa"/>
          </w:tcPr>
          <w:p w14:paraId="370553B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856" w:type="dxa"/>
          </w:tcPr>
          <w:p w14:paraId="6268BB10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</w:tbl>
    <w:p w14:paraId="5224E25E" w14:textId="77777777" w:rsidR="00ED42BF" w:rsidRDefault="00ED42BF">
      <w:pPr>
        <w:rPr>
          <w:sz w:val="24"/>
          <w:szCs w:val="24"/>
        </w:rPr>
      </w:pPr>
    </w:p>
    <w:sectPr w:rsidR="00ED42BF" w:rsidSect="00A54D2C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B42AE" w14:textId="77777777" w:rsidR="002C6A84" w:rsidRDefault="002C6A84">
      <w:r>
        <w:separator/>
      </w:r>
    </w:p>
  </w:endnote>
  <w:endnote w:type="continuationSeparator" w:id="0">
    <w:p w14:paraId="4E7F9885" w14:textId="77777777" w:rsidR="002C6A84" w:rsidRDefault="002C6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4C174" w14:textId="77777777" w:rsidR="002C6A84" w:rsidRDefault="002C6A84">
      <w:r>
        <w:separator/>
      </w:r>
    </w:p>
  </w:footnote>
  <w:footnote w:type="continuationSeparator" w:id="0">
    <w:p w14:paraId="571EC415" w14:textId="77777777" w:rsidR="002C6A84" w:rsidRDefault="002C6A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E286C" w14:textId="77777777" w:rsidR="00986543" w:rsidRDefault="00ED42BF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F97CE1"/>
    <w:multiLevelType w:val="multilevel"/>
    <w:tmpl w:val="D6EA6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0B"/>
    <w:rsid w:val="00030F27"/>
    <w:rsid w:val="0008265C"/>
    <w:rsid w:val="000932AF"/>
    <w:rsid w:val="000B460D"/>
    <w:rsid w:val="000B5A05"/>
    <w:rsid w:val="000E60E4"/>
    <w:rsid w:val="0010774E"/>
    <w:rsid w:val="0012417F"/>
    <w:rsid w:val="001379FB"/>
    <w:rsid w:val="0014500D"/>
    <w:rsid w:val="001D75DE"/>
    <w:rsid w:val="002C6A84"/>
    <w:rsid w:val="002F5C3E"/>
    <w:rsid w:val="003246A2"/>
    <w:rsid w:val="00331CBA"/>
    <w:rsid w:val="003332A1"/>
    <w:rsid w:val="00346BCD"/>
    <w:rsid w:val="00384057"/>
    <w:rsid w:val="003917DC"/>
    <w:rsid w:val="003A07E3"/>
    <w:rsid w:val="003A14A8"/>
    <w:rsid w:val="003B2D6B"/>
    <w:rsid w:val="003E7951"/>
    <w:rsid w:val="00432597"/>
    <w:rsid w:val="0046394E"/>
    <w:rsid w:val="00484E53"/>
    <w:rsid w:val="004B6046"/>
    <w:rsid w:val="004C6E81"/>
    <w:rsid w:val="004D13C9"/>
    <w:rsid w:val="004F0A5E"/>
    <w:rsid w:val="00545665"/>
    <w:rsid w:val="00546A6E"/>
    <w:rsid w:val="00554BF4"/>
    <w:rsid w:val="00576D87"/>
    <w:rsid w:val="005B488E"/>
    <w:rsid w:val="0061342F"/>
    <w:rsid w:val="00622469"/>
    <w:rsid w:val="00641563"/>
    <w:rsid w:val="006441B0"/>
    <w:rsid w:val="00652729"/>
    <w:rsid w:val="00692722"/>
    <w:rsid w:val="00693C2D"/>
    <w:rsid w:val="006A275A"/>
    <w:rsid w:val="006E52EA"/>
    <w:rsid w:val="007362B6"/>
    <w:rsid w:val="00740501"/>
    <w:rsid w:val="00805026"/>
    <w:rsid w:val="008927E3"/>
    <w:rsid w:val="008A3C5C"/>
    <w:rsid w:val="008C43B3"/>
    <w:rsid w:val="008E0217"/>
    <w:rsid w:val="009044B4"/>
    <w:rsid w:val="00940F2A"/>
    <w:rsid w:val="00974476"/>
    <w:rsid w:val="00976CB7"/>
    <w:rsid w:val="00986543"/>
    <w:rsid w:val="00A42F9F"/>
    <w:rsid w:val="00A54D2C"/>
    <w:rsid w:val="00AA4A54"/>
    <w:rsid w:val="00AD1EB3"/>
    <w:rsid w:val="00B41C0D"/>
    <w:rsid w:val="00B715A1"/>
    <w:rsid w:val="00C16A7D"/>
    <w:rsid w:val="00C554DD"/>
    <w:rsid w:val="00CA2331"/>
    <w:rsid w:val="00CE0831"/>
    <w:rsid w:val="00D20043"/>
    <w:rsid w:val="00D50A34"/>
    <w:rsid w:val="00D53080"/>
    <w:rsid w:val="00D54800"/>
    <w:rsid w:val="00D744A2"/>
    <w:rsid w:val="00D929DF"/>
    <w:rsid w:val="00D95DDF"/>
    <w:rsid w:val="00DA1381"/>
    <w:rsid w:val="00DA4758"/>
    <w:rsid w:val="00E072FB"/>
    <w:rsid w:val="00E0753A"/>
    <w:rsid w:val="00E20D0B"/>
    <w:rsid w:val="00E46CCE"/>
    <w:rsid w:val="00ED37C7"/>
    <w:rsid w:val="00ED42BF"/>
    <w:rsid w:val="00F267D0"/>
    <w:rsid w:val="00F52306"/>
    <w:rsid w:val="00F8711D"/>
    <w:rsid w:val="00FC056A"/>
    <w:rsid w:val="00FD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741BFB"/>
  <w15:docId w15:val="{A4020AC9-BEE9-4661-A4CC-1AC37CA6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54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98654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6A275A"/>
    <w:pPr>
      <w:autoSpaceDE/>
      <w:autoSpaceDN/>
      <w:ind w:left="720"/>
      <w:contextualSpacing/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4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Город КЦ</cp:lastModifiedBy>
  <cp:revision>16</cp:revision>
  <cp:lastPrinted>2020-04-28T09:41:00Z</cp:lastPrinted>
  <dcterms:created xsi:type="dcterms:W3CDTF">2020-11-03T08:37:00Z</dcterms:created>
  <dcterms:modified xsi:type="dcterms:W3CDTF">2023-04-19T10:16:00Z</dcterms:modified>
</cp:coreProperties>
</file>