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706"/>
      </w:tblGrid>
      <w:tr w:rsidR="00680A6D" w:rsidRPr="003F684C" w:rsidTr="004F103F">
        <w:trPr>
          <w:trHeight w:val="1420"/>
        </w:trPr>
        <w:tc>
          <w:tcPr>
            <w:tcW w:w="4375" w:type="dxa"/>
          </w:tcPr>
          <w:p w:rsidR="00680A6D" w:rsidRPr="003F684C" w:rsidRDefault="00680A6D" w:rsidP="004F103F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706" w:type="dxa"/>
          </w:tcPr>
          <w:p w:rsidR="00680A6D" w:rsidRPr="003F684C" w:rsidRDefault="00680A6D" w:rsidP="004F103F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3F684C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  <w:p w:rsidR="00680A6D" w:rsidRPr="003F684C" w:rsidRDefault="00680A6D" w:rsidP="004F103F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680A6D" w:rsidRPr="003F684C" w:rsidRDefault="00680A6D" w:rsidP="004F103F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680A6D" w:rsidRPr="003F684C" w:rsidRDefault="00680A6D" w:rsidP="004F103F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«Предоставление </w:t>
            </w:r>
            <w:r>
              <w:rPr>
                <w:rFonts w:ascii="Times New Roman" w:hAnsi="Times New Roman"/>
                <w:sz w:val="20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0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680A6D" w:rsidRPr="003F684C" w:rsidRDefault="00680A6D" w:rsidP="004F103F">
            <w:pPr>
              <w:rPr>
                <w:rFonts w:ascii="Times New Roman" w:hAnsi="Times New Roman"/>
                <w:sz w:val="20"/>
              </w:rPr>
            </w:pPr>
          </w:p>
          <w:p w:rsidR="00680A6D" w:rsidRPr="003F684C" w:rsidRDefault="00680A6D" w:rsidP="004F103F">
            <w:pPr>
              <w:rPr>
                <w:rFonts w:ascii="Times New Roman" w:hAnsi="Times New Roman"/>
                <w:sz w:val="20"/>
              </w:rPr>
            </w:pPr>
          </w:p>
          <w:p w:rsidR="00680A6D" w:rsidRPr="003F684C" w:rsidRDefault="00680A6D" w:rsidP="004F103F"/>
        </w:tc>
      </w:tr>
    </w:tbl>
    <w:p w:rsidR="00680A6D" w:rsidRPr="003F684C" w:rsidRDefault="00680A6D" w:rsidP="00680A6D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3F684C">
        <w:rPr>
          <w:rFonts w:ascii="Times New Roman" w:hAnsi="Times New Roman"/>
          <w:sz w:val="24"/>
          <w:szCs w:val="24"/>
        </w:rPr>
        <w:t>Главе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680A6D" w:rsidRPr="003F684C" w:rsidRDefault="00680A6D" w:rsidP="00680A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680A6D" w:rsidRPr="003F684C" w:rsidRDefault="00680A6D" w:rsidP="00680A6D">
      <w:pPr>
        <w:ind w:left="6372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от ______________________</w:t>
      </w:r>
    </w:p>
    <w:p w:rsidR="00680A6D" w:rsidRPr="003F684C" w:rsidRDefault="00680A6D" w:rsidP="00680A6D">
      <w:pPr>
        <w:ind w:left="6372"/>
        <w:rPr>
          <w:rFonts w:ascii="Times New Roman" w:hAnsi="Times New Roman"/>
          <w:sz w:val="24"/>
          <w:szCs w:val="24"/>
          <w:u w:val="single"/>
        </w:rPr>
      </w:pPr>
      <w:r w:rsidRPr="003F684C">
        <w:rPr>
          <w:rFonts w:ascii="Times New Roman" w:hAnsi="Times New Roman"/>
          <w:sz w:val="24"/>
          <w:szCs w:val="24"/>
        </w:rPr>
        <w:t>_______________________</w:t>
      </w:r>
    </w:p>
    <w:p w:rsidR="00680A6D" w:rsidRPr="003F684C" w:rsidRDefault="00680A6D" w:rsidP="00680A6D">
      <w:pPr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80A6D" w:rsidRPr="003F684C" w:rsidRDefault="00680A6D" w:rsidP="00680A6D">
      <w:pPr>
        <w:ind w:left="7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</w:r>
    </w:p>
    <w:p w:rsidR="00680A6D" w:rsidRPr="003F684C" w:rsidRDefault="00680A6D" w:rsidP="00680A6D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</w:t>
      </w:r>
    </w:p>
    <w:p w:rsidR="00680A6D" w:rsidRPr="003F684C" w:rsidRDefault="00680A6D" w:rsidP="00680A6D">
      <w:pPr>
        <w:ind w:left="7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      юридический адрес заявителя</w:t>
      </w:r>
    </w:p>
    <w:p w:rsidR="00680A6D" w:rsidRPr="003F684C" w:rsidRDefault="00680A6D" w:rsidP="00680A6D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  <w:t>__________________________</w:t>
      </w:r>
    </w:p>
    <w:p w:rsidR="00680A6D" w:rsidRPr="003F684C" w:rsidRDefault="00680A6D" w:rsidP="00680A6D">
      <w:pPr>
        <w:tabs>
          <w:tab w:val="left" w:pos="8460"/>
        </w:tabs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                   телефон и </w:t>
      </w:r>
      <w:proofErr w:type="spellStart"/>
      <w:r w:rsidRPr="003F684C">
        <w:rPr>
          <w:rFonts w:ascii="Times New Roman" w:hAnsi="Times New Roman"/>
          <w:sz w:val="24"/>
          <w:szCs w:val="24"/>
          <w:vertAlign w:val="superscript"/>
        </w:rPr>
        <w:t>email</w:t>
      </w:r>
      <w:proofErr w:type="spellEnd"/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заявителя</w:t>
      </w:r>
    </w:p>
    <w:p w:rsidR="00680A6D" w:rsidRPr="003F684C" w:rsidRDefault="00680A6D" w:rsidP="00680A6D">
      <w:pPr>
        <w:tabs>
          <w:tab w:val="left" w:pos="8460"/>
        </w:tabs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right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6"/>
        <w:gridCol w:w="328"/>
        <w:gridCol w:w="160"/>
        <w:gridCol w:w="662"/>
        <w:gridCol w:w="344"/>
        <w:gridCol w:w="3149"/>
        <w:gridCol w:w="353"/>
        <w:gridCol w:w="335"/>
        <w:gridCol w:w="160"/>
        <w:gridCol w:w="344"/>
      </w:tblGrid>
      <w:tr w:rsidR="00680A6D" w:rsidRPr="003F684C" w:rsidTr="004F103F">
        <w:trPr>
          <w:trHeight w:val="25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Арендатор – индивидуальный предприниматель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A6D" w:rsidRPr="003F684C" w:rsidRDefault="00680A6D" w:rsidP="004F10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6D" w:rsidRPr="003F684C" w:rsidTr="004F103F">
        <w:trPr>
          <w:gridAfter w:val="2"/>
          <w:wAfter w:w="540" w:type="dxa"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Субъект – малого предпринимательства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F684C">
        <w:rPr>
          <w:rFonts w:ascii="Times New Roman" w:hAnsi="Times New Roman"/>
          <w:b/>
          <w:sz w:val="24"/>
          <w:szCs w:val="24"/>
        </w:rPr>
        <w:t>ЗАЯВЛЕНИЕ</w:t>
      </w:r>
    </w:p>
    <w:p w:rsidR="00680A6D" w:rsidRPr="003F684C" w:rsidRDefault="00680A6D" w:rsidP="00680A6D">
      <w:pPr>
        <w:jc w:val="center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о реализации преимущественного права на приобретение</w:t>
      </w:r>
    </w:p>
    <w:p w:rsidR="00680A6D" w:rsidRPr="003F684C" w:rsidRDefault="00680A6D" w:rsidP="00680A6D">
      <w:pPr>
        <w:jc w:val="center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 xml:space="preserve"> арендуемого муниципального имущества</w:t>
      </w:r>
    </w:p>
    <w:p w:rsidR="00680A6D" w:rsidRPr="003F684C" w:rsidRDefault="00680A6D" w:rsidP="00680A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Прошу продать в собственность __________________________________________________________________________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F684C">
        <w:rPr>
          <w:rFonts w:ascii="Times New Roman" w:hAnsi="Times New Roman"/>
          <w:sz w:val="20"/>
        </w:rPr>
        <w:t>(наименование арендуемого имущества, его основные характеристики)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F684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по адресу: ____________________________________________________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F684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F684C">
        <w:rPr>
          <w:rFonts w:ascii="Times New Roman" w:hAnsi="Times New Roman"/>
          <w:sz w:val="24"/>
          <w:szCs w:val="24"/>
        </w:rPr>
        <w:t>арендуемое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по договору аренды №  ______ от __________________________________</w:t>
      </w:r>
      <w:r w:rsidRPr="003F6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0"/>
          <w:u w:val="single"/>
        </w:rPr>
      </w:pPr>
      <w:r w:rsidRPr="003F684C">
        <w:rPr>
          <w:rFonts w:ascii="Times New Roman" w:hAnsi="Times New Roman"/>
          <w:sz w:val="20"/>
        </w:rPr>
        <w:t xml:space="preserve">       ( дата, номер договора аренды, срок   нахождения имущества во временном владении или пользовании)</w:t>
      </w:r>
      <w:r w:rsidRPr="003F684C">
        <w:rPr>
          <w:rFonts w:ascii="Times New Roman" w:hAnsi="Times New Roman"/>
          <w:sz w:val="20"/>
          <w:u w:val="single"/>
        </w:rPr>
        <w:t xml:space="preserve">               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Адрес, по которому следует направлять проект договора купли-продажи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80A6D" w:rsidRPr="003F684C" w:rsidRDefault="00680A6D" w:rsidP="00680A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lastRenderedPageBreak/>
        <w:t xml:space="preserve">Принимая решение о реализации преимущественного права на приобретение арендуемого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3F684C">
        <w:rPr>
          <w:rFonts w:ascii="Times New Roman" w:hAnsi="Times New Roman"/>
          <w:sz w:val="24"/>
          <w:szCs w:val="24"/>
        </w:rPr>
        <w:t>, расположенного по адресу: __________________________________________________________________________</w:t>
      </w:r>
    </w:p>
    <w:p w:rsidR="00680A6D" w:rsidRPr="003F684C" w:rsidRDefault="00680A6D" w:rsidP="00680A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80A6D" w:rsidRPr="003F684C" w:rsidRDefault="00680A6D" w:rsidP="00680A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80A6D" w:rsidRPr="003F684C" w:rsidRDefault="00680A6D" w:rsidP="00680A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Обязуюсь:</w:t>
      </w:r>
    </w:p>
    <w:p w:rsidR="00680A6D" w:rsidRPr="003F684C" w:rsidRDefault="00680A6D" w:rsidP="00680A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F684C">
        <w:rPr>
          <w:rFonts w:ascii="Times New Roman" w:hAnsi="Times New Roman"/>
          <w:sz w:val="24"/>
          <w:szCs w:val="24"/>
        </w:rPr>
        <w:t>случае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предоставления преимущественного права на приобретение арендуемого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80A6D" w:rsidRPr="003F684C" w:rsidTr="004F103F"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680A6D" w:rsidRPr="003F684C" w:rsidRDefault="00680A6D" w:rsidP="004F10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заключить договор купли-продажи в течение тридцати дней со дня </w:t>
            </w:r>
            <w:proofErr w:type="gramStart"/>
            <w:r w:rsidRPr="003F684C">
              <w:rPr>
                <w:rFonts w:ascii="Times New Roman" w:hAnsi="Times New Roman"/>
                <w:sz w:val="24"/>
                <w:szCs w:val="24"/>
              </w:rPr>
              <w:t>получения проекта договора купли-продажи арендуемого имущества</w:t>
            </w:r>
            <w:proofErr w:type="gramEnd"/>
            <w:r w:rsidRPr="003F68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A6D" w:rsidRPr="003F684C" w:rsidRDefault="00680A6D" w:rsidP="004F1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A6D" w:rsidRPr="003F684C" w:rsidRDefault="00680A6D" w:rsidP="00680A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и оплатить по договору купли-продажи </w:t>
      </w:r>
    </w:p>
    <w:tbl>
      <w:tblPr>
        <w:tblW w:w="0" w:type="auto"/>
        <w:tblLook w:val="01E0"/>
      </w:tblPr>
      <w:tblGrid>
        <w:gridCol w:w="278"/>
        <w:gridCol w:w="3505"/>
        <w:gridCol w:w="1732"/>
        <w:gridCol w:w="341"/>
        <w:gridCol w:w="3715"/>
      </w:tblGrid>
      <w:tr w:rsidR="00680A6D" w:rsidRPr="003F684C" w:rsidTr="004F103F">
        <w:trPr>
          <w:trHeight w:val="2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Единовременно в течение (10) десяти рабочих дней с момента подписания договора купли-продажи.</w:t>
            </w:r>
          </w:p>
        </w:tc>
        <w:tc>
          <w:tcPr>
            <w:tcW w:w="1980" w:type="dxa"/>
            <w:vMerge w:val="restart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В рассрочку, в течение ________ </w:t>
            </w:r>
          </w:p>
        </w:tc>
      </w:tr>
      <w:tr w:rsidR="00680A6D" w:rsidRPr="003F684C" w:rsidTr="004F103F">
        <w:trPr>
          <w:trHeight w:val="276"/>
        </w:trPr>
        <w:tc>
          <w:tcPr>
            <w:tcW w:w="288" w:type="dxa"/>
            <w:tcBorders>
              <w:top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лет, посредством </w:t>
            </w:r>
          </w:p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6D" w:rsidRPr="003F684C" w:rsidTr="004F103F">
        <w:trPr>
          <w:trHeight w:val="276"/>
        </w:trPr>
        <w:tc>
          <w:tcPr>
            <w:tcW w:w="288" w:type="dxa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ежемесячных выплат</w:t>
            </w:r>
          </w:p>
        </w:tc>
      </w:tr>
      <w:tr w:rsidR="00680A6D" w:rsidRPr="003F684C" w:rsidTr="004F103F">
        <w:trPr>
          <w:trHeight w:val="276"/>
        </w:trPr>
        <w:tc>
          <w:tcPr>
            <w:tcW w:w="288" w:type="dxa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680A6D" w:rsidRPr="003F684C" w:rsidRDefault="00680A6D" w:rsidP="004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ежеквартальных выплат</w:t>
            </w:r>
          </w:p>
        </w:tc>
      </w:tr>
    </w:tbl>
    <w:p w:rsidR="00680A6D" w:rsidRPr="003F684C" w:rsidRDefault="00680A6D" w:rsidP="00680A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Расходы на государственную регистрацию договора купли-продажи возлагаются на арендатора.</w:t>
      </w:r>
    </w:p>
    <w:p w:rsidR="00680A6D" w:rsidRPr="003F684C" w:rsidRDefault="00680A6D" w:rsidP="00680A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Подпись заявителя    ___________________________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>(или его полномочного представителя)</w:t>
      </w:r>
    </w:p>
    <w:p w:rsidR="00680A6D" w:rsidRPr="003F684C" w:rsidRDefault="00680A6D" w:rsidP="00680A6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680A6D" w:rsidRPr="003F684C" w:rsidRDefault="00680A6D" w:rsidP="00680A6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(ФИО, должность)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«___» __________________ 20 __ г.</w:t>
      </w: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</w:p>
    <w:p w:rsidR="00680A6D" w:rsidRPr="003F684C" w:rsidRDefault="00680A6D" w:rsidP="00680A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М.</w:t>
      </w:r>
      <w:proofErr w:type="gramStart"/>
      <w:r w:rsidRPr="003F684C">
        <w:rPr>
          <w:rFonts w:ascii="Times New Roman" w:hAnsi="Times New Roman"/>
          <w:sz w:val="24"/>
          <w:szCs w:val="24"/>
        </w:rPr>
        <w:t>П</w:t>
      </w:r>
      <w:proofErr w:type="gramEnd"/>
    </w:p>
    <w:p w:rsidR="00910E3C" w:rsidRDefault="00910E3C"/>
    <w:sectPr w:rsidR="00910E3C" w:rsidSect="009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A6D"/>
    <w:rsid w:val="00680A6D"/>
    <w:rsid w:val="0091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6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680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0A6D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2023-06-01T05:00:00Z</dcterms:created>
  <dcterms:modified xsi:type="dcterms:W3CDTF">2023-06-01T05:00:00Z</dcterms:modified>
</cp:coreProperties>
</file>