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</w:t>
      </w:r>
      <w:r w:rsidR="006053F2">
        <w:rPr>
          <w:sz w:val="28"/>
          <w:szCs w:val="28"/>
        </w:rPr>
        <w:t xml:space="preserve">аукционе 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4540EA" w:rsidRPr="004540EA" w:rsidRDefault="00CD363E" w:rsidP="00457FF7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>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</w:t>
      </w:r>
      <w:r w:rsidR="00457FF7" w:rsidRPr="00B8511B">
        <w:rPr>
          <w:sz w:val="28"/>
          <w:szCs w:val="28"/>
        </w:rPr>
        <w:t xml:space="preserve">что в соответствии с решением конкурсной (аукционной) комиссии по продаже объектов муниципального имущества от  </w:t>
      </w:r>
      <w:r w:rsidR="00A1585C">
        <w:rPr>
          <w:sz w:val="28"/>
          <w:szCs w:val="28"/>
        </w:rPr>
        <w:t>18.10</w:t>
      </w:r>
      <w:r w:rsidR="00457FF7">
        <w:rPr>
          <w:sz w:val="28"/>
          <w:szCs w:val="28"/>
        </w:rPr>
        <w:t>.2023</w:t>
      </w:r>
      <w:r w:rsidR="00457FF7" w:rsidRPr="00B8511B">
        <w:rPr>
          <w:sz w:val="28"/>
          <w:szCs w:val="28"/>
        </w:rPr>
        <w:t xml:space="preserve"> № 20-24/4</w:t>
      </w:r>
      <w:r w:rsidR="00A1585C">
        <w:rPr>
          <w:sz w:val="28"/>
          <w:szCs w:val="28"/>
        </w:rPr>
        <w:t>72</w:t>
      </w:r>
      <w:r w:rsidR="00457FF7" w:rsidRPr="00B8511B">
        <w:rPr>
          <w:sz w:val="28"/>
          <w:szCs w:val="28"/>
        </w:rPr>
        <w:t xml:space="preserve"> отказы  в  допуске к участию  в  </w:t>
      </w:r>
      <w:r w:rsidR="00457FF7">
        <w:rPr>
          <w:sz w:val="28"/>
          <w:szCs w:val="28"/>
        </w:rPr>
        <w:t xml:space="preserve">аукционе по </w:t>
      </w:r>
      <w:r w:rsidR="00457FF7" w:rsidRPr="00B8511B">
        <w:rPr>
          <w:sz w:val="28"/>
          <w:szCs w:val="28"/>
        </w:rPr>
        <w:t xml:space="preserve">продаже </w:t>
      </w:r>
      <w:r w:rsidR="00457FF7">
        <w:rPr>
          <w:sz w:val="28"/>
          <w:szCs w:val="28"/>
        </w:rPr>
        <w:t xml:space="preserve">объекта </w:t>
      </w:r>
      <w:r w:rsidR="00457FF7" w:rsidRPr="00B8511B">
        <w:rPr>
          <w:sz w:val="28"/>
          <w:szCs w:val="28"/>
        </w:rPr>
        <w:t xml:space="preserve">муниципального имущества – </w:t>
      </w:r>
      <w:r w:rsidR="00A1585C" w:rsidRPr="00377596">
        <w:rPr>
          <w:sz w:val="28"/>
          <w:szCs w:val="28"/>
        </w:rPr>
        <w:t>комплекса нежилых зданий</w:t>
      </w:r>
      <w:r w:rsidR="00A1585C">
        <w:rPr>
          <w:sz w:val="28"/>
          <w:szCs w:val="28"/>
        </w:rPr>
        <w:t xml:space="preserve"> и объектов движимого имущества</w:t>
      </w:r>
      <w:r w:rsidR="00A1585C" w:rsidRPr="00377596">
        <w:rPr>
          <w:sz w:val="28"/>
          <w:szCs w:val="28"/>
        </w:rPr>
        <w:t>, расположенных</w:t>
      </w:r>
      <w:r w:rsidR="00A1585C">
        <w:rPr>
          <w:sz w:val="28"/>
          <w:szCs w:val="28"/>
        </w:rPr>
        <w:t xml:space="preserve"> на земельном участке по адресу</w:t>
      </w:r>
      <w:r w:rsidR="00A1585C" w:rsidRPr="00377596">
        <w:rPr>
          <w:sz w:val="28"/>
          <w:szCs w:val="28"/>
        </w:rPr>
        <w:t xml:space="preserve">: Красноярский край, ЗАТО Железногорск, </w:t>
      </w:r>
      <w:proofErr w:type="gramStart"/>
      <w:r w:rsidR="00A1585C">
        <w:rPr>
          <w:sz w:val="28"/>
          <w:szCs w:val="28"/>
        </w:rPr>
        <w:t>г</w:t>
      </w:r>
      <w:proofErr w:type="gramEnd"/>
      <w:r w:rsidR="00A1585C">
        <w:rPr>
          <w:sz w:val="28"/>
          <w:szCs w:val="28"/>
        </w:rPr>
        <w:t>. Железногорск, ул. Горького, № 38А</w:t>
      </w:r>
      <w:r w:rsidR="00457FF7" w:rsidRPr="00B8511B">
        <w:rPr>
          <w:sz w:val="28"/>
          <w:szCs w:val="28"/>
        </w:rPr>
        <w:t>, отсутствуют.</w:t>
      </w: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5F7BF8" w:rsidRPr="0001121B" w:rsidRDefault="006053F2" w:rsidP="005F7BF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F7BF8">
        <w:rPr>
          <w:sz w:val="28"/>
          <w:szCs w:val="28"/>
        </w:rPr>
        <w:t>ачальник</w:t>
      </w:r>
      <w:r w:rsidR="005F7BF8" w:rsidRPr="0001121B">
        <w:rPr>
          <w:sz w:val="28"/>
          <w:szCs w:val="28"/>
        </w:rPr>
        <w:t xml:space="preserve">  КУМИ Администрации </w:t>
      </w:r>
    </w:p>
    <w:p w:rsidR="005F7BF8" w:rsidRPr="0001121B" w:rsidRDefault="005F7BF8" w:rsidP="005F7BF8">
      <w:pPr>
        <w:rPr>
          <w:sz w:val="28"/>
          <w:szCs w:val="28"/>
        </w:rPr>
      </w:pPr>
      <w:r w:rsidRPr="0001121B">
        <w:rPr>
          <w:sz w:val="28"/>
          <w:szCs w:val="28"/>
        </w:rPr>
        <w:t xml:space="preserve">ЗАТО </w:t>
      </w:r>
      <w:proofErr w:type="gramStart"/>
      <w:r w:rsidRPr="0001121B">
        <w:rPr>
          <w:sz w:val="28"/>
          <w:szCs w:val="28"/>
        </w:rPr>
        <w:t>г</w:t>
      </w:r>
      <w:proofErr w:type="gramEnd"/>
      <w:r w:rsidRPr="0001121B">
        <w:rPr>
          <w:sz w:val="28"/>
          <w:szCs w:val="28"/>
        </w:rPr>
        <w:t xml:space="preserve">. Железногорск   </w:t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="006053F2">
        <w:rPr>
          <w:sz w:val="28"/>
          <w:szCs w:val="28"/>
        </w:rPr>
        <w:t xml:space="preserve">        О.В. Захарова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432" w:rsidRDefault="00307432">
      <w:r>
        <w:separator/>
      </w:r>
    </w:p>
  </w:endnote>
  <w:endnote w:type="continuationSeparator" w:id="0">
    <w:p w:rsidR="00307432" w:rsidRDefault="00307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184411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432" w:rsidRDefault="00307432">
      <w:r>
        <w:separator/>
      </w:r>
    </w:p>
  </w:footnote>
  <w:footnote w:type="continuationSeparator" w:id="0">
    <w:p w:rsidR="00307432" w:rsidRDefault="00307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D2620"/>
    <w:rsid w:val="00153479"/>
    <w:rsid w:val="00184411"/>
    <w:rsid w:val="00186258"/>
    <w:rsid w:val="00190FDE"/>
    <w:rsid w:val="001B3AE4"/>
    <w:rsid w:val="002137FE"/>
    <w:rsid w:val="00281F88"/>
    <w:rsid w:val="00285C86"/>
    <w:rsid w:val="002C1305"/>
    <w:rsid w:val="00301B3F"/>
    <w:rsid w:val="00307432"/>
    <w:rsid w:val="00312F0A"/>
    <w:rsid w:val="00394ED1"/>
    <w:rsid w:val="003B1E0A"/>
    <w:rsid w:val="003B539E"/>
    <w:rsid w:val="004375B4"/>
    <w:rsid w:val="004540EA"/>
    <w:rsid w:val="00457FF7"/>
    <w:rsid w:val="00461A25"/>
    <w:rsid w:val="00514ECF"/>
    <w:rsid w:val="00527B36"/>
    <w:rsid w:val="00533D8C"/>
    <w:rsid w:val="005737F2"/>
    <w:rsid w:val="005C2E10"/>
    <w:rsid w:val="005C4909"/>
    <w:rsid w:val="005F7BF8"/>
    <w:rsid w:val="006053F2"/>
    <w:rsid w:val="00615FDB"/>
    <w:rsid w:val="006360A5"/>
    <w:rsid w:val="00647C1E"/>
    <w:rsid w:val="00656B67"/>
    <w:rsid w:val="00680DC4"/>
    <w:rsid w:val="006B5A3A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00949"/>
    <w:rsid w:val="008767A6"/>
    <w:rsid w:val="008806B9"/>
    <w:rsid w:val="008C7B23"/>
    <w:rsid w:val="008D11A7"/>
    <w:rsid w:val="008D3943"/>
    <w:rsid w:val="00901E7C"/>
    <w:rsid w:val="009136C7"/>
    <w:rsid w:val="00915F89"/>
    <w:rsid w:val="0094718F"/>
    <w:rsid w:val="009933F8"/>
    <w:rsid w:val="009C5E6D"/>
    <w:rsid w:val="009E2F90"/>
    <w:rsid w:val="00A1585C"/>
    <w:rsid w:val="00B40FDB"/>
    <w:rsid w:val="00B506E1"/>
    <w:rsid w:val="00B95354"/>
    <w:rsid w:val="00BA3089"/>
    <w:rsid w:val="00BD73E5"/>
    <w:rsid w:val="00BF0F28"/>
    <w:rsid w:val="00C4008C"/>
    <w:rsid w:val="00C718F3"/>
    <w:rsid w:val="00C93791"/>
    <w:rsid w:val="00CD363E"/>
    <w:rsid w:val="00D20089"/>
    <w:rsid w:val="00D52429"/>
    <w:rsid w:val="00DE3957"/>
    <w:rsid w:val="00E77A0A"/>
    <w:rsid w:val="00E94216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967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2022-05-26T03:03:00Z</cp:lastPrinted>
  <dcterms:created xsi:type="dcterms:W3CDTF">2023-10-18T02:30:00Z</dcterms:created>
  <dcterms:modified xsi:type="dcterms:W3CDTF">2023-10-18T02:31:00Z</dcterms:modified>
</cp:coreProperties>
</file>