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91" w:rsidRPr="00AF701F"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6</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9D55A4" w:rsidRDefault="009D55A4"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(в ред. от 12.05.2025 № 891)</w:t>
      </w:r>
    </w:p>
    <w:p w:rsidR="004F6391" w:rsidRDefault="004F6391" w:rsidP="004F6391">
      <w:pPr>
        <w:pStyle w:val="ConsPlusNormal"/>
        <w:widowControl/>
        <w:ind w:left="4962" w:firstLine="0"/>
        <w:jc w:val="both"/>
        <w:rPr>
          <w:rFonts w:ascii="Times New Roman" w:hAnsi="Times New Roman"/>
          <w:sz w:val="28"/>
          <w:szCs w:val="28"/>
        </w:rPr>
      </w:pPr>
    </w:p>
    <w:p w:rsidR="009D55A4" w:rsidRDefault="009D55A4" w:rsidP="004F6391">
      <w:pPr>
        <w:pStyle w:val="ConsPlusNormal"/>
        <w:widowControl/>
        <w:ind w:left="4962" w:firstLine="0"/>
        <w:jc w:val="both"/>
        <w:rPr>
          <w:rFonts w:ascii="Times New Roman" w:hAnsi="Times New Roman"/>
          <w:sz w:val="28"/>
          <w:szCs w:val="28"/>
        </w:rPr>
      </w:pPr>
    </w:p>
    <w:p w:rsidR="004F6391" w:rsidRPr="006070A0" w:rsidRDefault="004F6391" w:rsidP="004F6391">
      <w:pPr>
        <w:pStyle w:val="ConsPlusTitle"/>
        <w:widowControl/>
        <w:jc w:val="center"/>
        <w:rPr>
          <w:rFonts w:ascii="Times New Roman" w:hAnsi="Times New Roman" w:cs="Times New Roman"/>
          <w:b w:val="0"/>
          <w:sz w:val="28"/>
          <w:szCs w:val="28"/>
        </w:rPr>
      </w:pPr>
      <w:r w:rsidRPr="006070A0">
        <w:rPr>
          <w:rFonts w:ascii="Times New Roman" w:hAnsi="Times New Roman" w:cs="Times New Roman"/>
          <w:b w:val="0"/>
          <w:sz w:val="28"/>
          <w:szCs w:val="28"/>
        </w:rPr>
        <w:t>ПОРЯДОК</w:t>
      </w:r>
    </w:p>
    <w:p w:rsidR="004F6391" w:rsidRPr="006070A0" w:rsidRDefault="004F6391" w:rsidP="004F6391">
      <w:pPr>
        <w:autoSpaceDE w:val="0"/>
        <w:autoSpaceDN w:val="0"/>
        <w:adjustRightInd w:val="0"/>
        <w:jc w:val="center"/>
        <w:rPr>
          <w:rFonts w:ascii="Times New Roman" w:hAnsi="Times New Roman"/>
          <w:sz w:val="28"/>
          <w:szCs w:val="28"/>
        </w:rPr>
      </w:pPr>
      <w:r w:rsidRPr="006070A0">
        <w:rPr>
          <w:rFonts w:ascii="Times New Roman" w:hAnsi="Times New Roman"/>
          <w:sz w:val="28"/>
          <w:szCs w:val="28"/>
        </w:rPr>
        <w:t xml:space="preserve">предоставления грантов в форме субсидий субъектам </w:t>
      </w:r>
    </w:p>
    <w:p w:rsidR="004F6391" w:rsidRPr="008B2F2F" w:rsidRDefault="004F6391" w:rsidP="004F6391">
      <w:pPr>
        <w:pStyle w:val="ConsPlusTitle"/>
        <w:jc w:val="center"/>
        <w:outlineLvl w:val="1"/>
        <w:rPr>
          <w:rFonts w:ascii="Times New Roman" w:hAnsi="Times New Roman" w:cs="Times New Roman"/>
          <w:b w:val="0"/>
          <w:sz w:val="28"/>
          <w:szCs w:val="28"/>
        </w:rPr>
      </w:pPr>
      <w:r w:rsidRPr="006070A0">
        <w:rPr>
          <w:rFonts w:ascii="Times New Roman" w:hAnsi="Times New Roman" w:cs="Times New Roman"/>
          <w:b w:val="0"/>
          <w:sz w:val="28"/>
          <w:szCs w:val="28"/>
        </w:rPr>
        <w:t>малого и среднего предпринимательства на начало ведения предпринимательской деятельности</w:t>
      </w:r>
      <w:r w:rsidRPr="008B2F2F">
        <w:rPr>
          <w:rFonts w:ascii="Times New Roman" w:hAnsi="Times New Roman" w:cs="Times New Roman"/>
          <w:b w:val="0"/>
          <w:sz w:val="28"/>
          <w:szCs w:val="28"/>
        </w:rPr>
        <w:t xml:space="preserve"> </w:t>
      </w:r>
    </w:p>
    <w:p w:rsidR="004F6391" w:rsidRPr="005408CA" w:rsidRDefault="004F6391" w:rsidP="004F6391">
      <w:pPr>
        <w:autoSpaceDE w:val="0"/>
        <w:autoSpaceDN w:val="0"/>
        <w:adjustRightInd w:val="0"/>
        <w:spacing w:before="120" w:after="120"/>
        <w:jc w:val="center"/>
        <w:outlineLvl w:val="1"/>
        <w:rPr>
          <w:rFonts w:ascii="Times New Roman" w:hAnsi="Times New Roman"/>
          <w:sz w:val="28"/>
          <w:szCs w:val="28"/>
        </w:rPr>
      </w:pPr>
      <w:r w:rsidRPr="006070A0">
        <w:rPr>
          <w:rFonts w:ascii="Times New Roman" w:hAnsi="Times New Roman"/>
          <w:sz w:val="28"/>
          <w:szCs w:val="28"/>
        </w:rPr>
        <w:t>1. Общие положения</w:t>
      </w:r>
    </w:p>
    <w:p w:rsidR="004F6391" w:rsidRPr="00512704" w:rsidRDefault="004F6391" w:rsidP="004F6391">
      <w:pPr>
        <w:ind w:firstLine="709"/>
        <w:jc w:val="both"/>
        <w:rPr>
          <w:rFonts w:ascii="Times New Roman" w:hAnsi="Times New Roman"/>
          <w:sz w:val="28"/>
          <w:szCs w:val="28"/>
        </w:rPr>
      </w:pPr>
      <w:r w:rsidRPr="00512704">
        <w:rPr>
          <w:rFonts w:ascii="Times New Roman" w:hAnsi="Times New Roman"/>
          <w:sz w:val="28"/>
          <w:szCs w:val="28"/>
        </w:rPr>
        <w:t>1.1. </w:t>
      </w:r>
      <w:proofErr w:type="gramStart"/>
      <w:r w:rsidRPr="00512704">
        <w:rPr>
          <w:rFonts w:ascii="Times New Roman" w:hAnsi="Times New Roman"/>
          <w:sz w:val="28"/>
          <w:szCs w:val="28"/>
        </w:rPr>
        <w:t>Настоящий порядок предоставления грантов в форме субсидий субъектам малого и среднего предпринимательства на начало ведения предпринимательской деятельности (далее – Порядок) определяет цели, порядок проведения отбора получателей грантов в форме субсидий субъектам малого и среднего предпринимательства на начало ведения предпринимательской деятельности (далее – грант), условия и порядок предоставления грантов, требования к отчетности, требования об осуществлении контроля за соблюдением условий и порядка предоставления грантов</w:t>
      </w:r>
      <w:proofErr w:type="gramEnd"/>
      <w:r w:rsidRPr="00512704">
        <w:rPr>
          <w:rFonts w:ascii="Times New Roman" w:hAnsi="Times New Roman"/>
          <w:sz w:val="28"/>
          <w:szCs w:val="28"/>
        </w:rPr>
        <w:t xml:space="preserve"> и ответственности за их нарушение.</w:t>
      </w:r>
    </w:p>
    <w:p w:rsidR="004F6391" w:rsidRPr="00624BB8" w:rsidRDefault="004F6391" w:rsidP="004F6391">
      <w:pPr>
        <w:ind w:firstLine="709"/>
        <w:jc w:val="both"/>
        <w:rPr>
          <w:rFonts w:ascii="Times New Roman" w:hAnsi="Times New Roman"/>
          <w:sz w:val="28"/>
          <w:szCs w:val="28"/>
        </w:rPr>
      </w:pPr>
      <w:r w:rsidRPr="00624BB8">
        <w:rPr>
          <w:rFonts w:ascii="Times New Roman" w:hAnsi="Times New Roman"/>
          <w:sz w:val="28"/>
          <w:szCs w:val="28"/>
        </w:rPr>
        <w:t>1.2. В настоящем Порядке используются следующие понятия:</w:t>
      </w:r>
    </w:p>
    <w:p w:rsidR="004F6391" w:rsidRPr="00624BB8" w:rsidRDefault="004F6391" w:rsidP="004F6391">
      <w:pPr>
        <w:autoSpaceDE w:val="0"/>
        <w:autoSpaceDN w:val="0"/>
        <w:adjustRightInd w:val="0"/>
        <w:ind w:firstLine="709"/>
        <w:jc w:val="both"/>
        <w:rPr>
          <w:rFonts w:ascii="Times New Roman" w:hAnsi="Times New Roman"/>
          <w:sz w:val="28"/>
          <w:szCs w:val="28"/>
        </w:rPr>
      </w:pPr>
      <w:proofErr w:type="gramStart"/>
      <w:r w:rsidRPr="00624BB8">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624BB8">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624BB8">
          <w:rPr>
            <w:rFonts w:ascii="Times New Roman" w:hAnsi="Times New Roman"/>
            <w:sz w:val="28"/>
            <w:szCs w:val="28"/>
          </w:rPr>
          <w:t>4.1</w:t>
        </w:r>
      </w:hyperlink>
      <w:r w:rsidRPr="00624BB8">
        <w:rPr>
          <w:rFonts w:ascii="Times New Roman" w:hAnsi="Times New Roman"/>
          <w:sz w:val="28"/>
          <w:szCs w:val="28"/>
        </w:rPr>
        <w:t xml:space="preserve"> Федерального закона от 24.07.2007 № 209-ФЗ «О развитии малого и среднего предпринимательства</w:t>
      </w:r>
      <w:proofErr w:type="gramEnd"/>
      <w:r w:rsidRPr="00624BB8">
        <w:rPr>
          <w:rFonts w:ascii="Times New Roman" w:hAnsi="Times New Roman"/>
          <w:sz w:val="28"/>
          <w:szCs w:val="28"/>
        </w:rPr>
        <w:t xml:space="preserve"> в Российской Федерации»;</w:t>
      </w:r>
    </w:p>
    <w:p w:rsidR="004F6391" w:rsidRPr="008D626B" w:rsidRDefault="004F6391" w:rsidP="004F6391">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2) заявитель (участник отбора) – субъект</w:t>
      </w:r>
      <w:r w:rsidRPr="008D626B">
        <w:rPr>
          <w:rFonts w:ascii="Times New Roman" w:hAnsi="Times New Roman"/>
          <w:sz w:val="28"/>
          <w:szCs w:val="28"/>
        </w:rPr>
        <w:t xml:space="preserve"> малого или среднего предпринимательства, представивший заявку </w:t>
      </w:r>
      <w:r w:rsidRPr="008D626B">
        <w:rPr>
          <w:rFonts w:ascii="Times New Roman" w:hAnsi="Times New Roman"/>
          <w:sz w:val="28"/>
          <w:szCs w:val="24"/>
        </w:rPr>
        <w:t xml:space="preserve">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w:t>
      </w:r>
      <w:r w:rsidRPr="008D626B">
        <w:rPr>
          <w:rFonts w:ascii="Times New Roman" w:hAnsi="Times New Roman"/>
          <w:sz w:val="28"/>
          <w:szCs w:val="28"/>
        </w:rPr>
        <w:t xml:space="preserve"> настоящего</w:t>
      </w:r>
      <w:r w:rsidRPr="008D626B">
        <w:rPr>
          <w:rFonts w:ascii="Times New Roman" w:hAnsi="Times New Roman"/>
          <w:sz w:val="28"/>
          <w:szCs w:val="24"/>
        </w:rPr>
        <w:t xml:space="preserve"> Порядка</w:t>
      </w:r>
      <w:r w:rsidRPr="008D626B">
        <w:rPr>
          <w:rFonts w:ascii="Times New Roman" w:hAnsi="Times New Roman"/>
          <w:sz w:val="28"/>
          <w:szCs w:val="28"/>
        </w:rPr>
        <w:t>;</w:t>
      </w:r>
    </w:p>
    <w:p w:rsidR="004F6391" w:rsidRPr="005553E3" w:rsidRDefault="004F6391" w:rsidP="004F6391">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3) получатель гранта – заявитель (участник отбора), в отношении которого принято решение о предоставлении гранта и с которым заключено соглашение о предоставлении гранта;</w:t>
      </w:r>
    </w:p>
    <w:p w:rsidR="004F6391" w:rsidRPr="005553E3" w:rsidRDefault="004F6391" w:rsidP="004F6391">
      <w:pPr>
        <w:autoSpaceDE w:val="0"/>
        <w:autoSpaceDN w:val="0"/>
        <w:adjustRightInd w:val="0"/>
        <w:ind w:firstLine="709"/>
        <w:jc w:val="both"/>
        <w:rPr>
          <w:rFonts w:ascii="Times New Roman" w:hAnsi="Times New Roman"/>
          <w:sz w:val="28"/>
          <w:szCs w:val="24"/>
        </w:rPr>
      </w:pPr>
      <w:r w:rsidRPr="009B3738">
        <w:rPr>
          <w:rFonts w:ascii="Times New Roman" w:hAnsi="Times New Roman"/>
          <w:sz w:val="28"/>
          <w:szCs w:val="28"/>
        </w:rPr>
        <w:t xml:space="preserve">4) заявка </w:t>
      </w:r>
      <w:r w:rsidRPr="009B3738">
        <w:rPr>
          <w:rFonts w:ascii="Times New Roman" w:hAnsi="Times New Roman"/>
          <w:sz w:val="28"/>
          <w:szCs w:val="24"/>
        </w:rPr>
        <w:t xml:space="preserve">– комплект документов, поданный заявителем </w:t>
      </w:r>
      <w:r w:rsidRPr="009B3738">
        <w:rPr>
          <w:rFonts w:ascii="Times New Roman" w:hAnsi="Times New Roman"/>
          <w:sz w:val="28"/>
          <w:szCs w:val="28"/>
        </w:rPr>
        <w:t>(участником отбора)</w:t>
      </w:r>
      <w:r w:rsidRPr="009B3738">
        <w:rPr>
          <w:rFonts w:ascii="Times New Roman" w:hAnsi="Times New Roman"/>
          <w:sz w:val="28"/>
          <w:szCs w:val="24"/>
        </w:rPr>
        <w:t xml:space="preserve"> для</w:t>
      </w:r>
      <w:r w:rsidRPr="005553E3">
        <w:rPr>
          <w:rFonts w:ascii="Times New Roman" w:hAnsi="Times New Roman"/>
          <w:sz w:val="28"/>
          <w:szCs w:val="24"/>
        </w:rPr>
        <w:t xml:space="preserve"> участия в</w:t>
      </w:r>
      <w:r>
        <w:rPr>
          <w:rFonts w:ascii="Times New Roman" w:hAnsi="Times New Roman"/>
          <w:sz w:val="28"/>
          <w:szCs w:val="24"/>
        </w:rPr>
        <w:t xml:space="preserve"> </w:t>
      </w:r>
      <w:r w:rsidRPr="005553E3">
        <w:rPr>
          <w:rFonts w:ascii="Times New Roman" w:hAnsi="Times New Roman"/>
          <w:sz w:val="28"/>
          <w:szCs w:val="24"/>
        </w:rPr>
        <w:t xml:space="preserve">отборе, 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 настоящего</w:t>
      </w:r>
      <w:r w:rsidRPr="005553E3">
        <w:rPr>
          <w:rFonts w:ascii="Times New Roman" w:hAnsi="Times New Roman"/>
          <w:sz w:val="28"/>
          <w:szCs w:val="24"/>
        </w:rPr>
        <w:t xml:space="preserve"> Порядка;</w:t>
      </w:r>
    </w:p>
    <w:p w:rsidR="004F6391" w:rsidRPr="005553E3" w:rsidRDefault="004F6391" w:rsidP="004F6391">
      <w:pPr>
        <w:widowControl w:val="0"/>
        <w:autoSpaceDE w:val="0"/>
        <w:autoSpaceDN w:val="0"/>
        <w:ind w:firstLine="709"/>
        <w:jc w:val="both"/>
        <w:rPr>
          <w:rFonts w:ascii="Times New Roman" w:hAnsi="Times New Roman"/>
          <w:sz w:val="28"/>
          <w:szCs w:val="28"/>
        </w:rPr>
      </w:pPr>
      <w:r w:rsidRPr="00A94FAC">
        <w:rPr>
          <w:rFonts w:ascii="Times New Roman" w:hAnsi="Times New Roman"/>
          <w:sz w:val="28"/>
          <w:szCs w:val="28"/>
        </w:rPr>
        <w:t xml:space="preserve">5) организатор отбора </w:t>
      </w:r>
      <w:r w:rsidRPr="00A94FAC">
        <w:rPr>
          <w:rFonts w:ascii="Times New Roman" w:hAnsi="Times New Roman"/>
          <w:sz w:val="28"/>
          <w:szCs w:val="24"/>
        </w:rPr>
        <w:t>–</w:t>
      </w:r>
      <w:r w:rsidRPr="00A94FAC">
        <w:rPr>
          <w:rFonts w:ascii="Times New Roman" w:hAnsi="Times New Roman"/>
          <w:sz w:val="28"/>
          <w:szCs w:val="28"/>
        </w:rPr>
        <w:t xml:space="preserve"> Администрация ЗАТО г.</w:t>
      </w:r>
      <w:r>
        <w:rPr>
          <w:rFonts w:ascii="Times New Roman" w:hAnsi="Times New Roman"/>
          <w:sz w:val="28"/>
          <w:szCs w:val="28"/>
        </w:rPr>
        <w:t> </w:t>
      </w:r>
      <w:r w:rsidRPr="00A94FAC">
        <w:rPr>
          <w:rFonts w:ascii="Times New Roman" w:hAnsi="Times New Roman"/>
          <w:sz w:val="28"/>
          <w:szCs w:val="28"/>
        </w:rPr>
        <w:t>Железногорск;</w:t>
      </w:r>
    </w:p>
    <w:p w:rsidR="004F6391" w:rsidRPr="00DA2EE7" w:rsidRDefault="004F6391" w:rsidP="004F6391">
      <w:pPr>
        <w:autoSpaceDE w:val="0"/>
        <w:autoSpaceDN w:val="0"/>
        <w:adjustRightInd w:val="0"/>
        <w:ind w:firstLine="709"/>
        <w:jc w:val="both"/>
        <w:rPr>
          <w:rFonts w:ascii="Times New Roman" w:hAnsi="Times New Roman"/>
          <w:sz w:val="28"/>
          <w:szCs w:val="28"/>
        </w:rPr>
      </w:pPr>
      <w:r w:rsidRPr="00DA2EE7">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9" w:history="1">
        <w:r w:rsidRPr="00DD0DF6">
          <w:rPr>
            <w:rFonts w:ascii="Times New Roman" w:hAnsi="Times New Roman"/>
            <w:sz w:val="28"/>
            <w:szCs w:val="28"/>
          </w:rPr>
          <w:t xml:space="preserve">пунктом </w:t>
        </w:r>
      </w:hyperlink>
      <w:r w:rsidRPr="00DD0DF6">
        <w:rPr>
          <w:rFonts w:ascii="Times New Roman" w:hAnsi="Times New Roman"/>
          <w:sz w:val="28"/>
          <w:szCs w:val="28"/>
        </w:rPr>
        <w:t>2.3 н</w:t>
      </w:r>
      <w:r w:rsidRPr="00DA2EE7">
        <w:rPr>
          <w:rFonts w:ascii="Times New Roman" w:hAnsi="Times New Roman"/>
          <w:sz w:val="28"/>
          <w:szCs w:val="28"/>
        </w:rPr>
        <w:t>астоящего Порядка, для определения получателя гранта;</w:t>
      </w:r>
    </w:p>
    <w:p w:rsidR="004F6391" w:rsidRPr="000570E3" w:rsidRDefault="004F6391" w:rsidP="004F6391">
      <w:pPr>
        <w:ind w:firstLine="709"/>
        <w:jc w:val="both"/>
        <w:rPr>
          <w:rFonts w:ascii="Times New Roman" w:hAnsi="Times New Roman"/>
          <w:color w:val="000000"/>
          <w:sz w:val="28"/>
          <w:szCs w:val="28"/>
        </w:rPr>
      </w:pPr>
      <w:proofErr w:type="gramStart"/>
      <w:r w:rsidRPr="000570E3">
        <w:rPr>
          <w:rFonts w:ascii="Times New Roman" w:hAnsi="Times New Roman"/>
          <w:color w:val="000000"/>
          <w:sz w:val="28"/>
          <w:szCs w:val="28"/>
        </w:rPr>
        <w:t xml:space="preserve">7) оборудование </w:t>
      </w:r>
      <w:r w:rsidRPr="000570E3">
        <w:rPr>
          <w:rFonts w:ascii="Times New Roman" w:hAnsi="Times New Roman"/>
          <w:sz w:val="28"/>
          <w:szCs w:val="28"/>
        </w:rPr>
        <w:t>–</w:t>
      </w:r>
      <w:r w:rsidRPr="000570E3">
        <w:rPr>
          <w:rFonts w:ascii="Times New Roman" w:hAnsi="Times New Roman"/>
          <w:color w:val="000000"/>
          <w:sz w:val="28"/>
          <w:szCs w:val="28"/>
        </w:rPr>
        <w:t xml:space="preserve"> приобретенные в целях создания нового или развития (модернизации) действующего производства товаров (работ, услуг) </w:t>
      </w:r>
      <w:r w:rsidRPr="000570E3">
        <w:rPr>
          <w:rFonts w:ascii="Times New Roman" w:hAnsi="Times New Roman"/>
          <w:color w:val="000000"/>
          <w:sz w:val="28"/>
          <w:szCs w:val="28"/>
        </w:rPr>
        <w:lastRenderedPageBreak/>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4F6391" w:rsidRPr="000570E3" w:rsidRDefault="004F6391" w:rsidP="004F6391">
      <w:pPr>
        <w:ind w:firstLine="709"/>
        <w:jc w:val="both"/>
        <w:rPr>
          <w:rFonts w:ascii="Times New Roman" w:hAnsi="Times New Roman"/>
          <w:sz w:val="28"/>
          <w:szCs w:val="28"/>
        </w:rPr>
      </w:pPr>
      <w:r w:rsidRPr="000570E3">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4F6391" w:rsidRPr="000570E3" w:rsidRDefault="004F6391" w:rsidP="004F6391">
      <w:pPr>
        <w:autoSpaceDE w:val="0"/>
        <w:autoSpaceDN w:val="0"/>
        <w:adjustRightInd w:val="0"/>
        <w:ind w:firstLine="709"/>
        <w:jc w:val="both"/>
        <w:rPr>
          <w:rFonts w:ascii="Times New Roman" w:hAnsi="Times New Roman"/>
          <w:color w:val="000000"/>
          <w:sz w:val="28"/>
          <w:szCs w:val="28"/>
        </w:rPr>
      </w:pPr>
      <w:proofErr w:type="gramStart"/>
      <w:r w:rsidRPr="000570E3">
        <w:rPr>
          <w:rFonts w:ascii="Times New Roman" w:hAnsi="Times New Roman"/>
          <w:color w:val="000000"/>
          <w:sz w:val="28"/>
          <w:szCs w:val="28"/>
        </w:rPr>
        <w:t xml:space="preserve">9)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0" w:history="1">
        <w:r w:rsidRPr="000570E3">
          <w:rPr>
            <w:rFonts w:ascii="Times New Roman" w:hAnsi="Times New Roman"/>
            <w:color w:val="000000"/>
            <w:sz w:val="28"/>
            <w:szCs w:val="28"/>
          </w:rPr>
          <w:t>Приказом</w:t>
        </w:r>
      </w:hyperlink>
      <w:r w:rsidRPr="000570E3">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4F6391" w:rsidRPr="005E651B" w:rsidRDefault="004F6391" w:rsidP="004F6391">
      <w:pPr>
        <w:autoSpaceDE w:val="0"/>
        <w:autoSpaceDN w:val="0"/>
        <w:adjustRightInd w:val="0"/>
        <w:ind w:firstLine="709"/>
        <w:jc w:val="both"/>
        <w:rPr>
          <w:rFonts w:ascii="Times New Roman" w:hAnsi="Times New Roman"/>
          <w:color w:val="000000"/>
          <w:sz w:val="28"/>
          <w:szCs w:val="28"/>
        </w:rPr>
      </w:pPr>
      <w:r w:rsidRPr="005E651B">
        <w:rPr>
          <w:rFonts w:ascii="Times New Roman" w:hAnsi="Times New Roman"/>
          <w:sz w:val="28"/>
          <w:szCs w:val="28"/>
        </w:rPr>
        <w:t>10) описание проекта – документ, описывающий идею, процесс и</w:t>
      </w:r>
      <w:r w:rsidR="004C0CA2" w:rsidRPr="005E651B">
        <w:rPr>
          <w:rFonts w:ascii="Times New Roman" w:hAnsi="Times New Roman"/>
          <w:sz w:val="28"/>
          <w:szCs w:val="28"/>
        </w:rPr>
        <w:t xml:space="preserve"> </w:t>
      </w:r>
      <w:r w:rsidRPr="005E651B">
        <w:rPr>
          <w:rFonts w:ascii="Times New Roman" w:hAnsi="Times New Roman"/>
          <w:sz w:val="28"/>
          <w:szCs w:val="28"/>
        </w:rPr>
        <w:t>механизм реализации бизнес процессов, предусматривающий создание и</w:t>
      </w:r>
      <w:r w:rsidR="004C0CA2" w:rsidRPr="005E651B">
        <w:rPr>
          <w:rFonts w:ascii="Times New Roman" w:hAnsi="Times New Roman"/>
          <w:sz w:val="28"/>
          <w:szCs w:val="28"/>
        </w:rPr>
        <w:t xml:space="preserve"> </w:t>
      </w:r>
      <w:r w:rsidRPr="005E651B">
        <w:rPr>
          <w:rFonts w:ascii="Times New Roman" w:hAnsi="Times New Roman"/>
          <w:sz w:val="28"/>
          <w:szCs w:val="28"/>
        </w:rPr>
        <w:t>(или)</w:t>
      </w:r>
      <w:r w:rsidR="004C0CA2" w:rsidRPr="005E651B">
        <w:rPr>
          <w:rFonts w:ascii="Times New Roman" w:hAnsi="Times New Roman"/>
          <w:sz w:val="28"/>
          <w:szCs w:val="28"/>
        </w:rPr>
        <w:t xml:space="preserve"> </w:t>
      </w:r>
      <w:r w:rsidRPr="005E651B">
        <w:rPr>
          <w:rFonts w:ascii="Times New Roman" w:hAnsi="Times New Roman"/>
          <w:sz w:val="28"/>
          <w:szCs w:val="28"/>
        </w:rPr>
        <w:t>развитие производственной базы, предназначенной для реализации бизнес идеи.</w:t>
      </w:r>
    </w:p>
    <w:p w:rsidR="004F6391" w:rsidRPr="000570E3" w:rsidRDefault="004F6391" w:rsidP="004F6391">
      <w:pPr>
        <w:ind w:firstLine="709"/>
        <w:jc w:val="both"/>
        <w:rPr>
          <w:rFonts w:ascii="Times New Roman" w:hAnsi="Times New Roman"/>
          <w:sz w:val="28"/>
          <w:szCs w:val="28"/>
        </w:rPr>
      </w:pPr>
      <w:r w:rsidRPr="005E651B">
        <w:rPr>
          <w:rFonts w:ascii="Times New Roman" w:hAnsi="Times New Roman"/>
          <w:sz w:val="28"/>
          <w:szCs w:val="28"/>
        </w:rPr>
        <w:t>1.3. </w:t>
      </w:r>
      <w:proofErr w:type="gramStart"/>
      <w:r w:rsidRPr="005E651B">
        <w:rPr>
          <w:rFonts w:ascii="Times New Roman" w:hAnsi="Times New Roman"/>
          <w:sz w:val="28"/>
          <w:szCs w:val="28"/>
        </w:rPr>
        <w:t>Предоставление грантов в форме субсидий субъектам малого и среднего предпринимательства на начало ведения предпринимательской</w:t>
      </w:r>
      <w:r w:rsidRPr="000570E3">
        <w:rPr>
          <w:rFonts w:ascii="Times New Roman" w:hAnsi="Times New Roman"/>
          <w:sz w:val="28"/>
          <w:szCs w:val="28"/>
        </w:rPr>
        <w:t xml:space="preserve"> деятельности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11">
        <w:r w:rsidRPr="000570E3">
          <w:rPr>
            <w:rFonts w:ascii="Times New Roman" w:hAnsi="Times New Roman"/>
            <w:sz w:val="28"/>
            <w:szCs w:val="28"/>
          </w:rPr>
          <w:t>программы</w:t>
        </w:r>
      </w:hyperlink>
      <w:r w:rsidRPr="000570E3">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w:t>
      </w:r>
      <w:proofErr w:type="gramEnd"/>
      <w:r w:rsidRPr="000570E3">
        <w:rPr>
          <w:rFonts w:ascii="Times New Roman" w:hAnsi="Times New Roman"/>
          <w:sz w:val="28"/>
          <w:szCs w:val="28"/>
        </w:rPr>
        <w:t xml:space="preserve"> 07.11.2013 № 1762.</w:t>
      </w:r>
    </w:p>
    <w:p w:rsidR="004F6391" w:rsidRPr="00C7545A" w:rsidRDefault="004F6391" w:rsidP="004F6391">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1.4. Гранты предоставляются в целях финансового обеспечения затрат на начало ведения предпринимательской деятельности, включая расходы:</w:t>
      </w:r>
    </w:p>
    <w:p w:rsidR="004F6391" w:rsidRPr="000570E3" w:rsidRDefault="004F6391" w:rsidP="004F6391">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на аренду и текущий ремонт зданий (помещений), используемых для</w:t>
      </w:r>
      <w:r w:rsidR="00711ED7">
        <w:rPr>
          <w:rFonts w:ascii="Times New Roman" w:hAnsi="Times New Roman"/>
          <w:sz w:val="28"/>
          <w:szCs w:val="28"/>
        </w:rPr>
        <w:t> </w:t>
      </w:r>
      <w:r w:rsidRPr="00C7545A">
        <w:rPr>
          <w:rFonts w:ascii="Times New Roman" w:hAnsi="Times New Roman"/>
          <w:sz w:val="28"/>
          <w:szCs w:val="28"/>
        </w:rPr>
        <w:t>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w:t>
      </w:r>
      <w:r w:rsidRPr="000570E3">
        <w:rPr>
          <w:rFonts w:ascii="Times New Roman" w:hAnsi="Times New Roman"/>
          <w:sz w:val="28"/>
          <w:szCs w:val="28"/>
        </w:rPr>
        <w:t xml:space="preserve">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 xml:space="preserve">на приобретение оргтехники, оборудования, мебели, программного обеспечения, </w:t>
      </w:r>
      <w:proofErr w:type="gramStart"/>
      <w:r w:rsidRPr="002F579B">
        <w:rPr>
          <w:rFonts w:ascii="Times New Roman" w:hAnsi="Times New Roman"/>
          <w:sz w:val="28"/>
          <w:szCs w:val="28"/>
        </w:rPr>
        <w:t>используемых</w:t>
      </w:r>
      <w:proofErr w:type="gramEnd"/>
      <w:r w:rsidRPr="002F579B">
        <w:rPr>
          <w:rFonts w:ascii="Times New Roman" w:hAnsi="Times New Roman"/>
          <w:sz w:val="28"/>
          <w:szCs w:val="28"/>
        </w:rPr>
        <w:t xml:space="preserve"> для осуществления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lastRenderedPageBreak/>
        <w:t>на обеспечение затрат на выплату по передаче прав на франшизу (паушальный взнос);</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сырья, расходных материалов, необходимых для</w:t>
      </w:r>
      <w:r>
        <w:rPr>
          <w:rFonts w:ascii="Times New Roman" w:hAnsi="Times New Roman"/>
          <w:sz w:val="28"/>
          <w:szCs w:val="28"/>
        </w:rPr>
        <w:t> </w:t>
      </w:r>
      <w:r w:rsidRPr="002F579B">
        <w:rPr>
          <w:rFonts w:ascii="Times New Roman" w:hAnsi="Times New Roman"/>
          <w:sz w:val="28"/>
          <w:szCs w:val="28"/>
        </w:rPr>
        <w:t xml:space="preserve">производства выпускаемой продукции или предоставления услуг, </w:t>
      </w:r>
      <w:r>
        <w:rPr>
          <w:rFonts w:ascii="Times New Roman" w:hAnsi="Times New Roman"/>
          <w:sz w:val="28"/>
          <w:szCs w:val="28"/>
        </w:rPr>
        <w:t>–</w:t>
      </w:r>
      <w:r w:rsidRPr="002F579B">
        <w:rPr>
          <w:rFonts w:ascii="Times New Roman" w:hAnsi="Times New Roman"/>
          <w:sz w:val="28"/>
          <w:szCs w:val="28"/>
        </w:rPr>
        <w:t xml:space="preserve"> в размере не более 10 процентов от общей суммы гранта.</w:t>
      </w:r>
    </w:p>
    <w:p w:rsidR="004F6391" w:rsidRPr="004A3D7D" w:rsidRDefault="004F6391" w:rsidP="004F6391">
      <w:pPr>
        <w:autoSpaceDE w:val="0"/>
        <w:autoSpaceDN w:val="0"/>
        <w:adjustRightInd w:val="0"/>
        <w:spacing w:line="20" w:lineRule="atLeast"/>
        <w:ind w:firstLine="709"/>
        <w:jc w:val="both"/>
        <w:rPr>
          <w:rFonts w:ascii="Times New Roman" w:hAnsi="Times New Roman"/>
          <w:sz w:val="28"/>
          <w:szCs w:val="28"/>
        </w:rPr>
      </w:pPr>
      <w:r w:rsidRPr="004A3D7D">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Гранты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 xml:space="preserve">В </w:t>
      </w:r>
      <w:proofErr w:type="gramStart"/>
      <w:r w:rsidRPr="004A3D7D">
        <w:rPr>
          <w:rFonts w:ascii="Times New Roman" w:hAnsi="Times New Roman"/>
          <w:sz w:val="28"/>
          <w:szCs w:val="28"/>
        </w:rPr>
        <w:t>случае</w:t>
      </w:r>
      <w:proofErr w:type="gramEnd"/>
      <w:r w:rsidRPr="004A3D7D">
        <w:rPr>
          <w:rFonts w:ascii="Times New Roman" w:hAnsi="Times New Roman"/>
          <w:sz w:val="28"/>
          <w:szCs w:val="28"/>
        </w:rPr>
        <w:t xml:space="preserve"> если к моменту предоставления грантов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грантов), предоставление грантов в текущем году прекращается.</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1.6.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F6391" w:rsidRPr="00C7545A" w:rsidRDefault="004F6391" w:rsidP="004F6391">
      <w:pPr>
        <w:autoSpaceDE w:val="0"/>
        <w:autoSpaceDN w:val="0"/>
        <w:adjustRightInd w:val="0"/>
        <w:spacing w:before="120" w:after="120"/>
        <w:jc w:val="center"/>
        <w:outlineLvl w:val="1"/>
        <w:rPr>
          <w:rFonts w:ascii="Times New Roman" w:hAnsi="Times New Roman"/>
          <w:sz w:val="28"/>
          <w:szCs w:val="28"/>
        </w:rPr>
      </w:pPr>
      <w:r w:rsidRPr="004A3D7D">
        <w:rPr>
          <w:rFonts w:ascii="Times New Roman" w:hAnsi="Times New Roman"/>
          <w:sz w:val="28"/>
          <w:szCs w:val="28"/>
        </w:rPr>
        <w:t>2. Порядок проведения отбора получателей грантов</w:t>
      </w:r>
      <w:r w:rsidRPr="004A3D7D">
        <w:rPr>
          <w:rFonts w:ascii="Times New Roman" w:hAnsi="Times New Roman"/>
          <w:sz w:val="28"/>
          <w:szCs w:val="28"/>
        </w:rPr>
        <w:br/>
      </w:r>
      <w:r w:rsidRPr="00C7545A">
        <w:rPr>
          <w:rFonts w:ascii="Times New Roman" w:hAnsi="Times New Roman"/>
          <w:sz w:val="28"/>
          <w:szCs w:val="28"/>
        </w:rPr>
        <w:t>для предоставления грантов</w:t>
      </w:r>
    </w:p>
    <w:p w:rsidR="00711ED7" w:rsidRDefault="004F6391" w:rsidP="00711ED7">
      <w:pPr>
        <w:ind w:firstLine="709"/>
        <w:jc w:val="both"/>
        <w:rPr>
          <w:rFonts w:ascii="Times New Roman" w:hAnsi="Times New Roman"/>
          <w:sz w:val="28"/>
        </w:rPr>
      </w:pPr>
      <w:r w:rsidRPr="00C7545A">
        <w:rPr>
          <w:rFonts w:ascii="Times New Roman" w:hAnsi="Times New Roman"/>
          <w:sz w:val="28"/>
        </w:rPr>
        <w:t xml:space="preserve">2.1. Государственной информационной системой, обеспечивающей проведение отбора получателей гранта, является государственная интегрированная информационная система управления общественными финансами «Электронный бюджет» (далее </w:t>
      </w:r>
      <w:r w:rsidRPr="00C7545A">
        <w:rPr>
          <w:rFonts w:ascii="Times New Roman" w:hAnsi="Times New Roman"/>
          <w:sz w:val="28"/>
          <w:szCs w:val="28"/>
        </w:rPr>
        <w:t>–</w:t>
      </w:r>
      <w:r w:rsidRPr="00C7545A">
        <w:rPr>
          <w:rFonts w:ascii="Times New Roman" w:hAnsi="Times New Roman"/>
          <w:sz w:val="28"/>
        </w:rPr>
        <w:t xml:space="preserve"> ГИИС «Электронный бюджет»).</w:t>
      </w:r>
    </w:p>
    <w:p w:rsidR="00711ED7" w:rsidRDefault="00711ED7" w:rsidP="00711ED7">
      <w:pPr>
        <w:ind w:firstLine="709"/>
        <w:jc w:val="both"/>
        <w:rPr>
          <w:rFonts w:ascii="Times New Roman" w:hAnsi="Times New Roman"/>
          <w:sz w:val="28"/>
          <w:szCs w:val="28"/>
        </w:rPr>
      </w:pPr>
      <w:r w:rsidRPr="005467F0">
        <w:rPr>
          <w:rFonts w:ascii="Times New Roman" w:hAnsi="Times New Roman"/>
          <w:sz w:val="28"/>
          <w:szCs w:val="28"/>
        </w:rPr>
        <w:t>Обеспечение доступа к ГИИС «Электронный бюджет» осуществляется с</w:t>
      </w:r>
      <w:r w:rsidR="005467F0" w:rsidRPr="005467F0">
        <w:rPr>
          <w:rFonts w:ascii="Times New Roman" w:hAnsi="Times New Roman"/>
          <w:sz w:val="28"/>
          <w:szCs w:val="28"/>
        </w:rPr>
        <w:t> </w:t>
      </w:r>
      <w:r w:rsidRPr="005467F0">
        <w:rPr>
          <w:rFonts w:ascii="Times New Roman" w:hAnsi="Times New Roman"/>
          <w:sz w:val="28"/>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5467F0" w:rsidRPr="005467F0">
        <w:rPr>
          <w:rFonts w:ascii="Times New Roman" w:hAnsi="Times New Roman"/>
          <w:sz w:val="28"/>
          <w:szCs w:val="28"/>
        </w:rPr>
        <w:t> </w:t>
      </w:r>
      <w:r w:rsidRPr="005467F0">
        <w:rPr>
          <w:rFonts w:ascii="Times New Roman" w:hAnsi="Times New Roman"/>
          <w:sz w:val="28"/>
          <w:szCs w:val="28"/>
        </w:rPr>
        <w:t>муниципальных услуг в электронной форме».</w:t>
      </w:r>
    </w:p>
    <w:p w:rsidR="004F6391" w:rsidRPr="005B5C2F" w:rsidRDefault="004F6391" w:rsidP="004F6391">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2.2. Взаимодействие Администрации ЗАТО г.</w:t>
      </w:r>
      <w:r w:rsidRPr="00C7545A">
        <w:rPr>
          <w:rFonts w:ascii="Times New Roman" w:hAnsi="Times New Roman"/>
          <w:sz w:val="28"/>
          <w:szCs w:val="28"/>
          <w:lang w:val="en-US"/>
        </w:rPr>
        <w:t> </w:t>
      </w:r>
      <w:r w:rsidRPr="00C7545A">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C7545A">
        <w:rPr>
          <w:rFonts w:ascii="Times New Roman" w:hAnsi="Times New Roman"/>
          <w:sz w:val="28"/>
        </w:rPr>
        <w:t xml:space="preserve">«Электронный бюджет» </w:t>
      </w:r>
      <w:r w:rsidRPr="00C7545A">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5467F0">
        <w:rPr>
          <w:rFonts w:ascii="Times New Roman" w:hAnsi="Times New Roman"/>
          <w:sz w:val="28"/>
          <w:szCs w:val="28"/>
        </w:rPr>
        <w:t> </w:t>
      </w:r>
      <w:r w:rsidRPr="00C7545A">
        <w:rPr>
          <w:rFonts w:ascii="Times New Roman" w:hAnsi="Times New Roman"/>
          <w:sz w:val="28"/>
          <w:szCs w:val="28"/>
        </w:rPr>
        <w:t>предоставления государственных и муниципальных услуг в электронной форме».</w:t>
      </w:r>
    </w:p>
    <w:p w:rsidR="004F6391" w:rsidRPr="004948C4" w:rsidRDefault="004F6391" w:rsidP="004F6391">
      <w:pPr>
        <w:ind w:firstLine="709"/>
        <w:jc w:val="both"/>
        <w:rPr>
          <w:rFonts w:ascii="Times New Roman" w:hAnsi="Times New Roman"/>
          <w:sz w:val="28"/>
        </w:rPr>
      </w:pPr>
      <w:r w:rsidRPr="00C7545A">
        <w:rPr>
          <w:rFonts w:ascii="Times New Roman" w:hAnsi="Times New Roman"/>
          <w:sz w:val="28"/>
        </w:rPr>
        <w:t>2.3. Способом</w:t>
      </w:r>
      <w:r w:rsidRPr="004948C4">
        <w:rPr>
          <w:rFonts w:ascii="Times New Roman" w:hAnsi="Times New Roman"/>
          <w:sz w:val="28"/>
        </w:rPr>
        <w:t xml:space="preserve"> проведения отбора является конкурс, который проводится при определении получателя гранта исходя из наилучших условий достижения результатов, в </w:t>
      </w:r>
      <w:proofErr w:type="gramStart"/>
      <w:r w:rsidRPr="004948C4">
        <w:rPr>
          <w:rFonts w:ascii="Times New Roman" w:hAnsi="Times New Roman"/>
          <w:sz w:val="28"/>
        </w:rPr>
        <w:t>целях</w:t>
      </w:r>
      <w:proofErr w:type="gramEnd"/>
      <w:r w:rsidRPr="004948C4">
        <w:rPr>
          <w:rFonts w:ascii="Times New Roman" w:hAnsi="Times New Roman"/>
          <w:sz w:val="28"/>
        </w:rPr>
        <w:t xml:space="preserve"> достижения которых предоставляется грант.</w:t>
      </w:r>
    </w:p>
    <w:p w:rsidR="004F6391" w:rsidRPr="004948C4" w:rsidRDefault="004F6391" w:rsidP="004F6391">
      <w:pPr>
        <w:autoSpaceDE w:val="0"/>
        <w:autoSpaceDN w:val="0"/>
        <w:adjustRightInd w:val="0"/>
        <w:spacing w:line="20" w:lineRule="atLeast"/>
        <w:ind w:firstLine="709"/>
        <w:jc w:val="both"/>
        <w:rPr>
          <w:rFonts w:ascii="Times New Roman" w:hAnsi="Times New Roman"/>
          <w:sz w:val="28"/>
          <w:szCs w:val="28"/>
        </w:rPr>
      </w:pPr>
      <w:r w:rsidRPr="00C7545A">
        <w:rPr>
          <w:rFonts w:ascii="Times New Roman" w:hAnsi="Times New Roman"/>
          <w:sz w:val="28"/>
          <w:szCs w:val="28"/>
        </w:rPr>
        <w:t>Отбор проводится</w:t>
      </w:r>
      <w:r w:rsidRPr="004948C4">
        <w:rPr>
          <w:rFonts w:ascii="Times New Roman" w:hAnsi="Times New Roman"/>
          <w:sz w:val="28"/>
          <w:szCs w:val="28"/>
        </w:rPr>
        <w:t xml:space="preserve"> Администрацией ЗАТО г.</w:t>
      </w:r>
      <w:r w:rsidRPr="004948C4">
        <w:rPr>
          <w:rFonts w:ascii="Times New Roman" w:hAnsi="Times New Roman"/>
          <w:sz w:val="28"/>
          <w:szCs w:val="28"/>
          <w:lang w:val="en-US"/>
        </w:rPr>
        <w:t> </w:t>
      </w:r>
      <w:r w:rsidRPr="004948C4">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4F6391" w:rsidRPr="005467F0" w:rsidRDefault="004F6391" w:rsidP="004F6391">
      <w:pPr>
        <w:autoSpaceDE w:val="0"/>
        <w:autoSpaceDN w:val="0"/>
        <w:adjustRightInd w:val="0"/>
        <w:ind w:firstLine="709"/>
        <w:jc w:val="both"/>
        <w:rPr>
          <w:rFonts w:ascii="Times New Roman" w:hAnsi="Times New Roman"/>
          <w:sz w:val="28"/>
          <w:szCs w:val="28"/>
        </w:rPr>
      </w:pPr>
      <w:r w:rsidRPr="005467F0">
        <w:rPr>
          <w:rFonts w:ascii="Times New Roman" w:hAnsi="Times New Roman"/>
          <w:sz w:val="28"/>
          <w:szCs w:val="28"/>
        </w:rPr>
        <w:lastRenderedPageBreak/>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грантов в текущем финансовом году.</w:t>
      </w:r>
    </w:p>
    <w:p w:rsidR="004F6391" w:rsidRPr="00C7545A" w:rsidRDefault="004F6391" w:rsidP="004F6391">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2.4. </w:t>
      </w:r>
      <w:proofErr w:type="gramStart"/>
      <w:r w:rsidRPr="00C7545A">
        <w:rPr>
          <w:rFonts w:ascii="Times New Roman" w:hAnsi="Times New Roman"/>
          <w:sz w:val="28"/>
          <w:szCs w:val="28"/>
        </w:rPr>
        <w:t xml:space="preserve">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2" w:history="1">
        <w:r w:rsidRPr="00C7545A">
          <w:rPr>
            <w:rFonts w:ascii="Times New Roman" w:hAnsi="Times New Roman"/>
            <w:sz w:val="28"/>
            <w:szCs w:val="28"/>
          </w:rPr>
          <w:t>пунктом 2.</w:t>
        </w:r>
      </w:hyperlink>
      <w:r w:rsidRPr="00C7545A">
        <w:rPr>
          <w:rFonts w:ascii="Times New Roman" w:hAnsi="Times New Roman"/>
          <w:sz w:val="28"/>
          <w:szCs w:val="28"/>
        </w:rPr>
        <w:t xml:space="preserve">5 </w:t>
      </w:r>
      <w:r w:rsidR="00952D78">
        <w:rPr>
          <w:rFonts w:ascii="Times New Roman" w:hAnsi="Times New Roman"/>
          <w:sz w:val="28"/>
          <w:szCs w:val="28"/>
        </w:rPr>
        <w:t xml:space="preserve">настоящего </w:t>
      </w:r>
      <w:r w:rsidRPr="00C7545A">
        <w:rPr>
          <w:rFonts w:ascii="Times New Roman" w:hAnsi="Times New Roman"/>
          <w:sz w:val="28"/>
          <w:szCs w:val="28"/>
        </w:rPr>
        <w:t>Порядка, и размещается на едином портале (</w:t>
      </w:r>
      <w:r w:rsidRPr="004E5BDE">
        <w:rPr>
          <w:rFonts w:ascii="Times New Roman" w:hAnsi="Times New Roman"/>
          <w:sz w:val="28"/>
          <w:szCs w:val="28"/>
        </w:rPr>
        <w:t>https://promote.budget.gov.ru/</w:t>
      </w:r>
      <w:r w:rsidRPr="00C7545A">
        <w:rPr>
          <w:rFonts w:ascii="Times New Roman" w:hAnsi="Times New Roman"/>
          <w:sz w:val="28"/>
          <w:szCs w:val="28"/>
        </w:rPr>
        <w:t xml:space="preserve">) не </w:t>
      </w:r>
      <w:r w:rsidRPr="005E651B">
        <w:rPr>
          <w:rFonts w:ascii="Times New Roman" w:hAnsi="Times New Roman"/>
          <w:sz w:val="28"/>
          <w:szCs w:val="28"/>
        </w:rPr>
        <w:t>позднее 1</w:t>
      </w:r>
      <w:r w:rsidR="00DE13F3" w:rsidRPr="005E651B">
        <w:rPr>
          <w:rFonts w:ascii="Times New Roman" w:hAnsi="Times New Roman"/>
          <w:sz w:val="28"/>
          <w:szCs w:val="28"/>
        </w:rPr>
        <w:t xml:space="preserve"> (одного)</w:t>
      </w:r>
      <w:r w:rsidRPr="005E651B">
        <w:rPr>
          <w:rFonts w:ascii="Times New Roman" w:hAnsi="Times New Roman"/>
          <w:sz w:val="28"/>
          <w:szCs w:val="28"/>
        </w:rPr>
        <w:t xml:space="preserve"> рабочего дня, предшествующего дню начала приема заявок, а также размещается</w:t>
      </w:r>
      <w:r w:rsidRPr="005467F0">
        <w:rPr>
          <w:rFonts w:ascii="Times New Roman" w:hAnsi="Times New Roman"/>
          <w:sz w:val="28"/>
          <w:szCs w:val="28"/>
        </w:rPr>
        <w:t xml:space="preserve"> на</w:t>
      </w:r>
      <w:r w:rsidR="00952D78">
        <w:rPr>
          <w:rFonts w:ascii="Times New Roman" w:hAnsi="Times New Roman"/>
          <w:sz w:val="28"/>
          <w:szCs w:val="28"/>
        </w:rPr>
        <w:t> </w:t>
      </w:r>
      <w:r w:rsidRPr="005467F0">
        <w:rPr>
          <w:rFonts w:ascii="Times New Roman" w:hAnsi="Times New Roman"/>
          <w:sz w:val="28"/>
          <w:szCs w:val="28"/>
        </w:rPr>
        <w:t>официальном сайте Администрации ЗАТО г. Железногорск (</w:t>
      </w:r>
      <w:r w:rsidR="005467F0" w:rsidRPr="004E5BDE">
        <w:rPr>
          <w:rFonts w:ascii="Times New Roman" w:hAnsi="Times New Roman"/>
          <w:sz w:val="28"/>
          <w:szCs w:val="28"/>
        </w:rPr>
        <w:t>https://admk26.gosuslugi.ru/</w:t>
      </w:r>
      <w:r w:rsidRPr="005467F0">
        <w:rPr>
          <w:rFonts w:ascii="Times New Roman" w:hAnsi="Times New Roman"/>
          <w:sz w:val="28"/>
          <w:szCs w:val="28"/>
        </w:rPr>
        <w:t>)</w:t>
      </w:r>
      <w:r w:rsidRPr="00C7545A">
        <w:rPr>
          <w:rFonts w:ascii="Times New Roman" w:hAnsi="Times New Roman"/>
          <w:sz w:val="28"/>
          <w:szCs w:val="28"/>
        </w:rPr>
        <w:t xml:space="preserve"> в информационно-телекоммуникационной сети</w:t>
      </w:r>
      <w:proofErr w:type="gramEnd"/>
      <w:r w:rsidRPr="00C7545A">
        <w:rPr>
          <w:rFonts w:ascii="Times New Roman" w:hAnsi="Times New Roman"/>
          <w:sz w:val="28"/>
          <w:szCs w:val="28"/>
        </w:rPr>
        <w:t xml:space="preserve"> «Интернет».</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2.5. В объявлении о проведении отбора указываются:</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1) дата размещения объявления о проведении отбора на едином портале;</w:t>
      </w:r>
    </w:p>
    <w:p w:rsidR="004F6391" w:rsidRPr="009B55A8" w:rsidRDefault="004F6391" w:rsidP="004F6391">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2) сроки проведения отбора;</w:t>
      </w:r>
    </w:p>
    <w:p w:rsidR="004F6391" w:rsidRPr="009B55A8" w:rsidRDefault="004F6391" w:rsidP="004F6391">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 xml:space="preserve">3) дата начала подачи и окончания приема заявок заявителей (участников отбора), при </w:t>
      </w:r>
      <w:r w:rsidRPr="005E651B">
        <w:rPr>
          <w:rFonts w:ascii="Times New Roman" w:hAnsi="Times New Roman"/>
          <w:sz w:val="28"/>
          <w:szCs w:val="28"/>
        </w:rPr>
        <w:t xml:space="preserve">этом дата окончания приема заявок не может быть ранее </w:t>
      </w:r>
      <w:r w:rsidR="00840991" w:rsidRPr="005E651B">
        <w:rPr>
          <w:rFonts w:ascii="Times New Roman" w:hAnsi="Times New Roman"/>
          <w:sz w:val="28"/>
          <w:szCs w:val="28"/>
        </w:rPr>
        <w:t>30</w:t>
      </w:r>
      <w:r w:rsidR="005E651B" w:rsidRPr="005E651B">
        <w:rPr>
          <w:rFonts w:ascii="Times New Roman" w:hAnsi="Times New Roman"/>
          <w:sz w:val="28"/>
          <w:szCs w:val="28"/>
        </w:rPr>
        <w:t> </w:t>
      </w:r>
      <w:r w:rsidR="00840991" w:rsidRPr="005E651B">
        <w:rPr>
          <w:rFonts w:ascii="Times New Roman" w:hAnsi="Times New Roman"/>
          <w:sz w:val="28"/>
          <w:szCs w:val="28"/>
        </w:rPr>
        <w:t xml:space="preserve">(тридцатого) </w:t>
      </w:r>
      <w:r w:rsidRPr="005E651B">
        <w:rPr>
          <w:rFonts w:ascii="Times New Roman" w:hAnsi="Times New Roman"/>
          <w:sz w:val="28"/>
          <w:szCs w:val="28"/>
        </w:rPr>
        <w:t>календарного дня, следующего за днем размещения объявления о</w:t>
      </w:r>
      <w:r w:rsidR="00241499">
        <w:rPr>
          <w:rFonts w:ascii="Times New Roman" w:hAnsi="Times New Roman"/>
          <w:sz w:val="28"/>
          <w:szCs w:val="28"/>
        </w:rPr>
        <w:t> </w:t>
      </w:r>
      <w:r w:rsidRPr="005E651B">
        <w:rPr>
          <w:rFonts w:ascii="Times New Roman" w:hAnsi="Times New Roman"/>
          <w:sz w:val="28"/>
          <w:szCs w:val="28"/>
        </w:rPr>
        <w:t>проведении отбора;</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5) результат предоставления гранта в соответствии с </w:t>
      </w:r>
      <w:hyperlink r:id="rId13" w:history="1">
        <w:r w:rsidRPr="00067FA4">
          <w:rPr>
            <w:rFonts w:ascii="Times New Roman" w:hAnsi="Times New Roman"/>
            <w:sz w:val="28"/>
            <w:szCs w:val="28"/>
          </w:rPr>
          <w:t xml:space="preserve">пунктом </w:t>
        </w:r>
      </w:hyperlink>
      <w:r w:rsidRPr="00067FA4">
        <w:rPr>
          <w:rFonts w:ascii="Times New Roman" w:hAnsi="Times New Roman"/>
          <w:sz w:val="28"/>
          <w:szCs w:val="28"/>
        </w:rPr>
        <w:t>3.6.1 настоящего Порядка;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6) доменное имя и (или) указатели страниц ГИИС </w:t>
      </w:r>
      <w:r w:rsidRPr="00470715">
        <w:rPr>
          <w:rFonts w:ascii="Times New Roman" w:hAnsi="Times New Roman"/>
          <w:sz w:val="28"/>
        </w:rPr>
        <w:t>«Электронный бюджет»;</w:t>
      </w:r>
    </w:p>
    <w:p w:rsidR="004F6391" w:rsidRPr="00470715" w:rsidRDefault="004F6391" w:rsidP="004F6391">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7) требования к </w:t>
      </w:r>
      <w:r w:rsidRPr="00CA7CBF">
        <w:rPr>
          <w:rFonts w:ascii="Times New Roman" w:hAnsi="Times New Roman"/>
          <w:sz w:val="28"/>
          <w:szCs w:val="28"/>
        </w:rPr>
        <w:t>заявителям (участникам отбора), определенные в соответствии с пунктами 2.10-2.12 настоящего</w:t>
      </w:r>
      <w:r w:rsidRPr="00470715">
        <w:rPr>
          <w:rFonts w:ascii="Times New Roman" w:hAnsi="Times New Roman"/>
          <w:sz w:val="28"/>
          <w:szCs w:val="28"/>
        </w:rPr>
        <w:t xml:space="preserve"> Порядка, и к перечню документов в соответствии с </w:t>
      </w:r>
      <w:r w:rsidRPr="005115FD">
        <w:rPr>
          <w:rFonts w:ascii="Times New Roman" w:hAnsi="Times New Roman"/>
          <w:sz w:val="28"/>
          <w:szCs w:val="28"/>
        </w:rPr>
        <w:t>пунктом 3.1.1 настоящего</w:t>
      </w:r>
      <w:r w:rsidRPr="00470715">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4F6391" w:rsidRPr="00470715" w:rsidRDefault="004F6391" w:rsidP="004F6391">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8) порядок подачи заявителями (участниками отбора) заявок в соответствии с </w:t>
      </w:r>
      <w:hyperlink r:id="rId14" w:history="1">
        <w:r w:rsidRPr="005115FD">
          <w:rPr>
            <w:rFonts w:ascii="Times New Roman" w:hAnsi="Times New Roman"/>
            <w:sz w:val="28"/>
            <w:szCs w:val="28"/>
          </w:rPr>
          <w:t>пунктом</w:t>
        </w:r>
      </w:hyperlink>
      <w:r w:rsidRPr="005115FD">
        <w:rPr>
          <w:rFonts w:ascii="Times New Roman" w:hAnsi="Times New Roman"/>
          <w:sz w:val="28"/>
          <w:szCs w:val="28"/>
        </w:rPr>
        <w:t xml:space="preserve"> 3.1.1 насто</w:t>
      </w:r>
      <w:r w:rsidRPr="00470715">
        <w:rPr>
          <w:rFonts w:ascii="Times New Roman" w:hAnsi="Times New Roman"/>
          <w:sz w:val="28"/>
          <w:szCs w:val="28"/>
        </w:rPr>
        <w:t>ящего Порядка и требования, предъявляемые к форме и содержанию заявок, подаваемых заявителями (участниками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9) порядок отзыва заявок заявителей (участников отбора), порядок их возврата, </w:t>
      </w:r>
      <w:proofErr w:type="gramStart"/>
      <w:r w:rsidRPr="00470715">
        <w:rPr>
          <w:rFonts w:ascii="Times New Roman" w:hAnsi="Times New Roman"/>
          <w:sz w:val="28"/>
          <w:szCs w:val="28"/>
        </w:rPr>
        <w:t>определяющий</w:t>
      </w:r>
      <w:proofErr w:type="gramEnd"/>
      <w:r w:rsidRPr="00470715">
        <w:rPr>
          <w:rFonts w:ascii="Times New Roman" w:hAnsi="Times New Roman"/>
          <w:sz w:val="28"/>
          <w:szCs w:val="28"/>
        </w:rPr>
        <w:t xml:space="preserve"> в том числе основания для возврата заявок заявителей (участников отбора), порядок внесения изменений в заявки заявителей (участников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10) правила рассмотрения и оценки заявок заявителей (участников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11) порядок возврата заявок заявителей (участников отбора) на доработку;</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4F6391" w:rsidRPr="009D7DFB" w:rsidRDefault="004F6391" w:rsidP="004F6391">
      <w:pPr>
        <w:autoSpaceDE w:val="0"/>
        <w:autoSpaceDN w:val="0"/>
        <w:adjustRightInd w:val="0"/>
        <w:spacing w:line="20" w:lineRule="atLeast"/>
        <w:ind w:firstLine="709"/>
        <w:jc w:val="both"/>
        <w:rPr>
          <w:rFonts w:ascii="Times New Roman" w:hAnsi="Times New Roman"/>
          <w:sz w:val="28"/>
          <w:szCs w:val="28"/>
        </w:rPr>
      </w:pPr>
      <w:r w:rsidRPr="009D7DFB">
        <w:rPr>
          <w:rFonts w:ascii="Times New Roman" w:hAnsi="Times New Roman"/>
          <w:sz w:val="28"/>
          <w:szCs w:val="28"/>
        </w:rPr>
        <w:t xml:space="preserve">13) порядок оценки заявок, включающий критерии оценки, и их весовое значение в общей оценке в соответствии с </w:t>
      </w:r>
      <w:r w:rsidRPr="00DC50FF">
        <w:rPr>
          <w:rFonts w:ascii="Times New Roman" w:hAnsi="Times New Roman"/>
          <w:sz w:val="28"/>
          <w:szCs w:val="28"/>
        </w:rPr>
        <w:t>пунктом 3.2.7 настоящего</w:t>
      </w:r>
      <w:r w:rsidRPr="009D7DFB">
        <w:rPr>
          <w:rFonts w:ascii="Times New Roman" w:hAnsi="Times New Roman"/>
          <w:sz w:val="28"/>
          <w:szCs w:val="28"/>
        </w:rPr>
        <w:t xml:space="preserve"> Порядка, сроки оценки заявок, а также информацию об участии или неучастии комиссии в</w:t>
      </w:r>
      <w:r w:rsidR="00AC7389">
        <w:rPr>
          <w:rFonts w:ascii="Times New Roman" w:hAnsi="Times New Roman"/>
          <w:sz w:val="28"/>
          <w:szCs w:val="28"/>
        </w:rPr>
        <w:t> </w:t>
      </w:r>
      <w:r w:rsidRPr="009D7DFB">
        <w:rPr>
          <w:rFonts w:ascii="Times New Roman" w:hAnsi="Times New Roman"/>
          <w:sz w:val="28"/>
          <w:szCs w:val="28"/>
        </w:rPr>
        <w:t>оценке заявок;</w:t>
      </w:r>
    </w:p>
    <w:p w:rsidR="004F6391" w:rsidRPr="00D7052C" w:rsidRDefault="004F6391" w:rsidP="004F6391">
      <w:pPr>
        <w:autoSpaceDE w:val="0"/>
        <w:autoSpaceDN w:val="0"/>
        <w:adjustRightInd w:val="0"/>
        <w:ind w:firstLine="709"/>
        <w:jc w:val="both"/>
        <w:rPr>
          <w:rFonts w:ascii="Times New Roman" w:hAnsi="Times New Roman"/>
          <w:sz w:val="28"/>
          <w:szCs w:val="28"/>
        </w:rPr>
      </w:pPr>
      <w:r w:rsidRPr="00D7052C">
        <w:rPr>
          <w:rFonts w:ascii="Times New Roman" w:hAnsi="Times New Roman"/>
          <w:sz w:val="28"/>
          <w:szCs w:val="28"/>
        </w:rPr>
        <w:t xml:space="preserve">14) объем распределяемого гранта в рамках отбора, порядок расчета размера гранта в соответствии с </w:t>
      </w:r>
      <w:r w:rsidRPr="004C627C">
        <w:rPr>
          <w:rFonts w:ascii="Times New Roman" w:hAnsi="Times New Roman"/>
          <w:sz w:val="28"/>
          <w:szCs w:val="28"/>
        </w:rPr>
        <w:t>пунктом 3.4.1 настоящего</w:t>
      </w:r>
      <w:r w:rsidRPr="00D7052C">
        <w:rPr>
          <w:rFonts w:ascii="Times New Roman" w:hAnsi="Times New Roman"/>
          <w:sz w:val="28"/>
          <w:szCs w:val="28"/>
        </w:rPr>
        <w:t xml:space="preserve"> Порядка, правила </w:t>
      </w:r>
      <w:r w:rsidRPr="00D7052C">
        <w:rPr>
          <w:rFonts w:ascii="Times New Roman" w:hAnsi="Times New Roman"/>
          <w:sz w:val="28"/>
          <w:szCs w:val="28"/>
        </w:rPr>
        <w:lastRenderedPageBreak/>
        <w:t xml:space="preserve">распределения гранта по результатам отбора, который может включать максимальный, минимальный размер гранта, предоставляемый победителю (победителям) отбора в соответствии с </w:t>
      </w:r>
      <w:r w:rsidRPr="00A4715B">
        <w:rPr>
          <w:rFonts w:ascii="Times New Roman" w:hAnsi="Times New Roman"/>
          <w:sz w:val="28"/>
          <w:szCs w:val="28"/>
        </w:rPr>
        <w:t>пунктами 1.</w:t>
      </w:r>
      <w:r w:rsidRPr="00076EA5">
        <w:rPr>
          <w:rFonts w:ascii="Times New Roman" w:hAnsi="Times New Roman"/>
          <w:sz w:val="28"/>
          <w:szCs w:val="28"/>
        </w:rPr>
        <w:t>5 и 3.2.7 настоящего</w:t>
      </w:r>
      <w:r w:rsidRPr="00D7052C">
        <w:rPr>
          <w:rFonts w:ascii="Times New Roman" w:hAnsi="Times New Roman"/>
          <w:sz w:val="28"/>
          <w:szCs w:val="28"/>
        </w:rPr>
        <w:t xml:space="preserve"> Порядка;</w:t>
      </w:r>
    </w:p>
    <w:p w:rsidR="004F6391" w:rsidRPr="00D7052C" w:rsidRDefault="004F6391" w:rsidP="004F6391">
      <w:pPr>
        <w:autoSpaceDE w:val="0"/>
        <w:autoSpaceDN w:val="0"/>
        <w:adjustRightInd w:val="0"/>
        <w:spacing w:line="20" w:lineRule="atLeast"/>
        <w:ind w:firstLine="709"/>
        <w:jc w:val="both"/>
        <w:rPr>
          <w:rFonts w:ascii="Times New Roman" w:hAnsi="Times New Roman"/>
          <w:sz w:val="28"/>
          <w:szCs w:val="28"/>
        </w:rPr>
      </w:pPr>
      <w:r w:rsidRPr="00D7052C">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16) срок, в течение которого победитель (победители) отбора должен подписать соглашение о предоставлении гранта;</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xml:space="preserve">17) условия признания победителя (победителей) отбора </w:t>
      </w:r>
      <w:proofErr w:type="gramStart"/>
      <w:r w:rsidRPr="0041041D">
        <w:rPr>
          <w:rFonts w:ascii="Times New Roman" w:hAnsi="Times New Roman"/>
          <w:sz w:val="28"/>
          <w:szCs w:val="28"/>
        </w:rPr>
        <w:t>уклонившимся</w:t>
      </w:r>
      <w:proofErr w:type="gramEnd"/>
      <w:r w:rsidRPr="0041041D">
        <w:rPr>
          <w:rFonts w:ascii="Times New Roman" w:hAnsi="Times New Roman"/>
          <w:sz w:val="28"/>
          <w:szCs w:val="28"/>
        </w:rPr>
        <w:t xml:space="preserve"> от заключения соглашения о предоставлении гранта;</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18) сроки размещения протокола подведения итогов отбора (документа об</w:t>
      </w:r>
      <w:r w:rsidR="00AC7389">
        <w:rPr>
          <w:rFonts w:ascii="Times New Roman" w:hAnsi="Times New Roman"/>
          <w:sz w:val="28"/>
          <w:szCs w:val="28"/>
          <w:lang w:val="en-US"/>
        </w:rPr>
        <w:t> </w:t>
      </w:r>
      <w:r w:rsidRPr="0041041D">
        <w:rPr>
          <w:rFonts w:ascii="Times New Roman" w:hAnsi="Times New Roman"/>
          <w:sz w:val="28"/>
          <w:szCs w:val="28"/>
        </w:rPr>
        <w:t xml:space="preserve">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w:t>
      </w:r>
      <w:r w:rsidR="002E42BD" w:rsidRPr="006C2E02">
        <w:rPr>
          <w:rFonts w:ascii="Times New Roman" w:hAnsi="Times New Roman"/>
          <w:sz w:val="28"/>
          <w:szCs w:val="28"/>
        </w:rPr>
        <w:t>14</w:t>
      </w:r>
      <w:r w:rsidR="00753C26" w:rsidRPr="006C2E02">
        <w:rPr>
          <w:rFonts w:ascii="Times New Roman" w:hAnsi="Times New Roman"/>
          <w:sz w:val="28"/>
          <w:szCs w:val="28"/>
        </w:rPr>
        <w:t> </w:t>
      </w:r>
      <w:r w:rsidR="002E42BD" w:rsidRPr="006C2E02">
        <w:rPr>
          <w:rFonts w:ascii="Times New Roman" w:hAnsi="Times New Roman"/>
          <w:sz w:val="28"/>
          <w:szCs w:val="28"/>
        </w:rPr>
        <w:t xml:space="preserve">(четырнадцатого) </w:t>
      </w:r>
      <w:r w:rsidRPr="006C2E02">
        <w:rPr>
          <w:rFonts w:ascii="Times New Roman" w:hAnsi="Times New Roman"/>
          <w:sz w:val="28"/>
          <w:szCs w:val="28"/>
        </w:rPr>
        <w:t>календарного дня, следующего за днем определения победителей отбора.</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4F6391" w:rsidRPr="006C2E02"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 xml:space="preserve">1) срок подачи заявителями (участниками отбора) заявок должен быть продлен таким образом, чтобы со дня, следующего за днем внесения таких изменений, до даты </w:t>
      </w:r>
      <w:r w:rsidRPr="006C2E02">
        <w:rPr>
          <w:rFonts w:ascii="Times New Roman" w:hAnsi="Times New Roman"/>
          <w:sz w:val="28"/>
          <w:szCs w:val="28"/>
        </w:rPr>
        <w:t>окончания приема заявок указанный срок составлял не менее 10</w:t>
      </w:r>
      <w:r w:rsidR="004F4C09" w:rsidRPr="006C2E02">
        <w:rPr>
          <w:rFonts w:ascii="Times New Roman" w:hAnsi="Times New Roman"/>
          <w:sz w:val="28"/>
          <w:szCs w:val="28"/>
        </w:rPr>
        <w:t> </w:t>
      </w:r>
      <w:r w:rsidR="00B36138" w:rsidRPr="006C2E02">
        <w:rPr>
          <w:rFonts w:ascii="Times New Roman" w:hAnsi="Times New Roman"/>
          <w:sz w:val="28"/>
          <w:szCs w:val="28"/>
        </w:rPr>
        <w:t xml:space="preserve">(десяти) </w:t>
      </w:r>
      <w:r w:rsidRPr="006C2E02">
        <w:rPr>
          <w:rFonts w:ascii="Times New Roman" w:hAnsi="Times New Roman"/>
          <w:sz w:val="28"/>
          <w:szCs w:val="28"/>
        </w:rPr>
        <w:t>календарных дней;</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6C2E02">
        <w:rPr>
          <w:rFonts w:ascii="Times New Roman" w:hAnsi="Times New Roman"/>
          <w:sz w:val="28"/>
          <w:szCs w:val="28"/>
        </w:rPr>
        <w:t>2) при внесении изменений в объявление</w:t>
      </w:r>
      <w:r w:rsidRPr="0041041D">
        <w:rPr>
          <w:rFonts w:ascii="Times New Roman" w:hAnsi="Times New Roman"/>
          <w:sz w:val="28"/>
          <w:szCs w:val="28"/>
        </w:rPr>
        <w:t xml:space="preserve"> о проведении отбора изменение способа отбора получателей гранта не допускается;</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sidR="00AC7389">
        <w:rPr>
          <w:rFonts w:ascii="Times New Roman" w:hAnsi="Times New Roman"/>
          <w:sz w:val="28"/>
          <w:szCs w:val="28"/>
          <w:lang w:val="en-US"/>
        </w:rPr>
        <w:t> </w:t>
      </w:r>
      <w:r w:rsidRPr="0041041D">
        <w:rPr>
          <w:rFonts w:ascii="Times New Roman" w:hAnsi="Times New Roman"/>
          <w:sz w:val="28"/>
          <w:szCs w:val="28"/>
        </w:rPr>
        <w:t xml:space="preserve">использованием ГИИС </w:t>
      </w:r>
      <w:r w:rsidRPr="0041041D">
        <w:rPr>
          <w:rFonts w:ascii="Times New Roman" w:hAnsi="Times New Roman"/>
          <w:sz w:val="28"/>
        </w:rPr>
        <w:t>«Электронный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2.7. Отбор признается не состоявшимся в следующих случаях:</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в случае утраты технической возможности проведения отбора в</w:t>
      </w:r>
      <w:r w:rsidR="00AC7389">
        <w:rPr>
          <w:rFonts w:ascii="Times New Roman" w:hAnsi="Times New Roman"/>
          <w:sz w:val="28"/>
          <w:szCs w:val="28"/>
          <w:lang w:val="en-US"/>
        </w:rPr>
        <w:t> </w:t>
      </w:r>
      <w:r w:rsidRPr="0041041D">
        <w:rPr>
          <w:rFonts w:ascii="Times New Roman" w:hAnsi="Times New Roman"/>
          <w:sz w:val="28"/>
        </w:rPr>
        <w:t>ГИИС</w:t>
      </w:r>
      <w:r w:rsidR="00AC7389">
        <w:rPr>
          <w:rFonts w:ascii="Times New Roman" w:hAnsi="Times New Roman"/>
          <w:sz w:val="28"/>
          <w:lang w:val="en-US"/>
        </w:rPr>
        <w:t> </w:t>
      </w:r>
      <w:r w:rsidRPr="0041041D">
        <w:rPr>
          <w:rFonts w:ascii="Times New Roman" w:hAnsi="Times New Roman"/>
          <w:sz w:val="28"/>
        </w:rPr>
        <w:t>«Электронный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proofErr w:type="gramStart"/>
      <w:r w:rsidRPr="0041041D">
        <w:rPr>
          <w:rFonts w:ascii="Times New Roman" w:hAnsi="Times New Roman"/>
          <w:sz w:val="28"/>
          <w:szCs w:val="28"/>
        </w:rPr>
        <w:lastRenderedPageBreak/>
        <w:t>В случае принятия Администрацией ЗАТО г.</w:t>
      </w:r>
      <w:r w:rsidR="00AC7389">
        <w:rPr>
          <w:rFonts w:ascii="Times New Roman" w:hAnsi="Times New Roman"/>
          <w:sz w:val="28"/>
          <w:szCs w:val="28"/>
          <w:lang w:val="en-US"/>
        </w:rPr>
        <w:t> </w:t>
      </w:r>
      <w:r w:rsidRPr="0041041D">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w:t>
      </w:r>
      <w:r w:rsidRPr="006C2E02">
        <w:rPr>
          <w:rFonts w:ascii="Times New Roman" w:hAnsi="Times New Roman"/>
          <w:sz w:val="28"/>
          <w:szCs w:val="28"/>
        </w:rPr>
        <w:t xml:space="preserve">течение </w:t>
      </w:r>
      <w:r w:rsidR="00941D5B" w:rsidRPr="006C2E02">
        <w:rPr>
          <w:rFonts w:ascii="Times New Roman" w:hAnsi="Times New Roman"/>
          <w:sz w:val="28"/>
          <w:szCs w:val="28"/>
        </w:rPr>
        <w:t>1 (</w:t>
      </w:r>
      <w:r w:rsidRPr="006C2E02">
        <w:rPr>
          <w:rFonts w:ascii="Times New Roman" w:hAnsi="Times New Roman"/>
          <w:sz w:val="28"/>
          <w:szCs w:val="28"/>
        </w:rPr>
        <w:t>одного</w:t>
      </w:r>
      <w:r w:rsidR="00941D5B" w:rsidRPr="006C2E02">
        <w:rPr>
          <w:rFonts w:ascii="Times New Roman" w:hAnsi="Times New Roman"/>
          <w:sz w:val="28"/>
          <w:szCs w:val="28"/>
        </w:rPr>
        <w:t>)</w:t>
      </w:r>
      <w:r w:rsidRPr="006C2E02">
        <w:rPr>
          <w:rFonts w:ascii="Times New Roman" w:hAnsi="Times New Roman"/>
          <w:sz w:val="28"/>
          <w:szCs w:val="28"/>
        </w:rPr>
        <w:t xml:space="preserve"> рабочего дня со дня</w:t>
      </w:r>
      <w:r w:rsidRPr="0041041D">
        <w:rPr>
          <w:rFonts w:ascii="Times New Roman" w:hAnsi="Times New Roman"/>
          <w:sz w:val="28"/>
          <w:szCs w:val="28"/>
        </w:rPr>
        <w:t xml:space="preserve"> принятия указанного решения с</w:t>
      </w:r>
      <w:r w:rsidR="00C46193">
        <w:rPr>
          <w:rFonts w:ascii="Times New Roman" w:hAnsi="Times New Roman"/>
          <w:sz w:val="28"/>
          <w:szCs w:val="28"/>
        </w:rPr>
        <w:t> </w:t>
      </w:r>
      <w:r w:rsidRPr="0041041D">
        <w:rPr>
          <w:rFonts w:ascii="Times New Roman" w:hAnsi="Times New Roman"/>
          <w:sz w:val="28"/>
          <w:szCs w:val="28"/>
        </w:rPr>
        <w:t>указанием причины признания отбора несостоявшимся.</w:t>
      </w:r>
      <w:proofErr w:type="gramEnd"/>
    </w:p>
    <w:p w:rsidR="004F6391" w:rsidRPr="005D3713"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w:t>
      </w:r>
      <w:r w:rsidR="00AC7389">
        <w:rPr>
          <w:rFonts w:ascii="Times New Roman" w:hAnsi="Times New Roman"/>
          <w:sz w:val="28"/>
          <w:szCs w:val="28"/>
          <w:lang w:val="en-US"/>
        </w:rPr>
        <w:t> </w:t>
      </w:r>
      <w:r w:rsidRPr="0041041D">
        <w:rPr>
          <w:rFonts w:ascii="Times New Roman" w:hAnsi="Times New Roman"/>
          <w:sz w:val="28"/>
          <w:szCs w:val="28"/>
        </w:rPr>
        <w:t>Железногорск организует проведение повторного отбора в случае, если:</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4F6391" w:rsidRPr="009D558C"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грантов в текущем финансовом году, не освоены либо освоены не в полном объеме.</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гранта.</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w:t>
      </w:r>
      <w:proofErr w:type="gramStart"/>
      <w:r w:rsidRPr="00F23C02">
        <w:rPr>
          <w:rFonts w:ascii="Times New Roman" w:hAnsi="Times New Roman"/>
          <w:sz w:val="28"/>
          <w:szCs w:val="28"/>
        </w:rPr>
        <w:t>позднее</w:t>
      </w:r>
      <w:proofErr w:type="gramEnd"/>
      <w:r w:rsidRPr="00F23C02">
        <w:rPr>
          <w:rFonts w:ascii="Times New Roman" w:hAnsi="Times New Roman"/>
          <w:sz w:val="28"/>
          <w:szCs w:val="28"/>
        </w:rPr>
        <w:t xml:space="preserve"> чем </w:t>
      </w:r>
      <w:r w:rsidRPr="006C2E02">
        <w:rPr>
          <w:rFonts w:ascii="Times New Roman" w:hAnsi="Times New Roman"/>
          <w:sz w:val="28"/>
          <w:szCs w:val="28"/>
        </w:rPr>
        <w:t>за </w:t>
      </w:r>
      <w:r w:rsidR="00133257" w:rsidRPr="006C2E02">
        <w:rPr>
          <w:rFonts w:ascii="Times New Roman" w:hAnsi="Times New Roman"/>
          <w:sz w:val="28"/>
          <w:szCs w:val="28"/>
        </w:rPr>
        <w:t>1 (</w:t>
      </w:r>
      <w:r w:rsidRPr="006C2E02">
        <w:rPr>
          <w:rFonts w:ascii="Times New Roman" w:hAnsi="Times New Roman"/>
          <w:sz w:val="28"/>
          <w:szCs w:val="28"/>
        </w:rPr>
        <w:t>один</w:t>
      </w:r>
      <w:r w:rsidR="00133257" w:rsidRPr="006C2E02">
        <w:rPr>
          <w:rFonts w:ascii="Times New Roman" w:hAnsi="Times New Roman"/>
          <w:sz w:val="28"/>
          <w:szCs w:val="28"/>
        </w:rPr>
        <w:t>)</w:t>
      </w:r>
      <w:r w:rsidRPr="006C2E02">
        <w:rPr>
          <w:rFonts w:ascii="Times New Roman" w:hAnsi="Times New Roman"/>
          <w:sz w:val="28"/>
          <w:szCs w:val="28"/>
        </w:rPr>
        <w:t xml:space="preserve"> рабочий день до даты</w:t>
      </w:r>
      <w:r w:rsidRPr="00F23C02">
        <w:rPr>
          <w:rFonts w:ascii="Times New Roman" w:hAnsi="Times New Roman"/>
          <w:sz w:val="28"/>
          <w:szCs w:val="28"/>
        </w:rPr>
        <w:t xml:space="preserve"> окончания срока подачи заявок заявителями (участниками отбора) и содержит информацию о причинах отмены отбора.</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4F6391" w:rsidRPr="00F23C02" w:rsidRDefault="004F6391" w:rsidP="004F6391">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4F6391" w:rsidRPr="00256E63"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2.9. </w:t>
      </w:r>
      <w:proofErr w:type="gramStart"/>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w:t>
      </w:r>
      <w:r w:rsidRPr="006C2E02">
        <w:rPr>
          <w:rFonts w:ascii="Times New Roman" w:hAnsi="Times New Roman"/>
          <w:sz w:val="28"/>
          <w:szCs w:val="28"/>
        </w:rPr>
        <w:t xml:space="preserve">позднее </w:t>
      </w:r>
      <w:r w:rsidR="00920173" w:rsidRPr="006C2E02">
        <w:rPr>
          <w:rFonts w:ascii="Times New Roman" w:hAnsi="Times New Roman"/>
          <w:sz w:val="28"/>
          <w:szCs w:val="28"/>
        </w:rPr>
        <w:t xml:space="preserve">3 (третьего) </w:t>
      </w:r>
      <w:r w:rsidRPr="006C2E02">
        <w:rPr>
          <w:rFonts w:ascii="Times New Roman" w:hAnsi="Times New Roman"/>
          <w:sz w:val="28"/>
          <w:szCs w:val="28"/>
        </w:rPr>
        <w:t>рабочего дня до</w:t>
      </w:r>
      <w:r w:rsidR="00DC5849">
        <w:rPr>
          <w:rFonts w:ascii="Times New Roman" w:hAnsi="Times New Roman"/>
          <w:sz w:val="28"/>
          <w:szCs w:val="28"/>
        </w:rPr>
        <w:t> </w:t>
      </w:r>
      <w:r w:rsidRPr="00F23C02">
        <w:rPr>
          <w:rFonts w:ascii="Times New Roman" w:hAnsi="Times New Roman"/>
          <w:sz w:val="28"/>
          <w:szCs w:val="28"/>
        </w:rPr>
        <w:t>дня окончания срока приема заявок, указанного в объявлении о проведении отбора, вправе направить в Администрацию ЗАТО г.</w:t>
      </w:r>
      <w:r w:rsidR="008C59D1">
        <w:rPr>
          <w:rFonts w:ascii="Times New Roman" w:hAnsi="Times New Roman"/>
          <w:sz w:val="28"/>
          <w:szCs w:val="28"/>
          <w:lang w:val="en-US"/>
        </w:rPr>
        <w:t> </w:t>
      </w:r>
      <w:r w:rsidRPr="00256E63">
        <w:rPr>
          <w:rFonts w:ascii="Times New Roman" w:hAnsi="Times New Roman"/>
          <w:sz w:val="28"/>
          <w:szCs w:val="28"/>
        </w:rPr>
        <w:t>Железногорск запрос о</w:t>
      </w:r>
      <w:r w:rsidR="00C04084">
        <w:rPr>
          <w:rFonts w:ascii="Times New Roman" w:hAnsi="Times New Roman"/>
          <w:sz w:val="28"/>
          <w:szCs w:val="28"/>
        </w:rPr>
        <w:t> </w:t>
      </w:r>
      <w:r w:rsidRPr="00256E63">
        <w:rPr>
          <w:rFonts w:ascii="Times New Roman" w:hAnsi="Times New Roman"/>
          <w:sz w:val="28"/>
          <w:szCs w:val="28"/>
        </w:rPr>
        <w:t>разъяснении положений объявления о проведении отбора путем формирования в</w:t>
      </w:r>
      <w:r w:rsidR="008C59D1">
        <w:rPr>
          <w:rFonts w:ascii="Times New Roman" w:hAnsi="Times New Roman"/>
          <w:sz w:val="28"/>
          <w:szCs w:val="28"/>
          <w:lang w:val="en-US"/>
        </w:rPr>
        <w:t> </w:t>
      </w:r>
      <w:r w:rsidRPr="00256E63">
        <w:rPr>
          <w:rFonts w:ascii="Times New Roman" w:hAnsi="Times New Roman"/>
          <w:sz w:val="28"/>
        </w:rPr>
        <w:t>ГИИС</w:t>
      </w:r>
      <w:r w:rsidR="008C59D1">
        <w:rPr>
          <w:rFonts w:ascii="Times New Roman" w:hAnsi="Times New Roman"/>
          <w:sz w:val="28"/>
          <w:lang w:val="en-US"/>
        </w:rPr>
        <w:t> </w:t>
      </w:r>
      <w:r w:rsidRPr="00256E63">
        <w:rPr>
          <w:rFonts w:ascii="Times New Roman" w:hAnsi="Times New Roman"/>
          <w:sz w:val="28"/>
        </w:rPr>
        <w:t>«Электронный бюджет»</w:t>
      </w:r>
      <w:r w:rsidRPr="00256E63">
        <w:rPr>
          <w:rFonts w:ascii="Times New Roman" w:hAnsi="Times New Roman"/>
          <w:sz w:val="28"/>
          <w:szCs w:val="28"/>
        </w:rPr>
        <w:t xml:space="preserve"> соответствующего запроса.</w:t>
      </w:r>
      <w:proofErr w:type="gramEnd"/>
    </w:p>
    <w:p w:rsidR="004F6391" w:rsidRPr="00F23C02" w:rsidRDefault="004F6391" w:rsidP="004F6391">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w:t>
      </w:r>
      <w:r w:rsidRPr="006C2E02">
        <w:rPr>
          <w:rFonts w:ascii="Times New Roman" w:hAnsi="Times New Roman"/>
          <w:sz w:val="28"/>
          <w:szCs w:val="28"/>
        </w:rPr>
        <w:t>позднее 1</w:t>
      </w:r>
      <w:r w:rsidR="00C451DF" w:rsidRPr="006C2E02">
        <w:rPr>
          <w:rFonts w:ascii="Times New Roman" w:hAnsi="Times New Roman"/>
          <w:sz w:val="28"/>
          <w:szCs w:val="28"/>
        </w:rPr>
        <w:t xml:space="preserve"> (одного)</w:t>
      </w:r>
      <w:r w:rsidRPr="006C2E02">
        <w:rPr>
          <w:rFonts w:ascii="Times New Roman" w:hAnsi="Times New Roman"/>
          <w:sz w:val="28"/>
          <w:szCs w:val="28"/>
        </w:rPr>
        <w:t xml:space="preserve"> рабочего дня до</w:t>
      </w:r>
      <w:r w:rsidRPr="00F23C02">
        <w:rPr>
          <w:rFonts w:ascii="Times New Roman" w:hAnsi="Times New Roman"/>
          <w:sz w:val="28"/>
          <w:szCs w:val="28"/>
        </w:rPr>
        <w:t xml:space="preserve">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4F6391"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4F6391" w:rsidRPr="004F348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lastRenderedPageBreak/>
        <w:t xml:space="preserve">2.10. Заявитель (участник отбора) по </w:t>
      </w:r>
      <w:r w:rsidRPr="006C2E02">
        <w:rPr>
          <w:rFonts w:ascii="Times New Roman" w:hAnsi="Times New Roman"/>
          <w:sz w:val="28"/>
          <w:szCs w:val="28"/>
        </w:rPr>
        <w:t xml:space="preserve">состоянию на </w:t>
      </w:r>
      <w:r w:rsidR="00252480" w:rsidRPr="006C2E02">
        <w:rPr>
          <w:rFonts w:ascii="Times New Roman" w:hAnsi="Times New Roman"/>
          <w:sz w:val="28"/>
          <w:szCs w:val="28"/>
        </w:rPr>
        <w:t>3 (</w:t>
      </w:r>
      <w:r w:rsidRPr="006C2E02">
        <w:rPr>
          <w:rFonts w:ascii="Times New Roman" w:hAnsi="Times New Roman"/>
          <w:sz w:val="28"/>
          <w:szCs w:val="28"/>
        </w:rPr>
        <w:t>третий</w:t>
      </w:r>
      <w:r w:rsidR="00252480" w:rsidRPr="006C2E02">
        <w:rPr>
          <w:rFonts w:ascii="Times New Roman" w:hAnsi="Times New Roman"/>
          <w:sz w:val="28"/>
          <w:szCs w:val="28"/>
        </w:rPr>
        <w:t>)</w:t>
      </w:r>
      <w:r w:rsidRPr="006C2E02">
        <w:rPr>
          <w:rFonts w:ascii="Times New Roman" w:hAnsi="Times New Roman"/>
          <w:sz w:val="28"/>
          <w:szCs w:val="28"/>
        </w:rPr>
        <w:t xml:space="preserve"> рабочий день, следующий за датой размещения протокола вскрытия заявок на едином портале</w:t>
      </w:r>
      <w:r w:rsidRPr="004F348A">
        <w:rPr>
          <w:rFonts w:ascii="Times New Roman" w:hAnsi="Times New Roman"/>
          <w:sz w:val="28"/>
          <w:szCs w:val="28"/>
        </w:rPr>
        <w:t>, должен соответствовать следующим требованиям:</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93DCD">
        <w:rPr>
          <w:rFonts w:ascii="Times New Roman" w:hAnsi="Times New Roman"/>
          <w:sz w:val="28"/>
          <w:szCs w:val="28"/>
        </w:rPr>
        <w:t>1) заявитель (участник отбора) осуществляет свою деятельность на</w:t>
      </w:r>
      <w:r w:rsidR="008C59D1">
        <w:rPr>
          <w:rFonts w:ascii="Times New Roman" w:hAnsi="Times New Roman"/>
          <w:sz w:val="28"/>
          <w:szCs w:val="28"/>
          <w:lang w:val="en-US"/>
        </w:rPr>
        <w:t> </w:t>
      </w:r>
      <w:r w:rsidRPr="00993DCD">
        <w:rPr>
          <w:rFonts w:ascii="Times New Roman" w:hAnsi="Times New Roman"/>
          <w:sz w:val="28"/>
          <w:szCs w:val="28"/>
        </w:rPr>
        <w:t>территории ЗАТО Железногорск;</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6A3D53">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sidR="0001184E">
        <w:rPr>
          <w:rFonts w:ascii="Times New Roman" w:hAnsi="Times New Roman"/>
          <w:sz w:val="28"/>
          <w:szCs w:val="28"/>
          <w:lang w:val="en-US"/>
        </w:rPr>
        <w:t> </w:t>
      </w:r>
      <w:r w:rsidRPr="00D41AF0">
        <w:rPr>
          <w:rFonts w:ascii="Times New Roman" w:hAnsi="Times New Roman"/>
          <w:sz w:val="28"/>
          <w:szCs w:val="28"/>
        </w:rPr>
        <w:t xml:space="preserve">промежуточного (офшорного) владения активами в Российской Федерации (далее – офшорные компании), а также </w:t>
      </w:r>
      <w:r w:rsidRPr="00E36666">
        <w:rPr>
          <w:rFonts w:ascii="Times New Roman" w:hAnsi="Times New Roman"/>
          <w:sz w:val="28"/>
          <w:szCs w:val="28"/>
        </w:rPr>
        <w:t>российским юридическим лицом, в уставном (складочном) капитале которого доля прямого или косвенного (через третьих лиц) участия</w:t>
      </w:r>
      <w:proofErr w:type="gramEnd"/>
      <w:r w:rsidRPr="00E36666">
        <w:rPr>
          <w:rFonts w:ascii="Times New Roman" w:hAnsi="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E36666">
        <w:rPr>
          <w:rFonts w:ascii="Times New Roman" w:hAnsi="Times New Roman"/>
          <w:sz w:val="28"/>
          <w:szCs w:val="28"/>
        </w:rPr>
        <w:t>При расчете доли участия офшорных компаний в капитале российских юридических</w:t>
      </w:r>
      <w:r w:rsidRPr="00D41AF0">
        <w:rPr>
          <w:rFonts w:ascii="Times New Roman" w:hAnsi="Times New Roman"/>
          <w:sz w:val="28"/>
          <w:szCs w:val="28"/>
        </w:rPr>
        <w:t xml:space="preserve">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w:t>
      </w:r>
      <w:r w:rsidR="0001184E">
        <w:rPr>
          <w:rFonts w:ascii="Times New Roman" w:hAnsi="Times New Roman"/>
          <w:sz w:val="28"/>
          <w:szCs w:val="28"/>
          <w:lang w:val="en-US"/>
        </w:rPr>
        <w:t> </w:t>
      </w:r>
      <w:r w:rsidRPr="00D41AF0">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41AF0">
        <w:rPr>
          <w:rFonts w:ascii="Times New Roman" w:hAnsi="Times New Roman"/>
          <w:sz w:val="28"/>
          <w:szCs w:val="28"/>
        </w:rPr>
        <w:t xml:space="preserve"> акционерных обществ;</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E7777">
        <w:rPr>
          <w:rFonts w:ascii="Times New Roman" w:hAnsi="Times New Roman"/>
          <w:sz w:val="28"/>
          <w:szCs w:val="28"/>
        </w:rPr>
        <w:t>3</w:t>
      </w:r>
      <w:r w:rsidRPr="000E7EF2">
        <w:rPr>
          <w:rFonts w:ascii="Times New Roman" w:hAnsi="Times New Roman"/>
          <w:sz w:val="28"/>
          <w:szCs w:val="28"/>
        </w:rPr>
        <w:t>) заявитель (участник отбора) не находится в</w:t>
      </w:r>
      <w:r w:rsidRPr="000E7777">
        <w:rPr>
          <w:rFonts w:ascii="Times New Roman" w:hAnsi="Times New Roman"/>
          <w:sz w:val="28"/>
          <w:szCs w:val="28"/>
        </w:rPr>
        <w:t xml:space="preserve">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6A058D">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15" w:history="1">
        <w:r w:rsidRPr="006A058D">
          <w:rPr>
            <w:rFonts w:ascii="Times New Roman" w:hAnsi="Times New Roman"/>
            <w:sz w:val="28"/>
            <w:szCs w:val="28"/>
          </w:rPr>
          <w:t>главой VII</w:t>
        </w:r>
      </w:hyperlink>
      <w:r w:rsidRPr="006A058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w:t>
      </w:r>
      <w:r w:rsidR="00730D15">
        <w:rPr>
          <w:rFonts w:ascii="Times New Roman" w:hAnsi="Times New Roman"/>
          <w:sz w:val="28"/>
          <w:szCs w:val="28"/>
          <w:lang w:val="en-US"/>
        </w:rPr>
        <w:t> </w:t>
      </w:r>
      <w:r w:rsidRPr="006A058D">
        <w:rPr>
          <w:rFonts w:ascii="Times New Roman" w:hAnsi="Times New Roman"/>
          <w:sz w:val="28"/>
          <w:szCs w:val="28"/>
        </w:rPr>
        <w:t>цели, указанные в пункте 1.4</w:t>
      </w:r>
      <w:r w:rsidR="00730D15" w:rsidRPr="00730D15">
        <w:rPr>
          <w:rFonts w:ascii="Times New Roman" w:hAnsi="Times New Roman"/>
          <w:sz w:val="28"/>
          <w:szCs w:val="28"/>
        </w:rPr>
        <w:t xml:space="preserve"> настоящего</w:t>
      </w:r>
      <w:r w:rsidRPr="006A058D">
        <w:rPr>
          <w:rFonts w:ascii="Times New Roman" w:hAnsi="Times New Roman"/>
          <w:sz w:val="28"/>
          <w:szCs w:val="28"/>
        </w:rPr>
        <w:t xml:space="preserve"> Порядка;</w:t>
      </w:r>
    </w:p>
    <w:p w:rsidR="004F6391" w:rsidRPr="00FF79C9"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6) заявитель (участник отбора) не является</w:t>
      </w:r>
      <w:r>
        <w:rPr>
          <w:rFonts w:ascii="Times New Roman" w:hAnsi="Times New Roman"/>
          <w:sz w:val="28"/>
          <w:szCs w:val="28"/>
        </w:rPr>
        <w:t xml:space="preserve"> </w:t>
      </w:r>
      <w:r w:rsidRPr="006A058D">
        <w:rPr>
          <w:rFonts w:ascii="Times New Roman" w:hAnsi="Times New Roman"/>
          <w:sz w:val="28"/>
          <w:szCs w:val="28"/>
        </w:rPr>
        <w:t xml:space="preserve">иностранным агентом в соответствии с Федеральным </w:t>
      </w:r>
      <w:hyperlink r:id="rId16" w:history="1">
        <w:r w:rsidRPr="006A058D">
          <w:rPr>
            <w:rFonts w:ascii="Times New Roman" w:hAnsi="Times New Roman"/>
            <w:sz w:val="28"/>
            <w:szCs w:val="28"/>
          </w:rPr>
          <w:t>законом</w:t>
        </w:r>
      </w:hyperlink>
      <w:r w:rsidRPr="006A058D">
        <w:rPr>
          <w:rFonts w:ascii="Times New Roman" w:hAnsi="Times New Roman"/>
          <w:sz w:val="28"/>
          <w:szCs w:val="28"/>
        </w:rPr>
        <w:t xml:space="preserve"> от 14.07.2022 № 255-ФЗ «О </w:t>
      </w:r>
      <w:proofErr w:type="gramStart"/>
      <w:r w:rsidRPr="006A058D">
        <w:rPr>
          <w:rFonts w:ascii="Times New Roman" w:hAnsi="Times New Roman"/>
          <w:sz w:val="28"/>
          <w:szCs w:val="28"/>
        </w:rPr>
        <w:t>контроле</w:t>
      </w:r>
      <w:r w:rsidRPr="00FF79C9">
        <w:rPr>
          <w:rFonts w:ascii="Times New Roman" w:hAnsi="Times New Roman"/>
          <w:sz w:val="28"/>
          <w:szCs w:val="28"/>
        </w:rPr>
        <w:t xml:space="preserve"> за</w:t>
      </w:r>
      <w:proofErr w:type="gramEnd"/>
      <w:r w:rsidRPr="00FF79C9">
        <w:rPr>
          <w:rFonts w:ascii="Times New Roman" w:hAnsi="Times New Roman"/>
          <w:sz w:val="28"/>
          <w:szCs w:val="28"/>
        </w:rPr>
        <w:t> деятельностью лиц, находящихся под иностранным влиянием»;</w:t>
      </w:r>
    </w:p>
    <w:p w:rsidR="004F6391" w:rsidRPr="00EC042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AB1D17">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7" w:history="1">
        <w:r w:rsidRPr="00AB1D17">
          <w:rPr>
            <w:rFonts w:ascii="Times New Roman" w:hAnsi="Times New Roman"/>
            <w:sz w:val="28"/>
            <w:szCs w:val="28"/>
          </w:rPr>
          <w:t>пунктом 3 статьи 47</w:t>
        </w:r>
      </w:hyperlink>
      <w:r w:rsidRPr="00AB1D1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 xml:space="preserve">по </w:t>
      </w:r>
      <w:r w:rsidRPr="006C2E02">
        <w:rPr>
          <w:rFonts w:ascii="Times New Roman" w:hAnsi="Times New Roman"/>
          <w:sz w:val="28"/>
          <w:szCs w:val="28"/>
        </w:rPr>
        <w:t xml:space="preserve">состоянию на </w:t>
      </w:r>
      <w:r w:rsidR="00327D64" w:rsidRPr="006C2E02">
        <w:rPr>
          <w:rFonts w:ascii="Times New Roman" w:hAnsi="Times New Roman"/>
          <w:sz w:val="28"/>
          <w:szCs w:val="28"/>
        </w:rPr>
        <w:t>3 (</w:t>
      </w:r>
      <w:r w:rsidRPr="006C2E02">
        <w:rPr>
          <w:rFonts w:ascii="Times New Roman" w:hAnsi="Times New Roman"/>
          <w:sz w:val="28"/>
          <w:szCs w:val="28"/>
        </w:rPr>
        <w:t>третий</w:t>
      </w:r>
      <w:r w:rsidR="00327D64" w:rsidRPr="006C2E02">
        <w:rPr>
          <w:rFonts w:ascii="Times New Roman" w:hAnsi="Times New Roman"/>
          <w:sz w:val="28"/>
          <w:szCs w:val="28"/>
        </w:rPr>
        <w:t>)</w:t>
      </w:r>
      <w:r w:rsidRPr="006C2E02">
        <w:rPr>
          <w:rFonts w:ascii="Times New Roman" w:hAnsi="Times New Roman"/>
          <w:sz w:val="28"/>
          <w:szCs w:val="28"/>
        </w:rPr>
        <w:t xml:space="preserve"> рабочий</w:t>
      </w:r>
      <w:proofErr w:type="gramEnd"/>
      <w:r w:rsidRPr="006C2E02">
        <w:rPr>
          <w:rFonts w:ascii="Times New Roman" w:hAnsi="Times New Roman"/>
          <w:sz w:val="28"/>
          <w:szCs w:val="28"/>
        </w:rPr>
        <w:t xml:space="preserve"> </w:t>
      </w:r>
      <w:proofErr w:type="gramStart"/>
      <w:r w:rsidRPr="006C2E02">
        <w:rPr>
          <w:rFonts w:ascii="Times New Roman" w:hAnsi="Times New Roman"/>
          <w:sz w:val="28"/>
          <w:szCs w:val="28"/>
        </w:rPr>
        <w:t>день, следующий за датой размещения протокола вскрытия заявок на</w:t>
      </w:r>
      <w:r w:rsidR="00FB386A" w:rsidRPr="006C2E02">
        <w:rPr>
          <w:rFonts w:ascii="Times New Roman" w:hAnsi="Times New Roman"/>
          <w:sz w:val="28"/>
          <w:szCs w:val="28"/>
        </w:rPr>
        <w:t> </w:t>
      </w:r>
      <w:r w:rsidRPr="006C2E02">
        <w:rPr>
          <w:rFonts w:ascii="Times New Roman" w:hAnsi="Times New Roman"/>
          <w:sz w:val="28"/>
          <w:szCs w:val="28"/>
        </w:rPr>
        <w:t xml:space="preserve">едином портале, и (или) на дату формирования справки об исполнении </w:t>
      </w:r>
      <w:r w:rsidRPr="006C2E02">
        <w:rPr>
          <w:rFonts w:ascii="Times New Roman" w:hAnsi="Times New Roman"/>
          <w:sz w:val="28"/>
          <w:szCs w:val="28"/>
        </w:rPr>
        <w:lastRenderedPageBreak/>
        <w:t>налогоплательщиком (плательщиком сбора, плательщиком страховых взносов</w:t>
      </w:r>
      <w:r w:rsidRPr="00AB1D17">
        <w:rPr>
          <w:rFonts w:ascii="Times New Roman" w:hAnsi="Times New Roman"/>
          <w:sz w:val="28"/>
          <w:szCs w:val="28"/>
        </w:rPr>
        <w:t>,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w:t>
      </w:r>
      <w:proofErr w:type="gramEnd"/>
      <w:r w:rsidRPr="00AB1D17">
        <w:rPr>
          <w:rFonts w:ascii="Times New Roman" w:hAnsi="Times New Roman"/>
          <w:sz w:val="28"/>
          <w:szCs w:val="28"/>
        </w:rPr>
        <w:t>, плательщика страховых взносов или налогового агента (форма по КНД 1160082);</w:t>
      </w:r>
    </w:p>
    <w:p w:rsidR="004F6391" w:rsidRPr="00B84741"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2573A5">
        <w:rPr>
          <w:rFonts w:ascii="Times New Roman" w:hAnsi="Times New Roman"/>
          <w:sz w:val="28"/>
          <w:szCs w:val="28"/>
        </w:rPr>
        <w:t>8) заявитель (участник отбора) не имеет просроченной задолженности по</w:t>
      </w:r>
      <w:r w:rsidR="00730D15">
        <w:rPr>
          <w:rFonts w:ascii="Times New Roman" w:hAnsi="Times New Roman"/>
          <w:sz w:val="28"/>
          <w:szCs w:val="28"/>
        </w:rPr>
        <w:t> </w:t>
      </w:r>
      <w:r w:rsidRPr="002573A5">
        <w:rPr>
          <w:rFonts w:ascii="Times New Roman" w:hAnsi="Times New Roman"/>
          <w:sz w:val="28"/>
          <w:szCs w:val="28"/>
        </w:rPr>
        <w:t>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4F6391" w:rsidRPr="0098131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F408E1">
        <w:rPr>
          <w:rFonts w:ascii="Times New Roman" w:hAnsi="Times New Roman"/>
          <w:sz w:val="28"/>
          <w:szCs w:val="28"/>
        </w:rPr>
        <w:t>9</w:t>
      </w:r>
      <w:r w:rsidRPr="00332287">
        <w:rPr>
          <w:rFonts w:ascii="Times New Roman" w:hAnsi="Times New Roman"/>
          <w:sz w:val="28"/>
          <w:szCs w:val="28"/>
        </w:rPr>
        <w:t>) заявитель (участник отбора), являющийся юридическим лицом, не</w:t>
      </w:r>
      <w:r w:rsidR="00730D15">
        <w:rPr>
          <w:rFonts w:ascii="Times New Roman" w:hAnsi="Times New Roman"/>
          <w:sz w:val="28"/>
          <w:szCs w:val="28"/>
        </w:rPr>
        <w:t> </w:t>
      </w:r>
      <w:r w:rsidRPr="00332287">
        <w:rPr>
          <w:rFonts w:ascii="Times New Roman" w:hAnsi="Times New Roman"/>
          <w:sz w:val="28"/>
          <w:szCs w:val="28"/>
        </w:rPr>
        <w:t>находится в процессе реорганизации (за</w:t>
      </w:r>
      <w:r w:rsidR="00730D15">
        <w:rPr>
          <w:rFonts w:ascii="Times New Roman" w:hAnsi="Times New Roman"/>
          <w:sz w:val="28"/>
          <w:szCs w:val="28"/>
        </w:rPr>
        <w:t xml:space="preserve"> </w:t>
      </w:r>
      <w:r w:rsidRPr="00332287">
        <w:rPr>
          <w:rFonts w:ascii="Times New Roman" w:hAnsi="Times New Roman"/>
          <w:sz w:val="28"/>
          <w:szCs w:val="28"/>
        </w:rPr>
        <w:t>исключением реорганизации в форме присоединения к юридическому лицу, являющемуся заявителем (участником отбора), другого юридического лица), ликвидации, в</w:t>
      </w:r>
      <w:r w:rsidR="00730D15">
        <w:rPr>
          <w:rFonts w:ascii="Times New Roman" w:hAnsi="Times New Roman"/>
          <w:sz w:val="28"/>
          <w:szCs w:val="28"/>
        </w:rPr>
        <w:t xml:space="preserve"> </w:t>
      </w:r>
      <w:r w:rsidRPr="00332287">
        <w:rPr>
          <w:rFonts w:ascii="Times New Roman" w:hAnsi="Times New Roman"/>
          <w:sz w:val="28"/>
          <w:szCs w:val="28"/>
        </w:rPr>
        <w:t>отношении его не введена процедура банкротства (в соответствии с</w:t>
      </w:r>
      <w:r w:rsidR="00730D15">
        <w:rPr>
          <w:rFonts w:ascii="Times New Roman" w:hAnsi="Times New Roman"/>
          <w:sz w:val="28"/>
          <w:szCs w:val="28"/>
        </w:rPr>
        <w:t xml:space="preserve"> </w:t>
      </w:r>
      <w:r w:rsidRPr="00332287">
        <w:rPr>
          <w:rFonts w:ascii="Times New Roman" w:hAnsi="Times New Roman"/>
          <w:sz w:val="28"/>
          <w:szCs w:val="28"/>
        </w:rPr>
        <w:t>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w:t>
      </w:r>
      <w:proofErr w:type="gramEnd"/>
      <w:r w:rsidRPr="00332287">
        <w:rPr>
          <w:rFonts w:ascii="Times New Roman" w:hAnsi="Times New Roman"/>
          <w:sz w:val="28"/>
          <w:szCs w:val="28"/>
        </w:rPr>
        <w:t xml:space="preserve"> заявитель (участник отбора), являющийся индивидуальным предпринимателем, не прекратил</w:t>
      </w:r>
      <w:r w:rsidR="002E7C09">
        <w:rPr>
          <w:rFonts w:ascii="Times New Roman" w:hAnsi="Times New Roman"/>
          <w:sz w:val="28"/>
          <w:szCs w:val="28"/>
        </w:rPr>
        <w:t xml:space="preserve"> </w:t>
      </w:r>
      <w:r w:rsidRPr="00332287">
        <w:rPr>
          <w:rFonts w:ascii="Times New Roman" w:hAnsi="Times New Roman"/>
          <w:sz w:val="28"/>
          <w:szCs w:val="28"/>
        </w:rPr>
        <w:t>деятельность в</w:t>
      </w:r>
      <w:r w:rsidR="00D3575D">
        <w:rPr>
          <w:rFonts w:ascii="Times New Roman" w:hAnsi="Times New Roman"/>
          <w:sz w:val="28"/>
          <w:szCs w:val="28"/>
        </w:rPr>
        <w:t> </w:t>
      </w:r>
      <w:r w:rsidRPr="00332287">
        <w:rPr>
          <w:rFonts w:ascii="Times New Roman" w:hAnsi="Times New Roman"/>
          <w:sz w:val="28"/>
          <w:szCs w:val="28"/>
        </w:rPr>
        <w:t>качестве индивидуального предпринимателя;</w:t>
      </w:r>
    </w:p>
    <w:p w:rsidR="004F6391" w:rsidRPr="0033228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4F6391" w:rsidRPr="00AC71A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32287">
        <w:rPr>
          <w:rFonts w:ascii="Times New Roman" w:hAnsi="Times New Roman"/>
          <w:sz w:val="28"/>
          <w:szCs w:val="28"/>
        </w:rPr>
        <w:t>11) заявитель (участник отбора) осуществляет виды деятельности, за</w:t>
      </w:r>
      <w:r w:rsidR="00D3575D">
        <w:rPr>
          <w:rFonts w:ascii="Times New Roman" w:hAnsi="Times New Roman"/>
          <w:sz w:val="28"/>
          <w:szCs w:val="28"/>
        </w:rPr>
        <w:t> </w:t>
      </w:r>
      <w:r w:rsidRPr="00332287">
        <w:rPr>
          <w:rFonts w:ascii="Times New Roman" w:hAnsi="Times New Roman"/>
          <w:sz w:val="28"/>
          <w:szCs w:val="28"/>
        </w:rPr>
        <w:t xml:space="preserve">исключением видов деятельности, включенных в </w:t>
      </w:r>
      <w:hyperlink r:id="rId18" w:history="1">
        <w:r w:rsidRPr="00332287">
          <w:rPr>
            <w:rFonts w:ascii="Times New Roman" w:hAnsi="Times New Roman"/>
            <w:sz w:val="28"/>
            <w:szCs w:val="28"/>
          </w:rPr>
          <w:t>класс 12 раздела C</w:t>
        </w:r>
      </w:hyperlink>
      <w:r w:rsidRPr="00332287">
        <w:rPr>
          <w:rFonts w:ascii="Times New Roman" w:hAnsi="Times New Roman"/>
          <w:sz w:val="28"/>
          <w:szCs w:val="28"/>
        </w:rPr>
        <w:t xml:space="preserve">, </w:t>
      </w:r>
      <w:hyperlink r:id="rId19" w:history="1">
        <w:r w:rsidRPr="00332287">
          <w:rPr>
            <w:rFonts w:ascii="Times New Roman" w:hAnsi="Times New Roman"/>
            <w:sz w:val="28"/>
            <w:szCs w:val="28"/>
          </w:rPr>
          <w:t>класс 92 раздела R</w:t>
        </w:r>
      </w:hyperlink>
      <w:r w:rsidRPr="00332287">
        <w:rPr>
          <w:rFonts w:ascii="Times New Roman" w:hAnsi="Times New Roman"/>
          <w:sz w:val="28"/>
          <w:szCs w:val="28"/>
        </w:rPr>
        <w:t xml:space="preserve">, </w:t>
      </w:r>
      <w:hyperlink r:id="rId20" w:history="1">
        <w:r w:rsidRPr="00332287">
          <w:rPr>
            <w:rFonts w:ascii="Times New Roman" w:hAnsi="Times New Roman"/>
            <w:sz w:val="28"/>
            <w:szCs w:val="28"/>
          </w:rPr>
          <w:t>разделы B</w:t>
        </w:r>
      </w:hyperlink>
      <w:r w:rsidRPr="00332287">
        <w:rPr>
          <w:rFonts w:ascii="Times New Roman" w:hAnsi="Times New Roman"/>
          <w:sz w:val="28"/>
          <w:szCs w:val="28"/>
        </w:rPr>
        <w:t xml:space="preserve">, </w:t>
      </w:r>
      <w:hyperlink r:id="rId21" w:history="1">
        <w:r w:rsidRPr="00332287">
          <w:rPr>
            <w:rFonts w:ascii="Times New Roman" w:hAnsi="Times New Roman"/>
            <w:sz w:val="28"/>
            <w:szCs w:val="28"/>
          </w:rPr>
          <w:t>D</w:t>
        </w:r>
      </w:hyperlink>
      <w:r w:rsidRPr="00332287">
        <w:rPr>
          <w:rFonts w:ascii="Times New Roman" w:hAnsi="Times New Roman"/>
          <w:sz w:val="28"/>
          <w:szCs w:val="28"/>
        </w:rPr>
        <w:t xml:space="preserve">, </w:t>
      </w:r>
      <w:hyperlink r:id="rId22" w:history="1">
        <w:r w:rsidRPr="00332287">
          <w:rPr>
            <w:rFonts w:ascii="Times New Roman" w:hAnsi="Times New Roman"/>
            <w:sz w:val="28"/>
            <w:szCs w:val="28"/>
          </w:rPr>
          <w:t>E</w:t>
        </w:r>
      </w:hyperlink>
      <w:r w:rsidRPr="00332287">
        <w:rPr>
          <w:rFonts w:ascii="Times New Roman" w:hAnsi="Times New Roman"/>
          <w:sz w:val="28"/>
          <w:szCs w:val="28"/>
        </w:rPr>
        <w:t xml:space="preserve"> (за исключением </w:t>
      </w:r>
      <w:hyperlink r:id="rId23" w:history="1">
        <w:r w:rsidRPr="00332287">
          <w:rPr>
            <w:rFonts w:ascii="Times New Roman" w:hAnsi="Times New Roman"/>
            <w:sz w:val="28"/>
            <w:szCs w:val="28"/>
          </w:rPr>
          <w:t>классов 38</w:t>
        </w:r>
      </w:hyperlink>
      <w:r w:rsidRPr="00332287">
        <w:rPr>
          <w:rFonts w:ascii="Times New Roman" w:hAnsi="Times New Roman"/>
          <w:sz w:val="28"/>
          <w:szCs w:val="28"/>
        </w:rPr>
        <w:t xml:space="preserve">, </w:t>
      </w:r>
      <w:hyperlink r:id="rId24" w:history="1">
        <w:r w:rsidRPr="00332287">
          <w:rPr>
            <w:rFonts w:ascii="Times New Roman" w:hAnsi="Times New Roman"/>
            <w:sz w:val="28"/>
            <w:szCs w:val="28"/>
          </w:rPr>
          <w:t>39</w:t>
        </w:r>
      </w:hyperlink>
      <w:r w:rsidRPr="00332287">
        <w:rPr>
          <w:rFonts w:ascii="Times New Roman" w:hAnsi="Times New Roman"/>
          <w:sz w:val="28"/>
          <w:szCs w:val="28"/>
        </w:rPr>
        <w:t xml:space="preserve">), </w:t>
      </w:r>
      <w:hyperlink r:id="rId25" w:history="1">
        <w:r w:rsidRPr="00332287">
          <w:rPr>
            <w:rFonts w:ascii="Times New Roman" w:hAnsi="Times New Roman"/>
            <w:sz w:val="28"/>
            <w:szCs w:val="28"/>
          </w:rPr>
          <w:t>G</w:t>
        </w:r>
      </w:hyperlink>
      <w:r w:rsidRPr="00332287">
        <w:rPr>
          <w:rFonts w:ascii="Times New Roman" w:hAnsi="Times New Roman"/>
          <w:sz w:val="28"/>
          <w:szCs w:val="28"/>
        </w:rPr>
        <w:t xml:space="preserve"> (за исключением </w:t>
      </w:r>
      <w:hyperlink r:id="rId26" w:history="1">
        <w:r w:rsidRPr="00332287">
          <w:rPr>
            <w:rFonts w:ascii="Times New Roman" w:hAnsi="Times New Roman"/>
            <w:sz w:val="28"/>
            <w:szCs w:val="28"/>
          </w:rPr>
          <w:t>группы 45.20</w:t>
        </w:r>
      </w:hyperlink>
      <w:r w:rsidRPr="00332287">
        <w:rPr>
          <w:rFonts w:ascii="Times New Roman" w:hAnsi="Times New Roman"/>
          <w:sz w:val="28"/>
          <w:szCs w:val="28"/>
        </w:rPr>
        <w:t xml:space="preserve">), </w:t>
      </w:r>
      <w:hyperlink r:id="rId27" w:history="1">
        <w:r w:rsidRPr="00332287">
          <w:rPr>
            <w:rFonts w:ascii="Times New Roman" w:hAnsi="Times New Roman"/>
            <w:sz w:val="28"/>
            <w:szCs w:val="28"/>
          </w:rPr>
          <w:t>K</w:t>
        </w:r>
      </w:hyperlink>
      <w:r w:rsidRPr="00332287">
        <w:rPr>
          <w:rFonts w:ascii="Times New Roman" w:hAnsi="Times New Roman"/>
          <w:sz w:val="28"/>
          <w:szCs w:val="28"/>
        </w:rPr>
        <w:t xml:space="preserve">, </w:t>
      </w:r>
      <w:hyperlink r:id="rId28" w:history="1">
        <w:r w:rsidRPr="00332287">
          <w:rPr>
            <w:rFonts w:ascii="Times New Roman" w:hAnsi="Times New Roman"/>
            <w:sz w:val="28"/>
            <w:szCs w:val="28"/>
          </w:rPr>
          <w:t>L</w:t>
        </w:r>
      </w:hyperlink>
      <w:r w:rsidRPr="00332287">
        <w:rPr>
          <w:rFonts w:ascii="Times New Roman" w:hAnsi="Times New Roman"/>
          <w:sz w:val="28"/>
          <w:szCs w:val="28"/>
        </w:rPr>
        <w:t xml:space="preserve">, </w:t>
      </w:r>
      <w:hyperlink r:id="rId29" w:history="1">
        <w:r w:rsidRPr="00332287">
          <w:rPr>
            <w:rFonts w:ascii="Times New Roman" w:hAnsi="Times New Roman"/>
            <w:sz w:val="28"/>
            <w:szCs w:val="28"/>
          </w:rPr>
          <w:t>M</w:t>
        </w:r>
      </w:hyperlink>
      <w:r w:rsidRPr="00332287">
        <w:rPr>
          <w:rFonts w:ascii="Times New Roman" w:hAnsi="Times New Roman"/>
          <w:sz w:val="28"/>
          <w:szCs w:val="28"/>
        </w:rPr>
        <w:t xml:space="preserve"> (за исключением </w:t>
      </w:r>
      <w:hyperlink r:id="rId30" w:history="1">
        <w:r w:rsidRPr="00332287">
          <w:rPr>
            <w:rFonts w:ascii="Times New Roman" w:hAnsi="Times New Roman"/>
            <w:sz w:val="28"/>
            <w:szCs w:val="28"/>
          </w:rPr>
          <w:t>групп 70.21</w:t>
        </w:r>
      </w:hyperlink>
      <w:r w:rsidRPr="00332287">
        <w:rPr>
          <w:rFonts w:ascii="Times New Roman" w:hAnsi="Times New Roman"/>
          <w:sz w:val="28"/>
          <w:szCs w:val="28"/>
        </w:rPr>
        <w:t xml:space="preserve">, </w:t>
      </w:r>
      <w:hyperlink r:id="rId31" w:history="1">
        <w:r w:rsidRPr="00332287">
          <w:rPr>
            <w:rFonts w:ascii="Times New Roman" w:hAnsi="Times New Roman"/>
            <w:sz w:val="28"/>
            <w:szCs w:val="28"/>
          </w:rPr>
          <w:t>71.11</w:t>
        </w:r>
      </w:hyperlink>
      <w:r w:rsidRPr="00332287">
        <w:rPr>
          <w:rFonts w:ascii="Times New Roman" w:hAnsi="Times New Roman"/>
          <w:sz w:val="28"/>
          <w:szCs w:val="28"/>
        </w:rPr>
        <w:t xml:space="preserve">, </w:t>
      </w:r>
      <w:hyperlink r:id="rId32" w:history="1">
        <w:r w:rsidRPr="00332287">
          <w:rPr>
            <w:rFonts w:ascii="Times New Roman" w:hAnsi="Times New Roman"/>
            <w:sz w:val="28"/>
            <w:szCs w:val="28"/>
          </w:rPr>
          <w:t>71.12</w:t>
        </w:r>
      </w:hyperlink>
      <w:r w:rsidRPr="00332287">
        <w:rPr>
          <w:rFonts w:ascii="Times New Roman" w:hAnsi="Times New Roman"/>
          <w:sz w:val="28"/>
          <w:szCs w:val="28"/>
        </w:rPr>
        <w:t xml:space="preserve">, </w:t>
      </w:r>
      <w:hyperlink r:id="rId33" w:history="1">
        <w:r w:rsidRPr="00332287">
          <w:rPr>
            <w:rFonts w:ascii="Times New Roman" w:hAnsi="Times New Roman"/>
            <w:sz w:val="28"/>
            <w:szCs w:val="28"/>
          </w:rPr>
          <w:t>73.11</w:t>
        </w:r>
      </w:hyperlink>
      <w:r w:rsidRPr="00332287">
        <w:rPr>
          <w:rFonts w:ascii="Times New Roman" w:hAnsi="Times New Roman"/>
          <w:sz w:val="28"/>
          <w:szCs w:val="28"/>
        </w:rPr>
        <w:t xml:space="preserve">, </w:t>
      </w:r>
      <w:hyperlink r:id="rId34" w:history="1">
        <w:r w:rsidRPr="00332287">
          <w:rPr>
            <w:rFonts w:ascii="Times New Roman" w:hAnsi="Times New Roman"/>
            <w:sz w:val="28"/>
            <w:szCs w:val="28"/>
          </w:rPr>
          <w:t>74.10</w:t>
        </w:r>
      </w:hyperlink>
      <w:r w:rsidRPr="00332287">
        <w:rPr>
          <w:rFonts w:ascii="Times New Roman" w:hAnsi="Times New Roman"/>
          <w:sz w:val="28"/>
          <w:szCs w:val="28"/>
        </w:rPr>
        <w:t>,</w:t>
      </w:r>
      <w:proofErr w:type="gramEnd"/>
      <w:r w:rsidRPr="00332287">
        <w:rPr>
          <w:rFonts w:ascii="Times New Roman" w:hAnsi="Times New Roman"/>
          <w:sz w:val="28"/>
          <w:szCs w:val="28"/>
        </w:rPr>
        <w:t xml:space="preserve"> </w:t>
      </w:r>
      <w:hyperlink r:id="rId35" w:history="1">
        <w:r w:rsidRPr="00332287">
          <w:rPr>
            <w:rFonts w:ascii="Times New Roman" w:hAnsi="Times New Roman"/>
            <w:sz w:val="28"/>
            <w:szCs w:val="28"/>
          </w:rPr>
          <w:t>74.20</w:t>
        </w:r>
      </w:hyperlink>
      <w:r w:rsidRPr="00332287">
        <w:rPr>
          <w:rFonts w:ascii="Times New Roman" w:hAnsi="Times New Roman"/>
          <w:sz w:val="28"/>
          <w:szCs w:val="28"/>
        </w:rPr>
        <w:t xml:space="preserve">, </w:t>
      </w:r>
      <w:hyperlink r:id="rId36" w:history="1">
        <w:r w:rsidRPr="00332287">
          <w:rPr>
            <w:rFonts w:ascii="Times New Roman" w:hAnsi="Times New Roman"/>
            <w:sz w:val="28"/>
            <w:szCs w:val="28"/>
          </w:rPr>
          <w:t>74.30</w:t>
        </w:r>
      </w:hyperlink>
      <w:r w:rsidRPr="00332287">
        <w:rPr>
          <w:rFonts w:ascii="Times New Roman" w:hAnsi="Times New Roman"/>
          <w:sz w:val="28"/>
          <w:szCs w:val="28"/>
        </w:rPr>
        <w:t xml:space="preserve">, </w:t>
      </w:r>
      <w:hyperlink r:id="rId37" w:history="1">
        <w:r w:rsidRPr="00332287">
          <w:rPr>
            <w:rFonts w:ascii="Times New Roman" w:hAnsi="Times New Roman"/>
            <w:sz w:val="28"/>
            <w:szCs w:val="28"/>
          </w:rPr>
          <w:t>класса 75</w:t>
        </w:r>
      </w:hyperlink>
      <w:r w:rsidRPr="00332287">
        <w:rPr>
          <w:rFonts w:ascii="Times New Roman" w:hAnsi="Times New Roman"/>
          <w:sz w:val="28"/>
          <w:szCs w:val="28"/>
        </w:rPr>
        <w:t xml:space="preserve">), </w:t>
      </w:r>
      <w:hyperlink r:id="rId38" w:history="1">
        <w:r w:rsidRPr="00332287">
          <w:rPr>
            <w:rFonts w:ascii="Times New Roman" w:hAnsi="Times New Roman"/>
            <w:sz w:val="28"/>
            <w:szCs w:val="28"/>
          </w:rPr>
          <w:t>N</w:t>
        </w:r>
      </w:hyperlink>
      <w:r w:rsidRPr="00332287">
        <w:rPr>
          <w:rFonts w:ascii="Times New Roman" w:hAnsi="Times New Roman"/>
          <w:sz w:val="28"/>
          <w:szCs w:val="28"/>
        </w:rPr>
        <w:t xml:space="preserve"> (за исключением </w:t>
      </w:r>
      <w:hyperlink r:id="rId39" w:history="1">
        <w:r w:rsidRPr="00332287">
          <w:rPr>
            <w:rFonts w:ascii="Times New Roman" w:hAnsi="Times New Roman"/>
            <w:sz w:val="28"/>
            <w:szCs w:val="28"/>
          </w:rPr>
          <w:t>класса 79</w:t>
        </w:r>
      </w:hyperlink>
      <w:r w:rsidRPr="00332287">
        <w:rPr>
          <w:rFonts w:ascii="Times New Roman" w:hAnsi="Times New Roman"/>
          <w:sz w:val="28"/>
          <w:szCs w:val="28"/>
        </w:rPr>
        <w:t xml:space="preserve">, </w:t>
      </w:r>
      <w:hyperlink r:id="rId40" w:history="1">
        <w:r w:rsidRPr="00332287">
          <w:rPr>
            <w:rFonts w:ascii="Times New Roman" w:hAnsi="Times New Roman"/>
            <w:sz w:val="28"/>
            <w:szCs w:val="28"/>
          </w:rPr>
          <w:t>группы 77.22</w:t>
        </w:r>
      </w:hyperlink>
      <w:r w:rsidRPr="00332287">
        <w:rPr>
          <w:rFonts w:ascii="Times New Roman" w:hAnsi="Times New Roman"/>
          <w:sz w:val="28"/>
          <w:szCs w:val="28"/>
        </w:rPr>
        <w:t xml:space="preserve">), </w:t>
      </w:r>
      <w:hyperlink r:id="rId41" w:history="1">
        <w:r w:rsidRPr="00332287">
          <w:rPr>
            <w:rFonts w:ascii="Times New Roman" w:hAnsi="Times New Roman"/>
            <w:sz w:val="28"/>
            <w:szCs w:val="28"/>
          </w:rPr>
          <w:t>O</w:t>
        </w:r>
      </w:hyperlink>
      <w:r w:rsidRPr="00332287">
        <w:rPr>
          <w:rFonts w:ascii="Times New Roman" w:hAnsi="Times New Roman"/>
          <w:sz w:val="28"/>
          <w:szCs w:val="28"/>
        </w:rPr>
        <w:t xml:space="preserve">, </w:t>
      </w:r>
      <w:hyperlink r:id="rId42" w:history="1">
        <w:r w:rsidRPr="00332287">
          <w:rPr>
            <w:rFonts w:ascii="Times New Roman" w:hAnsi="Times New Roman"/>
            <w:sz w:val="28"/>
            <w:szCs w:val="28"/>
          </w:rPr>
          <w:t>S</w:t>
        </w:r>
      </w:hyperlink>
      <w:r w:rsidRPr="00332287">
        <w:rPr>
          <w:rFonts w:ascii="Times New Roman" w:hAnsi="Times New Roman"/>
          <w:sz w:val="28"/>
          <w:szCs w:val="28"/>
        </w:rPr>
        <w:t xml:space="preserve"> (за</w:t>
      </w:r>
      <w:r w:rsidR="00D3575D">
        <w:rPr>
          <w:rFonts w:ascii="Times New Roman" w:hAnsi="Times New Roman"/>
          <w:sz w:val="28"/>
          <w:szCs w:val="28"/>
        </w:rPr>
        <w:t> </w:t>
      </w:r>
      <w:r w:rsidRPr="00332287">
        <w:rPr>
          <w:rFonts w:ascii="Times New Roman" w:hAnsi="Times New Roman"/>
          <w:sz w:val="28"/>
          <w:szCs w:val="28"/>
        </w:rPr>
        <w:t xml:space="preserve">исключением </w:t>
      </w:r>
      <w:hyperlink r:id="rId43" w:history="1">
        <w:r w:rsidRPr="00332287">
          <w:rPr>
            <w:rFonts w:ascii="Times New Roman" w:hAnsi="Times New Roman"/>
            <w:sz w:val="28"/>
            <w:szCs w:val="28"/>
          </w:rPr>
          <w:t>класса 95</w:t>
        </w:r>
      </w:hyperlink>
      <w:r w:rsidRPr="00332287">
        <w:rPr>
          <w:rFonts w:ascii="Times New Roman" w:hAnsi="Times New Roman"/>
          <w:sz w:val="28"/>
          <w:szCs w:val="28"/>
        </w:rPr>
        <w:t xml:space="preserve">, </w:t>
      </w:r>
      <w:hyperlink r:id="rId44" w:history="1">
        <w:r w:rsidRPr="00332287">
          <w:rPr>
            <w:rFonts w:ascii="Times New Roman" w:hAnsi="Times New Roman"/>
            <w:sz w:val="28"/>
            <w:szCs w:val="28"/>
          </w:rPr>
          <w:t>групп 96.01</w:t>
        </w:r>
      </w:hyperlink>
      <w:r w:rsidRPr="00332287">
        <w:rPr>
          <w:rFonts w:ascii="Times New Roman" w:hAnsi="Times New Roman"/>
          <w:sz w:val="28"/>
          <w:szCs w:val="28"/>
        </w:rPr>
        <w:t xml:space="preserve">, </w:t>
      </w:r>
      <w:hyperlink r:id="rId45" w:history="1">
        <w:r w:rsidRPr="00332287">
          <w:rPr>
            <w:rFonts w:ascii="Times New Roman" w:hAnsi="Times New Roman"/>
            <w:sz w:val="28"/>
            <w:szCs w:val="28"/>
          </w:rPr>
          <w:t>96.02</w:t>
        </w:r>
      </w:hyperlink>
      <w:r w:rsidRPr="00332287">
        <w:rPr>
          <w:rFonts w:ascii="Times New Roman" w:hAnsi="Times New Roman"/>
          <w:sz w:val="28"/>
          <w:szCs w:val="28"/>
        </w:rPr>
        <w:t xml:space="preserve">, </w:t>
      </w:r>
      <w:hyperlink r:id="rId46" w:history="1">
        <w:r w:rsidRPr="00332287">
          <w:rPr>
            <w:rFonts w:ascii="Times New Roman" w:hAnsi="Times New Roman"/>
            <w:sz w:val="28"/>
            <w:szCs w:val="28"/>
          </w:rPr>
          <w:t>96.04</w:t>
        </w:r>
      </w:hyperlink>
      <w:r w:rsidRPr="00332287">
        <w:rPr>
          <w:rFonts w:ascii="Times New Roman" w:hAnsi="Times New Roman"/>
          <w:sz w:val="28"/>
          <w:szCs w:val="28"/>
        </w:rPr>
        <w:t xml:space="preserve">, </w:t>
      </w:r>
      <w:hyperlink r:id="rId47" w:history="1">
        <w:r w:rsidRPr="00332287">
          <w:rPr>
            <w:rFonts w:ascii="Times New Roman" w:hAnsi="Times New Roman"/>
            <w:sz w:val="28"/>
            <w:szCs w:val="28"/>
          </w:rPr>
          <w:t>96.09</w:t>
        </w:r>
      </w:hyperlink>
      <w:r w:rsidRPr="00332287">
        <w:rPr>
          <w:rFonts w:ascii="Times New Roman" w:hAnsi="Times New Roman"/>
          <w:sz w:val="28"/>
          <w:szCs w:val="28"/>
        </w:rPr>
        <w:t xml:space="preserve">), </w:t>
      </w:r>
      <w:hyperlink r:id="rId48" w:history="1">
        <w:r w:rsidRPr="00332287">
          <w:rPr>
            <w:rFonts w:ascii="Times New Roman" w:hAnsi="Times New Roman"/>
            <w:sz w:val="28"/>
            <w:szCs w:val="28"/>
          </w:rPr>
          <w:t>T</w:t>
        </w:r>
      </w:hyperlink>
      <w:r w:rsidRPr="00332287">
        <w:rPr>
          <w:rFonts w:ascii="Times New Roman" w:hAnsi="Times New Roman"/>
          <w:sz w:val="28"/>
          <w:szCs w:val="28"/>
        </w:rPr>
        <w:t xml:space="preserve">, </w:t>
      </w:r>
      <w:hyperlink r:id="rId49" w:history="1">
        <w:r w:rsidRPr="00332287">
          <w:rPr>
            <w:rFonts w:ascii="Times New Roman" w:hAnsi="Times New Roman"/>
            <w:sz w:val="28"/>
            <w:szCs w:val="28"/>
          </w:rPr>
          <w:t>U</w:t>
        </w:r>
      </w:hyperlink>
      <w:r w:rsidRPr="00332287">
        <w:rPr>
          <w:rFonts w:ascii="Times New Roman" w:hAnsi="Times New Roman"/>
          <w:sz w:val="28"/>
          <w:szCs w:val="28"/>
        </w:rPr>
        <w:t xml:space="preserve"> Общероссийского классификатора видов экономической деятельности </w:t>
      </w:r>
      <w:r w:rsidR="00D3575D">
        <w:rPr>
          <w:rFonts w:ascii="Times New Roman" w:hAnsi="Times New Roman"/>
          <w:sz w:val="28"/>
          <w:szCs w:val="28"/>
        </w:rPr>
        <w:br/>
      </w:r>
      <w:r w:rsidRPr="00332287">
        <w:rPr>
          <w:rFonts w:ascii="Times New Roman" w:hAnsi="Times New Roman"/>
          <w:sz w:val="28"/>
          <w:szCs w:val="28"/>
        </w:rPr>
        <w:t xml:space="preserve">ОК 029-2014, утвержденного Приказом </w:t>
      </w:r>
      <w:proofErr w:type="spellStart"/>
      <w:r w:rsidRPr="00332287">
        <w:rPr>
          <w:rFonts w:ascii="Times New Roman" w:hAnsi="Times New Roman"/>
          <w:sz w:val="28"/>
          <w:szCs w:val="28"/>
        </w:rPr>
        <w:t>Росстандарта</w:t>
      </w:r>
      <w:proofErr w:type="spellEnd"/>
      <w:r w:rsidRPr="00332287">
        <w:rPr>
          <w:rFonts w:ascii="Times New Roman" w:hAnsi="Times New Roman"/>
          <w:sz w:val="28"/>
          <w:szCs w:val="28"/>
        </w:rPr>
        <w:t xml:space="preserve"> от 31.01.2014 № 14-ст;</w:t>
      </w:r>
    </w:p>
    <w:p w:rsidR="004F6391" w:rsidRPr="009569A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12) заявитель (участник отбора) зарегистрирован не ранее двух лет, предшествующих году подачи заявки на предоставление гранта;</w:t>
      </w:r>
    </w:p>
    <w:p w:rsidR="004F6391" w:rsidRPr="009B6D6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B6D6C">
        <w:rPr>
          <w:rFonts w:ascii="Times New Roman" w:hAnsi="Times New Roman"/>
          <w:sz w:val="28"/>
          <w:szCs w:val="28"/>
        </w:rPr>
        <w:t>13) заявитель (участник отбора) не имеет установленные факты произошедших тяжелых несчастных случаев или несчастных случаев со</w:t>
      </w:r>
      <w:r w:rsidR="00D3575D">
        <w:rPr>
          <w:rFonts w:ascii="Times New Roman" w:hAnsi="Times New Roman"/>
          <w:sz w:val="28"/>
          <w:szCs w:val="28"/>
        </w:rPr>
        <w:t> </w:t>
      </w:r>
      <w:r w:rsidRPr="009B6D6C">
        <w:rPr>
          <w:rFonts w:ascii="Times New Roman" w:hAnsi="Times New Roman"/>
          <w:sz w:val="28"/>
          <w:szCs w:val="28"/>
        </w:rPr>
        <w:t>смертельным исходом на производстве по своей вине в году, предшествующем году обращения за грантом, и в году подачи в период до даты подачи заявки на</w:t>
      </w:r>
      <w:r w:rsidR="00D3575D">
        <w:rPr>
          <w:rFonts w:ascii="Times New Roman" w:hAnsi="Times New Roman"/>
          <w:sz w:val="28"/>
          <w:szCs w:val="28"/>
        </w:rPr>
        <w:t> </w:t>
      </w:r>
      <w:r w:rsidRPr="009B6D6C">
        <w:rPr>
          <w:rFonts w:ascii="Times New Roman" w:hAnsi="Times New Roman"/>
          <w:sz w:val="28"/>
          <w:szCs w:val="28"/>
        </w:rPr>
        <w:t>предоставление гранта;</w:t>
      </w:r>
    </w:p>
    <w:p w:rsidR="004F6391" w:rsidRPr="0056436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820CD5">
        <w:rPr>
          <w:rFonts w:ascii="Times New Roman" w:hAnsi="Times New Roman"/>
          <w:sz w:val="28"/>
          <w:szCs w:val="28"/>
        </w:rPr>
        <w:t>14) заявитель (участник отбора) прошел обучение в сфере предпринимательства в течение двух лет до даты подачи заявки на</w:t>
      </w:r>
      <w:r w:rsidR="00D3575D">
        <w:rPr>
          <w:rFonts w:ascii="Times New Roman" w:hAnsi="Times New Roman"/>
          <w:sz w:val="28"/>
          <w:szCs w:val="28"/>
        </w:rPr>
        <w:t> </w:t>
      </w:r>
      <w:r w:rsidRPr="00820CD5">
        <w:rPr>
          <w:rFonts w:ascii="Times New Roman" w:hAnsi="Times New Roman"/>
          <w:sz w:val="28"/>
          <w:szCs w:val="28"/>
        </w:rPr>
        <w:t>предоставление гранта;</w:t>
      </w:r>
    </w:p>
    <w:p w:rsidR="004F6391" w:rsidRPr="009C1471" w:rsidRDefault="004F6391" w:rsidP="004F6391">
      <w:pPr>
        <w:autoSpaceDE w:val="0"/>
        <w:autoSpaceDN w:val="0"/>
        <w:adjustRightInd w:val="0"/>
        <w:ind w:firstLine="709"/>
        <w:jc w:val="both"/>
        <w:rPr>
          <w:rFonts w:ascii="Times New Roman" w:hAnsi="Times New Roman"/>
          <w:sz w:val="28"/>
          <w:szCs w:val="28"/>
        </w:rPr>
      </w:pPr>
      <w:r w:rsidRPr="00820CD5">
        <w:rPr>
          <w:rFonts w:ascii="Times New Roman" w:hAnsi="Times New Roman"/>
          <w:sz w:val="28"/>
          <w:szCs w:val="28"/>
        </w:rPr>
        <w:t>15) заявитель (участник отбора) обязуется не прекращать деятельность в течение 12 месяцев после получения гранта;</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820CD5">
        <w:rPr>
          <w:rFonts w:ascii="Times New Roman" w:hAnsi="Times New Roman"/>
          <w:sz w:val="28"/>
          <w:szCs w:val="28"/>
        </w:rPr>
        <w:t xml:space="preserve">16) для юридического лица и индивидуального предпринимателя, являющихся работодателями, среднемесячная заработная плата в расчете на одного работника за квартал, предшествующий дате подачи заявки, составляет </w:t>
      </w:r>
      <w:r w:rsidRPr="00820CD5">
        <w:rPr>
          <w:rFonts w:ascii="Times New Roman" w:hAnsi="Times New Roman"/>
          <w:sz w:val="28"/>
          <w:szCs w:val="28"/>
        </w:rPr>
        <w:lastRenderedPageBreak/>
        <w:t>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820CD5">
        <w:rPr>
          <w:rFonts w:ascii="Times New Roman" w:hAnsi="Times New Roman"/>
          <w:sz w:val="28"/>
          <w:szCs w:val="28"/>
        </w:rPr>
        <w:t xml:space="preserve"> приравненных к ним </w:t>
      </w:r>
      <w:proofErr w:type="gramStart"/>
      <w:r w:rsidRPr="00820CD5">
        <w:rPr>
          <w:rFonts w:ascii="Times New Roman" w:hAnsi="Times New Roman"/>
          <w:sz w:val="28"/>
          <w:szCs w:val="28"/>
        </w:rPr>
        <w:t>местностях</w:t>
      </w:r>
      <w:proofErr w:type="gramEnd"/>
      <w:r w:rsidRPr="00820CD5">
        <w:rPr>
          <w:rFonts w:ascii="Times New Roman" w:hAnsi="Times New Roman"/>
          <w:sz w:val="28"/>
          <w:szCs w:val="28"/>
        </w:rPr>
        <w:t>.</w:t>
      </w:r>
    </w:p>
    <w:p w:rsidR="004F6391" w:rsidRPr="000F50A8"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F50A8">
        <w:rPr>
          <w:rFonts w:ascii="Times New Roman" w:hAnsi="Times New Roman"/>
          <w:sz w:val="28"/>
          <w:szCs w:val="28"/>
        </w:rPr>
        <w:t>2.11. Гранты не предоставляются субъектам малого и среднего предпринимательства:</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0F50A8">
        <w:rPr>
          <w:rFonts w:ascii="Times New Roman" w:hAnsi="Times New Roman"/>
          <w:sz w:val="28"/>
          <w:szCs w:val="28"/>
        </w:rPr>
        <w:t>- осуществляющим производство и (или) реализацию подакцизных товаров, а также добычу и (или) реализацию полезных ископаемых, за</w:t>
      </w:r>
      <w:r w:rsidR="00D3575D">
        <w:rPr>
          <w:rFonts w:ascii="Times New Roman" w:hAnsi="Times New Roman"/>
          <w:sz w:val="28"/>
          <w:szCs w:val="28"/>
        </w:rPr>
        <w:t xml:space="preserve"> </w:t>
      </w:r>
      <w:r w:rsidRPr="000F50A8">
        <w:rPr>
          <w:rFonts w:ascii="Times New Roman" w:hAnsi="Times New Roman"/>
          <w:sz w:val="28"/>
          <w:szCs w:val="28"/>
        </w:rPr>
        <w:t>исключением общераспространенных полезных ископаемых и минеральных питьевых вод;</w:t>
      </w:r>
      <w:proofErr w:type="gramEnd"/>
    </w:p>
    <w:p w:rsidR="004F6391" w:rsidRPr="006C2E02" w:rsidRDefault="004F6391" w:rsidP="004F6391">
      <w:pPr>
        <w:autoSpaceDE w:val="0"/>
        <w:autoSpaceDN w:val="0"/>
        <w:adjustRightInd w:val="0"/>
        <w:ind w:firstLine="709"/>
        <w:jc w:val="both"/>
        <w:rPr>
          <w:rFonts w:ascii="Times New Roman" w:hAnsi="Times New Roman"/>
          <w:sz w:val="28"/>
          <w:szCs w:val="28"/>
        </w:rPr>
      </w:pPr>
      <w:proofErr w:type="gramStart"/>
      <w:r w:rsidRPr="00AC43D4">
        <w:rPr>
          <w:rFonts w:ascii="Times New Roman" w:hAnsi="Times New Roman"/>
          <w:sz w:val="28"/>
          <w:szCs w:val="28"/>
        </w:rPr>
        <w:t>- являющимся получателями мер финансовой поддержки на осуществление предпринимательской деятельности, предоставляемой в соответствии с </w:t>
      </w:r>
      <w:hyperlink r:id="rId50" w:history="1">
        <w:r w:rsidRPr="00AC43D4">
          <w:rPr>
            <w:rFonts w:ascii="Times New Roman" w:hAnsi="Times New Roman"/>
            <w:sz w:val="28"/>
            <w:szCs w:val="28"/>
          </w:rPr>
          <w:t>постановлением</w:t>
        </w:r>
      </w:hyperlink>
      <w:r w:rsidRPr="00AC43D4">
        <w:rPr>
          <w:rFonts w:ascii="Times New Roman" w:hAnsi="Times New Roman"/>
          <w:sz w:val="28"/>
          <w:szCs w:val="28"/>
        </w:rPr>
        <w:t xml:space="preserve">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w:t>
      </w:r>
      <w:proofErr w:type="gramEnd"/>
      <w:r w:rsidRPr="00AC43D4">
        <w:rPr>
          <w:rFonts w:ascii="Times New Roman" w:hAnsi="Times New Roman"/>
          <w:sz w:val="28"/>
          <w:szCs w:val="28"/>
        </w:rPr>
        <w:t xml:space="preserve">, </w:t>
      </w:r>
      <w:proofErr w:type="gramStart"/>
      <w:r w:rsidRPr="00AC43D4">
        <w:rPr>
          <w:rFonts w:ascii="Times New Roman" w:hAnsi="Times New Roman"/>
          <w:sz w:val="28"/>
          <w:szCs w:val="28"/>
        </w:rPr>
        <w:t>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w:t>
      </w:r>
      <w:r w:rsidR="00D3575D">
        <w:rPr>
          <w:rFonts w:ascii="Times New Roman" w:hAnsi="Times New Roman"/>
          <w:sz w:val="28"/>
          <w:szCs w:val="28"/>
        </w:rPr>
        <w:t> </w:t>
      </w:r>
      <w:r w:rsidRPr="00AC43D4">
        <w:rPr>
          <w:rFonts w:ascii="Times New Roman" w:hAnsi="Times New Roman"/>
          <w:sz w:val="28"/>
          <w:szCs w:val="28"/>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w:t>
      </w:r>
      <w:proofErr w:type="gramEnd"/>
      <w:r w:rsidRPr="00AC43D4">
        <w:rPr>
          <w:rFonts w:ascii="Times New Roman" w:hAnsi="Times New Roman"/>
          <w:sz w:val="28"/>
          <w:szCs w:val="28"/>
        </w:rPr>
        <w:t xml:space="preserve"> в случае нарушения условий, установленных при ее предоставлении, состава комиссии (рабочей группы) по</w:t>
      </w:r>
      <w:r w:rsidR="00D3575D">
        <w:rPr>
          <w:rFonts w:ascii="Times New Roman" w:hAnsi="Times New Roman"/>
          <w:sz w:val="28"/>
          <w:szCs w:val="28"/>
        </w:rPr>
        <w:t> </w:t>
      </w:r>
      <w:r w:rsidRPr="00AC43D4">
        <w:rPr>
          <w:rFonts w:ascii="Times New Roman" w:hAnsi="Times New Roman"/>
          <w:sz w:val="28"/>
          <w:szCs w:val="28"/>
        </w:rPr>
        <w:t xml:space="preserve">рассмотрению и оценке бизнес-планов, порядка ее работы, включая порядок рассмотрения и оценки бизнес-планов» (далее </w:t>
      </w:r>
      <w:r w:rsidRPr="00AC43D4">
        <w:rPr>
          <w:rFonts w:ascii="Times New Roman" w:hAnsi="Times New Roman"/>
          <w:color w:val="000000"/>
          <w:sz w:val="28"/>
          <w:szCs w:val="28"/>
        </w:rPr>
        <w:t>–</w:t>
      </w:r>
      <w:r w:rsidRPr="00AC43D4">
        <w:rPr>
          <w:rFonts w:ascii="Times New Roman" w:hAnsi="Times New Roman"/>
          <w:sz w:val="28"/>
          <w:szCs w:val="28"/>
        </w:rPr>
        <w:t xml:space="preserve"> единовременная финансовая помощь), если с момента перечисления единовременной финансовой помощи на</w:t>
      </w:r>
      <w:r w:rsidR="006F25F2">
        <w:rPr>
          <w:rFonts w:ascii="Times New Roman" w:hAnsi="Times New Roman"/>
          <w:sz w:val="28"/>
          <w:szCs w:val="28"/>
        </w:rPr>
        <w:t> </w:t>
      </w:r>
      <w:r w:rsidRPr="00AC43D4">
        <w:rPr>
          <w:rFonts w:ascii="Times New Roman" w:hAnsi="Times New Roman"/>
          <w:sz w:val="28"/>
          <w:szCs w:val="28"/>
        </w:rPr>
        <w:t xml:space="preserve">счет субъекта </w:t>
      </w:r>
      <w:r w:rsidRPr="006C2E02">
        <w:rPr>
          <w:rFonts w:ascii="Times New Roman" w:hAnsi="Times New Roman"/>
          <w:sz w:val="28"/>
          <w:szCs w:val="28"/>
        </w:rPr>
        <w:t>малого и</w:t>
      </w:r>
      <w:r w:rsidR="006F25F2" w:rsidRPr="006C2E02">
        <w:rPr>
          <w:rFonts w:ascii="Times New Roman" w:hAnsi="Times New Roman"/>
          <w:sz w:val="28"/>
          <w:szCs w:val="28"/>
        </w:rPr>
        <w:t xml:space="preserve"> </w:t>
      </w:r>
      <w:r w:rsidRPr="006C2E02">
        <w:rPr>
          <w:rFonts w:ascii="Times New Roman" w:hAnsi="Times New Roman"/>
          <w:sz w:val="28"/>
          <w:szCs w:val="28"/>
        </w:rPr>
        <w:t>среднего предпринимательства прошло менее 90</w:t>
      </w:r>
      <w:r w:rsidR="006F25F2" w:rsidRPr="006C2E02">
        <w:rPr>
          <w:rFonts w:ascii="Times New Roman" w:hAnsi="Times New Roman"/>
          <w:sz w:val="28"/>
          <w:szCs w:val="28"/>
        </w:rPr>
        <w:t> </w:t>
      </w:r>
      <w:r w:rsidR="00A231B5" w:rsidRPr="006C2E02">
        <w:rPr>
          <w:rFonts w:ascii="Times New Roman" w:hAnsi="Times New Roman"/>
          <w:sz w:val="28"/>
          <w:szCs w:val="28"/>
        </w:rPr>
        <w:t>(девяност</w:t>
      </w:r>
      <w:r w:rsidR="0052422C" w:rsidRPr="006C2E02">
        <w:rPr>
          <w:rFonts w:ascii="Times New Roman" w:hAnsi="Times New Roman"/>
          <w:sz w:val="28"/>
          <w:szCs w:val="28"/>
        </w:rPr>
        <w:t>а</w:t>
      </w:r>
      <w:r w:rsidR="00A231B5" w:rsidRPr="006C2E02">
        <w:rPr>
          <w:rFonts w:ascii="Times New Roman" w:hAnsi="Times New Roman"/>
          <w:sz w:val="28"/>
          <w:szCs w:val="28"/>
        </w:rPr>
        <w:t xml:space="preserve">) </w:t>
      </w:r>
      <w:r w:rsidRPr="006C2E02">
        <w:rPr>
          <w:rFonts w:ascii="Times New Roman" w:hAnsi="Times New Roman"/>
          <w:sz w:val="28"/>
          <w:szCs w:val="28"/>
        </w:rPr>
        <w:t>календарных дней;</w:t>
      </w:r>
    </w:p>
    <w:p w:rsidR="004F6391" w:rsidRPr="00AC43D4" w:rsidRDefault="004F6391" w:rsidP="004F6391">
      <w:pPr>
        <w:autoSpaceDE w:val="0"/>
        <w:autoSpaceDN w:val="0"/>
        <w:adjustRightInd w:val="0"/>
        <w:ind w:firstLine="709"/>
        <w:jc w:val="both"/>
        <w:rPr>
          <w:rFonts w:ascii="Times New Roman" w:hAnsi="Times New Roman"/>
          <w:sz w:val="28"/>
          <w:szCs w:val="28"/>
        </w:rPr>
      </w:pPr>
      <w:proofErr w:type="gramStart"/>
      <w:r w:rsidRPr="006C2E02">
        <w:rPr>
          <w:rFonts w:ascii="Times New Roman" w:hAnsi="Times New Roman"/>
          <w:sz w:val="28"/>
          <w:szCs w:val="28"/>
        </w:rPr>
        <w:t>- являющимся получателями</w:t>
      </w:r>
      <w:r w:rsidRPr="00AC43D4">
        <w:rPr>
          <w:rFonts w:ascii="Times New Roman" w:hAnsi="Times New Roman"/>
          <w:sz w:val="28"/>
          <w:szCs w:val="28"/>
        </w:rPr>
        <w:t xml:space="preserve">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w:t>
      </w:r>
      <w:r w:rsidR="006F25F2">
        <w:rPr>
          <w:rFonts w:ascii="Times New Roman" w:hAnsi="Times New Roman"/>
          <w:sz w:val="28"/>
          <w:szCs w:val="28"/>
        </w:rPr>
        <w:t> </w:t>
      </w:r>
      <w:r w:rsidRPr="00AC43D4">
        <w:rPr>
          <w:rFonts w:ascii="Times New Roman" w:hAnsi="Times New Roman"/>
          <w:sz w:val="28"/>
          <w:szCs w:val="28"/>
        </w:rPr>
        <w:t>участниками программ социальной адаптации, реализуемых в</w:t>
      </w:r>
      <w:r w:rsidR="006F25F2">
        <w:rPr>
          <w:rFonts w:ascii="Times New Roman" w:hAnsi="Times New Roman"/>
          <w:sz w:val="28"/>
          <w:szCs w:val="28"/>
        </w:rPr>
        <w:t xml:space="preserve"> </w:t>
      </w:r>
      <w:r w:rsidRPr="00AC43D4">
        <w:rPr>
          <w:rFonts w:ascii="Times New Roman" w:hAnsi="Times New Roman"/>
          <w:sz w:val="28"/>
          <w:szCs w:val="28"/>
        </w:rPr>
        <w:t>соответствии с</w:t>
      </w:r>
      <w:r w:rsidR="006F25F2">
        <w:rPr>
          <w:rFonts w:ascii="Times New Roman" w:hAnsi="Times New Roman"/>
          <w:sz w:val="28"/>
          <w:szCs w:val="28"/>
        </w:rPr>
        <w:t> </w:t>
      </w:r>
      <w:r w:rsidRPr="00AC43D4">
        <w:rPr>
          <w:rFonts w:ascii="Times New Roman" w:hAnsi="Times New Roman"/>
          <w:sz w:val="28"/>
          <w:szCs w:val="28"/>
        </w:rPr>
        <w:t>указанным порядком, в случае если указанные программы социальной адаптации не завершены (указанное требование предъявляется только в</w:t>
      </w:r>
      <w:r w:rsidR="006F25F2">
        <w:rPr>
          <w:rFonts w:ascii="Times New Roman" w:hAnsi="Times New Roman"/>
          <w:sz w:val="28"/>
          <w:szCs w:val="28"/>
        </w:rPr>
        <w:t> </w:t>
      </w:r>
      <w:r w:rsidRPr="00AC43D4">
        <w:rPr>
          <w:rFonts w:ascii="Times New Roman" w:hAnsi="Times New Roman"/>
          <w:sz w:val="28"/>
          <w:szCs w:val="28"/>
        </w:rPr>
        <w:t>отношении субъектов малого и среднего предпринимательства, являющихся индивидуальными предпринимателями).</w:t>
      </w:r>
      <w:proofErr w:type="gramEnd"/>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AC43D4">
        <w:rPr>
          <w:rFonts w:ascii="Times New Roman" w:hAnsi="Times New Roman"/>
          <w:sz w:val="28"/>
          <w:szCs w:val="28"/>
        </w:rPr>
        <w:t>2.12. Поддержка</w:t>
      </w:r>
      <w:r w:rsidRPr="00823995">
        <w:rPr>
          <w:rFonts w:ascii="Times New Roman" w:hAnsi="Times New Roman"/>
          <w:sz w:val="28"/>
          <w:szCs w:val="28"/>
        </w:rPr>
        <w:t xml:space="preserve"> не может оказываться в отношении субъектов малого и среднего предпринимательства:</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lastRenderedPageBreak/>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участниками соглашений о разделе продукции;</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w:t>
      </w:r>
      <w:proofErr w:type="gramStart"/>
      <w:r w:rsidRPr="00823995">
        <w:rPr>
          <w:rFonts w:ascii="Times New Roman" w:hAnsi="Times New Roman"/>
          <w:sz w:val="28"/>
          <w:szCs w:val="28"/>
        </w:rPr>
        <w:t>осуществляющих</w:t>
      </w:r>
      <w:proofErr w:type="gramEnd"/>
      <w:r w:rsidRPr="00823995">
        <w:rPr>
          <w:rFonts w:ascii="Times New Roman" w:hAnsi="Times New Roman"/>
          <w:sz w:val="28"/>
          <w:szCs w:val="28"/>
        </w:rPr>
        <w:t xml:space="preserve"> предпринимательскую деятельность в сфере игорного бизнеса;</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F6391" w:rsidRPr="00042AD9" w:rsidRDefault="004F6391" w:rsidP="004F6391">
      <w:pPr>
        <w:autoSpaceDE w:val="0"/>
        <w:autoSpaceDN w:val="0"/>
        <w:adjustRightInd w:val="0"/>
        <w:spacing w:before="120" w:after="120"/>
        <w:jc w:val="center"/>
        <w:outlineLvl w:val="1"/>
        <w:rPr>
          <w:rFonts w:ascii="Times New Roman" w:hAnsi="Times New Roman"/>
          <w:sz w:val="28"/>
          <w:szCs w:val="28"/>
        </w:rPr>
      </w:pPr>
      <w:r w:rsidRPr="00042AD9">
        <w:rPr>
          <w:rFonts w:ascii="Times New Roman" w:hAnsi="Times New Roman"/>
          <w:sz w:val="28"/>
          <w:szCs w:val="28"/>
        </w:rPr>
        <w:t>3. Условия и порядок предоставления гранта</w:t>
      </w:r>
    </w:p>
    <w:p w:rsidR="004F6391" w:rsidRDefault="004F6391" w:rsidP="004F6391">
      <w:pPr>
        <w:autoSpaceDE w:val="0"/>
        <w:autoSpaceDN w:val="0"/>
        <w:adjustRightInd w:val="0"/>
        <w:spacing w:before="120" w:after="120"/>
        <w:ind w:firstLine="709"/>
        <w:jc w:val="center"/>
        <w:outlineLvl w:val="1"/>
        <w:rPr>
          <w:rFonts w:ascii="Times New Roman" w:hAnsi="Times New Roman"/>
          <w:sz w:val="28"/>
          <w:szCs w:val="28"/>
        </w:rPr>
      </w:pPr>
      <w:r w:rsidRPr="00363DB3">
        <w:rPr>
          <w:rFonts w:ascii="Times New Roman" w:hAnsi="Times New Roman"/>
          <w:sz w:val="28"/>
          <w:szCs w:val="28"/>
        </w:rPr>
        <w:t>3.1. Перечень документов, предоставляемых для получения гранта</w:t>
      </w:r>
    </w:p>
    <w:p w:rsidR="004F6391" w:rsidRDefault="004F6391" w:rsidP="004F6391">
      <w:pPr>
        <w:autoSpaceDE w:val="0"/>
        <w:autoSpaceDN w:val="0"/>
        <w:adjustRightInd w:val="0"/>
        <w:ind w:firstLine="709"/>
        <w:jc w:val="both"/>
        <w:rPr>
          <w:rFonts w:ascii="Times New Roman" w:hAnsi="Times New Roman"/>
          <w:sz w:val="28"/>
          <w:szCs w:val="28"/>
        </w:rPr>
      </w:pPr>
      <w:r w:rsidRPr="00542AC3">
        <w:rPr>
          <w:rFonts w:ascii="Times New Roman" w:hAnsi="Times New Roman"/>
          <w:sz w:val="28"/>
          <w:szCs w:val="28"/>
        </w:rPr>
        <w:t>3.1.1. </w:t>
      </w:r>
      <w:proofErr w:type="gramStart"/>
      <w:r w:rsidRPr="00542AC3">
        <w:rPr>
          <w:rFonts w:ascii="Times New Roman" w:hAnsi="Times New Roman"/>
          <w:sz w:val="28"/>
          <w:szCs w:val="28"/>
        </w:rPr>
        <w:t xml:space="preserve">Для участия в отборе и принятия решения о предоставлении гранта заявитель (участник отбора) формирует заявку в электронной форме посредством заполнения соответствующих экранных форм веб-интерфейса </w:t>
      </w:r>
      <w:r w:rsidRPr="00542AC3">
        <w:rPr>
          <w:rFonts w:ascii="Times New Roman" w:hAnsi="Times New Roman"/>
          <w:sz w:val="28"/>
        </w:rPr>
        <w:t>ГИИС</w:t>
      </w:r>
      <w:r w:rsidR="006F25F2">
        <w:rPr>
          <w:rFonts w:ascii="Times New Roman" w:hAnsi="Times New Roman"/>
          <w:sz w:val="28"/>
        </w:rPr>
        <w:t> </w:t>
      </w:r>
      <w:r w:rsidRPr="00542AC3">
        <w:rPr>
          <w:rFonts w:ascii="Times New Roman" w:hAnsi="Times New Roman"/>
          <w:sz w:val="28"/>
        </w:rPr>
        <w:t>«Электронный бюджет»</w:t>
      </w:r>
      <w:r w:rsidRPr="00542AC3">
        <w:rPr>
          <w:rFonts w:ascii="Times New Roman" w:hAnsi="Times New Roman"/>
          <w:sz w:val="28"/>
          <w:szCs w:val="28"/>
        </w:rPr>
        <w:t xml:space="preserve"> и представляет в </w:t>
      </w:r>
      <w:r w:rsidRPr="00542AC3">
        <w:rPr>
          <w:rFonts w:ascii="Times New Roman" w:hAnsi="Times New Roman"/>
          <w:sz w:val="28"/>
        </w:rPr>
        <w:t>ГИИС «Электронный бюджет»</w:t>
      </w:r>
      <w:r w:rsidRPr="00542AC3">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w:t>
      </w:r>
      <w:r w:rsidR="006F25F2">
        <w:rPr>
          <w:rFonts w:ascii="Times New Roman" w:hAnsi="Times New Roman"/>
          <w:sz w:val="28"/>
          <w:szCs w:val="28"/>
        </w:rPr>
        <w:t> объявлении о</w:t>
      </w:r>
      <w:proofErr w:type="gramEnd"/>
      <w:r w:rsidR="006F25F2">
        <w:rPr>
          <w:rFonts w:ascii="Times New Roman" w:hAnsi="Times New Roman"/>
          <w:sz w:val="28"/>
          <w:szCs w:val="28"/>
        </w:rPr>
        <w:t xml:space="preserve"> </w:t>
      </w:r>
      <w:proofErr w:type="gramStart"/>
      <w:r w:rsidR="006F25F2">
        <w:rPr>
          <w:rFonts w:ascii="Times New Roman" w:hAnsi="Times New Roman"/>
          <w:sz w:val="28"/>
          <w:szCs w:val="28"/>
        </w:rPr>
        <w:t>проведении</w:t>
      </w:r>
      <w:proofErr w:type="gramEnd"/>
      <w:r w:rsidR="006F25F2">
        <w:rPr>
          <w:rFonts w:ascii="Times New Roman" w:hAnsi="Times New Roman"/>
          <w:sz w:val="28"/>
          <w:szCs w:val="28"/>
        </w:rPr>
        <w:t xml:space="preserve"> отбора.</w:t>
      </w:r>
    </w:p>
    <w:p w:rsidR="004F6391" w:rsidRPr="00F25359"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4F6391" w:rsidRPr="00F25359"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F25359">
        <w:rPr>
          <w:rFonts w:ascii="Times New Roman" w:hAnsi="Times New Roman"/>
          <w:sz w:val="28"/>
        </w:rPr>
        <w:t>ГИИС</w:t>
      </w:r>
      <w:r w:rsidRPr="00F25359">
        <w:rPr>
          <w:rFonts w:ascii="Times New Roman" w:hAnsi="Times New Roman"/>
          <w:sz w:val="28"/>
          <w:szCs w:val="28"/>
        </w:rPr>
        <w:t xml:space="preserve"> «Электронный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должна включать в себя следующие документы:</w:t>
      </w:r>
    </w:p>
    <w:p w:rsidR="004F6391" w:rsidRPr="00717276" w:rsidRDefault="004F6391" w:rsidP="004F6391">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1) Заявление на предоставление гранта по установленной форме (Приложение № 1 к настоящему Порядку).</w:t>
      </w:r>
    </w:p>
    <w:p w:rsidR="004F6391" w:rsidRPr="00717276"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71727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51" w:history="1">
        <w:r w:rsidRPr="00717276">
          <w:rPr>
            <w:rFonts w:ascii="Times New Roman" w:hAnsi="Times New Roman"/>
            <w:sz w:val="28"/>
            <w:szCs w:val="28"/>
          </w:rPr>
          <w:t>статьей 4.1</w:t>
        </w:r>
      </w:hyperlink>
      <w:r w:rsidRPr="0071727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гранта представляют заявление по форме согласно приложению № 1.1 к настоящему Порядку.</w:t>
      </w:r>
      <w:proofErr w:type="gramEnd"/>
    </w:p>
    <w:p w:rsidR="004F6391" w:rsidRPr="00717276" w:rsidRDefault="004F6391" w:rsidP="004F6391">
      <w:pPr>
        <w:autoSpaceDE w:val="0"/>
        <w:autoSpaceDN w:val="0"/>
        <w:adjustRightInd w:val="0"/>
        <w:spacing w:line="20" w:lineRule="atLeast"/>
        <w:ind w:firstLine="709"/>
        <w:jc w:val="both"/>
        <w:rPr>
          <w:rFonts w:ascii="Times New Roman" w:hAnsi="Times New Roman"/>
          <w:sz w:val="28"/>
          <w:szCs w:val="28"/>
        </w:rPr>
      </w:pPr>
      <w:r w:rsidRPr="00717276">
        <w:rPr>
          <w:rFonts w:ascii="Times New Roman" w:hAnsi="Times New Roman"/>
          <w:sz w:val="28"/>
          <w:szCs w:val="28"/>
        </w:rPr>
        <w:t>2) Сведения об основных показателях своей деятельности (Приложение № 2 к настоящему Порядку).</w:t>
      </w:r>
    </w:p>
    <w:p w:rsidR="004F6391" w:rsidRPr="00717276" w:rsidRDefault="004F6391" w:rsidP="004F6391">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3) Для юридических лиц и индивидуальных предпринимателей, являющихся работодателями – справку о среднемесячной заработной плате за</w:t>
      </w:r>
      <w:r w:rsidRPr="00717276">
        <w:rPr>
          <w:rFonts w:ascii="Times New Roman" w:hAnsi="Times New Roman"/>
          <w:sz w:val="28"/>
          <w:szCs w:val="28"/>
          <w:lang w:val="en-US"/>
        </w:rPr>
        <w:t> </w:t>
      </w:r>
      <w:r w:rsidRPr="00717276">
        <w:rPr>
          <w:rFonts w:ascii="Times New Roman" w:hAnsi="Times New Roman"/>
          <w:sz w:val="28"/>
          <w:szCs w:val="28"/>
        </w:rPr>
        <w:t>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4F6391" w:rsidRPr="007D5DB7" w:rsidRDefault="004F6391" w:rsidP="004F6391">
      <w:pPr>
        <w:autoSpaceDE w:val="0"/>
        <w:autoSpaceDN w:val="0"/>
        <w:adjustRightInd w:val="0"/>
        <w:ind w:firstLine="709"/>
        <w:jc w:val="both"/>
        <w:rPr>
          <w:rFonts w:ascii="Times New Roman" w:hAnsi="Times New Roman"/>
          <w:sz w:val="28"/>
          <w:szCs w:val="28"/>
        </w:rPr>
      </w:pPr>
      <w:r w:rsidRPr="007D5DB7">
        <w:rPr>
          <w:rFonts w:ascii="Times New Roman" w:hAnsi="Times New Roman"/>
          <w:sz w:val="28"/>
          <w:szCs w:val="28"/>
        </w:rPr>
        <w:lastRenderedPageBreak/>
        <w:t>4)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5) Копии документов отчетности:</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7D5DB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7D5DB7">
        <w:rPr>
          <w:rFonts w:ascii="Times New Roman" w:hAnsi="Times New Roman"/>
          <w:sz w:val="28"/>
          <w:szCs w:val="28"/>
          <w:lang w:val="en-US"/>
        </w:rPr>
        <w:t> </w:t>
      </w:r>
      <w:r w:rsidRPr="007D5DB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7D5DB7">
        <w:rPr>
          <w:rFonts w:ascii="Times New Roman" w:hAnsi="Times New Roman"/>
          <w:sz w:val="28"/>
          <w:szCs w:val="28"/>
          <w:lang w:val="en-US"/>
        </w:rPr>
        <w:t> </w:t>
      </w:r>
      <w:r w:rsidRPr="007D5DB7">
        <w:rPr>
          <w:rFonts w:ascii="Times New Roman" w:hAnsi="Times New Roman"/>
          <w:sz w:val="28"/>
          <w:szCs w:val="28"/>
        </w:rPr>
        <w:t>применением единого сельскохозяйственного налога;</w:t>
      </w:r>
      <w:proofErr w:type="gramEnd"/>
    </w:p>
    <w:p w:rsidR="004F6391" w:rsidRPr="00E75D28"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E75D28">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E75D28">
        <w:rPr>
          <w:rFonts w:ascii="Times New Roman" w:hAnsi="Times New Roman"/>
          <w:color w:val="000000" w:themeColor="text1"/>
          <w:sz w:val="28"/>
          <w:szCs w:val="28"/>
        </w:rPr>
        <w:t>профессиональный доход» - справку о</w:t>
      </w:r>
      <w:r w:rsidRPr="00E75D28">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и </w:t>
      </w:r>
      <w:r w:rsidRPr="00E75D28">
        <w:rPr>
          <w:rFonts w:ascii="Times New Roman" w:hAnsi="Times New Roman"/>
          <w:color w:val="000000" w:themeColor="text1"/>
          <w:sz w:val="28"/>
          <w:szCs w:val="28"/>
        </w:rPr>
        <w:t>месяцы текущего года либо за</w:t>
      </w:r>
      <w:r w:rsidRPr="00E75D28">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w:t>
      </w:r>
      <w:proofErr w:type="gramEnd"/>
      <w:r w:rsidRPr="00E75D28">
        <w:rPr>
          <w:rFonts w:ascii="Times New Roman" w:hAnsi="Times New Roman"/>
          <w:sz w:val="28"/>
          <w:szCs w:val="28"/>
        </w:rPr>
        <w:t xml:space="preserve"> сайте </w:t>
      </w:r>
      <w:r w:rsidRPr="004E5BDE">
        <w:rPr>
          <w:rFonts w:ascii="Times New Roman" w:hAnsi="Times New Roman"/>
          <w:sz w:val="28"/>
          <w:szCs w:val="28"/>
        </w:rPr>
        <w:t>https://npd.nalog.ru/</w:t>
      </w:r>
      <w:r w:rsidRPr="00E75D28">
        <w:rPr>
          <w:rFonts w:ascii="Times New Roman" w:hAnsi="Times New Roman"/>
          <w:sz w:val="28"/>
          <w:szCs w:val="28"/>
        </w:rPr>
        <w:t>, и </w:t>
      </w:r>
      <w:proofErr w:type="gramStart"/>
      <w:r w:rsidRPr="00E75D28">
        <w:rPr>
          <w:rFonts w:ascii="Times New Roman" w:hAnsi="Times New Roman"/>
          <w:sz w:val="28"/>
          <w:szCs w:val="28"/>
        </w:rPr>
        <w:t>подписанную</w:t>
      </w:r>
      <w:proofErr w:type="gramEnd"/>
      <w:r w:rsidRPr="00E75D28">
        <w:rPr>
          <w:rFonts w:ascii="Times New Roman" w:hAnsi="Times New Roman"/>
          <w:sz w:val="28"/>
          <w:szCs w:val="28"/>
        </w:rPr>
        <w:t xml:space="preserve"> электронной подписью налогового органа.</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9D1452">
        <w:rPr>
          <w:rFonts w:ascii="Times New Roman" w:hAnsi="Times New Roman"/>
          <w:sz w:val="28"/>
          <w:szCs w:val="28"/>
        </w:rPr>
        <w:t>заявитель (участник отбора)</w:t>
      </w:r>
      <w:r>
        <w:rPr>
          <w:rFonts w:ascii="Times New Roman" w:hAnsi="Times New Roman"/>
          <w:sz w:val="28"/>
          <w:szCs w:val="28"/>
        </w:rPr>
        <w:t xml:space="preserve"> </w:t>
      </w:r>
      <w:r w:rsidRPr="00E4630F">
        <w:rPr>
          <w:rFonts w:ascii="Times New Roman" w:hAnsi="Times New Roman"/>
          <w:sz w:val="28"/>
          <w:szCs w:val="28"/>
        </w:rPr>
        <w:t>представляет справку об</w:t>
      </w:r>
      <w:r w:rsidR="006F25F2">
        <w:rPr>
          <w:rFonts w:ascii="Times New Roman" w:hAnsi="Times New Roman"/>
          <w:sz w:val="28"/>
          <w:szCs w:val="28"/>
        </w:rPr>
        <w:t xml:space="preserve"> </w:t>
      </w:r>
      <w:r w:rsidRPr="00E4630F">
        <w:rPr>
          <w:rFonts w:ascii="Times New Roman" w:hAnsi="Times New Roman"/>
          <w:sz w:val="28"/>
          <w:szCs w:val="28"/>
        </w:rPr>
        <w:t>имущественном и финансовом состоянии (Приложение № 3 к настоящему</w:t>
      </w:r>
      <w:r w:rsidRPr="00E4630F">
        <w:rPr>
          <w:sz w:val="28"/>
          <w:szCs w:val="28"/>
        </w:rPr>
        <w:t xml:space="preserve"> </w:t>
      </w:r>
      <w:r w:rsidRPr="00E4630F">
        <w:rPr>
          <w:rFonts w:ascii="Times New Roman" w:hAnsi="Times New Roman"/>
          <w:sz w:val="28"/>
          <w:szCs w:val="28"/>
        </w:rPr>
        <w:t>Порядку).</w:t>
      </w:r>
    </w:p>
    <w:p w:rsidR="004F6391" w:rsidRPr="00E4630F" w:rsidRDefault="004F6391" w:rsidP="004F6391">
      <w:pPr>
        <w:pStyle w:val="afe"/>
        <w:widowControl w:val="0"/>
        <w:spacing w:line="20" w:lineRule="atLeast"/>
        <w:ind w:firstLine="709"/>
        <w:jc w:val="both"/>
        <w:rPr>
          <w:rFonts w:eastAsia="Times New Roman"/>
          <w:sz w:val="28"/>
          <w:szCs w:val="28"/>
        </w:rPr>
      </w:pPr>
      <w:r w:rsidRPr="00E4630F">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E4630F">
        <w:rPr>
          <w:rFonts w:eastAsia="Times New Roman"/>
          <w:sz w:val="28"/>
          <w:szCs w:val="28"/>
          <w:lang w:val="en-US"/>
        </w:rPr>
        <w:t> </w:t>
      </w:r>
      <w:r w:rsidRPr="00E4630F">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E4630F">
        <w:rPr>
          <w:rFonts w:ascii="Times New Roman" w:hAnsi="Times New Roman"/>
          <w:sz w:val="28"/>
          <w:szCs w:val="28"/>
          <w:lang w:val="en-US"/>
        </w:rPr>
        <w:t> </w:t>
      </w:r>
      <w:r w:rsidRPr="00E4630F">
        <w:rPr>
          <w:rFonts w:ascii="Times New Roman" w:hAnsi="Times New Roman"/>
          <w:sz w:val="28"/>
          <w:szCs w:val="28"/>
        </w:rPr>
        <w:t>описями вложений и (или) другие документы, которые свидетельствуют о</w:t>
      </w:r>
      <w:r w:rsidRPr="00E4630F">
        <w:rPr>
          <w:rFonts w:ascii="Times New Roman" w:hAnsi="Times New Roman"/>
          <w:sz w:val="28"/>
          <w:szCs w:val="28"/>
          <w:lang w:val="en-US"/>
        </w:rPr>
        <w:t> </w:t>
      </w:r>
      <w:r w:rsidRPr="00E4630F">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 xml:space="preserve">6) Справку кредитной организации об открытии расчетного счета, полученную не </w:t>
      </w:r>
      <w:r w:rsidRPr="00031A19">
        <w:rPr>
          <w:rFonts w:ascii="Times New Roman" w:hAnsi="Times New Roman"/>
          <w:sz w:val="28"/>
          <w:szCs w:val="28"/>
        </w:rPr>
        <w:t>ранее 30</w:t>
      </w:r>
      <w:r w:rsidR="000747A0" w:rsidRPr="00031A19">
        <w:rPr>
          <w:rFonts w:ascii="Times New Roman" w:hAnsi="Times New Roman"/>
          <w:sz w:val="28"/>
          <w:szCs w:val="28"/>
        </w:rPr>
        <w:t> (тридцати)</w:t>
      </w:r>
      <w:r w:rsidRPr="00031A19">
        <w:rPr>
          <w:rFonts w:ascii="Times New Roman" w:hAnsi="Times New Roman"/>
          <w:sz w:val="28"/>
          <w:szCs w:val="28"/>
        </w:rPr>
        <w:t xml:space="preserve"> дней до даты</w:t>
      </w:r>
      <w:r w:rsidRPr="00E4630F">
        <w:rPr>
          <w:rFonts w:ascii="Times New Roman" w:hAnsi="Times New Roman"/>
          <w:sz w:val="28"/>
          <w:szCs w:val="28"/>
        </w:rPr>
        <w:t xml:space="preserve"> подачи заявки.</w:t>
      </w:r>
    </w:p>
    <w:p w:rsidR="004F6391" w:rsidRPr="00E4630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4630F">
        <w:rPr>
          <w:rFonts w:ascii="Times New Roman" w:hAnsi="Times New Roman"/>
          <w:sz w:val="28"/>
          <w:szCs w:val="28"/>
        </w:rPr>
        <w:t xml:space="preserve">7) Обязательство о </w:t>
      </w:r>
      <w:proofErr w:type="spellStart"/>
      <w:r w:rsidRPr="00E4630F">
        <w:rPr>
          <w:rFonts w:ascii="Times New Roman" w:hAnsi="Times New Roman"/>
          <w:sz w:val="28"/>
          <w:szCs w:val="28"/>
        </w:rPr>
        <w:t>непрекращении</w:t>
      </w:r>
      <w:proofErr w:type="spellEnd"/>
      <w:r w:rsidRPr="00E4630F">
        <w:rPr>
          <w:rFonts w:ascii="Times New Roman" w:hAnsi="Times New Roman"/>
          <w:sz w:val="28"/>
          <w:szCs w:val="28"/>
        </w:rPr>
        <w:t xml:space="preserve"> деятельности в течение 12 месяцев после получения гранта.</w:t>
      </w:r>
    </w:p>
    <w:p w:rsidR="004F6391" w:rsidRPr="00E4630F" w:rsidRDefault="004F6391" w:rsidP="004F6391">
      <w:pPr>
        <w:autoSpaceDE w:val="0"/>
        <w:autoSpaceDN w:val="0"/>
        <w:adjustRightInd w:val="0"/>
        <w:ind w:firstLine="709"/>
        <w:jc w:val="both"/>
        <w:rPr>
          <w:rFonts w:ascii="Times New Roman" w:eastAsia="Calibri" w:hAnsi="Times New Roman"/>
          <w:sz w:val="28"/>
          <w:szCs w:val="28"/>
          <w:lang w:eastAsia="en-US"/>
        </w:rPr>
      </w:pPr>
      <w:r w:rsidRPr="00E4630F">
        <w:rPr>
          <w:rFonts w:ascii="Times New Roman" w:hAnsi="Times New Roman"/>
          <w:sz w:val="28"/>
          <w:szCs w:val="28"/>
        </w:rPr>
        <w:lastRenderedPageBreak/>
        <w:t>8) </w:t>
      </w:r>
      <w:r w:rsidRPr="00E4630F">
        <w:rPr>
          <w:rFonts w:ascii="Times New Roman" w:eastAsia="Calibri" w:hAnsi="Times New Roman"/>
          <w:sz w:val="28"/>
          <w:szCs w:val="28"/>
          <w:lang w:eastAsia="en-US"/>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4F6391" w:rsidRPr="00E4630F"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4630F">
        <w:rPr>
          <w:rFonts w:ascii="Times New Roman" w:hAnsi="Times New Roman"/>
          <w:sz w:val="28"/>
          <w:szCs w:val="28"/>
        </w:rPr>
        <w:t>9) Описание проекта. Описание проекта оформляется по форме согласно приложению № 4 к настоящему Порядку.</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10) Копию документа, подтверждающего прохождение обучения в сфере предпринимательства в течение двух лет до даты подачи заявки на предоставление гранта.</w:t>
      </w:r>
    </w:p>
    <w:p w:rsidR="004F6391" w:rsidRPr="009E675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E675C">
        <w:rPr>
          <w:rFonts w:ascii="Times New Roman" w:hAnsi="Times New Roman"/>
          <w:sz w:val="28"/>
          <w:szCs w:val="28"/>
        </w:rPr>
        <w:t>11) Справку (выписку) кредитной организации с расчетного счета, подтверждающую наличие денежных сре</w:t>
      </w:r>
      <w:proofErr w:type="gramStart"/>
      <w:r w:rsidRPr="009E675C">
        <w:rPr>
          <w:rFonts w:ascii="Times New Roman" w:hAnsi="Times New Roman"/>
          <w:sz w:val="28"/>
          <w:szCs w:val="28"/>
        </w:rPr>
        <w:t>дств дл</w:t>
      </w:r>
      <w:proofErr w:type="gramEnd"/>
      <w:r w:rsidRPr="009E675C">
        <w:rPr>
          <w:rFonts w:ascii="Times New Roman" w:hAnsi="Times New Roman"/>
          <w:sz w:val="28"/>
          <w:szCs w:val="28"/>
        </w:rPr>
        <w:t xml:space="preserve">я софинансирования затрат, полученную не </w:t>
      </w:r>
      <w:r w:rsidRPr="00031A19">
        <w:rPr>
          <w:rFonts w:ascii="Times New Roman" w:hAnsi="Times New Roman"/>
          <w:sz w:val="28"/>
          <w:szCs w:val="28"/>
        </w:rPr>
        <w:t>ранее 10</w:t>
      </w:r>
      <w:r w:rsidR="00D04CB5" w:rsidRPr="00031A19">
        <w:rPr>
          <w:rFonts w:ascii="Times New Roman" w:hAnsi="Times New Roman"/>
          <w:sz w:val="28"/>
          <w:szCs w:val="28"/>
        </w:rPr>
        <w:t> </w:t>
      </w:r>
      <w:r w:rsidR="00082A79" w:rsidRPr="00031A19">
        <w:rPr>
          <w:rFonts w:ascii="Times New Roman" w:hAnsi="Times New Roman"/>
          <w:sz w:val="28"/>
          <w:szCs w:val="28"/>
        </w:rPr>
        <w:t>(десяти)</w:t>
      </w:r>
      <w:r w:rsidRPr="00031A19">
        <w:rPr>
          <w:rFonts w:ascii="Times New Roman" w:hAnsi="Times New Roman"/>
          <w:sz w:val="28"/>
          <w:szCs w:val="28"/>
        </w:rPr>
        <w:t xml:space="preserve"> дней до даты подачи</w:t>
      </w:r>
      <w:r w:rsidRPr="009E675C">
        <w:rPr>
          <w:rFonts w:ascii="Times New Roman" w:hAnsi="Times New Roman"/>
          <w:sz w:val="28"/>
          <w:szCs w:val="28"/>
        </w:rPr>
        <w:t xml:space="preserve"> заявки и (или) копию выписки решения кредитной организации о принятии положительного решения по предоставлению финансирования, действующего на дату подачи заявки.</w:t>
      </w:r>
    </w:p>
    <w:p w:rsidR="004F6391" w:rsidRPr="00EF32EE"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F32EE">
        <w:rPr>
          <w:rFonts w:ascii="Times New Roman" w:hAnsi="Times New Roman"/>
          <w:sz w:val="28"/>
          <w:szCs w:val="28"/>
        </w:rPr>
        <w:t>12) Копии документов (при наличии), подтверждающих принятые обязательства по оплате затрат, связанных с реализацией проекта: заключенных договоров и (или) счетов, и (или) иных законных сделок на поставку товаров (выполнение работ, оказание услуг) со сроком исполнения по состоянию на конец года получения гранта; и (или) копии документов безналичных форм денежных расчетов, предусмотренных законом, банковскими правилами или</w:t>
      </w:r>
      <w:r w:rsidR="00D630A0">
        <w:rPr>
          <w:rFonts w:ascii="Times New Roman" w:hAnsi="Times New Roman"/>
          <w:sz w:val="28"/>
          <w:szCs w:val="28"/>
        </w:rPr>
        <w:t> </w:t>
      </w:r>
      <w:r w:rsidRPr="00EF32EE">
        <w:rPr>
          <w:rFonts w:ascii="Times New Roman" w:hAnsi="Times New Roman"/>
          <w:sz w:val="28"/>
          <w:szCs w:val="28"/>
        </w:rPr>
        <w:t>применяемыми в банковской практике обычаями, подтверждающих факт авансовой (частичной) оплаты; и (или) иные документы, подтверждающие принятые обязательства.</w:t>
      </w:r>
    </w:p>
    <w:p w:rsidR="004F639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D1452">
        <w:rPr>
          <w:rFonts w:ascii="Times New Roman" w:hAnsi="Times New Roman"/>
          <w:sz w:val="28"/>
          <w:szCs w:val="28"/>
        </w:rPr>
        <w:t>13) Копии документов (при наличии), связанных с текущим ремонтом зданий (помещений), используемых для осуществления предпринимательской деятельности (актов осмотра, дефектных ведомостей, смет на проведение текущего ремонта и иных документов, подтверждающих расходы, связанные с</w:t>
      </w:r>
      <w:r w:rsidR="00D630A0">
        <w:rPr>
          <w:rFonts w:ascii="Times New Roman" w:hAnsi="Times New Roman"/>
          <w:sz w:val="28"/>
          <w:szCs w:val="28"/>
        </w:rPr>
        <w:t> </w:t>
      </w:r>
      <w:r w:rsidRPr="009D1452">
        <w:rPr>
          <w:rFonts w:ascii="Times New Roman" w:hAnsi="Times New Roman"/>
          <w:sz w:val="28"/>
          <w:szCs w:val="28"/>
        </w:rPr>
        <w:t>текущим ремонтом) (в случае если средства гранта планируется направить на</w:t>
      </w:r>
      <w:r w:rsidR="00D630A0">
        <w:rPr>
          <w:rFonts w:ascii="Times New Roman" w:hAnsi="Times New Roman"/>
          <w:sz w:val="28"/>
          <w:szCs w:val="28"/>
        </w:rPr>
        <w:t> </w:t>
      </w:r>
      <w:r w:rsidRPr="009D1452">
        <w:rPr>
          <w:rFonts w:ascii="Times New Roman" w:hAnsi="Times New Roman"/>
          <w:sz w:val="28"/>
          <w:szCs w:val="28"/>
        </w:rPr>
        <w:t>текущий ремонт зданий (помещений)).</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52"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w:t>
      </w:r>
      <w:proofErr w:type="gramStart"/>
      <w:r w:rsidRPr="009D1452">
        <w:rPr>
          <w:rFonts w:ascii="Times New Roman" w:hAnsi="Times New Roman"/>
          <w:sz w:val="28"/>
          <w:szCs w:val="28"/>
        </w:rPr>
        <w:t>выполнены</w:t>
      </w:r>
      <w:proofErr w:type="gramEnd"/>
      <w:r w:rsidRPr="009D1452">
        <w:rPr>
          <w:rFonts w:ascii="Times New Roman" w:hAnsi="Times New Roman"/>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4F6391" w:rsidRPr="009D1452" w:rsidRDefault="004F6391" w:rsidP="004F6391">
      <w:pPr>
        <w:autoSpaceDE w:val="0"/>
        <w:autoSpaceDN w:val="0"/>
        <w:adjustRightInd w:val="0"/>
        <w:ind w:firstLine="709"/>
        <w:jc w:val="both"/>
        <w:rPr>
          <w:rFonts w:ascii="Times New Roman" w:hAnsi="Times New Roman"/>
          <w:sz w:val="28"/>
          <w:szCs w:val="28"/>
        </w:rPr>
      </w:pPr>
      <w:proofErr w:type="gramStart"/>
      <w:r w:rsidRPr="009D1452">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4F6391" w:rsidRPr="0061069F"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lastRenderedPageBreak/>
        <w:t>3.1.3. Заявитель (участник отбора) несет ответственность за полноту и достоверность представляемых сведений и документов для получения гранта в соответствии с действующим законодательством Российской Федерации.</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3.1.4. Проверка заявителя (участника отбора) на соответствие требованиям, определенным </w:t>
      </w:r>
      <w:r w:rsidRPr="004C627C">
        <w:rPr>
          <w:rFonts w:ascii="Times New Roman" w:hAnsi="Times New Roman"/>
          <w:sz w:val="28"/>
          <w:szCs w:val="28"/>
        </w:rPr>
        <w:t>пунктами 2.10</w:t>
      </w:r>
      <w:r w:rsidR="00D630A0">
        <w:rPr>
          <w:rFonts w:ascii="Times New Roman" w:hAnsi="Times New Roman"/>
          <w:sz w:val="28"/>
          <w:szCs w:val="28"/>
        </w:rPr>
        <w:t>-</w:t>
      </w:r>
      <w:hyperlink r:id="rId53" w:history="1">
        <w:r w:rsidRPr="004C627C">
          <w:rPr>
            <w:rFonts w:ascii="Times New Roman" w:hAnsi="Times New Roman"/>
            <w:sz w:val="28"/>
            <w:szCs w:val="28"/>
          </w:rPr>
          <w:t>2.12</w:t>
        </w:r>
      </w:hyperlink>
      <w:r w:rsidRPr="004C627C">
        <w:rPr>
          <w:rFonts w:ascii="Times New Roman" w:hAnsi="Times New Roman"/>
          <w:sz w:val="28"/>
          <w:szCs w:val="28"/>
        </w:rPr>
        <w:t xml:space="preserve"> настоящего</w:t>
      </w:r>
      <w:r w:rsidRPr="009D1452">
        <w:rPr>
          <w:rFonts w:ascii="Times New Roman" w:hAnsi="Times New Roman"/>
          <w:sz w:val="28"/>
          <w:szCs w:val="28"/>
        </w:rPr>
        <w:t xml:space="preserve"> Порядка, осуществляется автоматически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F6391" w:rsidRDefault="004F6391" w:rsidP="004F6391">
      <w:pPr>
        <w:autoSpaceDE w:val="0"/>
        <w:autoSpaceDN w:val="0"/>
        <w:adjustRightInd w:val="0"/>
        <w:ind w:firstLine="709"/>
        <w:jc w:val="both"/>
        <w:rPr>
          <w:rFonts w:ascii="Times New Roman" w:hAnsi="Times New Roman"/>
          <w:sz w:val="28"/>
        </w:rPr>
      </w:pPr>
      <w:r w:rsidRPr="009D1452">
        <w:rPr>
          <w:rFonts w:ascii="Times New Roman" w:hAnsi="Times New Roman"/>
          <w:sz w:val="28"/>
          <w:szCs w:val="28"/>
        </w:rPr>
        <w:t xml:space="preserve">3.1.5. Подтверждение соответствия заявителя (участника отбора) требованиям, определенным </w:t>
      </w:r>
      <w:r w:rsidRPr="003E461D">
        <w:rPr>
          <w:rFonts w:ascii="Times New Roman" w:hAnsi="Times New Roman"/>
          <w:sz w:val="28"/>
          <w:szCs w:val="28"/>
        </w:rPr>
        <w:t>пунктами 2.10</w:t>
      </w:r>
      <w:r w:rsidR="00D630A0">
        <w:rPr>
          <w:rFonts w:ascii="Times New Roman" w:hAnsi="Times New Roman"/>
          <w:sz w:val="28"/>
          <w:szCs w:val="28"/>
        </w:rPr>
        <w:t>-</w:t>
      </w:r>
      <w:hyperlink r:id="rId54" w:history="1">
        <w:r w:rsidRPr="003E461D">
          <w:rPr>
            <w:rFonts w:ascii="Times New Roman" w:hAnsi="Times New Roman"/>
            <w:sz w:val="28"/>
            <w:szCs w:val="28"/>
          </w:rPr>
          <w:t>2.12</w:t>
        </w:r>
      </w:hyperlink>
      <w:r w:rsidRPr="003E461D">
        <w:rPr>
          <w:rFonts w:ascii="Times New Roman" w:hAnsi="Times New Roman"/>
          <w:sz w:val="28"/>
          <w:szCs w:val="28"/>
        </w:rPr>
        <w:t xml:space="preserve"> настоящего</w:t>
      </w:r>
      <w:r w:rsidRPr="009D1452">
        <w:rPr>
          <w:rFonts w:ascii="Times New Roman" w:hAnsi="Times New Roman"/>
          <w:sz w:val="28"/>
          <w:szCs w:val="28"/>
        </w:rPr>
        <w:t xml:space="preserve"> Порядка, в случае отсутствия технической возможности осуществления автоматической проверки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веб-интерфейса ГИИС </w:t>
      </w:r>
      <w:r w:rsidRPr="009D1452">
        <w:rPr>
          <w:rFonts w:ascii="Times New Roman" w:hAnsi="Times New Roman"/>
          <w:sz w:val="28"/>
        </w:rPr>
        <w:t>«Электронный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3.1.6. </w:t>
      </w:r>
      <w:proofErr w:type="gramStart"/>
      <w:r w:rsidRPr="009D1452">
        <w:rPr>
          <w:rFonts w:ascii="Times New Roman" w:hAnsi="Times New Roman"/>
          <w:sz w:val="28"/>
          <w:szCs w:val="28"/>
        </w:rPr>
        <w:t xml:space="preserve">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r w:rsidRPr="00462348">
        <w:rPr>
          <w:rFonts w:ascii="Times New Roman" w:hAnsi="Times New Roman"/>
          <w:sz w:val="28"/>
          <w:szCs w:val="28"/>
        </w:rPr>
        <w:t>пунктами 2.10</w:t>
      </w:r>
      <w:r w:rsidR="00DF40DD">
        <w:rPr>
          <w:rFonts w:ascii="Times New Roman" w:hAnsi="Times New Roman"/>
          <w:sz w:val="28"/>
          <w:szCs w:val="28"/>
        </w:rPr>
        <w:t>-</w:t>
      </w:r>
      <w:hyperlink r:id="rId55" w:history="1">
        <w:r w:rsidRPr="00462348">
          <w:rPr>
            <w:rFonts w:ascii="Times New Roman" w:hAnsi="Times New Roman"/>
            <w:sz w:val="28"/>
            <w:szCs w:val="28"/>
          </w:rPr>
          <w:t>2.12</w:t>
        </w:r>
      </w:hyperlink>
      <w:r w:rsidRPr="00A875E8">
        <w:rPr>
          <w:rFonts w:ascii="Times New Roman" w:hAnsi="Times New Roman"/>
          <w:sz w:val="28"/>
          <w:szCs w:val="28"/>
          <w:highlight w:val="green"/>
        </w:rPr>
        <w:t xml:space="preserve"> </w:t>
      </w:r>
      <w:r w:rsidRPr="009D1452">
        <w:rPr>
          <w:rFonts w:ascii="Times New Roman" w:hAnsi="Times New Roman"/>
          <w:sz w:val="28"/>
          <w:szCs w:val="28"/>
        </w:rPr>
        <w:t>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w:t>
      </w:r>
      <w:proofErr w:type="gramEnd"/>
      <w:r w:rsidRPr="009D1452">
        <w:rPr>
          <w:rFonts w:ascii="Times New Roman" w:hAnsi="Times New Roman"/>
          <w:sz w:val="28"/>
          <w:szCs w:val="28"/>
        </w:rPr>
        <w:t xml:space="preserve"> ЗАТО г. Железногорск по собственной инициативе.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w:t>
      </w:r>
      <w:proofErr w:type="gramStart"/>
      <w:r w:rsidRPr="009D1452">
        <w:rPr>
          <w:rFonts w:ascii="Times New Roman" w:hAnsi="Times New Roman"/>
          <w:sz w:val="28"/>
          <w:szCs w:val="28"/>
        </w:rPr>
        <w:t>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w:t>
      </w:r>
      <w:proofErr w:type="gramEnd"/>
      <w:r w:rsidRPr="009D1452">
        <w:rPr>
          <w:rFonts w:ascii="Times New Roman" w:hAnsi="Times New Roman"/>
          <w:sz w:val="28"/>
          <w:szCs w:val="28"/>
        </w:rPr>
        <w:t xml:space="preserve"> </w:t>
      </w:r>
      <w:proofErr w:type="gramStart"/>
      <w:r w:rsidRPr="009D1452">
        <w:rPr>
          <w:rFonts w:ascii="Times New Roman" w:hAnsi="Times New Roman"/>
          <w:sz w:val="28"/>
          <w:szCs w:val="28"/>
        </w:rPr>
        <w:t>которых</w:t>
      </w:r>
      <w:proofErr w:type="gramEnd"/>
      <w:r w:rsidRPr="009D1452">
        <w:rPr>
          <w:rFonts w:ascii="Times New Roman" w:hAnsi="Times New Roman"/>
          <w:sz w:val="28"/>
          <w:szCs w:val="28"/>
        </w:rPr>
        <w:t xml:space="preserve"> находятся следующие документы:</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1) Выписку из Единого государственного реестра юридических лиц или</w:t>
      </w:r>
      <w:r w:rsidRPr="009817D4">
        <w:rPr>
          <w:rFonts w:ascii="Times New Roman" w:hAnsi="Times New Roman"/>
          <w:sz w:val="28"/>
          <w:szCs w:val="28"/>
          <w:lang w:val="en-US"/>
        </w:rPr>
        <w:t> </w:t>
      </w:r>
      <w:r w:rsidRPr="009817D4">
        <w:rPr>
          <w:rFonts w:ascii="Times New Roman" w:hAnsi="Times New Roman"/>
          <w:sz w:val="28"/>
          <w:szCs w:val="28"/>
        </w:rPr>
        <w:t>выписку из Единого государственного реестра индивидуальных предпринимателей.</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F6391" w:rsidRPr="0038432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lastRenderedPageBreak/>
        <w:t>4) Сведения из Единого реестра субъектов малого и среднего предпринимательства.</w:t>
      </w:r>
    </w:p>
    <w:p w:rsidR="004F6391" w:rsidRPr="002770A4"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грантом, и в году подачи в период до даты подачи заявки на предоставлении гранта, находящиеся в распоряжения агентства труда и занятости населения Красноярского края.</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 xml:space="preserve">6) Сведения о получении (не получении) заявителем (участником отбора) мер финансовой поддержки на осуществление предпринимательской деятельности, предоставляемой в соответствии с </w:t>
      </w:r>
      <w:hyperlink r:id="rId56" w:history="1">
        <w:r w:rsidRPr="009D1452">
          <w:rPr>
            <w:rFonts w:ascii="Times New Roman" w:hAnsi="Times New Roman"/>
            <w:sz w:val="28"/>
            <w:szCs w:val="28"/>
          </w:rPr>
          <w:t>постановлением</w:t>
        </w:r>
      </w:hyperlink>
      <w:r w:rsidRPr="009D1452">
        <w:rPr>
          <w:rFonts w:ascii="Times New Roman" w:hAnsi="Times New Roman"/>
          <w:sz w:val="28"/>
          <w:szCs w:val="28"/>
        </w:rPr>
        <w:t xml:space="preserve"> Правительства Красноярского края от 30.08.2012 № 429-п, находящиеся в распоряжении краевого государственного казенного учреждения «Центр занятости населения закрытого административно-территориального образования города Железногорска».</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7) Сведения о получении (не получении) заявителем (участником отбора) денежной выплаты,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находящиеся в распоряжении территориального отделения краевого государственного казенного учреждения «Управление социальной защиты населения» по ЗАТО г. Железногорск.</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8)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9)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w:t>
      </w:r>
      <w:r w:rsidR="00DF40DD">
        <w:rPr>
          <w:rFonts w:ascii="Times New Roman" w:hAnsi="Times New Roman"/>
          <w:sz w:val="28"/>
          <w:szCs w:val="28"/>
        </w:rPr>
        <w:t xml:space="preserve"> настоящего</w:t>
      </w:r>
      <w:r w:rsidRPr="009D1452">
        <w:rPr>
          <w:rFonts w:ascii="Times New Roman" w:hAnsi="Times New Roman"/>
          <w:sz w:val="28"/>
          <w:szCs w:val="28"/>
        </w:rPr>
        <w:t xml:space="preserve"> Порядка, находящиеся 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10)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roofErr w:type="gramEnd"/>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lastRenderedPageBreak/>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4F6391" w:rsidRPr="00031A19"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 в подпункте 1 – не </w:t>
      </w:r>
      <w:r w:rsidRPr="00031A19">
        <w:rPr>
          <w:rFonts w:ascii="Times New Roman" w:hAnsi="Times New Roman"/>
          <w:sz w:val="28"/>
          <w:szCs w:val="28"/>
        </w:rPr>
        <w:t>ранее 30</w:t>
      </w:r>
      <w:r w:rsidR="00D37412" w:rsidRPr="00031A19">
        <w:rPr>
          <w:rFonts w:ascii="Times New Roman" w:hAnsi="Times New Roman"/>
          <w:sz w:val="28"/>
          <w:szCs w:val="28"/>
        </w:rPr>
        <w:t> (тридцати)</w:t>
      </w:r>
      <w:r w:rsidRPr="00031A19">
        <w:rPr>
          <w:rFonts w:ascii="Times New Roman" w:hAnsi="Times New Roman"/>
          <w:sz w:val="28"/>
          <w:szCs w:val="28"/>
        </w:rPr>
        <w:t xml:space="preserve"> дней до даты подачи заявки;</w:t>
      </w:r>
    </w:p>
    <w:p w:rsidR="004F6391" w:rsidRPr="00031A19" w:rsidRDefault="004F6391" w:rsidP="004F6391">
      <w:pPr>
        <w:autoSpaceDE w:val="0"/>
        <w:autoSpaceDN w:val="0"/>
        <w:adjustRightInd w:val="0"/>
        <w:spacing w:line="20" w:lineRule="atLeast"/>
        <w:ind w:firstLine="709"/>
        <w:jc w:val="both"/>
        <w:rPr>
          <w:rFonts w:ascii="Times New Roman" w:hAnsi="Times New Roman"/>
          <w:sz w:val="28"/>
          <w:szCs w:val="28"/>
        </w:rPr>
      </w:pPr>
      <w:r w:rsidRPr="00031A19">
        <w:rPr>
          <w:rFonts w:ascii="Times New Roman" w:hAnsi="Times New Roman"/>
          <w:sz w:val="28"/>
          <w:szCs w:val="28"/>
        </w:rPr>
        <w:t>- в подпунктах 2 и 3 – не ранее 15</w:t>
      </w:r>
      <w:r w:rsidR="00626C7D" w:rsidRPr="00031A19">
        <w:rPr>
          <w:rFonts w:ascii="Times New Roman" w:hAnsi="Times New Roman"/>
          <w:sz w:val="28"/>
          <w:szCs w:val="28"/>
        </w:rPr>
        <w:t> (пятнадцати)</w:t>
      </w:r>
      <w:r w:rsidRPr="00031A19">
        <w:rPr>
          <w:rFonts w:ascii="Times New Roman" w:hAnsi="Times New Roman"/>
          <w:sz w:val="28"/>
          <w:szCs w:val="28"/>
        </w:rPr>
        <w:t xml:space="preserve"> дней до даты подачи заявки.</w:t>
      </w:r>
    </w:p>
    <w:p w:rsidR="004F6391" w:rsidRPr="00DC17D5"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31A19">
        <w:rPr>
          <w:rFonts w:ascii="Times New Roman" w:hAnsi="Times New Roman"/>
          <w:sz w:val="28"/>
          <w:szCs w:val="28"/>
        </w:rPr>
        <w:t>3.1.8. </w:t>
      </w:r>
      <w:proofErr w:type="gramStart"/>
      <w:r w:rsidRPr="00031A19">
        <w:rPr>
          <w:rFonts w:ascii="Times New Roman" w:hAnsi="Times New Roman"/>
          <w:sz w:val="28"/>
          <w:szCs w:val="28"/>
        </w:rPr>
        <w:t>Администрация ЗАТО г. Железногорск посредством</w:t>
      </w:r>
      <w:r w:rsidRPr="009D1452">
        <w:rPr>
          <w:rFonts w:ascii="Times New Roman" w:hAnsi="Times New Roman"/>
          <w:sz w:val="28"/>
          <w:szCs w:val="28"/>
        </w:rPr>
        <w:t xml:space="preserve">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w:t>
      </w:r>
      <w:r>
        <w:rPr>
          <w:rFonts w:ascii="Times New Roman" w:hAnsi="Times New Roman"/>
          <w:sz w:val="28"/>
          <w:szCs w:val="28"/>
        </w:rPr>
        <w:t xml:space="preserve"> и </w:t>
      </w:r>
      <w:r w:rsidRPr="00DC17D5">
        <w:rPr>
          <w:rFonts w:ascii="Times New Roman" w:hAnsi="Times New Roman"/>
          <w:sz w:val="28"/>
          <w:szCs w:val="28"/>
        </w:rPr>
        <w:t>физических лиц</w:t>
      </w:r>
      <w:proofErr w:type="gramEnd"/>
      <w:r w:rsidRPr="00DC17D5">
        <w:rPr>
          <w:rFonts w:ascii="Times New Roman" w:hAnsi="Times New Roman"/>
          <w:sz w:val="28"/>
          <w:szCs w:val="28"/>
        </w:rPr>
        <w:t xml:space="preserve">, </w:t>
      </w:r>
      <w:proofErr w:type="gramStart"/>
      <w:r w:rsidRPr="00DC17D5">
        <w:rPr>
          <w:rFonts w:ascii="Times New Roman" w:hAnsi="Times New Roman"/>
          <w:sz w:val="28"/>
          <w:szCs w:val="28"/>
        </w:rPr>
        <w:t>связанных</w:t>
      </w:r>
      <w:proofErr w:type="gramEnd"/>
      <w:r w:rsidRPr="00DC17D5">
        <w:rPr>
          <w:rFonts w:ascii="Times New Roman" w:hAnsi="Times New Roman"/>
          <w:sz w:val="28"/>
          <w:szCs w:val="28"/>
        </w:rPr>
        <w:t xml:space="preserve"> с терроризмом или с распространением оружия массового уничтожения, составляемых в соответствии с решениями Совета Безопасности ООН.</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Проверку заявителя (участника отбора) в соответствии с пунктами 3.1.8-3.1.9 настоящего Порядка осуществляет Управление.</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4F6391" w:rsidRPr="008236A0" w:rsidRDefault="004F6391" w:rsidP="004F6391">
      <w:pPr>
        <w:autoSpaceDE w:val="0"/>
        <w:autoSpaceDN w:val="0"/>
        <w:adjustRightInd w:val="0"/>
        <w:spacing w:before="120" w:after="120"/>
        <w:jc w:val="center"/>
        <w:outlineLvl w:val="1"/>
        <w:rPr>
          <w:rFonts w:ascii="Times New Roman" w:hAnsi="Times New Roman"/>
          <w:sz w:val="28"/>
          <w:szCs w:val="28"/>
        </w:rPr>
      </w:pPr>
      <w:r w:rsidRPr="008236A0">
        <w:rPr>
          <w:rFonts w:ascii="Times New Roman" w:hAnsi="Times New Roman"/>
          <w:sz w:val="28"/>
          <w:szCs w:val="28"/>
        </w:rPr>
        <w:t>3.2. Порядок и сроки рассмотрения заявок,</w:t>
      </w:r>
      <w:r w:rsidRPr="008236A0">
        <w:rPr>
          <w:rFonts w:ascii="Times New Roman" w:hAnsi="Times New Roman"/>
          <w:sz w:val="28"/>
          <w:szCs w:val="28"/>
        </w:rPr>
        <w:br/>
        <w:t>предоставленных для получения гранта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3.2.1. Регистрация поступивших заявок осуществляется в автоматическом режиме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в порядке очередности их поступления в день их подписания заявителями (участниками отбора).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3.2.2. </w:t>
      </w:r>
      <w:proofErr w:type="gramStart"/>
      <w:r w:rsidRPr="00F9482E">
        <w:rPr>
          <w:rFonts w:ascii="Times New Roman" w:hAnsi="Times New Roman"/>
          <w:sz w:val="28"/>
          <w:szCs w:val="28"/>
        </w:rPr>
        <w:t xml:space="preserve">Не </w:t>
      </w:r>
      <w:r w:rsidRPr="00031A19">
        <w:rPr>
          <w:rFonts w:ascii="Times New Roman" w:hAnsi="Times New Roman"/>
          <w:sz w:val="28"/>
          <w:szCs w:val="28"/>
        </w:rPr>
        <w:t xml:space="preserve">позднее </w:t>
      </w:r>
      <w:r w:rsidR="00EF6946" w:rsidRPr="00031A19">
        <w:rPr>
          <w:rFonts w:ascii="Times New Roman" w:hAnsi="Times New Roman"/>
          <w:sz w:val="28"/>
          <w:szCs w:val="28"/>
        </w:rPr>
        <w:t>1 (</w:t>
      </w:r>
      <w:r w:rsidRPr="00031A19">
        <w:rPr>
          <w:rFonts w:ascii="Times New Roman" w:hAnsi="Times New Roman"/>
          <w:sz w:val="28"/>
          <w:szCs w:val="28"/>
        </w:rPr>
        <w:t>одного</w:t>
      </w:r>
      <w:r w:rsidR="00EF6946" w:rsidRPr="00031A19">
        <w:rPr>
          <w:rFonts w:ascii="Times New Roman" w:hAnsi="Times New Roman"/>
          <w:sz w:val="28"/>
          <w:szCs w:val="28"/>
        </w:rPr>
        <w:t>)</w:t>
      </w:r>
      <w:r w:rsidRPr="00031A19">
        <w:rPr>
          <w:rFonts w:ascii="Times New Roman" w:hAnsi="Times New Roman"/>
          <w:sz w:val="28"/>
          <w:szCs w:val="28"/>
        </w:rPr>
        <w:t xml:space="preserve"> рабочего дня, следующего</w:t>
      </w:r>
      <w:r w:rsidRPr="00F9482E">
        <w:rPr>
          <w:rFonts w:ascii="Times New Roman" w:hAnsi="Times New Roman"/>
          <w:sz w:val="28"/>
          <w:szCs w:val="28"/>
        </w:rPr>
        <w:t xml:space="preserve"> за днем окончания срока представления заявок, установленного в объявлении о проведении отбора,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 xml:space="preserve">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w:t>
      </w:r>
      <w:r w:rsidRPr="00F9482E">
        <w:rPr>
          <w:rFonts w:ascii="Times New Roman" w:hAnsi="Times New Roman"/>
          <w:sz w:val="28"/>
          <w:szCs w:val="28"/>
        </w:rPr>
        <w:lastRenderedPageBreak/>
        <w:t>заявителями (участниками отбора) заявкам для их рассмотрения и последующей оценки.</w:t>
      </w:r>
      <w:proofErr w:type="gramEnd"/>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 Железногорск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 xml:space="preserve">и размещается на едином портале не </w:t>
      </w:r>
      <w:r w:rsidRPr="00031A19">
        <w:rPr>
          <w:rFonts w:ascii="Times New Roman" w:hAnsi="Times New Roman"/>
          <w:sz w:val="28"/>
          <w:szCs w:val="28"/>
        </w:rPr>
        <w:t xml:space="preserve">позднее </w:t>
      </w:r>
      <w:r w:rsidR="00DC439F" w:rsidRPr="00031A19">
        <w:rPr>
          <w:rFonts w:ascii="Times New Roman" w:hAnsi="Times New Roman"/>
          <w:sz w:val="28"/>
          <w:szCs w:val="28"/>
        </w:rPr>
        <w:t xml:space="preserve">1 (одного) </w:t>
      </w:r>
      <w:r w:rsidRPr="00031A19">
        <w:rPr>
          <w:rFonts w:ascii="Times New Roman" w:hAnsi="Times New Roman"/>
          <w:sz w:val="28"/>
          <w:szCs w:val="28"/>
        </w:rPr>
        <w:t>рабочего дня, следующего</w:t>
      </w:r>
      <w:r w:rsidRPr="00F9482E">
        <w:rPr>
          <w:rFonts w:ascii="Times New Roman" w:hAnsi="Times New Roman"/>
          <w:sz w:val="28"/>
          <w:szCs w:val="28"/>
        </w:rPr>
        <w:t xml:space="preserve"> за днем его подписания.</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513DB">
        <w:rPr>
          <w:rFonts w:ascii="Times New Roman" w:hAnsi="Times New Roman"/>
          <w:sz w:val="28"/>
          <w:szCs w:val="28"/>
        </w:rPr>
        <w:t>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w:t>
      </w:r>
      <w:r w:rsidRPr="00F9482E">
        <w:rPr>
          <w:rFonts w:ascii="Times New Roman" w:hAnsi="Times New Roman"/>
          <w:sz w:val="28"/>
          <w:szCs w:val="28"/>
        </w:rPr>
        <w:t xml:space="preserve"> на предмет соответствия заявителя (участника отбора) и предоставленных им документов требованиям настоящего Порядка.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Заключение в обязательном порядке должно содержать следующую информацию:</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соответствии заявителя (участника отбора) установленным требованиям;</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полноте и качестве представленных заявителем (участником отбора) документов;</w:t>
      </w:r>
    </w:p>
    <w:p w:rsidR="004F6391"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краткую характеристику хозяйственной деятельности заявителя (участника отбора).</w:t>
      </w:r>
    </w:p>
    <w:p w:rsidR="004F6391"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3.2.5. Заявки с заключением выносятся на рассмотрение конкурсной комиссии по </w:t>
      </w:r>
      <w:r w:rsidRPr="00F9482E">
        <w:rPr>
          <w:rFonts w:ascii="Times New Roman" w:hAnsi="Times New Roman"/>
          <w:bCs/>
          <w:sz w:val="28"/>
          <w:szCs w:val="28"/>
        </w:rPr>
        <w:t>оказанию поддержки субъектам малого и среднего предпринимательства</w:t>
      </w:r>
      <w:r w:rsidRPr="00F9482E">
        <w:rPr>
          <w:rFonts w:ascii="Times New Roman" w:hAnsi="Times New Roman"/>
          <w:sz w:val="28"/>
          <w:szCs w:val="28"/>
        </w:rPr>
        <w:t xml:space="preserve"> (далее – Комиссия).</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3.2.6. Состав Комиссии утвержден в приложении № 7 к настоящему постановлению.</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4F6391" w:rsidRPr="00FC149A"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Организационно-техническое обеспечение деятельности Комиссии осуществляет секретарь Комиссии</w:t>
      </w:r>
      <w:r w:rsidR="00EE4E13">
        <w:rPr>
          <w:rFonts w:ascii="Times New Roman" w:hAnsi="Times New Roman"/>
          <w:sz w:val="28"/>
          <w:szCs w:val="28"/>
        </w:rPr>
        <w:t>.</w:t>
      </w:r>
    </w:p>
    <w:p w:rsidR="00F9627D"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3.2.7. Комиссия в </w:t>
      </w:r>
      <w:r w:rsidRPr="00E9706F">
        <w:rPr>
          <w:rFonts w:ascii="Times New Roman" w:hAnsi="Times New Roman"/>
          <w:sz w:val="28"/>
          <w:szCs w:val="28"/>
        </w:rPr>
        <w:t>течение 10 (десяти) рабочих дней рассматривает поступившие заявки и проводит оценку заявок. Заявки рассматриваются</w:t>
      </w:r>
      <w:r w:rsidRPr="00B07ECF">
        <w:rPr>
          <w:rFonts w:ascii="Times New Roman" w:hAnsi="Times New Roman"/>
          <w:sz w:val="28"/>
          <w:szCs w:val="28"/>
        </w:rPr>
        <w:t xml:space="preserve"> и оцениваются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F9627D" w:rsidRDefault="00F9627D" w:rsidP="004F6391">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3016"/>
        <w:gridCol w:w="2654"/>
        <w:gridCol w:w="1393"/>
        <w:gridCol w:w="1883"/>
      </w:tblGrid>
      <w:tr w:rsidR="004F6391" w:rsidRPr="00B07ECF" w:rsidTr="004F6391">
        <w:tc>
          <w:tcPr>
            <w:tcW w:w="850"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 xml:space="preserve">№ </w:t>
            </w:r>
            <w:proofErr w:type="spellStart"/>
            <w:proofErr w:type="gramStart"/>
            <w:r w:rsidRPr="004F6391">
              <w:rPr>
                <w:rFonts w:ascii="Times New Roman" w:eastAsia="Calibri" w:hAnsi="Times New Roman"/>
                <w:sz w:val="24"/>
                <w:szCs w:val="24"/>
              </w:rPr>
              <w:t>п</w:t>
            </w:r>
            <w:proofErr w:type="spellEnd"/>
            <w:proofErr w:type="gramEnd"/>
            <w:r w:rsidRPr="004F6391">
              <w:rPr>
                <w:rFonts w:ascii="Times New Roman" w:eastAsia="Calibri" w:hAnsi="Times New Roman"/>
                <w:sz w:val="24"/>
                <w:szCs w:val="24"/>
                <w:lang w:val="en-US"/>
              </w:rPr>
              <w:t>/</w:t>
            </w:r>
            <w:r w:rsidRPr="004F6391">
              <w:rPr>
                <w:rFonts w:ascii="Times New Roman" w:eastAsia="Calibri" w:hAnsi="Times New Roman"/>
                <w:sz w:val="24"/>
                <w:szCs w:val="24"/>
              </w:rPr>
              <w:t>п</w:t>
            </w:r>
          </w:p>
        </w:tc>
        <w:tc>
          <w:tcPr>
            <w:tcW w:w="3016"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54"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8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4F6391" w:rsidRPr="00B07ECF" w:rsidTr="004F6391">
        <w:trPr>
          <w:trHeight w:val="279"/>
        </w:trPr>
        <w:tc>
          <w:tcPr>
            <w:tcW w:w="850"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6" w:type="dxa"/>
            <w:vMerge w:val="restart"/>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Количество рабочих мест, планируемых к созданию в течение 12 месяцев после получения гранта</w:t>
            </w: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не предусмотрено создание рабочего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0</w:t>
            </w:r>
          </w:p>
        </w:tc>
        <w:tc>
          <w:tcPr>
            <w:tcW w:w="1883"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1 рабочее место</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2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3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281"/>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4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80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5 и более рабочих мест</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6" w:type="dxa"/>
            <w:vMerge w:val="restart"/>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Доля софинансирования заявителем (участником отбора) расходов в общем объеме средств на реализацию проекта</w:t>
            </w: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не более чем на 30%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w:t>
            </w:r>
          </w:p>
        </w:tc>
        <w:tc>
          <w:tcPr>
            <w:tcW w:w="1883"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30%, но не более 40%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40%, но не более 50%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30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50%, но не более 60%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281"/>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60%, но не более 70%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70%, но не более 80%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80%, но не более 90%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70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90%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4F6391" w:rsidRPr="004F6391" w:rsidRDefault="004F6391" w:rsidP="004F6391">
            <w:pPr>
              <w:jc w:val="both"/>
              <w:rPr>
                <w:rFonts w:ascii="Times New Roman" w:eastAsia="Calibri" w:hAnsi="Times New Roman"/>
                <w:sz w:val="24"/>
                <w:szCs w:val="24"/>
              </w:rPr>
            </w:pPr>
          </w:p>
        </w:tc>
      </w:tr>
    </w:tbl>
    <w:p w:rsidR="004F6391" w:rsidRPr="00B07ECF" w:rsidRDefault="004F6391" w:rsidP="004F6391">
      <w:pPr>
        <w:ind w:firstLine="709"/>
        <w:jc w:val="both"/>
        <w:rPr>
          <w:rFonts w:ascii="Times New Roman" w:hAnsi="Times New Roman"/>
          <w:sz w:val="28"/>
          <w:szCs w:val="28"/>
        </w:rPr>
      </w:pP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4F6391" w:rsidRDefault="004F6391" w:rsidP="004F6391">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 xml:space="preserve">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sidR="00EC7267">
        <w:rPr>
          <w:rFonts w:ascii="Times New Roman" w:hAnsi="Times New Roman"/>
          <w:sz w:val="28"/>
          <w:szCs w:val="28"/>
        </w:rPr>
        <w:t>К</w:t>
      </w:r>
      <w:r w:rsidRPr="00B07ECF">
        <w:rPr>
          <w:rFonts w:ascii="Times New Roman" w:hAnsi="Times New Roman"/>
          <w:sz w:val="28"/>
          <w:szCs w:val="28"/>
        </w:rPr>
        <w:t xml:space="preserve">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w:t>
      </w:r>
      <w:r w:rsidR="00EC7267">
        <w:rPr>
          <w:rFonts w:ascii="Times New Roman" w:hAnsi="Times New Roman"/>
          <w:sz w:val="28"/>
          <w:szCs w:val="28"/>
        </w:rPr>
        <w:t>К</w:t>
      </w:r>
      <w:r w:rsidRPr="00B07ECF">
        <w:rPr>
          <w:rFonts w:ascii="Times New Roman" w:hAnsi="Times New Roman"/>
          <w:sz w:val="28"/>
          <w:szCs w:val="28"/>
        </w:rPr>
        <w:t>омиссии, участвующим в оценке заявки, и последующего деления на количество таких членов.</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F6391" w:rsidRPr="00C6268C" w:rsidRDefault="004F6391" w:rsidP="004F6391">
      <w:pPr>
        <w:ind w:firstLine="709"/>
        <w:jc w:val="both"/>
        <w:rPr>
          <w:rFonts w:ascii="Times New Roman" w:hAnsi="Times New Roman"/>
          <w:sz w:val="28"/>
          <w:szCs w:val="28"/>
        </w:rPr>
      </w:pPr>
      <w:r w:rsidRPr="00B07ECF">
        <w:rPr>
          <w:rFonts w:ascii="Times New Roman" w:hAnsi="Times New Roman"/>
          <w:sz w:val="28"/>
          <w:szCs w:val="28"/>
        </w:rPr>
        <w:t>В соответствии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4F6391" w:rsidRDefault="004F6391" w:rsidP="004F6391">
      <w:pPr>
        <w:ind w:firstLine="709"/>
        <w:jc w:val="both"/>
        <w:rPr>
          <w:rFonts w:ascii="Times New Roman" w:hAnsi="Times New Roman"/>
          <w:sz w:val="28"/>
          <w:szCs w:val="28"/>
        </w:rPr>
      </w:pPr>
      <w:r w:rsidRPr="00B07ECF">
        <w:rPr>
          <w:rFonts w:ascii="Times New Roman" w:hAnsi="Times New Roman"/>
          <w:sz w:val="28"/>
          <w:szCs w:val="28"/>
        </w:rPr>
        <w:t>При принятии решения о предоставлении гранта, в первую очередь предоставляется грант заявителю (участнику отбора), которому присвоен первый порядковый номер в рейтинге, равный значению размера гранта, указанному им в</w:t>
      </w:r>
      <w:r w:rsidR="00EC7267">
        <w:rPr>
          <w:rFonts w:ascii="Times New Roman" w:hAnsi="Times New Roman"/>
          <w:sz w:val="28"/>
          <w:szCs w:val="28"/>
        </w:rPr>
        <w:t> </w:t>
      </w:r>
      <w:r w:rsidRPr="00B07ECF">
        <w:rPr>
          <w:rFonts w:ascii="Times New Roman" w:hAnsi="Times New Roman"/>
          <w:sz w:val="28"/>
          <w:szCs w:val="28"/>
        </w:rPr>
        <w:t>заявке, но не выше максимального размера гранта, определенного объявлением о проведении отбора.</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В случае если грант, распределяемый в рамках отбора, больше размера гранта, указанного в заявке, поданной заявителем (участником отбора), которому присвоен первый порядковый номер, оставшийся размер гранта распределяется между остальными заявителями (участниками отбора), включенными в рейтинг.</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lastRenderedPageBreak/>
        <w:t>Каждому следующему заявителю (участнику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В случае если размер гранта, указанный заявителем (участником отбора) в заявке, больше нераспределенного размера гранта, такому заявителю (участнику отбора) при его согласии распределяется весь оставшийся нераспределенный размер гранта.</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Администрация ЗАТО г. Железногорск в </w:t>
      </w:r>
      <w:r w:rsidRPr="000301C4">
        <w:rPr>
          <w:rFonts w:ascii="Times New Roman" w:hAnsi="Times New Roman"/>
          <w:sz w:val="28"/>
          <w:szCs w:val="28"/>
        </w:rPr>
        <w:t xml:space="preserve">течение </w:t>
      </w:r>
      <w:r w:rsidR="00FD07A4" w:rsidRPr="000301C4">
        <w:rPr>
          <w:rFonts w:ascii="Times New Roman" w:hAnsi="Times New Roman"/>
          <w:sz w:val="28"/>
          <w:szCs w:val="28"/>
        </w:rPr>
        <w:t>1 (</w:t>
      </w:r>
      <w:r w:rsidRPr="000301C4">
        <w:rPr>
          <w:rFonts w:ascii="Times New Roman" w:hAnsi="Times New Roman"/>
          <w:sz w:val="28"/>
          <w:szCs w:val="28"/>
        </w:rPr>
        <w:t>одного</w:t>
      </w:r>
      <w:r w:rsidR="00FD07A4" w:rsidRPr="000301C4">
        <w:rPr>
          <w:rFonts w:ascii="Times New Roman" w:hAnsi="Times New Roman"/>
          <w:sz w:val="28"/>
          <w:szCs w:val="28"/>
        </w:rPr>
        <w:t>)</w:t>
      </w:r>
      <w:r w:rsidRPr="000301C4">
        <w:rPr>
          <w:rFonts w:ascii="Times New Roman" w:hAnsi="Times New Roman"/>
          <w:sz w:val="28"/>
          <w:szCs w:val="28"/>
        </w:rPr>
        <w:t xml:space="preserve"> рабочего дня</w:t>
      </w:r>
      <w:r w:rsidRPr="00B07ECF">
        <w:rPr>
          <w:rFonts w:ascii="Times New Roman" w:hAnsi="Times New Roman"/>
          <w:sz w:val="28"/>
          <w:szCs w:val="28"/>
        </w:rPr>
        <w:t xml:space="preserve">, следующего за днем </w:t>
      </w:r>
      <w:proofErr w:type="gramStart"/>
      <w:r w:rsidRPr="00B07ECF">
        <w:rPr>
          <w:rFonts w:ascii="Times New Roman" w:hAnsi="Times New Roman"/>
          <w:sz w:val="28"/>
          <w:szCs w:val="28"/>
        </w:rPr>
        <w:t>размещения протокола подведения итогов отбора</w:t>
      </w:r>
      <w:proofErr w:type="gramEnd"/>
      <w:r w:rsidRPr="00B07ECF">
        <w:rPr>
          <w:rFonts w:ascii="Times New Roman" w:hAnsi="Times New Roman"/>
          <w:sz w:val="28"/>
          <w:szCs w:val="28"/>
        </w:rPr>
        <w:t xml:space="preserve"> на едином портале, направляет заявителю (участнику отбора) на адрес электронной почты, указанный в заявке, уведомление об уменьшении размера гранта в связи с недостаточностью средств, предусмотренных в бюджете ЗАТО Железногорск (далее – уведомление).</w:t>
      </w:r>
    </w:p>
    <w:p w:rsidR="004F6391" w:rsidRPr="00B07ECF" w:rsidRDefault="004F6391" w:rsidP="004F6391">
      <w:pPr>
        <w:autoSpaceDE w:val="0"/>
        <w:autoSpaceDN w:val="0"/>
        <w:adjustRightInd w:val="0"/>
        <w:ind w:firstLine="709"/>
        <w:jc w:val="both"/>
        <w:rPr>
          <w:rFonts w:ascii="Times New Roman" w:hAnsi="Times New Roman"/>
          <w:sz w:val="28"/>
          <w:szCs w:val="28"/>
        </w:rPr>
      </w:pPr>
      <w:proofErr w:type="gramStart"/>
      <w:r w:rsidRPr="00B07ECF">
        <w:rPr>
          <w:rFonts w:ascii="Times New Roman" w:hAnsi="Times New Roman"/>
          <w:sz w:val="28"/>
          <w:szCs w:val="28"/>
        </w:rPr>
        <w:t xml:space="preserve">В случае принятия заявителем (участником отбора) решения о согласии на получение гранта в размере остатка лимитов бюджетных средств заявитель (участник отбора) не </w:t>
      </w:r>
      <w:r w:rsidRPr="000301C4">
        <w:rPr>
          <w:rFonts w:ascii="Times New Roman" w:hAnsi="Times New Roman"/>
          <w:sz w:val="28"/>
          <w:szCs w:val="28"/>
        </w:rPr>
        <w:t xml:space="preserve">позднее </w:t>
      </w:r>
      <w:r w:rsidR="00BF3A9E" w:rsidRPr="000301C4">
        <w:rPr>
          <w:rFonts w:ascii="Times New Roman" w:hAnsi="Times New Roman"/>
          <w:sz w:val="28"/>
          <w:szCs w:val="28"/>
        </w:rPr>
        <w:t>2 (</w:t>
      </w:r>
      <w:r w:rsidRPr="000301C4">
        <w:rPr>
          <w:rFonts w:ascii="Times New Roman" w:hAnsi="Times New Roman"/>
          <w:sz w:val="28"/>
          <w:szCs w:val="28"/>
        </w:rPr>
        <w:t>второго</w:t>
      </w:r>
      <w:r w:rsidR="00BF3A9E" w:rsidRPr="000301C4">
        <w:rPr>
          <w:rFonts w:ascii="Times New Roman" w:hAnsi="Times New Roman"/>
          <w:sz w:val="28"/>
          <w:szCs w:val="28"/>
        </w:rPr>
        <w:t>)</w:t>
      </w:r>
      <w:r w:rsidRPr="000301C4">
        <w:rPr>
          <w:rFonts w:ascii="Times New Roman" w:hAnsi="Times New Roman"/>
          <w:sz w:val="28"/>
          <w:szCs w:val="28"/>
        </w:rPr>
        <w:t xml:space="preserve"> рабочего дня со дня</w:t>
      </w:r>
      <w:r w:rsidRPr="00B07ECF">
        <w:rPr>
          <w:rFonts w:ascii="Times New Roman" w:hAnsi="Times New Roman"/>
          <w:sz w:val="28"/>
          <w:szCs w:val="28"/>
        </w:rPr>
        <w:t xml:space="preserve"> получения </w:t>
      </w:r>
      <w:hyperlink w:anchor="P549">
        <w:r w:rsidRPr="00B07ECF">
          <w:rPr>
            <w:rFonts w:ascii="Times New Roman" w:hAnsi="Times New Roman"/>
            <w:sz w:val="28"/>
            <w:szCs w:val="28"/>
          </w:rPr>
          <w:t>уведомления</w:t>
        </w:r>
      </w:hyperlink>
      <w:r w:rsidRPr="00B07ECF">
        <w:rPr>
          <w:rFonts w:ascii="Times New Roman" w:hAnsi="Times New Roman"/>
          <w:sz w:val="28"/>
          <w:szCs w:val="28"/>
        </w:rPr>
        <w:t xml:space="preserve"> направляет на адрес электронной почты Администрации ЗАТО г. Железногорск, указанный в уведомлении, или представляет нарочно </w:t>
      </w:r>
      <w:hyperlink w:anchor="P598">
        <w:r w:rsidRPr="00B07ECF">
          <w:rPr>
            <w:rFonts w:ascii="Times New Roman" w:hAnsi="Times New Roman"/>
            <w:sz w:val="28"/>
            <w:szCs w:val="28"/>
          </w:rPr>
          <w:t>согласие</w:t>
        </w:r>
      </w:hyperlink>
      <w:r w:rsidRPr="00B07ECF">
        <w:rPr>
          <w:rFonts w:ascii="Times New Roman" w:hAnsi="Times New Roman"/>
          <w:sz w:val="28"/>
          <w:szCs w:val="28"/>
        </w:rPr>
        <w:t xml:space="preserve"> по форме согласно приложению №</w:t>
      </w:r>
      <w:r w:rsidRPr="00B07ECF">
        <w:rPr>
          <w:rFonts w:ascii="Times New Roman" w:hAnsi="Times New Roman"/>
          <w:sz w:val="28"/>
          <w:szCs w:val="28"/>
          <w:lang w:val="en-US"/>
        </w:rPr>
        <w:t> </w:t>
      </w:r>
      <w:r w:rsidRPr="00B07ECF">
        <w:rPr>
          <w:rFonts w:ascii="Times New Roman" w:hAnsi="Times New Roman"/>
          <w:sz w:val="28"/>
          <w:szCs w:val="28"/>
        </w:rPr>
        <w:t>6 к настоящему Порядку (далее – согласие).</w:t>
      </w:r>
      <w:proofErr w:type="gramEnd"/>
    </w:p>
    <w:p w:rsidR="004F6391" w:rsidRPr="002E4E9E" w:rsidRDefault="004F6391" w:rsidP="004F6391">
      <w:pPr>
        <w:autoSpaceDE w:val="0"/>
        <w:autoSpaceDN w:val="0"/>
        <w:adjustRightInd w:val="0"/>
        <w:ind w:firstLine="709"/>
        <w:jc w:val="both"/>
        <w:rPr>
          <w:rFonts w:ascii="Times New Roman" w:hAnsi="Times New Roman"/>
          <w:sz w:val="28"/>
          <w:szCs w:val="28"/>
        </w:rPr>
      </w:pPr>
      <w:r w:rsidRPr="002E4E9E">
        <w:rPr>
          <w:rFonts w:ascii="Times New Roman" w:hAnsi="Times New Roman"/>
          <w:sz w:val="28"/>
          <w:szCs w:val="28"/>
        </w:rPr>
        <w:t xml:space="preserve">В </w:t>
      </w:r>
      <w:proofErr w:type="gramStart"/>
      <w:r w:rsidRPr="002E4E9E">
        <w:rPr>
          <w:rFonts w:ascii="Times New Roman" w:hAnsi="Times New Roman"/>
          <w:sz w:val="28"/>
          <w:szCs w:val="28"/>
        </w:rPr>
        <w:t>случае</w:t>
      </w:r>
      <w:proofErr w:type="gramEnd"/>
      <w:r w:rsidRPr="002E4E9E">
        <w:rPr>
          <w:rFonts w:ascii="Times New Roman" w:hAnsi="Times New Roman"/>
          <w:sz w:val="28"/>
          <w:szCs w:val="28"/>
        </w:rPr>
        <w:t xml:space="preserve"> непредставления заявителем (участником отбора) согласия в указанный срок Администрация ЗАТО г. Железногорск в </w:t>
      </w:r>
      <w:r w:rsidRPr="000301C4">
        <w:rPr>
          <w:rFonts w:ascii="Times New Roman" w:hAnsi="Times New Roman"/>
          <w:sz w:val="28"/>
          <w:szCs w:val="28"/>
        </w:rPr>
        <w:t xml:space="preserve">течение </w:t>
      </w:r>
      <w:r w:rsidR="00E4337E" w:rsidRPr="000301C4">
        <w:rPr>
          <w:rFonts w:ascii="Times New Roman" w:hAnsi="Times New Roman"/>
          <w:sz w:val="28"/>
          <w:szCs w:val="28"/>
        </w:rPr>
        <w:t>1 </w:t>
      </w:r>
      <w:r w:rsidR="0027335D" w:rsidRPr="000301C4">
        <w:rPr>
          <w:rFonts w:ascii="Times New Roman" w:hAnsi="Times New Roman"/>
          <w:sz w:val="28"/>
          <w:szCs w:val="28"/>
        </w:rPr>
        <w:t>(</w:t>
      </w:r>
      <w:r w:rsidRPr="000301C4">
        <w:rPr>
          <w:rFonts w:ascii="Times New Roman" w:hAnsi="Times New Roman"/>
          <w:sz w:val="28"/>
          <w:szCs w:val="28"/>
        </w:rPr>
        <w:t>одного</w:t>
      </w:r>
      <w:r w:rsidR="0027335D" w:rsidRPr="000301C4">
        <w:rPr>
          <w:rFonts w:ascii="Times New Roman" w:hAnsi="Times New Roman"/>
          <w:sz w:val="28"/>
          <w:szCs w:val="28"/>
        </w:rPr>
        <w:t>)</w:t>
      </w:r>
      <w:r w:rsidRPr="000301C4">
        <w:rPr>
          <w:rFonts w:ascii="Times New Roman" w:hAnsi="Times New Roman"/>
          <w:sz w:val="28"/>
          <w:szCs w:val="28"/>
        </w:rPr>
        <w:t xml:space="preserve"> рабочего дня со дня непредставления согласия направляет уведомление следующему в рейтинге заявителю (участнику отбора) согласно протоколу</w:t>
      </w:r>
      <w:r w:rsidRPr="002E4E9E">
        <w:rPr>
          <w:rFonts w:ascii="Times New Roman" w:hAnsi="Times New Roman"/>
          <w:sz w:val="28"/>
          <w:szCs w:val="28"/>
        </w:rPr>
        <w:t xml:space="preserve"> подведения итогов отбора.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w:t>
      </w:r>
      <w:r w:rsidR="00EC7267">
        <w:rPr>
          <w:rFonts w:ascii="Times New Roman" w:hAnsi="Times New Roman"/>
          <w:sz w:val="28"/>
          <w:szCs w:val="28"/>
        </w:rPr>
        <w:t> </w:t>
      </w:r>
      <w:r w:rsidRPr="00B20909">
        <w:rPr>
          <w:rFonts w:ascii="Times New Roman" w:hAnsi="Times New Roman"/>
          <w:sz w:val="28"/>
          <w:szCs w:val="28"/>
        </w:rPr>
        <w:t>отклонения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3.2.9. Заявка заявителя (участника отбора) отклоняется по следующим основаниям:</w:t>
      </w:r>
    </w:p>
    <w:p w:rsidR="004F6391" w:rsidRPr="00ED0741" w:rsidRDefault="004F6391" w:rsidP="004F6391">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57"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w:t>
      </w:r>
      <w:r w:rsidR="00894B33">
        <w:rPr>
          <w:rFonts w:ascii="Times New Roman" w:hAnsi="Times New Roman"/>
          <w:sz w:val="28"/>
          <w:szCs w:val="28"/>
        </w:rPr>
        <w:t> </w:t>
      </w:r>
      <w:r w:rsidRPr="00B20909">
        <w:rPr>
          <w:rFonts w:ascii="Times New Roman" w:hAnsi="Times New Roman"/>
          <w:sz w:val="28"/>
          <w:szCs w:val="28"/>
        </w:rPr>
        <w:t>(или)</w:t>
      </w:r>
      <w:r w:rsidR="00894B33">
        <w:rPr>
          <w:rFonts w:ascii="Times New Roman" w:hAnsi="Times New Roman"/>
          <w:sz w:val="28"/>
          <w:szCs w:val="28"/>
        </w:rPr>
        <w:t> </w:t>
      </w:r>
      <w:r w:rsidRPr="00B20909">
        <w:rPr>
          <w:rFonts w:ascii="Times New Roman" w:hAnsi="Times New Roman"/>
          <w:sz w:val="28"/>
          <w:szCs w:val="28"/>
        </w:rPr>
        <w:t>времени, определенных для подачи заявок.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lastRenderedPageBreak/>
        <w:t>3.2.10. </w:t>
      </w:r>
      <w:proofErr w:type="gramStart"/>
      <w:r w:rsidRPr="00B20909">
        <w:rPr>
          <w:rFonts w:ascii="Times New Roman" w:hAnsi="Times New Roman"/>
          <w:sz w:val="28"/>
          <w:szCs w:val="28"/>
        </w:rPr>
        <w:t xml:space="preserve">По результатам рассмотрения заявок, не </w:t>
      </w:r>
      <w:r w:rsidRPr="000301C4">
        <w:rPr>
          <w:rFonts w:ascii="Times New Roman" w:hAnsi="Times New Roman"/>
          <w:sz w:val="28"/>
          <w:szCs w:val="28"/>
        </w:rPr>
        <w:t xml:space="preserve">позднее </w:t>
      </w:r>
      <w:r w:rsidR="00A6427B" w:rsidRPr="000301C4">
        <w:rPr>
          <w:rFonts w:ascii="Times New Roman" w:hAnsi="Times New Roman"/>
          <w:sz w:val="28"/>
          <w:szCs w:val="28"/>
        </w:rPr>
        <w:t>1 (</w:t>
      </w:r>
      <w:r w:rsidRPr="000301C4">
        <w:rPr>
          <w:rFonts w:ascii="Times New Roman" w:hAnsi="Times New Roman"/>
          <w:sz w:val="28"/>
          <w:szCs w:val="28"/>
        </w:rPr>
        <w:t>одного</w:t>
      </w:r>
      <w:r w:rsidR="00A6427B" w:rsidRPr="000301C4">
        <w:rPr>
          <w:rFonts w:ascii="Times New Roman" w:hAnsi="Times New Roman"/>
          <w:sz w:val="28"/>
          <w:szCs w:val="28"/>
        </w:rPr>
        <w:t>)</w:t>
      </w:r>
      <w:r w:rsidRPr="000301C4">
        <w:rPr>
          <w:rFonts w:ascii="Times New Roman" w:hAnsi="Times New Roman"/>
          <w:sz w:val="28"/>
          <w:szCs w:val="28"/>
        </w:rPr>
        <w:t xml:space="preserve"> рабочего дня со дня окончания срока рассмотрения заявок, подготавливается протокол рассмотрения заявок, включающий информацию о количестве</w:t>
      </w:r>
      <w:r w:rsidRPr="00B20909">
        <w:rPr>
          <w:rFonts w:ascii="Times New Roman" w:hAnsi="Times New Roman"/>
          <w:sz w:val="28"/>
          <w:szCs w:val="28"/>
        </w:rPr>
        <w:t xml:space="preserve">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roofErr w:type="gramEnd"/>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w:t>
      </w:r>
      <w:r w:rsidR="00894B33">
        <w:rPr>
          <w:rFonts w:ascii="Times New Roman" w:hAnsi="Times New Roman"/>
          <w:sz w:val="28"/>
          <w:szCs w:val="28"/>
        </w:rPr>
        <w:t>К</w:t>
      </w:r>
      <w:r w:rsidRPr="00B20909">
        <w:rPr>
          <w:rFonts w:ascii="Times New Roman" w:hAnsi="Times New Roman"/>
          <w:sz w:val="28"/>
          <w:szCs w:val="28"/>
        </w:rPr>
        <w:t xml:space="preserve">омиссии и членов </w:t>
      </w:r>
      <w:r w:rsidR="00894B33">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а также размещается на едином портале не </w:t>
      </w:r>
      <w:r w:rsidRPr="000301C4">
        <w:rPr>
          <w:rFonts w:ascii="Times New Roman" w:hAnsi="Times New Roman"/>
          <w:sz w:val="28"/>
          <w:szCs w:val="28"/>
        </w:rPr>
        <w:t xml:space="preserve">позднее </w:t>
      </w:r>
      <w:r w:rsidR="00971CA6" w:rsidRPr="000301C4">
        <w:rPr>
          <w:rFonts w:ascii="Times New Roman" w:hAnsi="Times New Roman"/>
          <w:sz w:val="28"/>
          <w:szCs w:val="28"/>
        </w:rPr>
        <w:t xml:space="preserve">1 (одного) </w:t>
      </w:r>
      <w:r w:rsidRPr="000301C4">
        <w:rPr>
          <w:rFonts w:ascii="Times New Roman" w:hAnsi="Times New Roman"/>
          <w:sz w:val="28"/>
          <w:szCs w:val="28"/>
        </w:rPr>
        <w:t>рабочего дня, следующего</w:t>
      </w:r>
      <w:r w:rsidRPr="00B20909">
        <w:rPr>
          <w:rFonts w:ascii="Times New Roman" w:hAnsi="Times New Roman"/>
          <w:sz w:val="28"/>
          <w:szCs w:val="28"/>
        </w:rPr>
        <w:t xml:space="preserve"> за днем его подписания.</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3.2.11. </w:t>
      </w:r>
      <w:proofErr w:type="gramStart"/>
      <w:r w:rsidRPr="00B20909">
        <w:rPr>
          <w:rFonts w:ascii="Times New Roman" w:hAnsi="Times New Roman"/>
          <w:sz w:val="28"/>
          <w:szCs w:val="28"/>
        </w:rPr>
        <w:t xml:space="preserve">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w:t>
      </w:r>
      <w:r w:rsidR="00894B33">
        <w:rPr>
          <w:rFonts w:ascii="Times New Roman" w:hAnsi="Times New Roman"/>
          <w:sz w:val="28"/>
          <w:szCs w:val="28"/>
        </w:rPr>
        <w:t>К</w:t>
      </w:r>
      <w:r w:rsidRPr="00B20909">
        <w:rPr>
          <w:rFonts w:ascii="Times New Roman" w:hAnsi="Times New Roman"/>
          <w:sz w:val="28"/>
          <w:szCs w:val="28"/>
        </w:rPr>
        <w:t xml:space="preserve">омиссии и членов </w:t>
      </w:r>
      <w:r w:rsidR="00894B33">
        <w:rPr>
          <w:rFonts w:ascii="Times New Roman" w:hAnsi="Times New Roman"/>
          <w:sz w:val="28"/>
          <w:szCs w:val="28"/>
        </w:rPr>
        <w:t>К</w:t>
      </w:r>
      <w:r w:rsidRPr="00B20909">
        <w:rPr>
          <w:rFonts w:ascii="Times New Roman" w:hAnsi="Times New Roman"/>
          <w:sz w:val="28"/>
          <w:szCs w:val="28"/>
        </w:rPr>
        <w:t xml:space="preserve">омиссии в ГИИС «Электронный бюджет», размещается на едином портале не позднее </w:t>
      </w:r>
      <w:r w:rsidR="00F50CA9" w:rsidRPr="00190B4C">
        <w:rPr>
          <w:rFonts w:ascii="Times New Roman" w:hAnsi="Times New Roman"/>
          <w:sz w:val="28"/>
          <w:szCs w:val="28"/>
        </w:rPr>
        <w:t xml:space="preserve">1 (одного) </w:t>
      </w:r>
      <w:r w:rsidRPr="00190B4C">
        <w:rPr>
          <w:rFonts w:ascii="Times New Roman" w:hAnsi="Times New Roman"/>
          <w:sz w:val="28"/>
          <w:szCs w:val="28"/>
        </w:rPr>
        <w:t>рабочего дня, следующего за днем его подписания, а также в течение 10 (десяти) рабочих дней размещается</w:t>
      </w:r>
      <w:r w:rsidRPr="00B20909">
        <w:rPr>
          <w:rFonts w:ascii="Times New Roman" w:hAnsi="Times New Roman"/>
          <w:sz w:val="28"/>
          <w:szCs w:val="28"/>
        </w:rPr>
        <w:t xml:space="preserve"> на официальном сайте Администрации ЗАТО</w:t>
      </w:r>
      <w:proofErr w:type="gramEnd"/>
      <w:r w:rsidRPr="00B20909">
        <w:rPr>
          <w:rFonts w:ascii="Times New Roman" w:hAnsi="Times New Roman"/>
          <w:sz w:val="28"/>
          <w:szCs w:val="28"/>
        </w:rPr>
        <w:t xml:space="preserve"> г. Железногорск в информационно-телекоммуникационной сети «Интернет» и включает следующие сведения:</w:t>
      </w:r>
    </w:p>
    <w:p w:rsidR="004F6391" w:rsidRPr="00B20909" w:rsidRDefault="004F6391" w:rsidP="004F6391">
      <w:pPr>
        <w:tabs>
          <w:tab w:val="left" w:pos="8265"/>
        </w:tabs>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проведения рассмотрения заявок;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оценки заявок;</w:t>
      </w:r>
    </w:p>
    <w:p w:rsidR="004F6391" w:rsidRPr="00F06E05"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информацию о заявителях (участниках отбора), заявки которых были рассмотрены;</w:t>
      </w:r>
    </w:p>
    <w:p w:rsidR="004F6391" w:rsidRPr="004A3B72" w:rsidRDefault="004F6391" w:rsidP="004F6391">
      <w:pPr>
        <w:autoSpaceDE w:val="0"/>
        <w:autoSpaceDN w:val="0"/>
        <w:adjustRightInd w:val="0"/>
        <w:ind w:firstLine="709"/>
        <w:jc w:val="both"/>
        <w:rPr>
          <w:rFonts w:ascii="Times New Roman" w:hAnsi="Times New Roman"/>
          <w:sz w:val="28"/>
          <w:szCs w:val="28"/>
        </w:rPr>
      </w:pPr>
      <w:r w:rsidRPr="0062715A">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грантов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w:t>
      </w:r>
      <w:r w:rsidR="00894B33">
        <w:rPr>
          <w:rFonts w:ascii="Times New Roman" w:hAnsi="Times New Roman"/>
          <w:sz w:val="28"/>
          <w:szCs w:val="28"/>
        </w:rPr>
        <w:t xml:space="preserve"> </w:t>
      </w:r>
      <w:r w:rsidRPr="0062715A">
        <w:rPr>
          <w:rFonts w:ascii="Times New Roman" w:hAnsi="Times New Roman"/>
          <w:sz w:val="28"/>
          <w:szCs w:val="28"/>
        </w:rPr>
        <w:t>соответствуют такие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наименование получателя (получателей) гранта, с которым заключается соглашение о предоставлении гранта, и размер предоставляемого ему гранта.</w:t>
      </w:r>
    </w:p>
    <w:p w:rsidR="004F6391" w:rsidRPr="008A79B5"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w:t>
      </w:r>
      <w:r w:rsidRPr="008A79B5">
        <w:rPr>
          <w:rFonts w:ascii="Times New Roman" w:hAnsi="Times New Roman"/>
          <w:sz w:val="28"/>
          <w:szCs w:val="28"/>
        </w:rPr>
        <w:t>позднее 10</w:t>
      </w:r>
      <w:r w:rsidR="004C2701" w:rsidRPr="008A79B5">
        <w:rPr>
          <w:rFonts w:ascii="Times New Roman" w:hAnsi="Times New Roman"/>
          <w:sz w:val="28"/>
          <w:szCs w:val="28"/>
        </w:rPr>
        <w:t xml:space="preserve"> (десяти) </w:t>
      </w:r>
      <w:r w:rsidRPr="008A79B5">
        <w:rPr>
          <w:rFonts w:ascii="Times New Roman" w:hAnsi="Times New Roman"/>
          <w:sz w:val="28"/>
          <w:szCs w:val="28"/>
        </w:rPr>
        <w:t>календарных</w:t>
      </w:r>
      <w:r w:rsidRPr="00B20909">
        <w:rPr>
          <w:rFonts w:ascii="Times New Roman" w:hAnsi="Times New Roman"/>
          <w:sz w:val="28"/>
          <w:szCs w:val="28"/>
        </w:rPr>
        <w:t xml:space="preserve"> </w:t>
      </w:r>
      <w:r w:rsidRPr="008A79B5">
        <w:rPr>
          <w:rFonts w:ascii="Times New Roman" w:hAnsi="Times New Roman"/>
          <w:sz w:val="28"/>
          <w:szCs w:val="28"/>
        </w:rPr>
        <w:t xml:space="preserve">дней со дня </w:t>
      </w:r>
      <w:proofErr w:type="gramStart"/>
      <w:r w:rsidRPr="008A79B5">
        <w:rPr>
          <w:rFonts w:ascii="Times New Roman" w:hAnsi="Times New Roman"/>
          <w:sz w:val="28"/>
          <w:szCs w:val="28"/>
        </w:rPr>
        <w:t>подписания перв</w:t>
      </w:r>
      <w:r w:rsidR="00625E03" w:rsidRPr="008A79B5">
        <w:rPr>
          <w:rFonts w:ascii="Times New Roman" w:hAnsi="Times New Roman"/>
          <w:sz w:val="28"/>
          <w:szCs w:val="28"/>
        </w:rPr>
        <w:t>ых</w:t>
      </w:r>
      <w:r w:rsidRPr="008A79B5">
        <w:rPr>
          <w:rFonts w:ascii="Times New Roman" w:hAnsi="Times New Roman"/>
          <w:sz w:val="28"/>
          <w:szCs w:val="28"/>
        </w:rPr>
        <w:t xml:space="preserve"> верси</w:t>
      </w:r>
      <w:r w:rsidR="00625E03" w:rsidRPr="008A79B5">
        <w:rPr>
          <w:rFonts w:ascii="Times New Roman" w:hAnsi="Times New Roman"/>
          <w:sz w:val="28"/>
          <w:szCs w:val="28"/>
        </w:rPr>
        <w:t>й</w:t>
      </w:r>
      <w:r w:rsidRPr="008A79B5">
        <w:rPr>
          <w:rFonts w:ascii="Times New Roman" w:hAnsi="Times New Roman"/>
          <w:sz w:val="28"/>
          <w:szCs w:val="28"/>
        </w:rPr>
        <w:t xml:space="preserve"> протокола рассмотрения заявок</w:t>
      </w:r>
      <w:proofErr w:type="gramEnd"/>
      <w:r w:rsidRPr="008A79B5">
        <w:rPr>
          <w:rFonts w:ascii="Times New Roman" w:hAnsi="Times New Roman"/>
          <w:sz w:val="28"/>
          <w:szCs w:val="28"/>
        </w:rPr>
        <w:t xml:space="preserve"> и</w:t>
      </w:r>
      <w:r w:rsidR="00D81B20">
        <w:rPr>
          <w:rFonts w:ascii="Times New Roman" w:hAnsi="Times New Roman"/>
          <w:sz w:val="28"/>
          <w:szCs w:val="28"/>
        </w:rPr>
        <w:t> </w:t>
      </w:r>
      <w:r w:rsidRPr="008A79B5">
        <w:rPr>
          <w:rFonts w:ascii="Times New Roman" w:hAnsi="Times New Roman"/>
          <w:sz w:val="28"/>
          <w:szCs w:val="28"/>
        </w:rPr>
        <w:t>протокола подведения итогов отбора путем формирования новых версий указанных протоколов с указанием причин внесения изменений.</w:t>
      </w:r>
    </w:p>
    <w:p w:rsidR="004F6391" w:rsidRDefault="004F6391" w:rsidP="004F6391">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3.2.12. </w:t>
      </w:r>
      <w:proofErr w:type="gramStart"/>
      <w:r w:rsidRPr="008A79B5">
        <w:rPr>
          <w:rFonts w:ascii="Times New Roman" w:hAnsi="Times New Roman"/>
          <w:sz w:val="28"/>
          <w:szCs w:val="28"/>
        </w:rPr>
        <w:t>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w:t>
      </w:r>
      <w:r w:rsidRPr="00B20909">
        <w:rPr>
          <w:rFonts w:ascii="Times New Roman" w:hAnsi="Times New Roman"/>
          <w:sz w:val="28"/>
          <w:szCs w:val="28"/>
        </w:rPr>
        <w:t xml:space="preserve"> Железногорск о предоставлении гранта заявителю (участнику отбора) или об отказе </w:t>
      </w:r>
      <w:r w:rsidRPr="00B20909">
        <w:rPr>
          <w:rFonts w:ascii="Times New Roman" w:hAnsi="Times New Roman"/>
          <w:sz w:val="28"/>
          <w:szCs w:val="28"/>
        </w:rPr>
        <w:lastRenderedPageBreak/>
        <w:t>в предоставлении гранта по основаниям, установленным пунктом 3.3 настоящего Порядка, об отклонении заявки по основаниям, установленным</w:t>
      </w:r>
      <w:proofErr w:type="gramEnd"/>
      <w:r w:rsidRPr="00B20909">
        <w:rPr>
          <w:rFonts w:ascii="Times New Roman" w:hAnsi="Times New Roman"/>
          <w:sz w:val="28"/>
          <w:szCs w:val="28"/>
        </w:rPr>
        <w:t xml:space="preserve"> пунктом</w:t>
      </w:r>
      <w:r>
        <w:rPr>
          <w:rFonts w:ascii="Times New Roman" w:hAnsi="Times New Roman"/>
          <w:sz w:val="28"/>
          <w:szCs w:val="28"/>
        </w:rPr>
        <w:t xml:space="preserve"> 3.2.9</w:t>
      </w:r>
      <w:r w:rsidRPr="00B20909">
        <w:rPr>
          <w:rFonts w:ascii="Times New Roman" w:hAnsi="Times New Roman"/>
          <w:sz w:val="28"/>
          <w:szCs w:val="28"/>
        </w:rPr>
        <w:t xml:space="preserve"> настоящего Порядка, и готовит проект постановления Администрации ЗАТО г. Железногорск о предоставлении гранта или об отказе в предоставлении гранта, об отклонении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3.2.13. Решение о предоставлении или об отказе в предоставлении гранта,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Управление информирует заявителя (участника отбора) о принятом решении в </w:t>
      </w:r>
      <w:r w:rsidRPr="008A79B5">
        <w:rPr>
          <w:rFonts w:ascii="Times New Roman" w:hAnsi="Times New Roman"/>
          <w:sz w:val="28"/>
          <w:szCs w:val="28"/>
        </w:rPr>
        <w:t>течение 5 (пяти) дней с момента</w:t>
      </w:r>
      <w:r w:rsidRPr="00B20909">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4F6391" w:rsidRPr="00C142CE" w:rsidRDefault="004F6391" w:rsidP="004F6391">
      <w:pPr>
        <w:pStyle w:val="ConsPlusNormal"/>
        <w:ind w:firstLine="709"/>
        <w:jc w:val="both"/>
        <w:rPr>
          <w:rFonts w:ascii="Times New Roman" w:hAnsi="Times New Roman"/>
          <w:sz w:val="28"/>
          <w:szCs w:val="28"/>
        </w:rPr>
      </w:pPr>
      <w:r w:rsidRPr="00B20909">
        <w:rPr>
          <w:rFonts w:ascii="Times New Roman" w:hAnsi="Times New Roman"/>
          <w:sz w:val="28"/>
          <w:szCs w:val="28"/>
        </w:rPr>
        <w:t>В случае получения уведомления об отклонении заявки или об отказе в</w:t>
      </w:r>
      <w:r w:rsidR="00894B33">
        <w:rPr>
          <w:rFonts w:ascii="Times New Roman" w:hAnsi="Times New Roman"/>
          <w:sz w:val="28"/>
          <w:szCs w:val="28"/>
        </w:rPr>
        <w:t> </w:t>
      </w:r>
      <w:r w:rsidRPr="00B20909">
        <w:rPr>
          <w:rFonts w:ascii="Times New Roman" w:hAnsi="Times New Roman"/>
          <w:sz w:val="28"/>
          <w:szCs w:val="28"/>
        </w:rPr>
        <w:t>предоставлении гранта,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4F6391" w:rsidRPr="0027118F" w:rsidRDefault="004F6391" w:rsidP="004F6391">
      <w:pPr>
        <w:autoSpaceDE w:val="0"/>
        <w:autoSpaceDN w:val="0"/>
        <w:adjustRightInd w:val="0"/>
        <w:spacing w:before="120" w:after="120"/>
        <w:jc w:val="center"/>
        <w:outlineLvl w:val="1"/>
        <w:rPr>
          <w:rFonts w:ascii="Times New Roman" w:hAnsi="Times New Roman"/>
          <w:sz w:val="28"/>
          <w:szCs w:val="28"/>
        </w:rPr>
      </w:pPr>
      <w:r w:rsidRPr="0027118F">
        <w:rPr>
          <w:rFonts w:ascii="Times New Roman" w:hAnsi="Times New Roman"/>
          <w:sz w:val="28"/>
          <w:szCs w:val="28"/>
        </w:rPr>
        <w:t>3.3. Основания для отказа в предоставлении гранта</w:t>
      </w:r>
    </w:p>
    <w:p w:rsidR="004F6391" w:rsidRPr="00BA607E" w:rsidRDefault="004F6391" w:rsidP="004F6391">
      <w:pPr>
        <w:autoSpaceDE w:val="0"/>
        <w:autoSpaceDN w:val="0"/>
        <w:adjustRightInd w:val="0"/>
        <w:ind w:firstLine="709"/>
        <w:jc w:val="both"/>
        <w:rPr>
          <w:rFonts w:ascii="Times New Roman" w:hAnsi="Times New Roman"/>
          <w:sz w:val="28"/>
          <w:szCs w:val="28"/>
        </w:rPr>
      </w:pPr>
      <w:r w:rsidRPr="00BA607E">
        <w:rPr>
          <w:rFonts w:ascii="Times New Roman" w:hAnsi="Times New Roman"/>
          <w:sz w:val="28"/>
          <w:szCs w:val="28"/>
        </w:rPr>
        <w:t>3.3.1. В предоставлении гранта должно быть отказано в следующих случаях:</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заявителем (участником отбора) не представлены (представлены не в полном объеме) документы, определенные пунктом 3.1.1 настоящего Порядка, или представлены недостоверные сведения и документы;</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не выполнены условия оказания поддержки;</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xml:space="preserve">- ранее в отношении заявителя (участника отбора) было принято решение об оказании аналогичной поддержки (поддержки, </w:t>
      </w:r>
      <w:proofErr w:type="gramStart"/>
      <w:r w:rsidRPr="00EA1124">
        <w:rPr>
          <w:rFonts w:ascii="Times New Roman" w:hAnsi="Times New Roman"/>
          <w:sz w:val="28"/>
          <w:szCs w:val="28"/>
        </w:rPr>
        <w:t>условия</w:t>
      </w:r>
      <w:proofErr w:type="gramEnd"/>
      <w:r w:rsidRPr="00EA1124">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w:t>
      </w:r>
      <w:r w:rsidR="00894B33">
        <w:rPr>
          <w:rFonts w:ascii="Times New Roman" w:hAnsi="Times New Roman"/>
          <w:sz w:val="28"/>
          <w:szCs w:val="28"/>
        </w:rPr>
        <w:t xml:space="preserve"> </w:t>
      </w:r>
      <w:r w:rsidRPr="00EA1124">
        <w:rPr>
          <w:rFonts w:ascii="Times New Roman" w:hAnsi="Times New Roman"/>
          <w:sz w:val="28"/>
          <w:szCs w:val="28"/>
        </w:rPr>
        <w:t>истекли;</w:t>
      </w:r>
    </w:p>
    <w:p w:rsidR="004F6391" w:rsidRPr="00EA1124" w:rsidRDefault="004F6391" w:rsidP="004F6391">
      <w:pPr>
        <w:autoSpaceDE w:val="0"/>
        <w:autoSpaceDN w:val="0"/>
        <w:adjustRightInd w:val="0"/>
        <w:ind w:firstLine="709"/>
        <w:jc w:val="both"/>
        <w:rPr>
          <w:rFonts w:ascii="Times New Roman" w:hAnsi="Times New Roman"/>
          <w:sz w:val="28"/>
          <w:szCs w:val="28"/>
        </w:rPr>
      </w:pPr>
      <w:proofErr w:type="gramStart"/>
      <w:r w:rsidRPr="00EA1124">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w:t>
      </w:r>
      <w:r w:rsidR="00894B33">
        <w:rPr>
          <w:rFonts w:ascii="Times New Roman" w:hAnsi="Times New Roman"/>
          <w:sz w:val="28"/>
          <w:szCs w:val="28"/>
        </w:rPr>
        <w:t xml:space="preserve"> </w:t>
      </w:r>
      <w:r w:rsidRPr="00EA1124">
        <w:rPr>
          <w:rFonts w:ascii="Times New Roman" w:hAnsi="Times New Roman"/>
          <w:sz w:val="28"/>
          <w:szCs w:val="28"/>
        </w:rPr>
        <w:t>представлением недостоверных</w:t>
      </w:r>
      <w:proofErr w:type="gramEnd"/>
      <w:r w:rsidRPr="00EA1124">
        <w:rPr>
          <w:rFonts w:ascii="Times New Roman" w:hAnsi="Times New Roman"/>
          <w:sz w:val="28"/>
          <w:szCs w:val="28"/>
        </w:rPr>
        <w:t xml:space="preserve"> сведений и документов, с даты признания заявителя (участника отбора) </w:t>
      </w:r>
      <w:proofErr w:type="gramStart"/>
      <w:r w:rsidRPr="00EA1124">
        <w:rPr>
          <w:rFonts w:ascii="Times New Roman" w:hAnsi="Times New Roman"/>
          <w:sz w:val="28"/>
          <w:szCs w:val="28"/>
        </w:rPr>
        <w:t>совершившим</w:t>
      </w:r>
      <w:proofErr w:type="gramEnd"/>
      <w:r w:rsidRPr="00EA1124">
        <w:rPr>
          <w:rFonts w:ascii="Times New Roman" w:hAnsi="Times New Roman"/>
          <w:sz w:val="28"/>
          <w:szCs w:val="28"/>
        </w:rPr>
        <w:t xml:space="preserve"> такое нарушение прошло менее трех лет;</w:t>
      </w:r>
    </w:p>
    <w:p w:rsidR="004F6391" w:rsidRPr="00C142CE"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отсутствия средств, предусмотренных в бюджете ЗАТО Железногорск на предоставление грантов в текущем финансовом году.</w:t>
      </w:r>
    </w:p>
    <w:p w:rsidR="004F6391" w:rsidRPr="004101D4" w:rsidRDefault="004F6391" w:rsidP="004F6391">
      <w:pPr>
        <w:autoSpaceDE w:val="0"/>
        <w:autoSpaceDN w:val="0"/>
        <w:adjustRightInd w:val="0"/>
        <w:spacing w:before="120" w:after="120"/>
        <w:jc w:val="center"/>
        <w:outlineLvl w:val="1"/>
        <w:rPr>
          <w:rFonts w:ascii="Times New Roman" w:hAnsi="Times New Roman"/>
          <w:sz w:val="28"/>
          <w:szCs w:val="28"/>
        </w:rPr>
      </w:pPr>
      <w:r w:rsidRPr="004101D4">
        <w:rPr>
          <w:rFonts w:ascii="Times New Roman" w:hAnsi="Times New Roman"/>
          <w:sz w:val="28"/>
          <w:szCs w:val="28"/>
        </w:rPr>
        <w:t>3.4. Размер гранта</w:t>
      </w:r>
    </w:p>
    <w:p w:rsidR="004F6391" w:rsidRPr="004101D4" w:rsidRDefault="004F6391" w:rsidP="004F6391">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3.4.1. </w:t>
      </w:r>
      <w:proofErr w:type="gramStart"/>
      <w:r w:rsidRPr="008A79B5">
        <w:rPr>
          <w:rFonts w:ascii="Times New Roman" w:hAnsi="Times New Roman"/>
          <w:color w:val="000000"/>
          <w:sz w:val="28"/>
          <w:szCs w:val="28"/>
        </w:rPr>
        <w:t xml:space="preserve">Размер гранта </w:t>
      </w:r>
      <w:r w:rsidRPr="008A79B5">
        <w:rPr>
          <w:rFonts w:ascii="Times New Roman" w:hAnsi="Times New Roman"/>
          <w:sz w:val="28"/>
          <w:szCs w:val="28"/>
        </w:rPr>
        <w:t>составляет</w:t>
      </w:r>
      <w:r w:rsidR="00E86427" w:rsidRPr="008A79B5">
        <w:rPr>
          <w:rFonts w:ascii="Times New Roman" w:hAnsi="Times New Roman"/>
          <w:sz w:val="28"/>
          <w:szCs w:val="28"/>
        </w:rPr>
        <w:t xml:space="preserve"> не более</w:t>
      </w:r>
      <w:r w:rsidRPr="008A79B5">
        <w:rPr>
          <w:rFonts w:ascii="Times New Roman" w:hAnsi="Times New Roman"/>
          <w:sz w:val="28"/>
          <w:szCs w:val="28"/>
        </w:rPr>
        <w:t xml:space="preserve"> 70 процентов</w:t>
      </w:r>
      <w:r w:rsidRPr="008A79B5">
        <w:rPr>
          <w:rFonts w:ascii="Times New Roman" w:hAnsi="Times New Roman"/>
          <w:color w:val="000000"/>
          <w:sz w:val="28"/>
          <w:szCs w:val="28"/>
        </w:rPr>
        <w:t xml:space="preserve"> </w:t>
      </w:r>
      <w:r w:rsidRPr="008A79B5">
        <w:rPr>
          <w:rFonts w:ascii="Times New Roman" w:hAnsi="Times New Roman"/>
          <w:sz w:val="28"/>
          <w:szCs w:val="28"/>
        </w:rPr>
        <w:t xml:space="preserve">от объема затрат </w:t>
      </w:r>
      <w:r w:rsidRPr="008A79B5">
        <w:rPr>
          <w:rFonts w:ascii="Times New Roman" w:hAnsi="Times New Roman"/>
          <w:color w:val="000000"/>
          <w:sz w:val="28"/>
          <w:szCs w:val="28"/>
        </w:rPr>
        <w:t xml:space="preserve">заявителя </w:t>
      </w:r>
      <w:r w:rsidRPr="008A79B5">
        <w:rPr>
          <w:rFonts w:ascii="Times New Roman" w:hAnsi="Times New Roman"/>
          <w:sz w:val="28"/>
          <w:szCs w:val="28"/>
        </w:rPr>
        <w:t>(участника отбора), указанных в пункте</w:t>
      </w:r>
      <w:r w:rsidRPr="008A79B5">
        <w:rPr>
          <w:rFonts w:ascii="Times New Roman" w:hAnsi="Times New Roman"/>
          <w:color w:val="000000"/>
          <w:sz w:val="28"/>
          <w:szCs w:val="28"/>
        </w:rPr>
        <w:t xml:space="preserve"> 1.4 </w:t>
      </w:r>
      <w:r w:rsidR="005B3D62" w:rsidRPr="008A79B5">
        <w:rPr>
          <w:rFonts w:ascii="Times New Roman" w:hAnsi="Times New Roman"/>
          <w:color w:val="000000"/>
          <w:sz w:val="28"/>
          <w:szCs w:val="28"/>
        </w:rPr>
        <w:t xml:space="preserve">настоящего </w:t>
      </w:r>
      <w:r w:rsidRPr="008A79B5">
        <w:rPr>
          <w:rFonts w:ascii="Times New Roman" w:hAnsi="Times New Roman"/>
          <w:color w:val="000000"/>
          <w:sz w:val="28"/>
          <w:szCs w:val="28"/>
        </w:rPr>
        <w:t xml:space="preserve">Порядка </w:t>
      </w:r>
      <w:r w:rsidRPr="008A79B5">
        <w:rPr>
          <w:rFonts w:ascii="Times New Roman" w:hAnsi="Times New Roman"/>
          <w:sz w:val="28"/>
          <w:szCs w:val="28"/>
        </w:rPr>
        <w:t>(с</w:t>
      </w:r>
      <w:r w:rsidR="00E86427" w:rsidRPr="008A79B5">
        <w:rPr>
          <w:rFonts w:ascii="Times New Roman" w:hAnsi="Times New Roman"/>
          <w:sz w:val="28"/>
          <w:szCs w:val="28"/>
        </w:rPr>
        <w:t> </w:t>
      </w:r>
      <w:r w:rsidRPr="008A79B5">
        <w:rPr>
          <w:rFonts w:ascii="Times New Roman" w:hAnsi="Times New Roman"/>
          <w:sz w:val="28"/>
          <w:szCs w:val="28"/>
        </w:rPr>
        <w:t xml:space="preserve">учетом НДС – для заявителей (участников отбора), применяющих специальные режимы налогообложения, и без учета НДС – для заявителей (участников отбора), применяющих общую систему налогообложения), </w:t>
      </w:r>
      <w:r w:rsidRPr="008A79B5">
        <w:rPr>
          <w:rFonts w:ascii="Times New Roman" w:hAnsi="Times New Roman"/>
          <w:color w:val="000000"/>
          <w:sz w:val="28"/>
          <w:szCs w:val="28"/>
        </w:rPr>
        <w:t xml:space="preserve">но </w:t>
      </w:r>
      <w:r w:rsidRPr="008A79B5">
        <w:rPr>
          <w:rFonts w:ascii="Times New Roman" w:hAnsi="Times New Roman"/>
          <w:sz w:val="28"/>
          <w:szCs w:val="28"/>
        </w:rPr>
        <w:t xml:space="preserve">не более </w:t>
      </w:r>
      <w:r w:rsidRPr="008A79B5">
        <w:rPr>
          <w:rFonts w:ascii="Times New Roman" w:hAnsi="Times New Roman"/>
          <w:sz w:val="28"/>
          <w:szCs w:val="28"/>
        </w:rPr>
        <w:lastRenderedPageBreak/>
        <w:t>500</w:t>
      </w:r>
      <w:r w:rsidR="00E86427" w:rsidRPr="008A79B5">
        <w:rPr>
          <w:rFonts w:ascii="Times New Roman" w:hAnsi="Times New Roman"/>
          <w:sz w:val="28"/>
          <w:szCs w:val="28"/>
        </w:rPr>
        <w:t> </w:t>
      </w:r>
      <w:r w:rsidRPr="008A79B5">
        <w:rPr>
          <w:rFonts w:ascii="Times New Roman" w:hAnsi="Times New Roman"/>
          <w:sz w:val="28"/>
          <w:szCs w:val="28"/>
        </w:rPr>
        <w:t>000</w:t>
      </w:r>
      <w:r w:rsidR="00E86427" w:rsidRPr="008A79B5">
        <w:rPr>
          <w:rFonts w:ascii="Times New Roman" w:hAnsi="Times New Roman"/>
          <w:sz w:val="28"/>
          <w:szCs w:val="28"/>
        </w:rPr>
        <w:t> </w:t>
      </w:r>
      <w:r w:rsidRPr="008A79B5">
        <w:rPr>
          <w:rFonts w:ascii="Times New Roman" w:hAnsi="Times New Roman"/>
          <w:sz w:val="28"/>
          <w:szCs w:val="28"/>
        </w:rPr>
        <w:t>(Пятисот тысяч) рублей одному заявителю (участнику отбора) – получателю гранта.</w:t>
      </w:r>
      <w:proofErr w:type="gramEnd"/>
    </w:p>
    <w:p w:rsidR="004F6391" w:rsidRPr="000B4C59" w:rsidRDefault="004F6391" w:rsidP="004F6391">
      <w:pPr>
        <w:autoSpaceDE w:val="0"/>
        <w:autoSpaceDN w:val="0"/>
        <w:adjustRightInd w:val="0"/>
        <w:spacing w:before="120" w:after="120"/>
        <w:jc w:val="center"/>
        <w:outlineLvl w:val="1"/>
        <w:rPr>
          <w:rFonts w:ascii="Times New Roman" w:hAnsi="Times New Roman"/>
          <w:sz w:val="28"/>
          <w:szCs w:val="28"/>
        </w:rPr>
      </w:pPr>
      <w:r w:rsidRPr="000B4C59">
        <w:rPr>
          <w:rFonts w:ascii="Times New Roman" w:hAnsi="Times New Roman"/>
          <w:sz w:val="28"/>
          <w:szCs w:val="28"/>
        </w:rPr>
        <w:t>3.5. Условия и порядок заключения соглашения о предоставлении гранта</w:t>
      </w:r>
    </w:p>
    <w:p w:rsidR="004F6391" w:rsidRPr="001907E8"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xml:space="preserve">3.5.1. Администрация ЗАТО г. Железногорск в </w:t>
      </w:r>
      <w:r w:rsidRPr="008A79B5">
        <w:rPr>
          <w:rFonts w:ascii="Times New Roman" w:hAnsi="Times New Roman"/>
          <w:sz w:val="28"/>
          <w:szCs w:val="28"/>
        </w:rPr>
        <w:t xml:space="preserve">течение 10 (десяти) рабочих дней </w:t>
      </w:r>
      <w:proofErr w:type="gramStart"/>
      <w:r w:rsidRPr="008A79B5">
        <w:rPr>
          <w:rFonts w:ascii="Times New Roman" w:hAnsi="Times New Roman"/>
          <w:sz w:val="28"/>
          <w:szCs w:val="28"/>
        </w:rPr>
        <w:t>с даты вступления</w:t>
      </w:r>
      <w:proofErr w:type="gramEnd"/>
      <w:r w:rsidRPr="008A79B5">
        <w:rPr>
          <w:rFonts w:ascii="Times New Roman" w:hAnsi="Times New Roman"/>
          <w:sz w:val="28"/>
          <w:szCs w:val="28"/>
        </w:rPr>
        <w:t xml:space="preserve"> в силу постановления о предоставлении гранта заключает с заявителем (участником отбора) соглашение в соответствии с типовой формой, установленной Финансовым управлением Администрации ЗАТО г. Железногорск.</w:t>
      </w:r>
    </w:p>
    <w:p w:rsidR="004F6391" w:rsidRPr="007D4A0E" w:rsidRDefault="004F6391" w:rsidP="004F6391">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 xml:space="preserve">В </w:t>
      </w:r>
      <w:proofErr w:type="gramStart"/>
      <w:r w:rsidRPr="007D4A0E">
        <w:rPr>
          <w:rFonts w:ascii="Times New Roman" w:hAnsi="Times New Roman"/>
          <w:sz w:val="28"/>
          <w:szCs w:val="28"/>
        </w:rPr>
        <w:t>случае</w:t>
      </w:r>
      <w:proofErr w:type="gramEnd"/>
      <w:r w:rsidRPr="007D4A0E">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гранта в размере, определенном в соглашении, в соглашении о предоставлении получателю гранта предусматриваются условия о</w:t>
      </w:r>
      <w:r w:rsidR="005B3D62">
        <w:rPr>
          <w:rFonts w:ascii="Times New Roman" w:hAnsi="Times New Roman"/>
          <w:sz w:val="28"/>
          <w:szCs w:val="28"/>
        </w:rPr>
        <w:t xml:space="preserve"> </w:t>
      </w:r>
      <w:r w:rsidRPr="007D4A0E">
        <w:rPr>
          <w:rFonts w:ascii="Times New Roman" w:hAnsi="Times New Roman"/>
          <w:sz w:val="28"/>
          <w:szCs w:val="28"/>
        </w:rPr>
        <w:t xml:space="preserve">согласовании новых условий соглашения или о расторжении соглашения при </w:t>
      </w:r>
      <w:proofErr w:type="spellStart"/>
      <w:r w:rsidRPr="007D4A0E">
        <w:rPr>
          <w:rFonts w:ascii="Times New Roman" w:hAnsi="Times New Roman"/>
          <w:sz w:val="28"/>
          <w:szCs w:val="28"/>
        </w:rPr>
        <w:t>недостижении</w:t>
      </w:r>
      <w:proofErr w:type="spellEnd"/>
      <w:r w:rsidRPr="007D4A0E">
        <w:rPr>
          <w:rFonts w:ascii="Times New Roman" w:hAnsi="Times New Roman"/>
          <w:sz w:val="28"/>
          <w:szCs w:val="28"/>
        </w:rPr>
        <w:t xml:space="preserve"> согласия по новым условиям.</w:t>
      </w:r>
    </w:p>
    <w:p w:rsidR="004F6391" w:rsidRPr="007D4A0E" w:rsidRDefault="004F6391" w:rsidP="004F6391">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При внесении изменений в соглашение или его расторжении между Администрацией ЗАТО г.</w:t>
      </w:r>
      <w:r w:rsidRPr="007D4A0E">
        <w:rPr>
          <w:rFonts w:ascii="Times New Roman" w:hAnsi="Times New Roman"/>
          <w:sz w:val="28"/>
          <w:szCs w:val="28"/>
          <w:lang w:val="en-US"/>
        </w:rPr>
        <w:t> </w:t>
      </w:r>
      <w:r w:rsidRPr="007D4A0E">
        <w:rPr>
          <w:rFonts w:ascii="Times New Roman" w:hAnsi="Times New Roman"/>
          <w:sz w:val="28"/>
          <w:szCs w:val="28"/>
        </w:rPr>
        <w:t>Железногорск и получателем гранта заключается дополнительное соглашение.</w:t>
      </w:r>
    </w:p>
    <w:p w:rsidR="004F6391" w:rsidRPr="00202E4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202E46">
        <w:rPr>
          <w:rFonts w:ascii="Times New Roman" w:hAnsi="Times New Roman"/>
          <w:sz w:val="28"/>
          <w:szCs w:val="28"/>
        </w:rPr>
        <w:t>3.5.2. Обязательным условием предоставления грантов, включаемым в соглашения о предоставлении грантов, является:</w:t>
      </w:r>
    </w:p>
    <w:p w:rsidR="004F6391" w:rsidRPr="00202E46" w:rsidRDefault="004F6391" w:rsidP="004F6391">
      <w:pPr>
        <w:autoSpaceDE w:val="0"/>
        <w:autoSpaceDN w:val="0"/>
        <w:adjustRightInd w:val="0"/>
        <w:ind w:firstLine="709"/>
        <w:jc w:val="both"/>
        <w:rPr>
          <w:rFonts w:ascii="Times New Roman" w:hAnsi="Times New Roman"/>
          <w:sz w:val="28"/>
          <w:szCs w:val="28"/>
        </w:rPr>
      </w:pPr>
      <w:proofErr w:type="gramStart"/>
      <w:r w:rsidRPr="00202E46">
        <w:rPr>
          <w:rFonts w:ascii="Times New Roman" w:hAnsi="Times New Roman"/>
          <w:sz w:val="28"/>
          <w:szCs w:val="28"/>
        </w:rPr>
        <w:t>- запрет приобретения получателями грантов – юридическими лицами, а также иными юридическими лицами, получающими средства на основании договоров (соглашений),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202E46">
        <w:rPr>
          <w:rFonts w:ascii="Times New Roman" w:hAnsi="Times New Roman"/>
          <w:sz w:val="28"/>
          <w:szCs w:val="28"/>
        </w:rPr>
        <w:t xml:space="preserve"> результатов предоставления этих средств иных операций, определенных пунктом 1.4 настоящего Порядка;</w:t>
      </w:r>
    </w:p>
    <w:p w:rsidR="004F6391" w:rsidRPr="004A05FE" w:rsidRDefault="004F6391" w:rsidP="004F6391">
      <w:pPr>
        <w:autoSpaceDE w:val="0"/>
        <w:autoSpaceDN w:val="0"/>
        <w:adjustRightInd w:val="0"/>
        <w:ind w:firstLine="709"/>
        <w:jc w:val="both"/>
        <w:rPr>
          <w:rFonts w:ascii="Times New Roman" w:hAnsi="Times New Roman"/>
          <w:sz w:val="28"/>
          <w:szCs w:val="28"/>
        </w:rPr>
      </w:pPr>
      <w:proofErr w:type="gramStart"/>
      <w:r w:rsidRPr="00202E46">
        <w:rPr>
          <w:rFonts w:ascii="Times New Roman" w:hAnsi="Times New Roman"/>
          <w:sz w:val="28"/>
          <w:szCs w:val="28"/>
        </w:rPr>
        <w:t>- согласие получателя гранта, лиц, получающих средства на основании договоров (соглашений), заключенных с получателями грантов (за исключением государственных (муниципальных) унитарных</w:t>
      </w:r>
      <w:r w:rsidRPr="004A05FE">
        <w:rPr>
          <w:rFonts w:ascii="Times New Roman" w:hAnsi="Times New Roman"/>
          <w:sz w:val="28"/>
          <w:szCs w:val="28"/>
        </w:rPr>
        <w:t xml:space="preserve">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ЗАТО г. Железногорск соблюдения порядка и условий</w:t>
      </w:r>
      <w:proofErr w:type="gramEnd"/>
      <w:r w:rsidRPr="004A05FE">
        <w:rPr>
          <w:rFonts w:ascii="Times New Roman" w:hAnsi="Times New Roman"/>
          <w:sz w:val="28"/>
          <w:szCs w:val="28"/>
        </w:rPr>
        <w:t xml:space="preserve">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w:t>
      </w:r>
      <w:hyperlink r:id="rId58" w:history="1">
        <w:r w:rsidRPr="004A05FE">
          <w:rPr>
            <w:rFonts w:ascii="Times New Roman" w:hAnsi="Times New Roman"/>
            <w:sz w:val="28"/>
            <w:szCs w:val="28"/>
          </w:rPr>
          <w:t>статьями 268.1</w:t>
        </w:r>
      </w:hyperlink>
      <w:r w:rsidRPr="004A05FE">
        <w:rPr>
          <w:rFonts w:ascii="Times New Roman" w:hAnsi="Times New Roman"/>
          <w:sz w:val="28"/>
          <w:szCs w:val="28"/>
        </w:rPr>
        <w:t xml:space="preserve"> и </w:t>
      </w:r>
      <w:hyperlink r:id="rId59" w:history="1">
        <w:r w:rsidRPr="004A05FE">
          <w:rPr>
            <w:rFonts w:ascii="Times New Roman" w:hAnsi="Times New Roman"/>
            <w:sz w:val="28"/>
            <w:szCs w:val="28"/>
          </w:rPr>
          <w:t>269.2</w:t>
        </w:r>
      </w:hyperlink>
      <w:r w:rsidRPr="004A05FE">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xml:space="preserve">- обеспечение получателями грантов </w:t>
      </w:r>
      <w:proofErr w:type="gramStart"/>
      <w:r w:rsidRPr="00742B5F">
        <w:rPr>
          <w:rFonts w:ascii="Times New Roman" w:hAnsi="Times New Roman"/>
          <w:sz w:val="28"/>
          <w:szCs w:val="28"/>
        </w:rPr>
        <w:t>достижения значений результатов предоставления грантов</w:t>
      </w:r>
      <w:proofErr w:type="gramEnd"/>
      <w:r w:rsidRPr="00742B5F">
        <w:rPr>
          <w:rFonts w:ascii="Times New Roman" w:hAnsi="Times New Roman"/>
          <w:sz w:val="28"/>
          <w:szCs w:val="28"/>
        </w:rPr>
        <w:t xml:space="preserve"> и показателей, необходимых для достижения </w:t>
      </w:r>
      <w:r w:rsidRPr="00742B5F">
        <w:rPr>
          <w:rFonts w:ascii="Times New Roman" w:hAnsi="Times New Roman"/>
          <w:sz w:val="28"/>
          <w:szCs w:val="28"/>
        </w:rPr>
        <w:lastRenderedPageBreak/>
        <w:t>результатов предоставления грантов, установленных в соглашении о предоставлении гранта;</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trike/>
          <w:sz w:val="28"/>
          <w:szCs w:val="28"/>
        </w:rPr>
        <w:t>-</w:t>
      </w:r>
      <w:r w:rsidRPr="00742B5F">
        <w:rPr>
          <w:rFonts w:ascii="Times New Roman" w:hAnsi="Times New Roman"/>
          <w:sz w:val="28"/>
          <w:szCs w:val="28"/>
        </w:rPr>
        <w:t> </w:t>
      </w:r>
      <w:proofErr w:type="spellStart"/>
      <w:r w:rsidRPr="00742B5F">
        <w:rPr>
          <w:rFonts w:ascii="Times New Roman" w:hAnsi="Times New Roman"/>
          <w:sz w:val="28"/>
          <w:szCs w:val="28"/>
        </w:rPr>
        <w:t>непрекращение</w:t>
      </w:r>
      <w:proofErr w:type="spellEnd"/>
      <w:r w:rsidRPr="00742B5F">
        <w:rPr>
          <w:rFonts w:ascii="Times New Roman" w:hAnsi="Times New Roman"/>
          <w:sz w:val="28"/>
          <w:szCs w:val="28"/>
        </w:rPr>
        <w:t xml:space="preserve"> получателями грантов деятельности в течение 12 месяцев после получения гранта;</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w:t>
      </w:r>
      <w:proofErr w:type="spellStart"/>
      <w:r w:rsidRPr="00742B5F">
        <w:rPr>
          <w:rFonts w:ascii="Times New Roman" w:hAnsi="Times New Roman"/>
          <w:sz w:val="28"/>
          <w:szCs w:val="28"/>
        </w:rPr>
        <w:t>неотчуждение</w:t>
      </w:r>
      <w:proofErr w:type="spellEnd"/>
      <w:r w:rsidRPr="00742B5F">
        <w:rPr>
          <w:rFonts w:ascii="Times New Roman" w:hAnsi="Times New Roman"/>
          <w:sz w:val="28"/>
          <w:szCs w:val="28"/>
        </w:rPr>
        <w:t xml:space="preserve"> имущества, приобретенного за счет сре</w:t>
      </w:r>
      <w:proofErr w:type="gramStart"/>
      <w:r w:rsidRPr="00742B5F">
        <w:rPr>
          <w:rFonts w:ascii="Times New Roman" w:hAnsi="Times New Roman"/>
          <w:sz w:val="28"/>
          <w:szCs w:val="28"/>
        </w:rPr>
        <w:t>дств гр</w:t>
      </w:r>
      <w:proofErr w:type="gramEnd"/>
      <w:r w:rsidRPr="00742B5F">
        <w:rPr>
          <w:rFonts w:ascii="Times New Roman" w:hAnsi="Times New Roman"/>
          <w:sz w:val="28"/>
          <w:szCs w:val="28"/>
        </w:rPr>
        <w:t>анта, в течение 12 месяцев после получения гранта;</w:t>
      </w:r>
    </w:p>
    <w:p w:rsidR="004F6391" w:rsidRPr="008A79B5"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C87C80">
        <w:rPr>
          <w:rFonts w:ascii="Times New Roman" w:hAnsi="Times New Roman"/>
          <w:sz w:val="28"/>
          <w:szCs w:val="28"/>
        </w:rPr>
        <w:t xml:space="preserve">- оплачивать за счет собственных (заемных) средств не менее 30 процентов </w:t>
      </w:r>
      <w:r w:rsidRPr="008A79B5">
        <w:rPr>
          <w:rFonts w:ascii="Times New Roman" w:hAnsi="Times New Roman"/>
          <w:sz w:val="28"/>
          <w:szCs w:val="28"/>
        </w:rPr>
        <w:t>стоимости затрат, связанных с реализацией проекта (осуществлением предпринимательской деятельности) и указанных в описании проекта.</w:t>
      </w:r>
    </w:p>
    <w:p w:rsidR="004F6391" w:rsidRPr="008A79B5" w:rsidRDefault="004F6391" w:rsidP="004F6391">
      <w:pPr>
        <w:autoSpaceDE w:val="0"/>
        <w:autoSpaceDN w:val="0"/>
        <w:adjustRightInd w:val="0"/>
        <w:spacing w:line="20" w:lineRule="atLeast"/>
        <w:ind w:firstLine="709"/>
        <w:jc w:val="both"/>
        <w:rPr>
          <w:rFonts w:ascii="Times New Roman" w:hAnsi="Times New Roman"/>
          <w:sz w:val="28"/>
          <w:szCs w:val="28"/>
        </w:rPr>
      </w:pPr>
      <w:r w:rsidRPr="008A79B5">
        <w:rPr>
          <w:rFonts w:ascii="Times New Roman" w:hAnsi="Times New Roman"/>
          <w:sz w:val="28"/>
          <w:szCs w:val="28"/>
        </w:rPr>
        <w:t>3.5.3. Заключение соглашения считается принятием решения о предоставлении гранта.</w:t>
      </w:r>
    </w:p>
    <w:p w:rsidR="004F6391" w:rsidRPr="008A79B5" w:rsidRDefault="004F6391" w:rsidP="004F6391">
      <w:pPr>
        <w:autoSpaceDE w:val="0"/>
        <w:autoSpaceDN w:val="0"/>
        <w:adjustRightInd w:val="0"/>
        <w:ind w:firstLine="709"/>
        <w:jc w:val="both"/>
        <w:rPr>
          <w:rFonts w:ascii="Times New Roman" w:hAnsi="Times New Roman"/>
          <w:strike/>
          <w:sz w:val="28"/>
          <w:szCs w:val="28"/>
        </w:rPr>
      </w:pPr>
      <w:r w:rsidRPr="008A79B5">
        <w:rPr>
          <w:rFonts w:ascii="Times New Roman" w:hAnsi="Times New Roman"/>
          <w:sz w:val="28"/>
          <w:szCs w:val="28"/>
        </w:rPr>
        <w:t>3.5.4. В случае если соглашение не заключено в установленные сроки по вине заявителя (участника отбора), грант не предоставляется, заявитель (участник отбора) признается уклонившимся от заключения соглашения. Постановление о предоставлении гранта подлежит отмене.</w:t>
      </w:r>
    </w:p>
    <w:p w:rsidR="004F6391" w:rsidRPr="00202E46" w:rsidRDefault="004F6391" w:rsidP="004F6391">
      <w:pPr>
        <w:autoSpaceDE w:val="0"/>
        <w:autoSpaceDN w:val="0"/>
        <w:adjustRightInd w:val="0"/>
        <w:ind w:firstLine="709"/>
        <w:jc w:val="both"/>
        <w:rPr>
          <w:rFonts w:ascii="Times New Roman" w:hAnsi="Times New Roman"/>
          <w:sz w:val="28"/>
          <w:szCs w:val="28"/>
        </w:rPr>
      </w:pPr>
      <w:r w:rsidRPr="008A79B5">
        <w:rPr>
          <w:rFonts w:ascii="Times New Roman" w:hAnsi="Times New Roman"/>
          <w:sz w:val="28"/>
          <w:szCs w:val="28"/>
        </w:rPr>
        <w:t>Администрация ЗАТО г. Железногорск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w:t>
      </w:r>
      <w:r w:rsidRPr="00202E46">
        <w:rPr>
          <w:rFonts w:ascii="Times New Roman" w:hAnsi="Times New Roman"/>
          <w:sz w:val="28"/>
          <w:szCs w:val="28"/>
        </w:rPr>
        <w:t xml:space="preserve"> уведомления.</w:t>
      </w:r>
    </w:p>
    <w:p w:rsidR="004F6391" w:rsidRPr="0091733D"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3.5.5.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w:t>
      </w:r>
      <w:r w:rsidRPr="0091733D">
        <w:rPr>
          <w:rFonts w:ascii="Times New Roman" w:hAnsi="Times New Roman"/>
          <w:sz w:val="28"/>
          <w:szCs w:val="28"/>
        </w:rPr>
        <w:t xml:space="preserve"> соглашения к соглашению в части перемены лица в обязательстве с указанием в соглашении юридического лица, являющегося правопреемником;</w:t>
      </w:r>
    </w:p>
    <w:p w:rsidR="004F6391" w:rsidRPr="001045A7" w:rsidRDefault="004F6391" w:rsidP="004F6391">
      <w:pPr>
        <w:autoSpaceDE w:val="0"/>
        <w:autoSpaceDN w:val="0"/>
        <w:adjustRightInd w:val="0"/>
        <w:ind w:firstLine="709"/>
        <w:jc w:val="both"/>
        <w:rPr>
          <w:rFonts w:ascii="Times New Roman" w:hAnsi="Times New Roman"/>
          <w:sz w:val="28"/>
          <w:szCs w:val="28"/>
        </w:rPr>
      </w:pPr>
      <w:proofErr w:type="gramStart"/>
      <w:r w:rsidRPr="001045A7">
        <w:rPr>
          <w:rFonts w:ascii="Times New Roman" w:hAnsi="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w:t>
      </w:r>
      <w:r w:rsidR="00EC2D64">
        <w:rPr>
          <w:rFonts w:ascii="Times New Roman" w:hAnsi="Times New Roman"/>
          <w:sz w:val="28"/>
          <w:szCs w:val="28"/>
        </w:rPr>
        <w:t xml:space="preserve"> </w:t>
      </w:r>
      <w:r w:rsidRPr="001045A7">
        <w:rPr>
          <w:rFonts w:ascii="Times New Roman" w:hAnsi="Times New Roman"/>
          <w:sz w:val="28"/>
          <w:szCs w:val="28"/>
        </w:rPr>
        <w:t xml:space="preserve">соответствии с </w:t>
      </w:r>
      <w:hyperlink r:id="rId60"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1045A7">
        <w:rPr>
          <w:rFonts w:ascii="Times New Roman" w:hAnsi="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w:t>
      </w:r>
      <w:r w:rsidR="00EC2D64">
        <w:rPr>
          <w:rFonts w:ascii="Times New Roman" w:hAnsi="Times New Roman"/>
          <w:sz w:val="28"/>
          <w:szCs w:val="28"/>
        </w:rPr>
        <w:t>ЗАТО Железногорск</w:t>
      </w:r>
      <w:r w:rsidRPr="001045A7">
        <w:rPr>
          <w:rFonts w:ascii="Times New Roman" w:hAnsi="Times New Roman"/>
          <w:sz w:val="28"/>
          <w:szCs w:val="28"/>
        </w:rPr>
        <w:t>;</w:t>
      </w:r>
    </w:p>
    <w:p w:rsidR="004F6391" w:rsidRPr="001045A7" w:rsidRDefault="004F6391" w:rsidP="004F6391">
      <w:pPr>
        <w:autoSpaceDE w:val="0"/>
        <w:autoSpaceDN w:val="0"/>
        <w:adjustRightInd w:val="0"/>
        <w:ind w:firstLine="709"/>
        <w:jc w:val="both"/>
        <w:rPr>
          <w:rFonts w:ascii="Times New Roman" w:hAnsi="Times New Roman"/>
          <w:sz w:val="28"/>
          <w:szCs w:val="28"/>
        </w:rPr>
      </w:pPr>
      <w:proofErr w:type="gramStart"/>
      <w:r w:rsidRPr="001045A7">
        <w:rPr>
          <w:rFonts w:ascii="Times New Roman" w:hAnsi="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1"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62" w:history="1">
        <w:r w:rsidRPr="001045A7">
          <w:rPr>
            <w:rFonts w:ascii="Times New Roman" w:hAnsi="Times New Roman"/>
            <w:sz w:val="28"/>
            <w:szCs w:val="28"/>
          </w:rPr>
          <w:t>статьей 18</w:t>
        </w:r>
      </w:hyperlink>
      <w:r w:rsidRPr="001045A7">
        <w:rPr>
          <w:rFonts w:ascii="Times New Roman" w:hAnsi="Times New Roman"/>
          <w:sz w:val="28"/>
          <w:szCs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w:t>
      </w:r>
      <w:proofErr w:type="gramEnd"/>
      <w:r w:rsidRPr="001045A7">
        <w:rPr>
          <w:rFonts w:ascii="Times New Roman" w:hAnsi="Times New Roman"/>
          <w:sz w:val="28"/>
          <w:szCs w:val="28"/>
        </w:rPr>
        <w:t xml:space="preserve"> перемены лица в обязательстве с указанием стороны в соглашении иного лица, являющегося правопреемником.</w:t>
      </w:r>
    </w:p>
    <w:p w:rsidR="004F6391" w:rsidRPr="00EF6817" w:rsidRDefault="004F6391" w:rsidP="004F6391">
      <w:pPr>
        <w:autoSpaceDE w:val="0"/>
        <w:autoSpaceDN w:val="0"/>
        <w:adjustRightInd w:val="0"/>
        <w:ind w:firstLine="709"/>
        <w:jc w:val="both"/>
        <w:rPr>
          <w:rFonts w:ascii="Times New Roman" w:hAnsi="Times New Roman"/>
          <w:sz w:val="28"/>
          <w:szCs w:val="28"/>
        </w:rPr>
      </w:pPr>
      <w:r w:rsidRPr="00E83720">
        <w:rPr>
          <w:rFonts w:ascii="Times New Roman" w:hAnsi="Times New Roman"/>
          <w:sz w:val="28"/>
          <w:szCs w:val="28"/>
        </w:rPr>
        <w:lastRenderedPageBreak/>
        <w:t>3.5.6. </w:t>
      </w:r>
      <w:proofErr w:type="gramStart"/>
      <w:r w:rsidRPr="00EF6817">
        <w:rPr>
          <w:rFonts w:ascii="Times New Roman" w:hAnsi="Times New Roman"/>
          <w:sz w:val="28"/>
          <w:szCs w:val="28"/>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w:t>
      </w:r>
      <w:r w:rsidRPr="00C662D8">
        <w:rPr>
          <w:rFonts w:ascii="Times New Roman" w:hAnsi="Times New Roman"/>
          <w:sz w:val="28"/>
          <w:szCs w:val="28"/>
        </w:rPr>
        <w:t>следующем</w:t>
      </w:r>
      <w:r w:rsidRPr="00EF6817">
        <w:rPr>
          <w:rFonts w:ascii="Times New Roman" w:hAnsi="Times New Roman"/>
          <w:sz w:val="28"/>
          <w:szCs w:val="28"/>
        </w:rPr>
        <w:t xml:space="preserve"> финансовом году на цели, предусмотренные пунктом 1.4 </w:t>
      </w:r>
      <w:r w:rsidR="00EC2D64">
        <w:rPr>
          <w:rFonts w:ascii="Times New Roman" w:hAnsi="Times New Roman"/>
          <w:sz w:val="28"/>
          <w:szCs w:val="28"/>
        </w:rPr>
        <w:t xml:space="preserve">настоящего </w:t>
      </w:r>
      <w:r w:rsidRPr="00EF6817">
        <w:rPr>
          <w:rFonts w:ascii="Times New Roman" w:hAnsi="Times New Roman"/>
          <w:sz w:val="28"/>
          <w:szCs w:val="28"/>
        </w:rPr>
        <w:t xml:space="preserve">Порядка, на основании решения о наличии потребности в указанных средствах, принятого в форме постановления Администрации ЗАТО г. Железногорск и согласованного </w:t>
      </w:r>
      <w:r w:rsidRPr="008E5B36">
        <w:rPr>
          <w:rFonts w:ascii="Times New Roman" w:hAnsi="Times New Roman"/>
          <w:sz w:val="28"/>
          <w:szCs w:val="28"/>
        </w:rPr>
        <w:t>с Финансовым управлением Администрации</w:t>
      </w:r>
      <w:proofErr w:type="gramEnd"/>
      <w:r w:rsidRPr="008E5B36">
        <w:rPr>
          <w:rFonts w:ascii="Times New Roman" w:hAnsi="Times New Roman"/>
          <w:sz w:val="28"/>
          <w:szCs w:val="28"/>
        </w:rPr>
        <w:t xml:space="preserve"> </w:t>
      </w:r>
      <w:proofErr w:type="gramStart"/>
      <w:r w:rsidRPr="008E5B36">
        <w:rPr>
          <w:rFonts w:ascii="Times New Roman" w:hAnsi="Times New Roman"/>
          <w:sz w:val="28"/>
          <w:szCs w:val="28"/>
        </w:rPr>
        <w:t>ЗАТО г. Железногорск в</w:t>
      </w:r>
      <w:r w:rsidR="00EC2D64">
        <w:rPr>
          <w:rFonts w:ascii="Times New Roman" w:hAnsi="Times New Roman"/>
          <w:sz w:val="28"/>
          <w:szCs w:val="28"/>
        </w:rPr>
        <w:t xml:space="preserve"> </w:t>
      </w:r>
      <w:r w:rsidRPr="008E5B36">
        <w:rPr>
          <w:rFonts w:ascii="Times New Roman" w:hAnsi="Times New Roman"/>
          <w:sz w:val="28"/>
          <w:szCs w:val="28"/>
        </w:rPr>
        <w:t>соответствии с постановлением Администрации ЗАТО г. Железногорск от 14.02.2025 № 271 «Об утверждении Порядка принятия главными распорядителями средств местного бюджета решения о наличии потребности в</w:t>
      </w:r>
      <w:r w:rsidR="00EC2D64">
        <w:rPr>
          <w:rFonts w:ascii="Times New Roman" w:hAnsi="Times New Roman"/>
          <w:sz w:val="28"/>
          <w:szCs w:val="28"/>
        </w:rPr>
        <w:t xml:space="preserve"> </w:t>
      </w:r>
      <w:r w:rsidRPr="008E5B36">
        <w:rPr>
          <w:rFonts w:ascii="Times New Roman" w:hAnsi="Times New Roman"/>
          <w:sz w:val="28"/>
          <w:szCs w:val="28"/>
        </w:rPr>
        <w:t>не</w:t>
      </w:r>
      <w:r w:rsidR="00EC2D64">
        <w:rPr>
          <w:rFonts w:ascii="Times New Roman" w:hAnsi="Times New Roman"/>
          <w:sz w:val="28"/>
          <w:szCs w:val="28"/>
        </w:rPr>
        <w:t xml:space="preserve"> </w:t>
      </w:r>
      <w:r w:rsidRPr="008E5B36">
        <w:rPr>
          <w:rFonts w:ascii="Times New Roman" w:hAnsi="Times New Roman"/>
          <w:sz w:val="28"/>
          <w:szCs w:val="28"/>
        </w:rPr>
        <w:t>использованных в отчетном финансовом году остатках субсидий, в том числе грантов в форме субсидий, предоставленных юридическим лицам, индивидуальным предпринимателям, а также физическим лицам - производителям товаров, работ, услуг на финансовое обеспечение затрат</w:t>
      </w:r>
      <w:proofErr w:type="gramEnd"/>
      <w:r w:rsidRPr="008E5B36">
        <w:rPr>
          <w:rFonts w:ascii="Times New Roman" w:hAnsi="Times New Roman"/>
          <w:sz w:val="28"/>
          <w:szCs w:val="28"/>
        </w:rPr>
        <w:t xml:space="preserve"> в связи с производством (реализацией) товаров, выполнением работ, оказанием услуг, или возврате указанных сре</w:t>
      </w:r>
      <w:proofErr w:type="gramStart"/>
      <w:r w:rsidRPr="008E5B36">
        <w:rPr>
          <w:rFonts w:ascii="Times New Roman" w:hAnsi="Times New Roman"/>
          <w:sz w:val="28"/>
          <w:szCs w:val="28"/>
        </w:rPr>
        <w:t>дств пр</w:t>
      </w:r>
      <w:proofErr w:type="gramEnd"/>
      <w:r w:rsidRPr="008E5B36">
        <w:rPr>
          <w:rFonts w:ascii="Times New Roman" w:hAnsi="Times New Roman"/>
          <w:sz w:val="28"/>
          <w:szCs w:val="28"/>
        </w:rPr>
        <w:t>и отсутствии в них потребности».</w:t>
      </w:r>
    </w:p>
    <w:p w:rsidR="00096908" w:rsidRPr="00096908" w:rsidRDefault="00096908" w:rsidP="00096908">
      <w:pPr>
        <w:autoSpaceDE w:val="0"/>
        <w:autoSpaceDN w:val="0"/>
        <w:adjustRightInd w:val="0"/>
        <w:ind w:firstLine="709"/>
        <w:jc w:val="both"/>
        <w:rPr>
          <w:rFonts w:ascii="Times New Roman" w:hAnsi="Times New Roman"/>
          <w:sz w:val="28"/>
          <w:szCs w:val="28"/>
        </w:rPr>
      </w:pPr>
      <w:r w:rsidRPr="00677BF1">
        <w:rPr>
          <w:rFonts w:ascii="Times New Roman" w:hAnsi="Times New Roman"/>
          <w:sz w:val="28"/>
          <w:szCs w:val="28"/>
        </w:rPr>
        <w:t>Управление информирует получателя гранта о принятом решении в течение 5 (пяти) рабочих дней со дня утверждения указанного постановления путем направления письменного уведомления</w:t>
      </w:r>
      <w:r w:rsidRPr="00096908">
        <w:rPr>
          <w:rFonts w:ascii="Times New Roman" w:hAnsi="Times New Roman"/>
          <w:sz w:val="28"/>
          <w:szCs w:val="28"/>
        </w:rPr>
        <w:t>.</w:t>
      </w:r>
    </w:p>
    <w:p w:rsidR="004F6391" w:rsidRPr="00677BF1" w:rsidRDefault="004F6391" w:rsidP="004F6391">
      <w:pPr>
        <w:autoSpaceDE w:val="0"/>
        <w:autoSpaceDN w:val="0"/>
        <w:adjustRightInd w:val="0"/>
        <w:ind w:firstLine="709"/>
        <w:jc w:val="both"/>
        <w:rPr>
          <w:rFonts w:ascii="Times New Roman" w:hAnsi="Times New Roman"/>
          <w:sz w:val="28"/>
          <w:szCs w:val="28"/>
        </w:rPr>
      </w:pPr>
      <w:r w:rsidRPr="0090530A">
        <w:rPr>
          <w:rFonts w:ascii="Times New Roman" w:hAnsi="Times New Roman"/>
          <w:sz w:val="28"/>
          <w:szCs w:val="28"/>
        </w:rPr>
        <w:t xml:space="preserve">При принятии решения о наличии </w:t>
      </w:r>
      <w:r w:rsidRPr="00ED2E27">
        <w:rPr>
          <w:rFonts w:ascii="Times New Roman" w:hAnsi="Times New Roman"/>
          <w:sz w:val="28"/>
          <w:szCs w:val="28"/>
        </w:rPr>
        <w:t>потребности в не использованных остатках сре</w:t>
      </w:r>
      <w:proofErr w:type="gramStart"/>
      <w:r w:rsidRPr="00ED2E27">
        <w:rPr>
          <w:rFonts w:ascii="Times New Roman" w:hAnsi="Times New Roman"/>
          <w:sz w:val="28"/>
          <w:szCs w:val="28"/>
        </w:rPr>
        <w:t>дств гр</w:t>
      </w:r>
      <w:proofErr w:type="gramEnd"/>
      <w:r w:rsidRPr="00ED2E27">
        <w:rPr>
          <w:rFonts w:ascii="Times New Roman" w:hAnsi="Times New Roman"/>
          <w:sz w:val="28"/>
          <w:szCs w:val="28"/>
        </w:rPr>
        <w:t>анта между Администрацией ЗАТО г. Железногорск</w:t>
      </w:r>
      <w:r w:rsidRPr="0090530A">
        <w:rPr>
          <w:rFonts w:ascii="Times New Roman" w:hAnsi="Times New Roman"/>
          <w:sz w:val="28"/>
          <w:szCs w:val="28"/>
        </w:rPr>
        <w:t xml:space="preserve"> и получателем гранта заключается дополнительное соглашение в соответствии с пунктом 3.5.1 </w:t>
      </w:r>
      <w:r w:rsidR="00096908">
        <w:rPr>
          <w:rFonts w:ascii="Times New Roman" w:hAnsi="Times New Roman"/>
          <w:sz w:val="28"/>
          <w:szCs w:val="28"/>
        </w:rPr>
        <w:t xml:space="preserve">настоящего </w:t>
      </w:r>
      <w:r w:rsidRPr="0090530A">
        <w:rPr>
          <w:rFonts w:ascii="Times New Roman" w:hAnsi="Times New Roman"/>
          <w:sz w:val="28"/>
          <w:szCs w:val="28"/>
        </w:rPr>
        <w:t xml:space="preserve">Порядка в </w:t>
      </w:r>
      <w:r w:rsidRPr="00677BF1">
        <w:rPr>
          <w:rFonts w:ascii="Times New Roman" w:hAnsi="Times New Roman"/>
          <w:sz w:val="28"/>
          <w:szCs w:val="28"/>
        </w:rPr>
        <w:t>течение 10 (десяти) рабочих дней с даты вступления в</w:t>
      </w:r>
      <w:r w:rsidR="00096908" w:rsidRPr="00677BF1">
        <w:rPr>
          <w:rFonts w:ascii="Times New Roman" w:hAnsi="Times New Roman"/>
          <w:sz w:val="28"/>
          <w:szCs w:val="28"/>
        </w:rPr>
        <w:t xml:space="preserve"> </w:t>
      </w:r>
      <w:r w:rsidRPr="00677BF1">
        <w:rPr>
          <w:rFonts w:ascii="Times New Roman" w:hAnsi="Times New Roman"/>
          <w:sz w:val="28"/>
          <w:szCs w:val="28"/>
        </w:rPr>
        <w:t>силу постановления о наличии потребности.</w:t>
      </w:r>
    </w:p>
    <w:p w:rsidR="0067370C" w:rsidRPr="00A10BC1" w:rsidRDefault="00096908" w:rsidP="0067370C">
      <w:pPr>
        <w:autoSpaceDE w:val="0"/>
        <w:autoSpaceDN w:val="0"/>
        <w:adjustRightInd w:val="0"/>
        <w:ind w:firstLine="709"/>
        <w:jc w:val="both"/>
        <w:rPr>
          <w:rFonts w:ascii="Times New Roman" w:hAnsi="Times New Roman"/>
          <w:strike/>
          <w:sz w:val="28"/>
          <w:szCs w:val="28"/>
        </w:rPr>
      </w:pPr>
      <w:proofErr w:type="gramStart"/>
      <w:r w:rsidRPr="00677BF1">
        <w:rPr>
          <w:rFonts w:ascii="Times New Roman" w:hAnsi="Times New Roman"/>
          <w:sz w:val="28"/>
          <w:szCs w:val="28"/>
        </w:rPr>
        <w:t xml:space="preserve">В случае принятия решения об отсутствии потребности в указанных средствах и их возврате в бюджет ЗАТО Железногорск остатки гранта, не использованные получателем гранта в отчетном финансовом году, подлежат возврату на лицевой счет Администрации ЗАТО г. Железногорск, указанный в соглашении, </w:t>
      </w:r>
      <w:r w:rsidR="0067370C" w:rsidRPr="00677BF1">
        <w:rPr>
          <w:rFonts w:ascii="Times New Roman" w:hAnsi="Times New Roman"/>
          <w:sz w:val="28"/>
          <w:szCs w:val="28"/>
        </w:rPr>
        <w:t xml:space="preserve">в течение 10 (десяти) дней с момента </w:t>
      </w:r>
      <w:r w:rsidR="0067370C" w:rsidRPr="00677BF1">
        <w:rPr>
          <w:rFonts w:ascii="Times New Roman" w:eastAsia="Calibri" w:hAnsi="Times New Roman"/>
          <w:sz w:val="28"/>
          <w:szCs w:val="28"/>
        </w:rPr>
        <w:t xml:space="preserve">уведомления получателя гранта о необходимости возврата </w:t>
      </w:r>
      <w:r w:rsidR="0067370C" w:rsidRPr="00677BF1">
        <w:rPr>
          <w:rFonts w:ascii="Times New Roman" w:eastAsia="Calibri" w:hAnsi="Times New Roman"/>
          <w:sz w:val="28"/>
          <w:szCs w:val="28"/>
          <w:lang w:eastAsia="ja-JP"/>
        </w:rPr>
        <w:t>перечисленных сумм гранта</w:t>
      </w:r>
      <w:r w:rsidR="0067370C" w:rsidRPr="00677BF1">
        <w:rPr>
          <w:rFonts w:ascii="Times New Roman" w:hAnsi="Times New Roman"/>
          <w:sz w:val="28"/>
          <w:szCs w:val="28"/>
        </w:rPr>
        <w:t>.</w:t>
      </w:r>
      <w:proofErr w:type="gramEnd"/>
    </w:p>
    <w:p w:rsidR="004F6391" w:rsidRPr="00E2474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24749">
        <w:rPr>
          <w:rFonts w:ascii="Times New Roman" w:hAnsi="Times New Roman"/>
          <w:sz w:val="28"/>
          <w:szCs w:val="28"/>
        </w:rPr>
        <w:t xml:space="preserve">При отказе получателя гранта от возврата сумм полученного гранта </w:t>
      </w:r>
      <w:r w:rsidRPr="00E24749">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E24749">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Pr="007800AD" w:rsidRDefault="004F6391" w:rsidP="004F6391">
      <w:pPr>
        <w:pStyle w:val="ConsPlusNormal"/>
        <w:ind w:firstLine="709"/>
        <w:jc w:val="both"/>
        <w:rPr>
          <w:rFonts w:ascii="Times New Roman" w:hAnsi="Times New Roman"/>
          <w:sz w:val="28"/>
          <w:szCs w:val="28"/>
        </w:rPr>
      </w:pPr>
      <w:r w:rsidRPr="007800AD">
        <w:rPr>
          <w:rFonts w:ascii="Times New Roman" w:hAnsi="Times New Roman"/>
          <w:sz w:val="28"/>
          <w:szCs w:val="28"/>
        </w:rPr>
        <w:t>3.5.7. </w:t>
      </w:r>
      <w:proofErr w:type="gramStart"/>
      <w:r w:rsidRPr="007800AD">
        <w:rPr>
          <w:rFonts w:ascii="Times New Roman" w:hAnsi="Times New Roman"/>
          <w:sz w:val="28"/>
          <w:szCs w:val="28"/>
        </w:rPr>
        <w:t>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w:t>
      </w:r>
      <w:r w:rsidR="002272B1">
        <w:rPr>
          <w:rFonts w:ascii="Times New Roman" w:hAnsi="Times New Roman"/>
          <w:sz w:val="28"/>
          <w:szCs w:val="28"/>
        </w:rPr>
        <w:t> </w:t>
      </w:r>
      <w:r w:rsidRPr="007800AD">
        <w:rPr>
          <w:rFonts w:ascii="Times New Roman" w:hAnsi="Times New Roman"/>
          <w:sz w:val="28"/>
          <w:szCs w:val="28"/>
        </w:rPr>
        <w:t>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w:t>
      </w:r>
      <w:proofErr w:type="gramEnd"/>
      <w:r w:rsidRPr="007800AD">
        <w:rPr>
          <w:rFonts w:ascii="Times New Roman" w:hAnsi="Times New Roman"/>
          <w:sz w:val="28"/>
          <w:szCs w:val="28"/>
        </w:rPr>
        <w:t xml:space="preserve">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w:t>
      </w:r>
      <w:r w:rsidRPr="007800AD">
        <w:rPr>
          <w:rFonts w:ascii="Times New Roman" w:hAnsi="Times New Roman"/>
          <w:sz w:val="28"/>
          <w:szCs w:val="28"/>
        </w:rPr>
        <w:lastRenderedPageBreak/>
        <w:t xml:space="preserve">возложенных на ВСР (далее – участие в специальной военной операции, прохождение военной службы по призыву), в </w:t>
      </w:r>
      <w:proofErr w:type="gramStart"/>
      <w:r w:rsidRPr="007800AD">
        <w:rPr>
          <w:rFonts w:ascii="Times New Roman" w:hAnsi="Times New Roman"/>
          <w:sz w:val="28"/>
          <w:szCs w:val="28"/>
        </w:rPr>
        <w:t>связи</w:t>
      </w:r>
      <w:proofErr w:type="gramEnd"/>
      <w:r w:rsidRPr="007800AD">
        <w:rPr>
          <w:rFonts w:ascii="Times New Roman" w:hAnsi="Times New Roman"/>
          <w:sz w:val="28"/>
          <w:szCs w:val="28"/>
        </w:rPr>
        <w:t xml:space="preserve"> с чем грант не может быть использован, результаты предоставления гранта не могут быть достигнуты и (</w:t>
      </w:r>
      <w:proofErr w:type="gramStart"/>
      <w:r w:rsidRPr="007800AD">
        <w:rPr>
          <w:rFonts w:ascii="Times New Roman" w:hAnsi="Times New Roman"/>
          <w:sz w:val="28"/>
          <w:szCs w:val="28"/>
        </w:rPr>
        <w:t xml:space="preserve">или) </w:t>
      </w:r>
      <w:proofErr w:type="gramEnd"/>
      <w:r w:rsidRPr="007800AD">
        <w:rPr>
          <w:rFonts w:ascii="Times New Roman" w:hAnsi="Times New Roman"/>
          <w:sz w:val="28"/>
          <w:szCs w:val="28"/>
        </w:rPr>
        <w:t xml:space="preserve">отчетность не может быть представлена получателем гранта в установленный </w:t>
      </w:r>
      <w:r w:rsidR="00892795">
        <w:rPr>
          <w:rFonts w:ascii="Times New Roman" w:hAnsi="Times New Roman"/>
          <w:sz w:val="28"/>
          <w:szCs w:val="28"/>
        </w:rPr>
        <w:t xml:space="preserve">настоящим </w:t>
      </w:r>
      <w:r w:rsidRPr="007800AD">
        <w:rPr>
          <w:rFonts w:ascii="Times New Roman" w:hAnsi="Times New Roman"/>
          <w:sz w:val="28"/>
          <w:szCs w:val="28"/>
        </w:rPr>
        <w:t>Порядком и соглашением срок, получатель гранта или представитель получателя гранта по доверенности представляет в Администрацию ЗАТО г. Железногорск</w:t>
      </w:r>
      <w:r w:rsidRPr="007800AD">
        <w:rPr>
          <w:rFonts w:ascii="Times New Roman" w:hAnsi="Times New Roman"/>
          <w:sz w:val="26"/>
          <w:szCs w:val="26"/>
        </w:rPr>
        <w:t xml:space="preserve"> </w:t>
      </w:r>
      <w:r w:rsidRPr="007800AD">
        <w:rPr>
          <w:rFonts w:ascii="Times New Roman" w:hAnsi="Times New Roman"/>
          <w:sz w:val="28"/>
          <w:szCs w:val="28"/>
        </w:rPr>
        <w:t xml:space="preserve">копии документов, подтверждающие участие получателя гранта в специальной военной операции, прохождение военной службы по призыву, в </w:t>
      </w:r>
      <w:r w:rsidRPr="00D95571">
        <w:rPr>
          <w:rFonts w:ascii="Times New Roman" w:hAnsi="Times New Roman"/>
          <w:sz w:val="28"/>
          <w:szCs w:val="28"/>
        </w:rPr>
        <w:t>течение 30 (тридцати) дней со дня</w:t>
      </w:r>
      <w:r w:rsidRPr="007800AD">
        <w:rPr>
          <w:rFonts w:ascii="Times New Roman" w:hAnsi="Times New Roman"/>
          <w:sz w:val="28"/>
          <w:szCs w:val="28"/>
        </w:rPr>
        <w:t xml:space="preserve"> возникновения такого обстоятельства.</w:t>
      </w:r>
    </w:p>
    <w:p w:rsidR="004F6391" w:rsidRPr="007800AD" w:rsidRDefault="004F6391" w:rsidP="004F6391">
      <w:pPr>
        <w:pStyle w:val="ConsPlusNormal"/>
        <w:ind w:firstLine="709"/>
        <w:jc w:val="both"/>
        <w:rPr>
          <w:rFonts w:ascii="Times New Roman" w:hAnsi="Times New Roman"/>
          <w:sz w:val="28"/>
          <w:szCs w:val="28"/>
        </w:rPr>
      </w:pPr>
      <w:r w:rsidRPr="007800AD">
        <w:rPr>
          <w:rFonts w:ascii="Times New Roman" w:hAnsi="Times New Roman"/>
          <w:sz w:val="28"/>
          <w:szCs w:val="28"/>
        </w:rPr>
        <w:t xml:space="preserve">В случае если документы представляются представителем получателя гранта,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63" w:tooltip="Федеральный закон от 27.07.2006 N 152-ФЗ (ред. от 14.07.2022) &quot;О персональных данных&quot; (с изм. и доп., вступ. в силу с 01.03.2023) {КонсультантПлюс}">
        <w:r w:rsidRPr="007800AD">
          <w:rPr>
            <w:rFonts w:ascii="Times New Roman" w:hAnsi="Times New Roman"/>
            <w:sz w:val="28"/>
            <w:szCs w:val="28"/>
          </w:rPr>
          <w:t>законом</w:t>
        </w:r>
      </w:hyperlink>
      <w:r w:rsidRPr="007800AD">
        <w:rPr>
          <w:rFonts w:ascii="Times New Roman" w:hAnsi="Times New Roman"/>
          <w:sz w:val="28"/>
          <w:szCs w:val="28"/>
        </w:rPr>
        <w:t xml:space="preserve"> от 27.07.2006 № 152-ФЗ «О персональных данных».</w:t>
      </w:r>
    </w:p>
    <w:p w:rsidR="004F6391" w:rsidRPr="007800AD" w:rsidRDefault="004F6391" w:rsidP="004F6391">
      <w:pPr>
        <w:pStyle w:val="ConsPlusNormal"/>
        <w:ind w:firstLine="709"/>
        <w:jc w:val="both"/>
        <w:rPr>
          <w:rFonts w:ascii="Times New Roman" w:hAnsi="Times New Roman"/>
          <w:sz w:val="28"/>
          <w:szCs w:val="28"/>
        </w:rPr>
      </w:pPr>
      <w:proofErr w:type="gramStart"/>
      <w:r w:rsidRPr="007800AD">
        <w:rPr>
          <w:rFonts w:ascii="Times New Roman" w:hAnsi="Times New Roman"/>
          <w:sz w:val="28"/>
          <w:szCs w:val="28"/>
        </w:rPr>
        <w:t xml:space="preserve">Администрация ЗАТО г. Железногорск в </w:t>
      </w:r>
      <w:r w:rsidRPr="00D95571">
        <w:rPr>
          <w:rFonts w:ascii="Times New Roman" w:hAnsi="Times New Roman"/>
          <w:sz w:val="28"/>
          <w:szCs w:val="28"/>
        </w:rPr>
        <w:t>течение 10 (десяти) рабочих дней</w:t>
      </w:r>
      <w:r w:rsidRPr="007800AD">
        <w:rPr>
          <w:rFonts w:ascii="Times New Roman" w:hAnsi="Times New Roman"/>
          <w:sz w:val="28"/>
          <w:szCs w:val="28"/>
        </w:rPr>
        <w:t xml:space="preserve"> с момента получения документов об участии получателя гранта в специальной военной операции, прохождении военной службы по призыву принимает решение в форме постановления Администрации ЗАТО г. Железногорск о приостановлении исполнения соглашения, о продлении срока использования гранта, продлении срока достижения результатов использования гранта, уменьшении результатов предоставления гранта и (или) смягчении требований по</w:t>
      </w:r>
      <w:proofErr w:type="gramEnd"/>
      <w:r w:rsidRPr="007800AD">
        <w:rPr>
          <w:rFonts w:ascii="Times New Roman" w:hAnsi="Times New Roman"/>
          <w:sz w:val="28"/>
          <w:szCs w:val="28"/>
        </w:rPr>
        <w:t> отчетности в части продления сроков представления отчетности. Решение, предусмотренное настоящим абзацем, принимается на период участия получателя гранта в специальной военной операции, прохождении военной службы по призыву.</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7800AD">
        <w:rPr>
          <w:rFonts w:ascii="Times New Roman" w:hAnsi="Times New Roman"/>
          <w:sz w:val="28"/>
          <w:szCs w:val="28"/>
        </w:rPr>
        <w:t>Получатель гранта по завершении участия в специальной военной операции, прохождения военной службы по призыву представляет в Администрацию ЗАТО г. Железногорск копии документов, подтверждающие его нахождение в период действия соглашения на военной службе по мобилизации в ВСР, срочной военной службе (военной службе по призыву) в ВСР, органах государственной охраны и других войсках, или по контракту о добровольном содействии в выполнении задач</w:t>
      </w:r>
      <w:proofErr w:type="gramEnd"/>
      <w:r w:rsidRPr="007800AD">
        <w:rPr>
          <w:rFonts w:ascii="Times New Roman" w:hAnsi="Times New Roman"/>
          <w:sz w:val="28"/>
          <w:szCs w:val="28"/>
        </w:rPr>
        <w:t xml:space="preserve">, возложенных на ВСР, в течение </w:t>
      </w:r>
      <w:r w:rsidRPr="00D95571">
        <w:rPr>
          <w:rFonts w:ascii="Times New Roman" w:hAnsi="Times New Roman"/>
          <w:sz w:val="28"/>
          <w:szCs w:val="28"/>
        </w:rPr>
        <w:t>30 (тридцати) дней после окончания</w:t>
      </w:r>
      <w:r w:rsidRPr="007800AD">
        <w:rPr>
          <w:rFonts w:ascii="Times New Roman" w:hAnsi="Times New Roman"/>
          <w:sz w:val="28"/>
          <w:szCs w:val="28"/>
        </w:rPr>
        <w:t xml:space="preserve"> участия в специальной военной операции, прохождении военной службы по призыву.</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После получения документов об окончании участия в специальной военной операции, прохождении военной службы по призыву Администрация ЗАТО г. Железногорск в </w:t>
      </w:r>
      <w:r w:rsidRPr="00D95571">
        <w:rPr>
          <w:rFonts w:ascii="Times New Roman" w:hAnsi="Times New Roman"/>
          <w:sz w:val="28"/>
          <w:szCs w:val="28"/>
        </w:rPr>
        <w:t>течение 10 (десяти) рабочих дней принимает решение</w:t>
      </w:r>
      <w:r w:rsidRPr="007800AD">
        <w:rPr>
          <w:rFonts w:ascii="Times New Roman" w:hAnsi="Times New Roman"/>
          <w:sz w:val="28"/>
          <w:szCs w:val="28"/>
        </w:rPr>
        <w:t xml:space="preserve"> в форме постановления Администрации ЗАТО г. Железногорск о возобновлении действия соглашения.</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 xml:space="preserve">Администрация ЗАТО г. Железногорск информирует получателя гранта о принятом решении в </w:t>
      </w:r>
      <w:r w:rsidRPr="00D95571">
        <w:rPr>
          <w:rFonts w:ascii="Times New Roman" w:hAnsi="Times New Roman"/>
          <w:sz w:val="28"/>
          <w:szCs w:val="28"/>
        </w:rPr>
        <w:t>течение 3 (трех) рабочих дней с момента</w:t>
      </w:r>
      <w:r w:rsidRPr="007800AD">
        <w:rPr>
          <w:rFonts w:ascii="Times New Roman" w:hAnsi="Times New Roman"/>
          <w:sz w:val="28"/>
          <w:szCs w:val="28"/>
        </w:rPr>
        <w:t xml:space="preserve"> вступления указанного постановления в силу путем направления письменного уведомления.</w:t>
      </w:r>
    </w:p>
    <w:p w:rsidR="004F6391" w:rsidRPr="008D7114" w:rsidRDefault="004F6391" w:rsidP="004F6391">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lastRenderedPageBreak/>
        <w:t>3.6. Результаты предоставления гранта и показатели, необходимые для достижения результатов предоставления гранта, значения которых устанавливаются в соглашении</w:t>
      </w:r>
    </w:p>
    <w:p w:rsidR="004F6391" w:rsidRPr="008D7114" w:rsidRDefault="004F6391" w:rsidP="004F6391">
      <w:pPr>
        <w:autoSpaceDE w:val="0"/>
        <w:autoSpaceDN w:val="0"/>
        <w:adjustRightInd w:val="0"/>
        <w:ind w:firstLine="709"/>
        <w:jc w:val="both"/>
        <w:rPr>
          <w:rFonts w:ascii="Times New Roman" w:hAnsi="Times New Roman"/>
          <w:sz w:val="28"/>
          <w:szCs w:val="28"/>
        </w:rPr>
      </w:pPr>
      <w:r w:rsidRPr="008D7114">
        <w:rPr>
          <w:rFonts w:ascii="Times New Roman" w:hAnsi="Times New Roman"/>
          <w:sz w:val="28"/>
          <w:szCs w:val="28"/>
        </w:rPr>
        <w:t xml:space="preserve">3.6.1. Результатом предоставления гранта, под которым </w:t>
      </w:r>
      <w:r w:rsidRPr="008D7114">
        <w:rPr>
          <w:rFonts w:ascii="Times New Roman" w:hAnsi="Times New Roman"/>
          <w:color w:val="000000"/>
          <w:sz w:val="28"/>
          <w:szCs w:val="28"/>
        </w:rPr>
        <w:t xml:space="preserve">понимается результат </w:t>
      </w:r>
      <w:r w:rsidRPr="007542C0">
        <w:rPr>
          <w:rFonts w:ascii="Times New Roman" w:hAnsi="Times New Roman"/>
          <w:sz w:val="28"/>
          <w:szCs w:val="28"/>
        </w:rPr>
        <w:t>деятельности (действий) получателя гранта, является приобретение получателем гранта товаров, работ</w:t>
      </w:r>
      <w:r w:rsidRPr="008D7114">
        <w:rPr>
          <w:rFonts w:ascii="Times New Roman" w:hAnsi="Times New Roman"/>
          <w:sz w:val="28"/>
          <w:szCs w:val="28"/>
        </w:rPr>
        <w:t>, услуг.</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3.6.2. В соглашении о предоставлении гранта получателю гранта устанавливаются показатели, необходимые для достижения результата предоставления гранта:</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количество рабочих мест, планируемых к созданию в течение 12 месяцев после получения гранта (согласно данным, представленным в описании проекта);</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осуществление (</w:t>
      </w:r>
      <w:proofErr w:type="spellStart"/>
      <w:r w:rsidRPr="0055122F">
        <w:rPr>
          <w:rFonts w:ascii="Times New Roman" w:hAnsi="Times New Roman"/>
          <w:sz w:val="28"/>
          <w:szCs w:val="28"/>
        </w:rPr>
        <w:t>непрекращение</w:t>
      </w:r>
      <w:proofErr w:type="spellEnd"/>
      <w:r w:rsidRPr="0055122F">
        <w:rPr>
          <w:rFonts w:ascii="Times New Roman" w:hAnsi="Times New Roman"/>
          <w:sz w:val="28"/>
          <w:szCs w:val="28"/>
        </w:rPr>
        <w:t xml:space="preserve">) на территории ЗАТО Железногорск деятельности получателем гранта в </w:t>
      </w:r>
      <w:r w:rsidRPr="0055122F">
        <w:rPr>
          <w:rFonts w:ascii="Times New Roman" w:hAnsi="Times New Roman"/>
          <w:color w:val="000000"/>
          <w:sz w:val="28"/>
          <w:szCs w:val="28"/>
        </w:rPr>
        <w:t xml:space="preserve">течение 12 </w:t>
      </w:r>
      <w:r w:rsidRPr="0055122F">
        <w:rPr>
          <w:rFonts w:ascii="Times New Roman" w:hAnsi="Times New Roman"/>
          <w:sz w:val="28"/>
          <w:szCs w:val="28"/>
        </w:rPr>
        <w:t>месяцев после получения гранта.</w:t>
      </w:r>
    </w:p>
    <w:p w:rsidR="004F6391" w:rsidRPr="008D7114"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55122F">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w:t>
      </w:r>
      <w:r w:rsidRPr="008D7114">
        <w:rPr>
          <w:rFonts w:ascii="Times New Roman" w:hAnsi="Times New Roman"/>
          <w:sz w:val="28"/>
          <w:szCs w:val="28"/>
        </w:rPr>
        <w:t xml:space="preserve">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использования гранта получателем гранта и сроки достижения значений результатов его предоставления продлеваются на основании представленных копий подтверждающих документов на период участия получателя</w:t>
      </w:r>
      <w:proofErr w:type="gramEnd"/>
      <w:r w:rsidRPr="008D7114">
        <w:rPr>
          <w:rFonts w:ascii="Times New Roman" w:hAnsi="Times New Roman"/>
          <w:sz w:val="28"/>
          <w:szCs w:val="28"/>
        </w:rPr>
        <w:t xml:space="preserve"> гранта в специальной военной операции, прохождения военной службы по призыву либо значения результатов предоставления гранта корректируются в сторону их уменьшения.</w:t>
      </w:r>
    </w:p>
    <w:p w:rsidR="004F6391" w:rsidRPr="008D7114" w:rsidRDefault="004F6391" w:rsidP="004F6391">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3.7. Сроки перечисления гранта и счета, на которые перечисляется грант</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3.7.1. Перечисление гранта получателю гранта производится на</w:t>
      </w:r>
      <w:r w:rsidR="002272B1">
        <w:rPr>
          <w:rFonts w:ascii="Times New Roman" w:hAnsi="Times New Roman"/>
          <w:sz w:val="28"/>
          <w:szCs w:val="28"/>
        </w:rPr>
        <w:t xml:space="preserve"> </w:t>
      </w:r>
      <w:r w:rsidRPr="0055122F">
        <w:rPr>
          <w:rFonts w:ascii="Times New Roman" w:hAnsi="Times New Roman"/>
          <w:sz w:val="28"/>
          <w:szCs w:val="28"/>
        </w:rPr>
        <w:t>основании постановления о предоставлении гранта после заключения соглашения.</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xml:space="preserve">3.7.2. Управление не </w:t>
      </w:r>
      <w:r w:rsidRPr="00D95571">
        <w:rPr>
          <w:rFonts w:ascii="Times New Roman" w:hAnsi="Times New Roman"/>
          <w:sz w:val="28"/>
          <w:szCs w:val="28"/>
        </w:rPr>
        <w:t xml:space="preserve">позднее 1 (одного) рабочего дня </w:t>
      </w:r>
      <w:proofErr w:type="gramStart"/>
      <w:r w:rsidRPr="00D95571">
        <w:rPr>
          <w:rFonts w:ascii="Times New Roman" w:hAnsi="Times New Roman"/>
          <w:sz w:val="28"/>
          <w:szCs w:val="28"/>
        </w:rPr>
        <w:t>с даты</w:t>
      </w:r>
      <w:r w:rsidRPr="0055122F">
        <w:rPr>
          <w:rFonts w:ascii="Times New Roman" w:hAnsi="Times New Roman"/>
          <w:sz w:val="28"/>
          <w:szCs w:val="28"/>
        </w:rPr>
        <w:t xml:space="preserve"> заключения</w:t>
      </w:r>
      <w:proofErr w:type="gramEnd"/>
      <w:r w:rsidRPr="0055122F">
        <w:rPr>
          <w:rFonts w:ascii="Times New Roman" w:hAnsi="Times New Roman"/>
          <w:sz w:val="28"/>
          <w:szCs w:val="28"/>
        </w:rPr>
        <w:t xml:space="preserve"> с заявителем (участником отбора) соглашения представляет один экземпляр соглашения в</w:t>
      </w:r>
      <w:r w:rsidR="002272B1">
        <w:rPr>
          <w:rFonts w:ascii="Times New Roman" w:hAnsi="Times New Roman"/>
          <w:sz w:val="28"/>
          <w:szCs w:val="28"/>
        </w:rPr>
        <w:t xml:space="preserve"> </w:t>
      </w:r>
      <w:r w:rsidRPr="0055122F">
        <w:rPr>
          <w:rFonts w:ascii="Times New Roman" w:hAnsi="Times New Roman"/>
          <w:sz w:val="28"/>
          <w:szCs w:val="28"/>
        </w:rPr>
        <w:t>МКУ</w:t>
      </w:r>
      <w:r w:rsidR="002272B1">
        <w:rPr>
          <w:rFonts w:ascii="Times New Roman" w:hAnsi="Times New Roman"/>
          <w:sz w:val="28"/>
          <w:szCs w:val="28"/>
        </w:rPr>
        <w:t xml:space="preserve"> </w:t>
      </w:r>
      <w:r w:rsidRPr="0055122F">
        <w:rPr>
          <w:rFonts w:ascii="Times New Roman" w:hAnsi="Times New Roman"/>
          <w:sz w:val="28"/>
          <w:szCs w:val="28"/>
        </w:rPr>
        <w:t>«Централизованная бухгалтерия».</w:t>
      </w:r>
    </w:p>
    <w:p w:rsidR="004F6391" w:rsidRPr="00CE4A9A"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3.7.3. </w:t>
      </w:r>
      <w:proofErr w:type="gramStart"/>
      <w:r w:rsidRPr="0055122F">
        <w:rPr>
          <w:rFonts w:ascii="Times New Roman" w:hAnsi="Times New Roman"/>
          <w:sz w:val="28"/>
          <w:szCs w:val="28"/>
        </w:rPr>
        <w:t>МКУ «Централизованная бухгалтерия» в соответствии с переданными полномочиями обеспечивает</w:t>
      </w:r>
      <w:r w:rsidRPr="00CE4A9A">
        <w:rPr>
          <w:rFonts w:ascii="Times New Roman" w:hAnsi="Times New Roman"/>
          <w:sz w:val="28"/>
          <w:szCs w:val="28"/>
        </w:rPr>
        <w:t xml:space="preserve"> не </w:t>
      </w:r>
      <w:r w:rsidRPr="00D95571">
        <w:rPr>
          <w:rFonts w:ascii="Times New Roman" w:hAnsi="Times New Roman"/>
          <w:sz w:val="28"/>
          <w:szCs w:val="28"/>
        </w:rPr>
        <w:t>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w:t>
      </w:r>
      <w:r w:rsidR="002272B1" w:rsidRPr="00D95571">
        <w:rPr>
          <w:rFonts w:ascii="Times New Roman" w:hAnsi="Times New Roman"/>
          <w:sz w:val="28"/>
          <w:szCs w:val="28"/>
        </w:rPr>
        <w:t> </w:t>
      </w:r>
      <w:r w:rsidRPr="00D95571">
        <w:rPr>
          <w:rFonts w:ascii="Times New Roman" w:hAnsi="Times New Roman"/>
          <w:sz w:val="28"/>
          <w:szCs w:val="28"/>
        </w:rPr>
        <w:t>Железногорск, открытого в Управлении Федерального казначейства по Красноярскому</w:t>
      </w:r>
      <w:r w:rsidRPr="00CE4A9A">
        <w:rPr>
          <w:rFonts w:ascii="Times New Roman" w:hAnsi="Times New Roman"/>
          <w:sz w:val="28"/>
          <w:szCs w:val="28"/>
        </w:rPr>
        <w:t xml:space="preserve"> краю, на расчетный счет получателя гранта, открытый им в кредитной организации, в объемах, отраженных в соглашении.</w:t>
      </w:r>
      <w:proofErr w:type="gramEnd"/>
    </w:p>
    <w:p w:rsidR="004F6391" w:rsidRPr="00CE4A9A" w:rsidRDefault="004F6391" w:rsidP="004F6391">
      <w:pPr>
        <w:autoSpaceDE w:val="0"/>
        <w:autoSpaceDN w:val="0"/>
        <w:adjustRightInd w:val="0"/>
        <w:ind w:firstLine="709"/>
        <w:jc w:val="both"/>
        <w:rPr>
          <w:rFonts w:ascii="Times New Roman" w:hAnsi="Times New Roman"/>
          <w:sz w:val="28"/>
          <w:szCs w:val="28"/>
        </w:rPr>
      </w:pPr>
      <w:r w:rsidRPr="00CE4A9A">
        <w:rPr>
          <w:rFonts w:ascii="Times New Roman" w:hAnsi="Times New Roman"/>
          <w:sz w:val="28"/>
          <w:szCs w:val="28"/>
        </w:rPr>
        <w:t>3.7.4. Грант считается предоставленн</w:t>
      </w:r>
      <w:r w:rsidR="002272B1">
        <w:rPr>
          <w:rFonts w:ascii="Times New Roman" w:hAnsi="Times New Roman"/>
          <w:sz w:val="28"/>
          <w:szCs w:val="28"/>
        </w:rPr>
        <w:t>ым</w:t>
      </w:r>
      <w:r w:rsidRPr="00CE4A9A">
        <w:rPr>
          <w:rFonts w:ascii="Times New Roman" w:hAnsi="Times New Roman"/>
          <w:sz w:val="28"/>
          <w:szCs w:val="28"/>
        </w:rPr>
        <w:t xml:space="preserve"> получателю гранта в день списания сре</w:t>
      </w:r>
      <w:proofErr w:type="gramStart"/>
      <w:r w:rsidRPr="00CE4A9A">
        <w:rPr>
          <w:rFonts w:ascii="Times New Roman" w:hAnsi="Times New Roman"/>
          <w:sz w:val="28"/>
          <w:szCs w:val="28"/>
        </w:rPr>
        <w:t>дств гр</w:t>
      </w:r>
      <w:proofErr w:type="gramEnd"/>
      <w:r w:rsidRPr="00CE4A9A">
        <w:rPr>
          <w:rFonts w:ascii="Times New Roman" w:hAnsi="Times New Roman"/>
          <w:sz w:val="28"/>
          <w:szCs w:val="28"/>
        </w:rPr>
        <w:t>анта с лицевого счета Администрации ЗАТО</w:t>
      </w:r>
      <w:r w:rsidRPr="00CE4A9A">
        <w:rPr>
          <w:rFonts w:ascii="Times New Roman" w:hAnsi="Times New Roman"/>
          <w:sz w:val="28"/>
          <w:szCs w:val="28"/>
          <w:lang w:val="en-US"/>
        </w:rPr>
        <w:t> </w:t>
      </w:r>
      <w:r w:rsidRPr="00CE4A9A">
        <w:rPr>
          <w:rFonts w:ascii="Times New Roman" w:hAnsi="Times New Roman"/>
          <w:sz w:val="28"/>
          <w:szCs w:val="28"/>
        </w:rPr>
        <w:t>г. Железногорск, отрытого в Управлении Федерального казначейства по</w:t>
      </w:r>
      <w:r w:rsidRPr="00CE4A9A">
        <w:rPr>
          <w:rFonts w:ascii="Times New Roman" w:hAnsi="Times New Roman"/>
          <w:sz w:val="28"/>
          <w:szCs w:val="28"/>
          <w:lang w:val="en-US"/>
        </w:rPr>
        <w:t> </w:t>
      </w:r>
      <w:r w:rsidRPr="00CE4A9A">
        <w:rPr>
          <w:rFonts w:ascii="Times New Roman" w:hAnsi="Times New Roman"/>
          <w:sz w:val="28"/>
          <w:szCs w:val="28"/>
        </w:rPr>
        <w:t>Красноярскому краю, на</w:t>
      </w:r>
      <w:r w:rsidR="002272B1">
        <w:rPr>
          <w:rFonts w:ascii="Times New Roman" w:hAnsi="Times New Roman"/>
          <w:sz w:val="28"/>
          <w:szCs w:val="28"/>
        </w:rPr>
        <w:t xml:space="preserve"> </w:t>
      </w:r>
      <w:r w:rsidRPr="00CE4A9A">
        <w:rPr>
          <w:rFonts w:ascii="Times New Roman" w:hAnsi="Times New Roman"/>
          <w:sz w:val="28"/>
          <w:szCs w:val="28"/>
        </w:rPr>
        <w:t>расчетный счет получателя гранта.</w:t>
      </w:r>
    </w:p>
    <w:p w:rsidR="004F6391" w:rsidRPr="00E17EF2" w:rsidRDefault="004F6391" w:rsidP="004F6391">
      <w:pPr>
        <w:autoSpaceDE w:val="0"/>
        <w:autoSpaceDN w:val="0"/>
        <w:adjustRightInd w:val="0"/>
        <w:spacing w:before="120" w:after="120"/>
        <w:jc w:val="center"/>
        <w:outlineLvl w:val="1"/>
        <w:rPr>
          <w:rFonts w:ascii="Times New Roman" w:hAnsi="Times New Roman"/>
          <w:sz w:val="28"/>
          <w:szCs w:val="28"/>
        </w:rPr>
      </w:pPr>
      <w:r w:rsidRPr="00E17EF2">
        <w:rPr>
          <w:rFonts w:ascii="Times New Roman" w:hAnsi="Times New Roman"/>
          <w:sz w:val="28"/>
          <w:szCs w:val="28"/>
        </w:rPr>
        <w:t>3.8. Иная информация</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lastRenderedPageBreak/>
        <w:t>3.8.1. Ответственность за анализ полноты и качества представленных заявителем (участником отбора) документов, подготовку заключения и расчет размера гранта несет руководитель Управления.</w:t>
      </w:r>
    </w:p>
    <w:p w:rsidR="004F6391" w:rsidRPr="00720E15"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3.8.2. </w:t>
      </w:r>
      <w:proofErr w:type="gramStart"/>
      <w:r w:rsidRPr="0055122F">
        <w:rPr>
          <w:rFonts w:ascii="Times New Roman" w:hAnsi="Times New Roman"/>
          <w:sz w:val="28"/>
          <w:szCs w:val="28"/>
        </w:rPr>
        <w:t>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w:t>
      </w:r>
      <w:r w:rsidRPr="00720E15">
        <w:rPr>
          <w:rFonts w:ascii="Times New Roman" w:hAnsi="Times New Roman"/>
          <w:sz w:val="28"/>
          <w:szCs w:val="28"/>
        </w:rPr>
        <w:t>,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720E15">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F6391" w:rsidRPr="00720E15" w:rsidRDefault="004F6391" w:rsidP="004F6391">
      <w:pPr>
        <w:autoSpaceDE w:val="0"/>
        <w:autoSpaceDN w:val="0"/>
        <w:adjustRightInd w:val="0"/>
        <w:spacing w:line="20" w:lineRule="atLeast"/>
        <w:ind w:firstLine="709"/>
        <w:jc w:val="both"/>
        <w:rPr>
          <w:rFonts w:ascii="Times New Roman" w:hAnsi="Times New Roman"/>
          <w:sz w:val="28"/>
          <w:szCs w:val="28"/>
        </w:rPr>
      </w:pPr>
      <w:r w:rsidRPr="00720E15">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F6391" w:rsidRPr="00720E15" w:rsidRDefault="004F6391" w:rsidP="004F6391">
      <w:pPr>
        <w:autoSpaceDE w:val="0"/>
        <w:autoSpaceDN w:val="0"/>
        <w:adjustRightInd w:val="0"/>
        <w:ind w:firstLine="709"/>
        <w:jc w:val="both"/>
        <w:rPr>
          <w:rFonts w:ascii="Times New Roman" w:hAnsi="Times New Roman"/>
          <w:sz w:val="28"/>
          <w:szCs w:val="28"/>
        </w:rPr>
      </w:pPr>
      <w:r w:rsidRPr="00720E15">
        <w:rPr>
          <w:rFonts w:ascii="Times New Roman" w:hAnsi="Times New Roman"/>
          <w:sz w:val="28"/>
          <w:szCs w:val="28"/>
        </w:rPr>
        <w:t>Представление сведений о получателях гранта в единый реестр субъектов малого и среднего предпринимательства – получателей поддержки осуществляет Управление.</w:t>
      </w:r>
    </w:p>
    <w:p w:rsidR="004F6391" w:rsidRPr="00D30DD4" w:rsidRDefault="004F6391" w:rsidP="004F6391">
      <w:pPr>
        <w:autoSpaceDE w:val="0"/>
        <w:autoSpaceDN w:val="0"/>
        <w:adjustRightInd w:val="0"/>
        <w:spacing w:before="120" w:after="120"/>
        <w:jc w:val="center"/>
        <w:outlineLvl w:val="1"/>
        <w:rPr>
          <w:rFonts w:ascii="Times New Roman" w:hAnsi="Times New Roman"/>
          <w:sz w:val="28"/>
          <w:szCs w:val="28"/>
        </w:rPr>
      </w:pPr>
      <w:r w:rsidRPr="00D30DD4">
        <w:rPr>
          <w:rFonts w:ascii="Times New Roman" w:hAnsi="Times New Roman"/>
          <w:sz w:val="28"/>
          <w:szCs w:val="28"/>
        </w:rPr>
        <w:t>4. Требования к отчетности</w:t>
      </w:r>
    </w:p>
    <w:p w:rsidR="004F6391" w:rsidRPr="002356E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 Получатель гранта (субъект малого и среднего предпринимательства) представляет в Управление следующие документы:</w:t>
      </w:r>
    </w:p>
    <w:p w:rsidR="004F6391" w:rsidRPr="002356E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4.1.1. Ежеквартально не позднее 15-го числа месяца, следующего за отчетным кварталом и по истечении 12 месяцев после получения гранта, предоставленного в соответствии с пунктом 3.7.4 настоящего Порядка, но не позднее 15-го числа месяца, следующего за истекшим:</w:t>
      </w:r>
    </w:p>
    <w:p w:rsidR="004F6391" w:rsidRPr="0055122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1) Отчет о достижении значений результатов предоставления гранта и показателей, необходимых для достижения результатов предоставления гранта, по форме, установленной в соглашении о предоставлении гранта;</w:t>
      </w:r>
    </w:p>
    <w:p w:rsidR="004F6391" w:rsidRPr="0055122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2) Сведения о своей деятельности по форме в соответствии с приложением № 5 к настоящему Порядку, с приложением документов, подтверждающих количество созданных новых рабочих мест;</w:t>
      </w:r>
    </w:p>
    <w:p w:rsidR="004F6391" w:rsidRPr="0055122F"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3) Отчет о реализации плана мероприятий по достижению результатов предоставления гранта по форме, установленной в соглашении о предоставлении гранта.</w:t>
      </w:r>
    </w:p>
    <w:p w:rsidR="004F6391" w:rsidRPr="00812A77"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4.1.2. Ежеквартально не позднее</w:t>
      </w:r>
      <w:r w:rsidRPr="00812A77">
        <w:rPr>
          <w:rFonts w:ascii="Times New Roman" w:hAnsi="Times New Roman"/>
          <w:sz w:val="28"/>
          <w:szCs w:val="28"/>
        </w:rPr>
        <w:t xml:space="preserve"> 15-го числа месяца, следующего за отчетным кварталом, в течение периода расходования сре</w:t>
      </w:r>
      <w:proofErr w:type="gramStart"/>
      <w:r w:rsidRPr="00812A77">
        <w:rPr>
          <w:rFonts w:ascii="Times New Roman" w:hAnsi="Times New Roman"/>
          <w:sz w:val="28"/>
          <w:szCs w:val="28"/>
        </w:rPr>
        <w:t>дств гр</w:t>
      </w:r>
      <w:proofErr w:type="gramEnd"/>
      <w:r w:rsidRPr="00812A77">
        <w:rPr>
          <w:rFonts w:ascii="Times New Roman" w:hAnsi="Times New Roman"/>
          <w:sz w:val="28"/>
          <w:szCs w:val="28"/>
        </w:rPr>
        <w:t>анта, предоставленного в соответствии с пунктом 3.7.4 настоящего Порядка:</w:t>
      </w:r>
    </w:p>
    <w:p w:rsidR="004F6391" w:rsidRPr="001B621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B6210">
        <w:rPr>
          <w:rFonts w:ascii="Times New Roman" w:hAnsi="Times New Roman"/>
          <w:sz w:val="28"/>
          <w:szCs w:val="28"/>
        </w:rPr>
        <w:t>1) Отчет о расходах, источником финансового обеспечения которых является грант, по форме, установленной в соглашении о предоставлении гранта, с приложением подтверждающих документов:</w:t>
      </w:r>
    </w:p>
    <w:p w:rsidR="004F6391" w:rsidRPr="001B6210" w:rsidRDefault="004F6391" w:rsidP="004F6391">
      <w:pPr>
        <w:autoSpaceDE w:val="0"/>
        <w:autoSpaceDN w:val="0"/>
        <w:adjustRightInd w:val="0"/>
        <w:ind w:firstLine="709"/>
        <w:jc w:val="both"/>
        <w:outlineLvl w:val="1"/>
        <w:rPr>
          <w:rFonts w:ascii="Times New Roman" w:eastAsia="Calibri" w:hAnsi="Times New Roman"/>
          <w:sz w:val="28"/>
          <w:szCs w:val="28"/>
          <w:lang w:eastAsia="en-US"/>
        </w:rPr>
      </w:pPr>
      <w:r w:rsidRPr="00C87C80">
        <w:rPr>
          <w:rFonts w:ascii="Times New Roman" w:eastAsia="Calibri" w:hAnsi="Times New Roman"/>
          <w:sz w:val="28"/>
          <w:szCs w:val="28"/>
          <w:lang w:eastAsia="en-US"/>
        </w:rPr>
        <w:lastRenderedPageBreak/>
        <w:t xml:space="preserve">а) копии договоров, подтверждающих осуществление расходов, </w:t>
      </w:r>
      <w:r w:rsidRPr="00C87C80">
        <w:rPr>
          <w:rFonts w:ascii="Times New Roman" w:hAnsi="Times New Roman"/>
          <w:sz w:val="28"/>
          <w:szCs w:val="28"/>
        </w:rPr>
        <w:t xml:space="preserve">связанных с реализацией проекта, в соответствии </w:t>
      </w:r>
      <w:r w:rsidRPr="00C87C80">
        <w:rPr>
          <w:rFonts w:ascii="Times New Roman" w:eastAsia="Calibri" w:hAnsi="Times New Roman"/>
          <w:sz w:val="28"/>
          <w:szCs w:val="28"/>
          <w:lang w:eastAsia="en-US"/>
        </w:rPr>
        <w:t xml:space="preserve">с перечнем расходов, </w:t>
      </w:r>
      <w:r w:rsidRPr="00C87C80">
        <w:rPr>
          <w:rFonts w:ascii="Times New Roman" w:hAnsi="Times New Roman"/>
          <w:sz w:val="28"/>
          <w:szCs w:val="28"/>
        </w:rPr>
        <w:t>предусмотренных</w:t>
      </w:r>
      <w:r w:rsidRPr="00C87C80">
        <w:rPr>
          <w:rFonts w:ascii="Times New Roman" w:eastAsia="Calibri" w:hAnsi="Times New Roman"/>
          <w:sz w:val="28"/>
          <w:szCs w:val="28"/>
          <w:lang w:eastAsia="en-US"/>
        </w:rPr>
        <w:t xml:space="preserve"> пунктом 1.4 настоящего Порядка;</w:t>
      </w:r>
    </w:p>
    <w:p w:rsidR="004F6391" w:rsidRPr="001B6210" w:rsidRDefault="004F6391" w:rsidP="004F6391">
      <w:pPr>
        <w:autoSpaceDE w:val="0"/>
        <w:autoSpaceDN w:val="0"/>
        <w:adjustRightInd w:val="0"/>
        <w:ind w:firstLine="709"/>
        <w:jc w:val="both"/>
        <w:rPr>
          <w:rFonts w:ascii="Times New Roman" w:hAnsi="Times New Roman"/>
          <w:sz w:val="28"/>
          <w:szCs w:val="28"/>
        </w:rPr>
      </w:pPr>
      <w:r w:rsidRPr="001B6210">
        <w:rPr>
          <w:rFonts w:ascii="Times New Roman" w:hAnsi="Times New Roman"/>
          <w:sz w:val="28"/>
          <w:szCs w:val="28"/>
        </w:rPr>
        <w:t>б) копии документов, подтверждающих осуществление расходов по договорам:</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товарных (товарно-транспортных) накладных;</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о приеме-передаче объектов основных средств;</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приема-передачи выполненных работ (оказанных услуг);</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проектно-сметной документации при осуществлении соответствующих затрат;</w:t>
      </w:r>
    </w:p>
    <w:p w:rsidR="004F639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w:t>
      </w:r>
      <w:r w:rsidR="001F6DF8">
        <w:rPr>
          <w:rFonts w:ascii="Times New Roman" w:hAnsi="Times New Roman"/>
          <w:sz w:val="28"/>
          <w:szCs w:val="28"/>
        </w:rPr>
        <w:t xml:space="preserve"> </w:t>
      </w:r>
      <w:r w:rsidRPr="0055122F">
        <w:rPr>
          <w:rFonts w:ascii="Times New Roman" w:hAnsi="Times New Roman"/>
          <w:sz w:val="28"/>
          <w:szCs w:val="28"/>
        </w:rPr>
        <w:t>иных документов, подтверждающих расходы, связанные с текущим ремонтом);</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платежных документов, подтверждающих оплату арендной платы;</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в)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4F6391" w:rsidRPr="009A113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A1130">
        <w:rPr>
          <w:rFonts w:ascii="Times New Roman" w:hAnsi="Times New Roman"/>
          <w:sz w:val="28"/>
          <w:szCs w:val="28"/>
        </w:rPr>
        <w:t xml:space="preserve">г) иные документы, подтверждающие понесенные расходы, в соответствии с перечнем расходов, предусмотренных пунктом 1.4 </w:t>
      </w:r>
      <w:r w:rsidR="001F6DF8">
        <w:rPr>
          <w:rFonts w:ascii="Times New Roman" w:hAnsi="Times New Roman"/>
          <w:sz w:val="28"/>
          <w:szCs w:val="28"/>
        </w:rPr>
        <w:t xml:space="preserve">настоящего </w:t>
      </w:r>
      <w:r w:rsidRPr="009A1130">
        <w:rPr>
          <w:rFonts w:ascii="Times New Roman" w:hAnsi="Times New Roman"/>
          <w:sz w:val="28"/>
          <w:szCs w:val="28"/>
        </w:rPr>
        <w:t>Порядка.</w:t>
      </w:r>
    </w:p>
    <w:p w:rsidR="004F6391" w:rsidRPr="00D9557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477E4">
        <w:rPr>
          <w:rFonts w:ascii="Times New Roman" w:hAnsi="Times New Roman"/>
          <w:sz w:val="28"/>
          <w:szCs w:val="28"/>
        </w:rPr>
        <w:t xml:space="preserve">2) Выписку по расчетному счету за отчетный квартал, заверенную кредитной </w:t>
      </w:r>
      <w:r w:rsidRPr="00D95571">
        <w:rPr>
          <w:rFonts w:ascii="Times New Roman" w:hAnsi="Times New Roman"/>
          <w:sz w:val="28"/>
          <w:szCs w:val="28"/>
        </w:rPr>
        <w:t>организацией и подтверждающую целевое расходование сре</w:t>
      </w:r>
      <w:proofErr w:type="gramStart"/>
      <w:r w:rsidRPr="00D95571">
        <w:rPr>
          <w:rFonts w:ascii="Times New Roman" w:hAnsi="Times New Roman"/>
          <w:sz w:val="28"/>
          <w:szCs w:val="28"/>
        </w:rPr>
        <w:t>дств гр</w:t>
      </w:r>
      <w:proofErr w:type="gramEnd"/>
      <w:r w:rsidRPr="00D95571">
        <w:rPr>
          <w:rFonts w:ascii="Times New Roman" w:hAnsi="Times New Roman"/>
          <w:sz w:val="28"/>
          <w:szCs w:val="28"/>
        </w:rPr>
        <w:t>анта в соответствии с проектом.</w:t>
      </w:r>
    </w:p>
    <w:p w:rsidR="004F6391" w:rsidRPr="009E1C0E" w:rsidRDefault="004F6391" w:rsidP="004F6391">
      <w:pPr>
        <w:autoSpaceDE w:val="0"/>
        <w:autoSpaceDN w:val="0"/>
        <w:adjustRightInd w:val="0"/>
        <w:ind w:firstLine="709"/>
        <w:jc w:val="both"/>
        <w:rPr>
          <w:rFonts w:ascii="Times New Roman" w:hAnsi="Times New Roman"/>
          <w:sz w:val="28"/>
          <w:szCs w:val="28"/>
        </w:rPr>
      </w:pPr>
      <w:r w:rsidRPr="00D95571">
        <w:rPr>
          <w:rFonts w:ascii="Times New Roman" w:hAnsi="Times New Roman"/>
          <w:sz w:val="28"/>
          <w:szCs w:val="28"/>
        </w:rPr>
        <w:t>Все копии представляются вместе с подлинниками</w:t>
      </w:r>
      <w:r w:rsidRPr="009E1C0E">
        <w:rPr>
          <w:rFonts w:ascii="Times New Roman" w:hAnsi="Times New Roman"/>
          <w:sz w:val="28"/>
          <w:szCs w:val="28"/>
        </w:rPr>
        <w:t xml:space="preserve"> документов, после сверки подлинники документов возвращаются получателю гранта.</w:t>
      </w:r>
    </w:p>
    <w:p w:rsidR="004F6391" w:rsidRPr="00A10BC1" w:rsidRDefault="004F6391" w:rsidP="004F6391">
      <w:pPr>
        <w:autoSpaceDE w:val="0"/>
        <w:autoSpaceDN w:val="0"/>
        <w:adjustRightInd w:val="0"/>
        <w:ind w:firstLine="709"/>
        <w:jc w:val="both"/>
        <w:rPr>
          <w:rFonts w:ascii="Times New Roman" w:hAnsi="Times New Roman"/>
          <w:sz w:val="28"/>
          <w:szCs w:val="28"/>
        </w:rPr>
      </w:pPr>
      <w:r w:rsidRPr="00A10BC1">
        <w:rPr>
          <w:rFonts w:ascii="Times New Roman" w:hAnsi="Times New Roman"/>
          <w:sz w:val="28"/>
          <w:szCs w:val="28"/>
        </w:rPr>
        <w:t>Все листы представляемых получателем гранта документов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получателя гранта (при наличии).</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A10BC1">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представления отчетности, указанной в настоящем пункте, продлеваются на основании представленных копий подтверждающих документов на период участия получателя гранта в специальной военной операции</w:t>
      </w:r>
      <w:proofErr w:type="gramEnd"/>
      <w:r w:rsidRPr="00A10BC1">
        <w:rPr>
          <w:rFonts w:ascii="Times New Roman" w:hAnsi="Times New Roman"/>
          <w:sz w:val="28"/>
          <w:szCs w:val="28"/>
        </w:rPr>
        <w:t>, прохождения военной службы по призыву.</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10BC1">
        <w:rPr>
          <w:rFonts w:ascii="Times New Roman" w:hAnsi="Times New Roman"/>
          <w:sz w:val="28"/>
          <w:szCs w:val="28"/>
        </w:rPr>
        <w:lastRenderedPageBreak/>
        <w:t>4.2. </w:t>
      </w:r>
      <w:proofErr w:type="gramStart"/>
      <w:r w:rsidRPr="00A10BC1">
        <w:rPr>
          <w:rFonts w:ascii="Times New Roman" w:hAnsi="Times New Roman"/>
          <w:sz w:val="28"/>
          <w:szCs w:val="28"/>
        </w:rPr>
        <w:t xml:space="preserve">Управление в </w:t>
      </w:r>
      <w:r w:rsidRPr="00D95571">
        <w:rPr>
          <w:rFonts w:ascii="Times New Roman" w:hAnsi="Times New Roman"/>
          <w:sz w:val="28"/>
          <w:szCs w:val="28"/>
        </w:rPr>
        <w:t>течение 30 (тридцати) рабочих дней со дня получения документов, представленных получателем гранта, осуществляет</w:t>
      </w:r>
      <w:r w:rsidRPr="00A10BC1">
        <w:rPr>
          <w:rFonts w:ascii="Times New Roman" w:hAnsi="Times New Roman"/>
          <w:sz w:val="28"/>
          <w:szCs w:val="28"/>
        </w:rPr>
        <w:t xml:space="preserve"> проверку документов на соответствие требованиям к отчетности и оценку достижения получателем значений результатов предоставления </w:t>
      </w:r>
      <w:r w:rsidR="009477E4">
        <w:rPr>
          <w:rFonts w:ascii="Times New Roman" w:hAnsi="Times New Roman"/>
          <w:sz w:val="28"/>
          <w:szCs w:val="28"/>
        </w:rPr>
        <w:t>гранта</w:t>
      </w:r>
      <w:r w:rsidRPr="00A10BC1">
        <w:rPr>
          <w:rFonts w:ascii="Times New Roman" w:hAnsi="Times New Roman"/>
          <w:sz w:val="28"/>
          <w:szCs w:val="28"/>
        </w:rPr>
        <w:t xml:space="preserve"> и показателей, необходимых для достижения результатов предоставления гранта, установленных в соглашении о предоставлении гранта в соответствии с пунктами 3.6.1 и 3.6.2 настоящего Порядка.</w:t>
      </w:r>
      <w:proofErr w:type="gramEnd"/>
    </w:p>
    <w:p w:rsidR="004F6391" w:rsidRPr="00A10BC1" w:rsidRDefault="004F6391" w:rsidP="004F6391">
      <w:pPr>
        <w:autoSpaceDE w:val="0"/>
        <w:autoSpaceDN w:val="0"/>
        <w:adjustRightInd w:val="0"/>
        <w:spacing w:before="120" w:after="120"/>
        <w:jc w:val="center"/>
        <w:outlineLvl w:val="1"/>
        <w:rPr>
          <w:rFonts w:ascii="Times New Roman" w:hAnsi="Times New Roman"/>
          <w:sz w:val="28"/>
          <w:szCs w:val="28"/>
        </w:rPr>
      </w:pPr>
      <w:r w:rsidRPr="00A10BC1">
        <w:rPr>
          <w:rFonts w:ascii="Times New Roman" w:hAnsi="Times New Roman"/>
          <w:sz w:val="28"/>
          <w:szCs w:val="28"/>
        </w:rPr>
        <w:t>5. Требования об осуществлении контроля (мониторинга) за соблюдением условий и порядка предоставления гранта и ответственности за их нарушение</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5.1. Администрация ЗАТО г. Железногорск осуществляет проверку соблюдения получателями грантов порядка и условий предоставления гранта, в том числе в части достижения результатов предоставления гранта.</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Органы муниципального финансового контроля осуществляют проверку соблюдения получателями грантов порядка и условий </w:t>
      </w:r>
      <w:r w:rsidRPr="00C62424">
        <w:rPr>
          <w:rFonts w:ascii="Times New Roman" w:hAnsi="Times New Roman"/>
          <w:sz w:val="28"/>
          <w:szCs w:val="28"/>
        </w:rPr>
        <w:t>предоставления гранта в</w:t>
      </w:r>
      <w:r w:rsidR="00222DD2">
        <w:rPr>
          <w:rFonts w:ascii="Times New Roman" w:hAnsi="Times New Roman"/>
          <w:sz w:val="28"/>
          <w:szCs w:val="28"/>
        </w:rPr>
        <w:t> </w:t>
      </w:r>
      <w:r w:rsidRPr="00A10BC1">
        <w:rPr>
          <w:rFonts w:ascii="Times New Roman" w:hAnsi="Times New Roman"/>
          <w:sz w:val="28"/>
          <w:szCs w:val="28"/>
        </w:rPr>
        <w:t xml:space="preserve">соответствии со </w:t>
      </w:r>
      <w:hyperlink r:id="rId64" w:history="1">
        <w:r w:rsidRPr="00A10BC1">
          <w:rPr>
            <w:rFonts w:ascii="Times New Roman" w:hAnsi="Times New Roman"/>
            <w:sz w:val="28"/>
            <w:szCs w:val="28"/>
          </w:rPr>
          <w:t>статьями 268.1</w:t>
        </w:r>
      </w:hyperlink>
      <w:r w:rsidRPr="00A10BC1">
        <w:rPr>
          <w:rFonts w:ascii="Times New Roman" w:hAnsi="Times New Roman"/>
          <w:sz w:val="28"/>
          <w:szCs w:val="28"/>
        </w:rPr>
        <w:t xml:space="preserve"> и </w:t>
      </w:r>
      <w:hyperlink r:id="rId65" w:history="1">
        <w:r w:rsidRPr="00A10BC1">
          <w:rPr>
            <w:rFonts w:ascii="Times New Roman" w:hAnsi="Times New Roman"/>
            <w:sz w:val="28"/>
            <w:szCs w:val="28"/>
          </w:rPr>
          <w:t>269.2</w:t>
        </w:r>
      </w:hyperlink>
      <w:r w:rsidRPr="00A10BC1">
        <w:rPr>
          <w:rFonts w:ascii="Times New Roman" w:hAnsi="Times New Roman"/>
          <w:sz w:val="28"/>
          <w:szCs w:val="28"/>
        </w:rPr>
        <w:t xml:space="preserve"> Бюджетного кодекса Российской Федерации.</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5.2. </w:t>
      </w:r>
      <w:proofErr w:type="gramStart"/>
      <w:r w:rsidRPr="00A10BC1">
        <w:rPr>
          <w:rFonts w:ascii="Times New Roman" w:hAnsi="Times New Roman"/>
          <w:sz w:val="28"/>
          <w:szCs w:val="28"/>
        </w:rPr>
        <w:t>Администрация ЗАТО г. Железногорск и Финансовое управление Администрации ЗАТО г. 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roofErr w:type="gramEnd"/>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5.3.</w:t>
      </w:r>
      <w:r w:rsidRPr="00A10BC1">
        <w:rPr>
          <w:rFonts w:ascii="Times New Roman" w:hAnsi="Times New Roman"/>
          <w:sz w:val="28"/>
          <w:szCs w:val="28"/>
          <w:lang w:val="en-US"/>
        </w:rPr>
        <w:t> </w:t>
      </w:r>
      <w:r w:rsidRPr="00A10BC1">
        <w:rPr>
          <w:rFonts w:ascii="Times New Roman" w:hAnsi="Times New Roman"/>
          <w:sz w:val="28"/>
          <w:szCs w:val="28"/>
        </w:rPr>
        <w:t>Глава ЗАТО г. Железногорск на основании заключения Управления принимает решение о возврате гранта на лицевой счет Администрации ЗАТО г. Железногорск, открытый в Управлении Федерального казначейства по Красноярскому краю, в случаях:</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выявления факта нарушения получателем гранта условий, установленных при предоставлении гранта;</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 невыполнения получателем гранта требований пункта 4.1 настоящего Порядка, за исключением продления на основании представленных </w:t>
      </w:r>
      <w:proofErr w:type="gramStart"/>
      <w:r w:rsidRPr="00A10BC1">
        <w:rPr>
          <w:rFonts w:ascii="Times New Roman" w:hAnsi="Times New Roman"/>
          <w:sz w:val="28"/>
          <w:szCs w:val="28"/>
        </w:rPr>
        <w:t>копий подтверждающих документов сроков представления отчетности</w:t>
      </w:r>
      <w:proofErr w:type="gramEnd"/>
      <w:r w:rsidRPr="00A10BC1">
        <w:rPr>
          <w:rFonts w:ascii="Times New Roman" w:hAnsi="Times New Roman"/>
          <w:sz w:val="28"/>
          <w:szCs w:val="28"/>
        </w:rPr>
        <w:t xml:space="preserve"> на период участия получателя гранта в специальной военной операции, прохождения военной службы по призыву;</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обнаружения недостоверных сведений, представленных получателем гранта в целях получения гранта;</w:t>
      </w:r>
    </w:p>
    <w:p w:rsidR="004F6391" w:rsidRPr="00A10BC1"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A10BC1">
        <w:rPr>
          <w:rFonts w:ascii="Times New Roman" w:hAnsi="Times New Roman"/>
          <w:sz w:val="28"/>
          <w:szCs w:val="28"/>
        </w:rPr>
        <w:t>- получения сведений о прекращении деятельности получателем гранта в </w:t>
      </w:r>
      <w:r w:rsidRPr="00A10BC1">
        <w:rPr>
          <w:rFonts w:ascii="Times New Roman" w:hAnsi="Times New Roman"/>
          <w:color w:val="000000"/>
          <w:sz w:val="28"/>
          <w:szCs w:val="28"/>
        </w:rPr>
        <w:t xml:space="preserve">течение 12 </w:t>
      </w:r>
      <w:r w:rsidRPr="00A10BC1">
        <w:rPr>
          <w:rFonts w:ascii="Times New Roman" w:hAnsi="Times New Roman"/>
          <w:sz w:val="28"/>
          <w:szCs w:val="28"/>
        </w:rPr>
        <w:t>месяцев после получения гранта;</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A10BC1">
        <w:rPr>
          <w:rFonts w:ascii="Times New Roman" w:hAnsi="Times New Roman"/>
          <w:sz w:val="28"/>
          <w:szCs w:val="28"/>
        </w:rPr>
        <w:t>- </w:t>
      </w:r>
      <w:proofErr w:type="spellStart"/>
      <w:r w:rsidRPr="00A10BC1">
        <w:rPr>
          <w:rFonts w:ascii="Times New Roman" w:hAnsi="Times New Roman"/>
          <w:sz w:val="28"/>
          <w:szCs w:val="28"/>
        </w:rPr>
        <w:t>недостижения</w:t>
      </w:r>
      <w:proofErr w:type="spellEnd"/>
      <w:r w:rsidRPr="00A10BC1">
        <w:rPr>
          <w:rFonts w:ascii="Times New Roman" w:hAnsi="Times New Roman"/>
          <w:sz w:val="28"/>
          <w:szCs w:val="28"/>
        </w:rPr>
        <w:t xml:space="preserve"> значений результатов предоставления гранта и показателей, необходимых для достижения результатов предоставления гранта, установленных в соглашении о предоставлении гранта в</w:t>
      </w:r>
      <w:r w:rsidR="00222DD2">
        <w:rPr>
          <w:rFonts w:ascii="Times New Roman" w:hAnsi="Times New Roman"/>
          <w:sz w:val="28"/>
          <w:szCs w:val="28"/>
        </w:rPr>
        <w:t xml:space="preserve"> </w:t>
      </w:r>
      <w:r w:rsidRPr="00A10BC1">
        <w:rPr>
          <w:rFonts w:ascii="Times New Roman" w:hAnsi="Times New Roman"/>
          <w:sz w:val="28"/>
          <w:szCs w:val="28"/>
        </w:rPr>
        <w:t xml:space="preserve">соответствии с пунктами 3.6.1 и 3.6.2 настоящего Порядка, 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w:t>
      </w:r>
      <w:r w:rsidRPr="00A10BC1">
        <w:rPr>
          <w:rFonts w:ascii="Times New Roman" w:hAnsi="Times New Roman"/>
          <w:sz w:val="28"/>
          <w:szCs w:val="28"/>
        </w:rPr>
        <w:lastRenderedPageBreak/>
        <w:t>гранта в специальной военной операции, прохождения военной службы по</w:t>
      </w:r>
      <w:r w:rsidR="00222DD2">
        <w:rPr>
          <w:rFonts w:ascii="Times New Roman" w:hAnsi="Times New Roman"/>
          <w:sz w:val="28"/>
          <w:szCs w:val="28"/>
        </w:rPr>
        <w:t> </w:t>
      </w:r>
      <w:r w:rsidRPr="00A10BC1">
        <w:rPr>
          <w:rFonts w:ascii="Times New Roman" w:hAnsi="Times New Roman"/>
          <w:sz w:val="28"/>
          <w:szCs w:val="28"/>
        </w:rPr>
        <w:t>призыву либо корректировки значений</w:t>
      </w:r>
      <w:proofErr w:type="gramEnd"/>
      <w:r w:rsidRPr="00A10BC1">
        <w:rPr>
          <w:rFonts w:ascii="Times New Roman" w:hAnsi="Times New Roman"/>
          <w:sz w:val="28"/>
          <w:szCs w:val="28"/>
        </w:rPr>
        <w:t xml:space="preserve"> результатов предоставления гранта в сторону их уменьшения.</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5.4.</w:t>
      </w:r>
      <w:r w:rsidRPr="00A10BC1">
        <w:rPr>
          <w:rFonts w:ascii="Times New Roman" w:hAnsi="Times New Roman"/>
          <w:sz w:val="28"/>
          <w:szCs w:val="28"/>
          <w:lang w:val="en-US"/>
        </w:rPr>
        <w:t> </w:t>
      </w:r>
      <w:r w:rsidRPr="00A10BC1">
        <w:rPr>
          <w:rFonts w:ascii="Times New Roman" w:hAnsi="Times New Roman"/>
          <w:sz w:val="28"/>
          <w:szCs w:val="28"/>
        </w:rPr>
        <w:t>Решение о возврате гранта с указанием оснований его принятия оформляется постановлением Администрации ЗАТО г. Железногорск (далее – постановление о возврате гранта).</w:t>
      </w:r>
    </w:p>
    <w:p w:rsidR="004F6391" w:rsidRPr="004C5F77" w:rsidRDefault="004F6391" w:rsidP="004F6391">
      <w:pPr>
        <w:autoSpaceDE w:val="0"/>
        <w:autoSpaceDN w:val="0"/>
        <w:adjustRightInd w:val="0"/>
        <w:ind w:firstLine="709"/>
        <w:jc w:val="both"/>
        <w:rPr>
          <w:rFonts w:ascii="Times New Roman" w:hAnsi="Times New Roman"/>
          <w:sz w:val="28"/>
          <w:szCs w:val="28"/>
        </w:rPr>
      </w:pPr>
      <w:proofErr w:type="gramStart"/>
      <w:r w:rsidRPr="00222DD2">
        <w:rPr>
          <w:rFonts w:ascii="Times New Roman" w:hAnsi="Times New Roman"/>
          <w:sz w:val="28"/>
          <w:szCs w:val="28"/>
        </w:rPr>
        <w:t>Администрация ЗАТО г. Железногорск информирует получателя гранта о</w:t>
      </w:r>
      <w:r w:rsidR="00222DD2">
        <w:rPr>
          <w:rFonts w:ascii="Times New Roman" w:hAnsi="Times New Roman"/>
          <w:sz w:val="28"/>
          <w:szCs w:val="28"/>
        </w:rPr>
        <w:t> </w:t>
      </w:r>
      <w:r w:rsidRPr="00222DD2">
        <w:rPr>
          <w:rFonts w:ascii="Times New Roman" w:hAnsi="Times New Roman"/>
          <w:sz w:val="28"/>
          <w:szCs w:val="28"/>
        </w:rPr>
        <w:t xml:space="preserve">принятом решении в </w:t>
      </w:r>
      <w:r w:rsidRPr="00D95571">
        <w:rPr>
          <w:rFonts w:ascii="Times New Roman" w:hAnsi="Times New Roman"/>
          <w:sz w:val="28"/>
          <w:szCs w:val="28"/>
        </w:rPr>
        <w:t>течение 3 (трех) рабочих дней с момента</w:t>
      </w:r>
      <w:r w:rsidRPr="00222DD2">
        <w:rPr>
          <w:rFonts w:ascii="Times New Roman" w:hAnsi="Times New Roman"/>
          <w:sz w:val="28"/>
          <w:szCs w:val="28"/>
        </w:rPr>
        <w:t xml:space="preserve"> вступления указанного постановления в силу путем направления письменного уведомления и</w:t>
      </w:r>
      <w:r w:rsidR="00222DD2">
        <w:rPr>
          <w:rFonts w:ascii="Times New Roman" w:hAnsi="Times New Roman"/>
          <w:sz w:val="28"/>
          <w:szCs w:val="28"/>
        </w:rPr>
        <w:t> </w:t>
      </w:r>
      <w:r w:rsidRPr="00222DD2">
        <w:rPr>
          <w:rFonts w:ascii="Times New Roman" w:hAnsi="Times New Roman"/>
          <w:sz w:val="28"/>
          <w:szCs w:val="28"/>
        </w:rPr>
        <w:t>в срок до 5-го</w:t>
      </w:r>
      <w:r w:rsidRPr="004C5F77">
        <w:rPr>
          <w:rFonts w:ascii="Times New Roman" w:hAnsi="Times New Roman"/>
          <w:sz w:val="28"/>
          <w:szCs w:val="28"/>
        </w:rPr>
        <w:t xml:space="preserve"> числа месяца, следующего за месяцем принятия решения о</w:t>
      </w:r>
      <w:r w:rsidR="00222DD2">
        <w:rPr>
          <w:rFonts w:ascii="Times New Roman" w:hAnsi="Times New Roman"/>
          <w:sz w:val="28"/>
          <w:szCs w:val="28"/>
        </w:rPr>
        <w:t> </w:t>
      </w:r>
      <w:r w:rsidRPr="004C5F77">
        <w:rPr>
          <w:rFonts w:ascii="Times New Roman" w:hAnsi="Times New Roman"/>
          <w:sz w:val="28"/>
          <w:szCs w:val="28"/>
        </w:rPr>
        <w:t>возврате гранта, вносит сведения в</w:t>
      </w:r>
      <w:r w:rsidR="00222DD2">
        <w:rPr>
          <w:rFonts w:ascii="Times New Roman" w:hAnsi="Times New Roman"/>
          <w:sz w:val="28"/>
          <w:szCs w:val="28"/>
        </w:rPr>
        <w:t xml:space="preserve"> </w:t>
      </w:r>
      <w:r w:rsidRPr="004C5F77">
        <w:rPr>
          <w:rFonts w:ascii="Times New Roman" w:hAnsi="Times New Roman"/>
          <w:sz w:val="28"/>
          <w:szCs w:val="28"/>
        </w:rPr>
        <w:t>единый реестр субъектов малого и среднего предпринимательства – получателей поддержки.</w:t>
      </w:r>
      <w:proofErr w:type="gramEnd"/>
    </w:p>
    <w:p w:rsidR="004F6391" w:rsidRPr="00A10BC1" w:rsidRDefault="004F6391" w:rsidP="004F6391">
      <w:pPr>
        <w:ind w:firstLine="709"/>
        <w:jc w:val="both"/>
        <w:rPr>
          <w:rFonts w:ascii="Times New Roman" w:hAnsi="Times New Roman"/>
          <w:strike/>
          <w:sz w:val="28"/>
          <w:szCs w:val="28"/>
        </w:rPr>
      </w:pPr>
      <w:r w:rsidRPr="004C5F77">
        <w:rPr>
          <w:rFonts w:ascii="Times New Roman" w:hAnsi="Times New Roman"/>
          <w:sz w:val="28"/>
          <w:szCs w:val="28"/>
        </w:rPr>
        <w:t>5.5.</w:t>
      </w:r>
      <w:r w:rsidRPr="004C5F77">
        <w:rPr>
          <w:rFonts w:ascii="Times New Roman" w:hAnsi="Times New Roman"/>
          <w:sz w:val="28"/>
          <w:szCs w:val="28"/>
          <w:lang w:val="en-US"/>
        </w:rPr>
        <w:t> </w:t>
      </w:r>
      <w:r w:rsidRPr="004C5F77">
        <w:rPr>
          <w:rFonts w:ascii="Times New Roman" w:hAnsi="Times New Roman"/>
          <w:sz w:val="28"/>
          <w:szCs w:val="28"/>
        </w:rPr>
        <w:t xml:space="preserve">Получатель гранта обязан в </w:t>
      </w:r>
      <w:r w:rsidRPr="00D95571">
        <w:rPr>
          <w:rFonts w:ascii="Times New Roman" w:hAnsi="Times New Roman"/>
          <w:sz w:val="28"/>
          <w:szCs w:val="28"/>
        </w:rPr>
        <w:t>течение 10 (десяти) дней обеспечить</w:t>
      </w:r>
      <w:r w:rsidRPr="00A10BC1">
        <w:rPr>
          <w:rFonts w:ascii="Times New Roman" w:hAnsi="Times New Roman"/>
          <w:sz w:val="28"/>
          <w:szCs w:val="28"/>
        </w:rPr>
        <w:t xml:space="preserve"> возврат перечисленных сумм гранта на </w:t>
      </w:r>
      <w:r w:rsidRPr="00A10BC1">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A10BC1">
        <w:rPr>
          <w:rFonts w:ascii="Times New Roman" w:eastAsia="Calibri" w:hAnsi="Times New Roman"/>
          <w:sz w:val="28"/>
          <w:szCs w:val="28"/>
        </w:rPr>
        <w:t xml:space="preserve"> </w:t>
      </w:r>
      <w:r w:rsidRPr="00A10BC1">
        <w:rPr>
          <w:rFonts w:ascii="Times New Roman" w:hAnsi="Times New Roman"/>
          <w:sz w:val="28"/>
          <w:szCs w:val="28"/>
        </w:rPr>
        <w:t xml:space="preserve">с момента </w:t>
      </w:r>
      <w:r w:rsidRPr="00A10BC1">
        <w:rPr>
          <w:rFonts w:ascii="Times New Roman" w:eastAsia="Calibri" w:hAnsi="Times New Roman"/>
          <w:sz w:val="28"/>
          <w:szCs w:val="28"/>
        </w:rPr>
        <w:t xml:space="preserve">уведомления его о необходимости возврата </w:t>
      </w:r>
      <w:r w:rsidRPr="00A10BC1">
        <w:rPr>
          <w:rFonts w:ascii="Times New Roman" w:eastAsia="Calibri" w:hAnsi="Times New Roman"/>
          <w:sz w:val="28"/>
          <w:szCs w:val="28"/>
          <w:lang w:eastAsia="ja-JP"/>
        </w:rPr>
        <w:t>перечисленных сумм гранта</w:t>
      </w:r>
      <w:r w:rsidRPr="00A10BC1">
        <w:rPr>
          <w:rFonts w:ascii="Times New Roman" w:hAnsi="Times New Roman"/>
          <w:sz w:val="28"/>
          <w:szCs w:val="28"/>
        </w:rPr>
        <w:t>.</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5.6.</w:t>
      </w:r>
      <w:r w:rsidRPr="00A10BC1">
        <w:rPr>
          <w:rFonts w:ascii="Times New Roman" w:hAnsi="Times New Roman"/>
          <w:sz w:val="28"/>
          <w:szCs w:val="28"/>
          <w:lang w:val="en-US"/>
        </w:rPr>
        <w:t> </w:t>
      </w:r>
      <w:r w:rsidRPr="00A10BC1">
        <w:rPr>
          <w:rFonts w:ascii="Times New Roman" w:hAnsi="Times New Roman"/>
          <w:sz w:val="28"/>
          <w:szCs w:val="28"/>
        </w:rPr>
        <w:t xml:space="preserve">При отказе получателя гранта от возврата сумм полученного гранта </w:t>
      </w:r>
      <w:r w:rsidRPr="00A10BC1">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10BC1">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5.7. Пункт 5.7 является заключительным пунктом настоящего Порядка.</w:t>
      </w: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highlight w:val="yellow"/>
        </w:rPr>
      </w:pP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highlight w:val="yellow"/>
        </w:rPr>
        <w:sectPr w:rsidR="004F6391" w:rsidRPr="00624BB8" w:rsidSect="00A94832">
          <w:headerReference w:type="default" r:id="rId66"/>
          <w:pgSz w:w="11906" w:h="16838"/>
          <w:pgMar w:top="1021" w:right="624" w:bottom="1021" w:left="1418" w:header="709" w:footer="709" w:gutter="0"/>
          <w:pgNumType w:start="1"/>
          <w:cols w:space="708"/>
          <w:titlePg/>
          <w:docGrid w:linePitch="360"/>
        </w:sectPr>
      </w:pPr>
    </w:p>
    <w:p w:rsidR="004F6391" w:rsidRPr="0004495F" w:rsidRDefault="004F6391" w:rsidP="004F6391">
      <w:pPr>
        <w:autoSpaceDE w:val="0"/>
        <w:autoSpaceDN w:val="0"/>
        <w:adjustRightInd w:val="0"/>
        <w:ind w:left="6372"/>
        <w:jc w:val="both"/>
        <w:rPr>
          <w:rFonts w:ascii="Times New Roman" w:hAnsi="Times New Roman"/>
          <w:sz w:val="28"/>
          <w:szCs w:val="24"/>
        </w:rPr>
      </w:pPr>
      <w:r w:rsidRPr="0004495F">
        <w:rPr>
          <w:rFonts w:ascii="Times New Roman" w:hAnsi="Times New Roman"/>
          <w:sz w:val="28"/>
          <w:szCs w:val="24"/>
        </w:rPr>
        <w:lastRenderedPageBreak/>
        <w:t>Приложение № 1 к Порядку</w:t>
      </w:r>
    </w:p>
    <w:p w:rsidR="004F6391" w:rsidRPr="0004495F" w:rsidRDefault="004F6391" w:rsidP="004F6391">
      <w:pPr>
        <w:jc w:val="right"/>
        <w:rPr>
          <w:rFonts w:ascii="Times New Roman" w:hAnsi="Times New Roman"/>
          <w:sz w:val="20"/>
          <w:szCs w:val="28"/>
        </w:rPr>
      </w:pPr>
    </w:p>
    <w:p w:rsidR="004F6391" w:rsidRPr="0004495F" w:rsidRDefault="004F6391" w:rsidP="004F6391">
      <w:pPr>
        <w:pStyle w:val="ConsPlusNonformat"/>
        <w:widowControl/>
        <w:jc w:val="center"/>
        <w:rPr>
          <w:rFonts w:ascii="Times New Roman" w:hAnsi="Times New Roman" w:cs="Times New Roman"/>
          <w:sz w:val="28"/>
          <w:szCs w:val="24"/>
        </w:rPr>
      </w:pPr>
    </w:p>
    <w:p w:rsidR="004F6391" w:rsidRPr="00675850" w:rsidRDefault="004F6391" w:rsidP="004F6391">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ЗАЯВЛЕНИЕ</w:t>
      </w:r>
    </w:p>
    <w:p w:rsidR="004F6391" w:rsidRPr="00675850" w:rsidRDefault="004F6391" w:rsidP="004F6391">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на предоставление гранта</w:t>
      </w:r>
    </w:p>
    <w:p w:rsidR="004F6391" w:rsidRPr="00675850" w:rsidRDefault="004F6391" w:rsidP="004F6391">
      <w:pPr>
        <w:pStyle w:val="ConsPlusNonformat"/>
        <w:widowControl/>
        <w:jc w:val="center"/>
        <w:rPr>
          <w:rFonts w:ascii="Times New Roman" w:hAnsi="Times New Roman" w:cs="Times New Roman"/>
          <w:sz w:val="24"/>
          <w:szCs w:val="24"/>
        </w:rPr>
      </w:pP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Прошу предоставить ________________________________________________________________</w:t>
      </w:r>
    </w:p>
    <w:p w:rsidR="004F6391" w:rsidRPr="00675850" w:rsidRDefault="004F6391" w:rsidP="004F6391">
      <w:pPr>
        <w:pStyle w:val="ConsPlusNonformat"/>
        <w:widowControl/>
        <w:ind w:left="1440" w:firstLine="720"/>
        <w:jc w:val="center"/>
        <w:rPr>
          <w:rFonts w:ascii="Times New Roman" w:hAnsi="Times New Roman" w:cs="Times New Roman"/>
          <w:sz w:val="18"/>
          <w:szCs w:val="18"/>
        </w:rPr>
      </w:pPr>
      <w:r w:rsidRPr="00675850">
        <w:rPr>
          <w:rFonts w:ascii="Times New Roman" w:hAnsi="Times New Roman" w:cs="Times New Roman"/>
          <w:sz w:val="18"/>
          <w:szCs w:val="18"/>
        </w:rPr>
        <w:t>(полное наименование заявителя (участника отбора) юридического лица, Ф.И.О. индивидуального предпринимателя)</w:t>
      </w: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финансовую поддержку в виде:</w:t>
      </w:r>
    </w:p>
    <w:p w:rsidR="004F6391" w:rsidRPr="00675850" w:rsidRDefault="004F6391" w:rsidP="004F6391">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4F6391" w:rsidRPr="00675850" w:rsidRDefault="004F6391" w:rsidP="004F6391">
      <w:pPr>
        <w:pStyle w:val="ConsPlusTitle"/>
        <w:widowControl/>
        <w:jc w:val="center"/>
        <w:rPr>
          <w:rFonts w:ascii="Times New Roman" w:hAnsi="Times New Roman" w:cs="Times New Roman"/>
          <w:b w:val="0"/>
          <w:sz w:val="24"/>
          <w:szCs w:val="24"/>
        </w:rPr>
      </w:pPr>
      <w:r w:rsidRPr="00675850">
        <w:rPr>
          <w:rFonts w:ascii="Times New Roman" w:hAnsi="Times New Roman" w:cs="Times New Roman"/>
          <w:b w:val="0"/>
          <w:sz w:val="18"/>
          <w:szCs w:val="18"/>
        </w:rPr>
        <w:t>(указывается вид финансовой поддержки)</w:t>
      </w:r>
    </w:p>
    <w:p w:rsidR="004F6391" w:rsidRPr="00675850" w:rsidRDefault="004F6391" w:rsidP="004F6391">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4F6391" w:rsidRPr="00675850" w:rsidRDefault="004F6391" w:rsidP="004F6391">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 xml:space="preserve">1. Информация о заявителе (участнике отбора): (выбрать </w:t>
      </w:r>
      <w:proofErr w:type="gramStart"/>
      <w:r w:rsidRPr="00675850">
        <w:rPr>
          <w:rFonts w:ascii="Times New Roman" w:hAnsi="Times New Roman" w:cs="Times New Roman"/>
          <w:sz w:val="24"/>
          <w:szCs w:val="24"/>
        </w:rPr>
        <w:t>нужное</w:t>
      </w:r>
      <w:proofErr w:type="gramEnd"/>
      <w:r w:rsidRPr="00675850">
        <w:rPr>
          <w:rFonts w:ascii="Times New Roman" w:hAnsi="Times New Roman" w:cs="Times New Roman"/>
          <w:sz w:val="24"/>
          <w:szCs w:val="24"/>
        </w:rPr>
        <w:t>)</w:t>
      </w:r>
    </w:p>
    <w:p w:rsidR="004F6391" w:rsidRPr="00675850" w:rsidRDefault="004F6391" w:rsidP="004F6391">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1.1. Для юридического лица:</w:t>
      </w: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Юридический адрес: Красноярский край</w:t>
      </w:r>
      <w:proofErr w:type="gramStart"/>
      <w:r w:rsidRPr="00675850">
        <w:rPr>
          <w:rFonts w:ascii="Times New Roman" w:hAnsi="Times New Roman" w:cs="Times New Roman"/>
          <w:sz w:val="24"/>
          <w:szCs w:val="24"/>
        </w:rPr>
        <w:t>, ______________________________________________</w:t>
      </w:r>
      <w:proofErr w:type="gramEnd"/>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ОГРН 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 КПП</w:t>
      </w:r>
      <w:proofErr w:type="gramStart"/>
      <w:r w:rsidRPr="0004495F">
        <w:rPr>
          <w:rFonts w:ascii="Times New Roman" w:hAnsi="Times New Roman" w:cs="Times New Roman"/>
          <w:sz w:val="24"/>
          <w:szCs w:val="24"/>
        </w:rPr>
        <w:t>: ____________________;</w:t>
      </w:r>
    </w:p>
    <w:p w:rsidR="004F6391" w:rsidRPr="0004495F" w:rsidRDefault="004F6391" w:rsidP="004F6391">
      <w:pPr>
        <w:pStyle w:val="ConsPlusNonformat"/>
        <w:widowControl/>
        <w:rPr>
          <w:rFonts w:ascii="Times New Roman" w:hAnsi="Times New Roman" w:cs="Times New Roman"/>
          <w:sz w:val="24"/>
          <w:szCs w:val="24"/>
        </w:rPr>
      </w:pPr>
      <w:proofErr w:type="gramEnd"/>
      <w:r w:rsidRPr="0004495F">
        <w:rPr>
          <w:rFonts w:ascii="Times New Roman" w:hAnsi="Times New Roman" w:cs="Times New Roman"/>
          <w:sz w:val="24"/>
          <w:szCs w:val="24"/>
        </w:rPr>
        <w:t>Телефоны:</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4F6391" w:rsidRPr="0004495F" w:rsidRDefault="004F6391" w:rsidP="004F6391">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gramStart"/>
      <w:r w:rsidRPr="0004495F">
        <w:rPr>
          <w:rFonts w:ascii="Times New Roman" w:hAnsi="Times New Roman" w:cs="Times New Roman"/>
          <w:sz w:val="18"/>
          <w:szCs w:val="18"/>
        </w:rPr>
        <w:t>р</w:t>
      </w:r>
      <w:proofErr w:type="gramEnd"/>
      <w:r w:rsidRPr="0004495F">
        <w:rPr>
          <w:rFonts w:ascii="Times New Roman" w:hAnsi="Times New Roman" w:cs="Times New Roman"/>
          <w:sz w:val="18"/>
          <w:szCs w:val="18"/>
        </w:rPr>
        <w:t>/с, № к/с)</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60"/>
        <w:jc w:val="both"/>
        <w:rPr>
          <w:rFonts w:ascii="Times New Roman" w:hAnsi="Times New Roman" w:cs="Times New Roman"/>
          <w:sz w:val="24"/>
          <w:szCs w:val="24"/>
        </w:rPr>
      </w:pPr>
      <w:r w:rsidRPr="0004495F">
        <w:rPr>
          <w:rFonts w:ascii="Times New Roman" w:hAnsi="Times New Roman" w:cs="Times New Roman"/>
          <w:sz w:val="24"/>
          <w:szCs w:val="24"/>
        </w:rPr>
        <w:t>1.2. Для индивидуального предпринимателя:</w:t>
      </w:r>
    </w:p>
    <w:p w:rsidR="004F6391" w:rsidRPr="0004495F" w:rsidRDefault="004F6391" w:rsidP="004F6391">
      <w:pPr>
        <w:pStyle w:val="ConsPlusNonformat"/>
        <w:widowControl/>
        <w:rPr>
          <w:rFonts w:ascii="Times New Roman" w:hAnsi="Times New Roman" w:cs="Times New Roman"/>
          <w:sz w:val="24"/>
          <w:szCs w:val="24"/>
        </w:rPr>
      </w:pPr>
      <w:proofErr w:type="gramStart"/>
      <w:r w:rsidRPr="0004495F">
        <w:rPr>
          <w:rFonts w:ascii="Times New Roman" w:hAnsi="Times New Roman" w:cs="Times New Roman"/>
          <w:sz w:val="24"/>
          <w:szCs w:val="24"/>
        </w:rPr>
        <w:t>Зарегистрирован</w:t>
      </w:r>
      <w:proofErr w:type="gramEnd"/>
      <w:r w:rsidRPr="0004495F">
        <w:rPr>
          <w:rFonts w:ascii="Times New Roman" w:hAnsi="Times New Roman" w:cs="Times New Roman"/>
          <w:sz w:val="24"/>
          <w:szCs w:val="24"/>
        </w:rPr>
        <w:t xml:space="preserve"> по адресу: Красноярский край,______________________________________________________________________________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ОГРНИП________________________;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w:t>
      </w:r>
      <w:proofErr w:type="gramStart"/>
      <w:r w:rsidRPr="0004495F">
        <w:rPr>
          <w:rFonts w:ascii="Times New Roman" w:hAnsi="Times New Roman" w:cs="Times New Roman"/>
          <w:sz w:val="24"/>
          <w:szCs w:val="24"/>
        </w:rPr>
        <w:t>: __________________;</w:t>
      </w:r>
      <w:proofErr w:type="gramEnd"/>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4F6391" w:rsidRPr="0004495F" w:rsidRDefault="004F6391" w:rsidP="004F6391">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gramStart"/>
      <w:r w:rsidRPr="0004495F">
        <w:rPr>
          <w:rFonts w:ascii="Times New Roman" w:hAnsi="Times New Roman" w:cs="Times New Roman"/>
          <w:sz w:val="18"/>
          <w:szCs w:val="18"/>
        </w:rPr>
        <w:t>р</w:t>
      </w:r>
      <w:proofErr w:type="gramEnd"/>
      <w:r w:rsidRPr="0004495F">
        <w:rPr>
          <w:rFonts w:ascii="Times New Roman" w:hAnsi="Times New Roman" w:cs="Times New Roman"/>
          <w:sz w:val="18"/>
          <w:szCs w:val="18"/>
        </w:rPr>
        <w:t>/с, № к/с)</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100"/>
        <w:jc w:val="both"/>
        <w:rPr>
          <w:rFonts w:ascii="Times New Roman" w:hAnsi="Times New Roman" w:cs="Times New Roman"/>
          <w:sz w:val="24"/>
          <w:szCs w:val="24"/>
        </w:rPr>
      </w:pPr>
      <w:r w:rsidRPr="0004495F">
        <w:rPr>
          <w:rFonts w:ascii="Times New Roman" w:hAnsi="Times New Roman" w:cs="Times New Roman"/>
          <w:sz w:val="24"/>
          <w:szCs w:val="24"/>
        </w:rPr>
        <w:t>2. Основной вид экономической деятельности по ОКВЭД с расшифровкой:</w:t>
      </w:r>
    </w:p>
    <w:p w:rsidR="004F6391" w:rsidRPr="0004495F" w:rsidRDefault="004F6391" w:rsidP="004F6391">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120" w:after="120"/>
        <w:jc w:val="both"/>
        <w:rPr>
          <w:rFonts w:ascii="Times New Roman" w:hAnsi="Times New Roman" w:cs="Times New Roman"/>
          <w:sz w:val="24"/>
          <w:szCs w:val="24"/>
        </w:rPr>
      </w:pPr>
      <w:r w:rsidRPr="0004495F">
        <w:rPr>
          <w:rFonts w:ascii="Times New Roman" w:hAnsi="Times New Roman" w:cs="Times New Roman"/>
          <w:sz w:val="24"/>
          <w:szCs w:val="24"/>
        </w:rPr>
        <w:t xml:space="preserve">3. Применяемая </w:t>
      </w:r>
      <w:r w:rsidRPr="00675850">
        <w:rPr>
          <w:rFonts w:ascii="Times New Roman" w:hAnsi="Times New Roman" w:cs="Times New Roman"/>
          <w:sz w:val="24"/>
          <w:szCs w:val="24"/>
        </w:rPr>
        <w:t>заявителем (участником отбора) система</w:t>
      </w:r>
      <w:r w:rsidRPr="0004495F">
        <w:rPr>
          <w:rFonts w:ascii="Times New Roman" w:hAnsi="Times New Roman" w:cs="Times New Roman"/>
          <w:sz w:val="24"/>
          <w:szCs w:val="24"/>
        </w:rPr>
        <w:t xml:space="preserve"> налогообложения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4F6391" w:rsidRPr="0004495F" w:rsidTr="00EB3B88">
        <w:trPr>
          <w:trHeight w:val="510"/>
        </w:trPr>
        <w:tc>
          <w:tcPr>
            <w:tcW w:w="850" w:type="dxa"/>
          </w:tcPr>
          <w:p w:rsidR="004F6391" w:rsidRPr="0004495F" w:rsidRDefault="00E71757" w:rsidP="00EB3B88">
            <w:pPr>
              <w:jc w:val="center"/>
            </w:pPr>
            <w:r>
              <w:rPr>
                <w:noProof/>
              </w:rPr>
              <w:pict>
                <v:rect id="_x0000_s1088" style="position:absolute;left:0;text-align:left;margin-left:7.05pt;margin-top:.3pt;width:19.85pt;height:19.85pt;z-index:251722752"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общая система налогообложения;</w:t>
            </w:r>
          </w:p>
        </w:tc>
      </w:tr>
      <w:tr w:rsidR="004F6391" w:rsidRPr="0004495F" w:rsidTr="00EB3B88">
        <w:trPr>
          <w:trHeight w:val="510"/>
        </w:trPr>
        <w:tc>
          <w:tcPr>
            <w:tcW w:w="850" w:type="dxa"/>
          </w:tcPr>
          <w:p w:rsidR="004F6391" w:rsidRPr="0004495F" w:rsidRDefault="00E71757" w:rsidP="00EB3B88">
            <w:pPr>
              <w:jc w:val="center"/>
            </w:pPr>
            <w:r>
              <w:rPr>
                <w:noProof/>
              </w:rPr>
              <w:pict>
                <v:rect id="_x0000_s1089" style="position:absolute;left:0;text-align:left;margin-left:6.45pt;margin-top:.75pt;width:19.85pt;height:19.85pt;z-index:251723776;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упрощенная система налогообложения (УСН);</w:t>
            </w:r>
          </w:p>
        </w:tc>
      </w:tr>
      <w:tr w:rsidR="004F6391" w:rsidRPr="0004495F" w:rsidTr="00EB3B88">
        <w:trPr>
          <w:trHeight w:val="510"/>
        </w:trPr>
        <w:tc>
          <w:tcPr>
            <w:tcW w:w="850" w:type="dxa"/>
          </w:tcPr>
          <w:p w:rsidR="004F6391" w:rsidRPr="0004495F" w:rsidRDefault="00E71757" w:rsidP="00EB3B88">
            <w:pPr>
              <w:jc w:val="center"/>
            </w:pPr>
            <w:r>
              <w:rPr>
                <w:noProof/>
              </w:rPr>
              <w:pict>
                <v:rect id="_x0000_s1090" style="position:absolute;left:0;text-align:left;margin-left:7.15pt;margin-top:.75pt;width:19.85pt;height:19.85pt;z-index:251724800;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система налогообложения для</w:t>
            </w:r>
            <w:r w:rsidRPr="0004495F">
              <w:rPr>
                <w:rFonts w:ascii="Times New Roman" w:hAnsi="Times New Roman"/>
                <w:sz w:val="24"/>
                <w:szCs w:val="24"/>
                <w:lang w:eastAsia="ja-JP"/>
              </w:rPr>
              <w:t xml:space="preserve"> </w:t>
            </w:r>
            <w:r w:rsidRPr="0004495F">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04495F" w:rsidTr="00EB3B88">
        <w:trPr>
          <w:trHeight w:val="510"/>
        </w:trPr>
        <w:tc>
          <w:tcPr>
            <w:tcW w:w="850" w:type="dxa"/>
          </w:tcPr>
          <w:p w:rsidR="004F6391" w:rsidRPr="0004495F" w:rsidRDefault="00E71757" w:rsidP="00EB3B88">
            <w:pPr>
              <w:jc w:val="center"/>
            </w:pPr>
            <w:r>
              <w:rPr>
                <w:noProof/>
              </w:rPr>
              <w:pict>
                <v:rect id="_x0000_s1091" style="position:absolute;left:0;text-align:left;margin-left:7.15pt;margin-top:1.1pt;width:19.85pt;height:19.85pt;z-index:25172582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r w:rsidRPr="0004495F">
              <w:rPr>
                <w:rFonts w:ascii="Times New Roman" w:hAnsi="Times New Roman"/>
                <w:sz w:val="24"/>
                <w:szCs w:val="24"/>
              </w:rPr>
              <w:t>- патентная система налогообложения;</w:t>
            </w:r>
          </w:p>
        </w:tc>
      </w:tr>
      <w:tr w:rsidR="004F6391" w:rsidRPr="0004495F" w:rsidTr="00EB3B88">
        <w:trPr>
          <w:trHeight w:val="510"/>
        </w:trPr>
        <w:tc>
          <w:tcPr>
            <w:tcW w:w="850" w:type="dxa"/>
          </w:tcPr>
          <w:p w:rsidR="004F6391" w:rsidRPr="0004495F" w:rsidRDefault="00E71757" w:rsidP="00EB3B88">
            <w:pPr>
              <w:jc w:val="center"/>
            </w:pPr>
            <w:r>
              <w:rPr>
                <w:noProof/>
              </w:rPr>
              <w:pict>
                <v:rect id="_x0000_s1092" style="position:absolute;left:0;text-align:left;margin-left:7.15pt;margin-top:1.1pt;width:19.85pt;height:19.85pt;z-index:251726848;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8789" w:type="dxa"/>
          </w:tcPr>
          <w:p w:rsidR="004F6391" w:rsidRPr="0004495F" w:rsidRDefault="004F6391" w:rsidP="00EB3B88">
            <w:pPr>
              <w:rPr>
                <w:rFonts w:ascii="Times New Roman" w:hAnsi="Times New Roman"/>
                <w:sz w:val="24"/>
                <w:szCs w:val="24"/>
              </w:rPr>
            </w:pPr>
            <w:r w:rsidRPr="0004495F">
              <w:rPr>
                <w:rFonts w:ascii="Times New Roman" w:hAnsi="Times New Roman"/>
                <w:sz w:val="24"/>
                <w:szCs w:val="24"/>
              </w:rPr>
              <w:t>- налог на профессиональный доход.</w:t>
            </w:r>
          </w:p>
        </w:tc>
      </w:tr>
    </w:tbl>
    <w:p w:rsidR="004F6391" w:rsidRPr="0004495F" w:rsidRDefault="004F6391" w:rsidP="004F6391">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lastRenderedPageBreak/>
        <w:t>4. Среднесписочная численность работников (на последнюю отчетную дату)________________;</w:t>
      </w:r>
    </w:p>
    <w:p w:rsidR="004F6391" w:rsidRPr="0004495F" w:rsidRDefault="004F6391" w:rsidP="004F6391">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5. Среднемесячная заработная плата (на последнюю отчетную дату)_______________________;</w:t>
      </w:r>
    </w:p>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6. Являюсь участником соглашений о разделе продукции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2.8pt;margin-top:2.3pt;width:19.85pt;height:19.85pt;z-index:251694080" strokeweight="1pt">
                  <o:lock v:ext="edit" aspectratio="t"/>
                  <v:textbox style="mso-next-textbox:#_x0000_s1060"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1" style="position:absolute;left:0;text-align:left;margin-left:-2.8pt;margin-top:1.7pt;width:19.85pt;height:19.85pt;z-index:251695104;mso-position-horizontal-relative:text;mso-position-vertical-relative:text" strokeweight="1pt">
                  <o:lock v:ext="edit" aspectratio="t"/>
                  <v:textbox style="mso-next-textbox:#_x0000_s1061"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7. Являюсь профессиональным участником рынка ценных бумаг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2" style="position:absolute;left:0;text-align:left;margin-left:-2.8pt;margin-top:2.3pt;width:19.85pt;height:19.85pt;z-index:251696128" strokeweight="1pt">
                  <o:lock v:ext="edit" aspectratio="t"/>
                  <v:textbox style="mso-next-textbox:#_x0000_s1062"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3" style="position:absolute;left:0;text-align:left;margin-left:-2.8pt;margin-top:1.7pt;width:19.85pt;height:19.85pt;z-index:251697152;mso-position-horizontal-relative:text;mso-position-vertical-relative:text" strokeweight="1pt">
                  <o:lock v:ext="edit" aspectratio="t"/>
                  <v:textbox style="mso-next-textbox:#_x0000_s106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2.8pt;margin-top:2.3pt;width:19.85pt;height:19.85pt;z-index:251698176" strokeweight="1pt">
                  <o:lock v:ext="edit" aspectratio="t"/>
                  <v:textbox style="mso-next-textbox:#_x0000_s106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5" style="position:absolute;left:0;text-align:left;margin-left:-2.8pt;margin-top:1.7pt;width:19.85pt;height:19.85pt;z-index:251699200;mso-position-horizontal-relative:text;mso-position-vertical-relative:text" strokeweight="1pt">
                  <o:lock v:ext="edit" aspectratio="t"/>
                  <v:textbox style="mso-next-textbox:#_x0000_s1065"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и минеральных питьевых вод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6" style="position:absolute;left:0;text-align:left;margin-left:-2.8pt;margin-top:2.3pt;width:19.85pt;height:19.85pt;z-index:251700224" strokeweight="1pt">
                  <o:lock v:ext="edit" aspectratio="t"/>
                  <v:textbox style="mso-next-textbox:#_x0000_s1066"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7" style="position:absolute;left:0;text-align:left;margin-left:-2.8pt;margin-top:1.7pt;width:19.85pt;height:19.85pt;z-index:251701248;mso-position-horizontal-relative:text;mso-position-vertical-relative:text" strokeweight="1pt">
                  <o:lock v:ext="edit" aspectratio="t"/>
                  <v:textbox style="mso-next-textbox:#_x0000_s1067"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4F6391" w:rsidRPr="0004495F" w:rsidRDefault="004F6391" w:rsidP="004F6391">
      <w:pPr>
        <w:autoSpaceDE w:val="0"/>
        <w:autoSpaceDN w:val="0"/>
        <w:adjustRightInd w:val="0"/>
        <w:jc w:val="both"/>
        <w:rPr>
          <w:rFonts w:ascii="Times New Roman" w:hAnsi="Times New Roman"/>
          <w:sz w:val="24"/>
          <w:szCs w:val="24"/>
        </w:rPr>
      </w:pPr>
      <w:r w:rsidRPr="0004495F">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8" style="position:absolute;left:0;text-align:left;margin-left:-2.8pt;margin-top:2.3pt;width:19.85pt;height:19.85pt;z-index:251712512"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9" style="position:absolute;left:0;text-align:left;margin-left:-2.8pt;margin-top:1.7pt;width:19.85pt;height:19.85pt;z-index:251713536;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имеется, </w:t>
            </w:r>
            <w:r w:rsidRPr="0004495F">
              <w:rPr>
                <w:rFonts w:ascii="Times New Roman" w:hAnsi="Times New Roman"/>
                <w:sz w:val="24"/>
                <w:szCs w:val="24"/>
              </w:rPr>
              <w:t xml:space="preserve">в размере, не превышающем размер, определенный </w:t>
            </w:r>
            <w:hyperlink r:id="rId67" w:history="1">
              <w:r w:rsidRPr="0004495F">
                <w:rPr>
                  <w:rFonts w:ascii="Times New Roman" w:hAnsi="Times New Roman"/>
                  <w:sz w:val="24"/>
                  <w:szCs w:val="24"/>
                </w:rPr>
                <w:t>пунктом 3 статьи 47</w:t>
              </w:r>
            </w:hyperlink>
            <w:r w:rsidRPr="0004495F">
              <w:rPr>
                <w:rFonts w:ascii="Times New Roman" w:hAnsi="Times New Roman"/>
                <w:sz w:val="24"/>
                <w:szCs w:val="24"/>
              </w:rPr>
              <w:t xml:space="preserve"> Налогового кодекса Российской Федерации</w:t>
            </w:r>
            <w:r w:rsidRPr="0004495F">
              <w:rPr>
                <w:rFonts w:ascii="Times New Roman" w:hAnsi="Times New Roman" w:cs="Times New Roman"/>
                <w:sz w:val="24"/>
                <w:szCs w:val="24"/>
              </w:rPr>
              <w:t>;</w:t>
            </w:r>
          </w:p>
          <w:p w:rsidR="004F6391" w:rsidRPr="0004495F" w:rsidRDefault="004F6391" w:rsidP="00EB3B88">
            <w:pPr>
              <w:pStyle w:val="ConsPlusNonformat"/>
              <w:widowControl/>
              <w:rPr>
                <w:rFonts w:ascii="Times New Roman" w:hAnsi="Times New Roman" w:cs="Times New Roman"/>
                <w:sz w:val="24"/>
                <w:szCs w:val="24"/>
              </w:rPr>
            </w:pPr>
          </w:p>
        </w:tc>
      </w:tr>
    </w:tbl>
    <w:p w:rsidR="004F6391" w:rsidRPr="0004495F" w:rsidRDefault="004F6391" w:rsidP="004F6391">
      <w:pPr>
        <w:autoSpaceDE w:val="0"/>
        <w:autoSpaceDN w:val="0"/>
        <w:adjustRightInd w:val="0"/>
        <w:jc w:val="both"/>
        <w:rPr>
          <w:rFonts w:ascii="Times New Roman" w:hAnsi="Times New Roman"/>
          <w:sz w:val="24"/>
          <w:szCs w:val="24"/>
        </w:rPr>
      </w:pPr>
      <w:r w:rsidRPr="0004495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0" style="position:absolute;left:0;text-align:left;margin-left:-2.8pt;margin-top:2.3pt;width:19.85pt;height:19.85pt;z-index:251714560"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1" style="position:absolute;left:0;text-align:left;margin-left:-2.8pt;margin-top:1.7pt;width:19.85pt;height:19.85pt;z-index:25171558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имеется;</w:t>
            </w:r>
          </w:p>
        </w:tc>
      </w:tr>
    </w:tbl>
    <w:p w:rsidR="004F6391" w:rsidRPr="00675850"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12. </w:t>
      </w:r>
      <w:proofErr w:type="gramStart"/>
      <w:r w:rsidRPr="00675850">
        <w:rPr>
          <w:rFonts w:ascii="Times New Roman" w:hAnsi="Times New Roman" w:cs="Times New Roman"/>
          <w:sz w:val="24"/>
          <w:szCs w:val="24"/>
        </w:rPr>
        <w:t xml:space="preserve">Заявитель (участник отбора) не находится в </w:t>
      </w:r>
      <w:r w:rsidR="006F0627">
        <w:rPr>
          <w:rFonts w:ascii="Times New Roman" w:hAnsi="Times New Roman" w:cs="Times New Roman"/>
          <w:sz w:val="24"/>
          <w:szCs w:val="24"/>
        </w:rPr>
        <w:t>процессе</w:t>
      </w:r>
      <w:r w:rsidRPr="00675850">
        <w:rPr>
          <w:rFonts w:ascii="Times New Roman" w:hAnsi="Times New Roman" w:cs="Times New Roman"/>
          <w:sz w:val="24"/>
          <w:szCs w:val="24"/>
        </w:rPr>
        <w:t xml:space="preserve">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675850"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8" style="position:absolute;left:0;text-align:left;margin-left:-2.8pt;margin-top:2.3pt;width:19.85pt;height:19.85pt;z-index:251702272" strokeweight="1pt">
                  <o:lock v:ext="edit" aspectratio="t"/>
                  <v:textbox style="mso-next-textbox:#_x0000_s1068"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675850" w:rsidRDefault="004F6391" w:rsidP="00EB3B88">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да, не находится, не введена, не приостановлена,</w:t>
            </w:r>
          </w:p>
        </w:tc>
        <w:tc>
          <w:tcPr>
            <w:tcW w:w="510" w:type="dxa"/>
          </w:tcPr>
          <w:p w:rsidR="004F6391" w:rsidRPr="00675850"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2.8pt;margin-top:1.7pt;width:19.85pt;height:19.85pt;z-index:251703296;mso-position-horizontal-relative:text;mso-position-vertical-relative:text" strokeweight="1pt">
                  <o:lock v:ext="edit" aspectratio="t"/>
                  <v:textbox style="mso-next-textbox:#_x0000_s1069"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нет, находится, введена, приостановлена;</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13. </w:t>
      </w:r>
      <w:proofErr w:type="gramStart"/>
      <w:r w:rsidRPr="0004495F">
        <w:rPr>
          <w:rFonts w:ascii="Times New Roman" w:hAnsi="Times New Roman" w:cs="Times New Roman"/>
          <w:sz w:val="24"/>
          <w:szCs w:val="24"/>
        </w:rPr>
        <w:t>Заявитель</w:t>
      </w:r>
      <w:r>
        <w:rPr>
          <w:rFonts w:ascii="Times New Roman" w:hAnsi="Times New Roman" w:cs="Times New Roman"/>
          <w:sz w:val="24"/>
          <w:szCs w:val="24"/>
        </w:rPr>
        <w:t xml:space="preserve"> </w:t>
      </w:r>
      <w:r w:rsidRPr="00675850">
        <w:rPr>
          <w:rFonts w:ascii="Times New Roman" w:hAnsi="Times New Roman" w:cs="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sidR="002E7C09">
        <w:rPr>
          <w:rFonts w:ascii="Times New Roman" w:hAnsi="Times New Roman" w:cs="Times New Roman"/>
          <w:sz w:val="24"/>
          <w:szCs w:val="24"/>
        </w:rPr>
        <w:t> </w:t>
      </w:r>
      <w:r w:rsidRPr="00675850">
        <w:rPr>
          <w:rFonts w:ascii="Times New Roman" w:hAnsi="Times New Roman"/>
          <w:sz w:val="24"/>
          <w:szCs w:val="24"/>
        </w:rPr>
        <w:t>утвержденный</w:t>
      </w:r>
      <w:r w:rsidRPr="00675850">
        <w:rPr>
          <w:rFonts w:ascii="Times New Roman" w:hAnsi="Times New Roman" w:cs="Times New Roman"/>
          <w:sz w:val="24"/>
          <w:szCs w:val="24"/>
        </w:rPr>
        <w:t xml:space="preserve"> Министерством финансов Российской Федерации перечень государств и</w:t>
      </w:r>
      <w:r w:rsidR="002E7C09">
        <w:rPr>
          <w:rFonts w:ascii="Times New Roman" w:hAnsi="Times New Roman" w:cs="Times New Roman"/>
          <w:sz w:val="24"/>
          <w:szCs w:val="24"/>
        </w:rPr>
        <w:t> </w:t>
      </w:r>
      <w:r w:rsidRPr="00675850">
        <w:rPr>
          <w:rFonts w:ascii="Times New Roman" w:hAnsi="Times New Roman" w:cs="Times New Roman"/>
          <w:sz w:val="24"/>
          <w:szCs w:val="24"/>
        </w:rPr>
        <w:t>территорий, используемых для промежуточного</w:t>
      </w:r>
      <w:r w:rsidRPr="0004495F">
        <w:rPr>
          <w:rFonts w:ascii="Times New Roman" w:hAnsi="Times New Roman" w:cs="Times New Roman"/>
          <w:sz w:val="24"/>
          <w:szCs w:val="24"/>
        </w:rPr>
        <w:t xml:space="preserve"> (офшорного) владения активами в</w:t>
      </w:r>
      <w:r w:rsidR="002E7C09">
        <w:rPr>
          <w:rFonts w:ascii="Times New Roman" w:hAnsi="Times New Roman" w:cs="Times New Roman"/>
          <w:sz w:val="24"/>
          <w:szCs w:val="24"/>
        </w:rPr>
        <w:t> </w:t>
      </w:r>
      <w:r w:rsidRPr="0004495F">
        <w:rPr>
          <w:rFonts w:ascii="Times New Roman" w:hAnsi="Times New Roman" w:cs="Times New Roman"/>
          <w:sz w:val="24"/>
          <w:szCs w:val="24"/>
        </w:rPr>
        <w:t>Российской Федерации (далее - офшорные компании), а также российским юридическим лиц</w:t>
      </w:r>
      <w:r>
        <w:rPr>
          <w:rFonts w:ascii="Times New Roman" w:hAnsi="Times New Roman" w:cs="Times New Roman"/>
          <w:sz w:val="24"/>
          <w:szCs w:val="24"/>
        </w:rPr>
        <w:t>ом</w:t>
      </w:r>
      <w:r w:rsidRPr="0004495F">
        <w:rPr>
          <w:rFonts w:ascii="Times New Roman" w:hAnsi="Times New Roman" w:cs="Times New Roman"/>
          <w:sz w:val="24"/>
          <w:szCs w:val="24"/>
        </w:rPr>
        <w:t>, в уставном (складочном) капитале котор</w:t>
      </w:r>
      <w:r>
        <w:rPr>
          <w:rFonts w:ascii="Times New Roman" w:hAnsi="Times New Roman" w:cs="Times New Roman"/>
          <w:sz w:val="24"/>
          <w:szCs w:val="24"/>
        </w:rPr>
        <w:t>ого</w:t>
      </w:r>
      <w:r w:rsidRPr="0004495F">
        <w:rPr>
          <w:rFonts w:ascii="Times New Roman" w:hAnsi="Times New Roman" w:cs="Times New Roman"/>
          <w:sz w:val="24"/>
          <w:szCs w:val="24"/>
        </w:rPr>
        <w:t xml:space="preserve"> доля прямого или косвенного (через третьих лиц) участия офшорных</w:t>
      </w:r>
      <w:proofErr w:type="gramEnd"/>
      <w:r w:rsidRPr="0004495F">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4495F">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w:t>
      </w:r>
      <w:r w:rsidR="002E7C09">
        <w:rPr>
          <w:rFonts w:ascii="Times New Roman" w:hAnsi="Times New Roman" w:cs="Times New Roman"/>
          <w:sz w:val="24"/>
          <w:szCs w:val="24"/>
        </w:rPr>
        <w:t> </w:t>
      </w:r>
      <w:r w:rsidRPr="0004495F">
        <w:rPr>
          <w:rFonts w:ascii="Times New Roman" w:hAnsi="Times New Roman" w:cs="Times New Roman"/>
          <w:sz w:val="24"/>
          <w:szCs w:val="24"/>
        </w:rPr>
        <w:t>(или)</w:t>
      </w:r>
      <w:r w:rsidR="002E7C09">
        <w:rPr>
          <w:rFonts w:ascii="Times New Roman" w:hAnsi="Times New Roman" w:cs="Times New Roman"/>
          <w:sz w:val="24"/>
          <w:szCs w:val="24"/>
        </w:rPr>
        <w:t> </w:t>
      </w:r>
      <w:r w:rsidRPr="0004495F">
        <w:rPr>
          <w:rFonts w:ascii="Times New Roman" w:hAnsi="Times New Roman" w:cs="Times New Roman"/>
          <w:sz w:val="24"/>
          <w:szCs w:val="24"/>
        </w:rPr>
        <w:t>косвенное участие офшорных компаний в капитале публичных акционерных обществ (в</w:t>
      </w:r>
      <w:r w:rsidR="002E7C09">
        <w:rPr>
          <w:rFonts w:ascii="Times New Roman" w:hAnsi="Times New Roman" w:cs="Times New Roman"/>
          <w:sz w:val="24"/>
          <w:szCs w:val="24"/>
        </w:rPr>
        <w:t> </w:t>
      </w:r>
      <w:r w:rsidRPr="0004495F">
        <w:rPr>
          <w:rFonts w:ascii="Times New Roman" w:hAnsi="Times New Roman" w:cs="Times New Roman"/>
          <w:sz w:val="24"/>
          <w:szCs w:val="24"/>
        </w:rPr>
        <w:t>том числе со статусом международной компании), акции которых обращаются на</w:t>
      </w:r>
      <w:r w:rsidR="002E7C09">
        <w:rPr>
          <w:rFonts w:ascii="Times New Roman" w:hAnsi="Times New Roman" w:cs="Times New Roman"/>
          <w:sz w:val="24"/>
          <w:szCs w:val="24"/>
        </w:rPr>
        <w:t> </w:t>
      </w:r>
      <w:r w:rsidRPr="0004495F">
        <w:rPr>
          <w:rFonts w:ascii="Times New Roman" w:hAnsi="Times New Roman" w:cs="Times New Roman"/>
          <w:sz w:val="24"/>
          <w:szCs w:val="24"/>
        </w:rPr>
        <w:t xml:space="preserve">организованных торгах в Российской Федерации, а также косвенное участие офшорных </w:t>
      </w:r>
      <w:r w:rsidRPr="0004495F">
        <w:rPr>
          <w:rFonts w:ascii="Times New Roman" w:hAnsi="Times New Roman" w:cs="Times New Roman"/>
          <w:sz w:val="24"/>
          <w:szCs w:val="24"/>
        </w:rPr>
        <w:lastRenderedPageBreak/>
        <w:t>компаний в капитале других российских юридических лиц, реализованное через участие в</w:t>
      </w:r>
      <w:r w:rsidR="002E7C09">
        <w:rPr>
          <w:rFonts w:ascii="Times New Roman" w:hAnsi="Times New Roman" w:cs="Times New Roman"/>
          <w:sz w:val="24"/>
          <w:szCs w:val="24"/>
        </w:rPr>
        <w:t> </w:t>
      </w:r>
      <w:r w:rsidRPr="0004495F">
        <w:rPr>
          <w:rFonts w:ascii="Times New Roman" w:hAnsi="Times New Roman" w:cs="Times New Roman"/>
          <w:sz w:val="24"/>
          <w:szCs w:val="24"/>
        </w:rPr>
        <w:t>капитале указанных публичных</w:t>
      </w:r>
      <w:proofErr w:type="gramEnd"/>
      <w:r w:rsidRPr="0004495F">
        <w:rPr>
          <w:rFonts w:ascii="Times New Roman" w:hAnsi="Times New Roman" w:cs="Times New Roman"/>
          <w:sz w:val="24"/>
          <w:szCs w:val="24"/>
        </w:rPr>
        <w:t xml:space="preserve"> акционерных обществ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0" style="position:absolute;left:0;text-align:left;margin-left:-2.8pt;margin-top:2.3pt;width:19.85pt;height:19.85pt;z-index:251704320" strokeweight="1pt">
                  <o:lock v:ext="edit" aspectratio="t"/>
                  <v:textbox style="mso-next-textbox:#_x0000_s1070"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1" style="position:absolute;left:0;text-align:left;margin-left:-2.8pt;margin-top:1.7pt;width:19.85pt;height:19.85pt;z-index:251705344;mso-position-horizontal-relative:text;mso-position-vertical-relative:text" strokeweight="1pt">
                  <o:lock v:ext="edit" aspectratio="t"/>
                  <v:textbox style="mso-next-textbox:#_x0000_s1071"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14. </w:t>
      </w:r>
      <w:r w:rsidRPr="006A4391">
        <w:rPr>
          <w:rFonts w:ascii="Times New Roman" w:hAnsi="Times New Roman" w:cs="Times New Roman"/>
          <w:sz w:val="24"/>
          <w:szCs w:val="24"/>
        </w:rPr>
        <w:t xml:space="preserve">Заявитель (участник отбора) не </w:t>
      </w:r>
      <w:r w:rsidRPr="006A4391">
        <w:rPr>
          <w:rFonts w:ascii="Times New Roman" w:hAnsi="Times New Roman"/>
          <w:sz w:val="24"/>
          <w:szCs w:val="24"/>
        </w:rPr>
        <w:t>является получателем средств из бюджета ЗАТО Железногорск в соответствии с иными муниципальными</w:t>
      </w:r>
      <w:r w:rsidRPr="0004495F">
        <w:rPr>
          <w:rFonts w:ascii="Times New Roman" w:hAnsi="Times New Roman"/>
          <w:sz w:val="24"/>
          <w:szCs w:val="24"/>
        </w:rPr>
        <w:t xml:space="preserve"> правовыми актами на заявляемые к</w:t>
      </w:r>
      <w:r>
        <w:rPr>
          <w:rFonts w:ascii="Times New Roman" w:hAnsi="Times New Roman"/>
          <w:sz w:val="24"/>
          <w:szCs w:val="24"/>
        </w:rPr>
        <w:t> </w:t>
      </w:r>
      <w:r w:rsidRPr="0004495F">
        <w:rPr>
          <w:rFonts w:ascii="Times New Roman" w:hAnsi="Times New Roman"/>
          <w:sz w:val="24"/>
          <w:szCs w:val="24"/>
        </w:rPr>
        <w:t>возмещению расходы</w:t>
      </w:r>
      <w:r w:rsidRPr="0004495F">
        <w:rPr>
          <w:rFonts w:ascii="Times New Roman" w:hAnsi="Times New Roman" w:cs="Times New Roman"/>
          <w:sz w:val="24"/>
          <w:szCs w:val="24"/>
        </w:rPr>
        <w:t xml:space="preserve">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2" style="position:absolute;left:0;text-align:left;margin-left:-2.8pt;margin-top:2.3pt;width:19.85pt;height:19.85pt;z-index:251706368" strokeweight="1pt">
                  <o:lock v:ext="edit" aspectratio="t"/>
                  <v:textbox style="mso-next-textbox:#_x0000_s1072"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3" style="position:absolute;left:0;text-align:left;margin-left:-2.8pt;margin-top:1.7pt;width:19.85pt;height:19.85pt;z-index:251707392;mso-position-horizontal-relative:text;mso-position-vertical-relative:text" strokeweight="1pt">
                  <o:lock v:ext="edit" aspectratio="t"/>
                  <v:textbox style="mso-next-textbox:#_x0000_s107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15. Решение об оказании аналогичной поддержки (поддержки, </w:t>
      </w:r>
      <w:proofErr w:type="gramStart"/>
      <w:r w:rsidRPr="0004495F">
        <w:rPr>
          <w:rFonts w:ascii="Times New Roman" w:hAnsi="Times New Roman" w:cs="Times New Roman"/>
          <w:sz w:val="24"/>
          <w:szCs w:val="24"/>
        </w:rPr>
        <w:t>условия</w:t>
      </w:r>
      <w:proofErr w:type="gramEnd"/>
      <w:r w:rsidRPr="0004495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4" style="position:absolute;left:0;text-align:left;margin-left:-2.8pt;margin-top:2.3pt;width:19.85pt;height:19.85pt;z-index:251708416" strokeweight="1pt">
                  <o:lock v:ext="edit" aspectratio="t"/>
                  <v:textbox style="mso-next-textbox:#_x0000_s107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отсутствует,</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5" style="position:absolute;left:0;text-align:left;margin-left:-2.8pt;margin-top:1.7pt;width:19.85pt;height:19.85pt;z-index:251709440;mso-position-horizontal-relative:text;mso-position-vertical-relative:text" strokeweight="1pt">
                  <o:lock v:ext="edit" aspectratio="t"/>
                  <v:textbox style="mso-next-textbox:#_x0000_s1075"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имеется;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16. Сведения о </w:t>
      </w:r>
      <w:r w:rsidRPr="006A4391">
        <w:rPr>
          <w:rFonts w:ascii="Times New Roman" w:hAnsi="Times New Roman" w:cs="Times New Roman"/>
          <w:sz w:val="24"/>
          <w:szCs w:val="24"/>
        </w:rPr>
        <w:t>заявителе (участнике отбора) внесены</w:t>
      </w:r>
      <w:r w:rsidRPr="0004495F">
        <w:rPr>
          <w:rFonts w:ascii="Times New Roman" w:hAnsi="Times New Roman" w:cs="Times New Roman"/>
          <w:sz w:val="24"/>
          <w:szCs w:val="24"/>
        </w:rPr>
        <w:t xml:space="preserve"> в единый реестр субъектов малого и</w:t>
      </w:r>
      <w:r>
        <w:rPr>
          <w:rFonts w:ascii="Times New Roman" w:hAnsi="Times New Roman" w:cs="Times New Roman"/>
          <w:sz w:val="24"/>
          <w:szCs w:val="24"/>
        </w:rPr>
        <w:t> </w:t>
      </w:r>
      <w:r w:rsidRPr="0004495F">
        <w:rPr>
          <w:rFonts w:ascii="Times New Roman" w:hAnsi="Times New Roman" w:cs="Times New Roman"/>
          <w:sz w:val="24"/>
          <w:szCs w:val="24"/>
        </w:rPr>
        <w:t xml:space="preserve">среднего предпринимательства в соответствии со статьей </w:t>
      </w:r>
      <w:hyperlink r:id="rId68" w:history="1">
        <w:r w:rsidRPr="0004495F">
          <w:rPr>
            <w:rFonts w:ascii="Times New Roman" w:hAnsi="Times New Roman" w:cs="Times New Roman"/>
            <w:sz w:val="24"/>
            <w:szCs w:val="24"/>
          </w:rPr>
          <w:t>4.1</w:t>
        </w:r>
      </w:hyperlink>
      <w:r w:rsidRPr="0004495F">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04495F">
        <w:rPr>
          <w:rFonts w:ascii="Times New Roman" w:hAnsi="Times New Roman" w:cs="Times New Roman"/>
          <w:sz w:val="24"/>
          <w:szCs w:val="24"/>
        </w:rPr>
        <w:t>24.07.2007 № 209-ФЗ «О развитии малого и среднего предпринимательства в Российской Федерации»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6" style="position:absolute;left:0;text-align:left;margin-left:-2.8pt;margin-top:2.3pt;width:19.85pt;height:19.85pt;z-index:251710464" strokeweight="1pt">
                  <o:lock v:ext="edit" aspectratio="t"/>
                  <v:textbox style="mso-next-textbox:#_x0000_s1076"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внесены,</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7" style="position:absolute;left:0;text-align:left;margin-left:-2.8pt;margin-top:1.7pt;width:19.85pt;height:19.85pt;z-index:251711488;mso-position-horizontal-relative:text;mso-position-vertical-relative:text" strokeweight="1pt">
                  <o:lock v:ext="edit" aspectratio="t"/>
                  <v:textbox style="mso-next-textbox:#_x0000_s1077"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не внесены;</w:t>
            </w:r>
          </w:p>
        </w:tc>
      </w:tr>
    </w:tbl>
    <w:p w:rsidR="004F6391" w:rsidRPr="006A4391"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грантом, и в году подачи в период до даты подачи на предоставление гранта:</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6A4391"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2.8pt;margin-top:2.3pt;width:19.85pt;height:19.85pt;z-index:251729920"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6A4391" w:rsidRDefault="004F6391" w:rsidP="00EB3B88">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4F6391" w:rsidRPr="006A4391"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6" style="position:absolute;left:0;text-align:left;margin-left:-2.8pt;margin-top:1.7pt;width:19.85pt;height:19.85pt;z-index:251730944;mso-position-horizontal-relative:text;mso-position-vertical-relative:text" strokeweight="1pt">
                  <o:lock v:ext="edit" aspectratio="t"/>
                  <v:textbox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4F6391" w:rsidRPr="00AB1D17" w:rsidRDefault="004F6391" w:rsidP="004F6391">
      <w:pPr>
        <w:pStyle w:val="ConsPlusNonformat"/>
        <w:widowControl/>
        <w:spacing w:before="200"/>
        <w:jc w:val="both"/>
        <w:rPr>
          <w:rFonts w:ascii="Times New Roman" w:hAnsi="Times New Roman" w:cs="Times New Roman"/>
          <w:sz w:val="24"/>
          <w:szCs w:val="24"/>
        </w:rPr>
      </w:pPr>
      <w:r w:rsidRPr="00AB1D17">
        <w:rPr>
          <w:rFonts w:ascii="Times New Roman" w:hAnsi="Times New Roman" w:cs="Times New Roman"/>
          <w:sz w:val="24"/>
          <w:szCs w:val="24"/>
        </w:rPr>
        <w:t>18. </w:t>
      </w:r>
      <w:proofErr w:type="gramStart"/>
      <w:r w:rsidRPr="00AB1D17">
        <w:rPr>
          <w:rFonts w:ascii="Times New Roman" w:hAnsi="Times New Roman" w:cs="Times New Roman"/>
          <w:sz w:val="24"/>
          <w:szCs w:val="24"/>
        </w:rPr>
        <w:t>Заявитель (участник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w:t>
      </w:r>
      <w:r w:rsidR="002E7C09">
        <w:rPr>
          <w:rFonts w:ascii="Times New Roman" w:hAnsi="Times New Roman" w:cs="Times New Roman"/>
          <w:sz w:val="24"/>
          <w:szCs w:val="24"/>
        </w:rPr>
        <w:t> </w:t>
      </w:r>
      <w:r w:rsidRPr="00AB1D17">
        <w:rPr>
          <w:rFonts w:ascii="Times New Roman" w:hAnsi="Times New Roman" w:cs="Times New Roman"/>
          <w:sz w:val="24"/>
          <w:szCs w:val="24"/>
        </w:rPr>
        <w:t xml:space="preserve">429-п, </w:t>
      </w:r>
      <w:r w:rsidRPr="00AB1D17">
        <w:rPr>
          <w:rFonts w:ascii="Times New Roman" w:hAnsi="Times New Roman"/>
          <w:sz w:val="24"/>
          <w:szCs w:val="24"/>
        </w:rPr>
        <w:t xml:space="preserve">если </w:t>
      </w:r>
      <w:r w:rsidRPr="00AB1D17">
        <w:rPr>
          <w:rFonts w:ascii="Times New Roman" w:hAnsi="Times New Roman"/>
          <w:color w:val="000000"/>
          <w:sz w:val="24"/>
          <w:szCs w:val="24"/>
        </w:rPr>
        <w:t xml:space="preserve">с момента перечисления единовременной финансовой помощи на счет </w:t>
      </w:r>
      <w:r w:rsidRPr="00AB1D17">
        <w:rPr>
          <w:rFonts w:ascii="Times New Roman" w:hAnsi="Times New Roman" w:cs="Times New Roman"/>
          <w:sz w:val="24"/>
          <w:szCs w:val="24"/>
        </w:rPr>
        <w:t xml:space="preserve">заявителя (участника отбора) </w:t>
      </w:r>
      <w:r w:rsidRPr="00AB1D17">
        <w:rPr>
          <w:rFonts w:ascii="Times New Roman" w:hAnsi="Times New Roman"/>
          <w:sz w:val="24"/>
          <w:szCs w:val="24"/>
        </w:rPr>
        <w:t xml:space="preserve">прошло </w:t>
      </w:r>
      <w:r w:rsidRPr="0096496F">
        <w:rPr>
          <w:rFonts w:ascii="Times New Roman" w:hAnsi="Times New Roman"/>
          <w:sz w:val="24"/>
          <w:szCs w:val="24"/>
        </w:rPr>
        <w:t xml:space="preserve">менее 90 </w:t>
      </w:r>
      <w:r w:rsidR="00237B08" w:rsidRPr="0096496F">
        <w:rPr>
          <w:rFonts w:ascii="Times New Roman" w:hAnsi="Times New Roman"/>
          <w:sz w:val="24"/>
          <w:szCs w:val="24"/>
        </w:rPr>
        <w:t xml:space="preserve">(девяноста) </w:t>
      </w:r>
      <w:r w:rsidRPr="0096496F">
        <w:rPr>
          <w:rFonts w:ascii="Times New Roman" w:hAnsi="Times New Roman"/>
          <w:sz w:val="24"/>
          <w:szCs w:val="24"/>
        </w:rPr>
        <w:t>календарных дней</w:t>
      </w:r>
      <w:r w:rsidRPr="0096496F">
        <w:rPr>
          <w:rFonts w:ascii="Times New Roman" w:hAnsi="Times New Roman"/>
          <w:color w:val="000000"/>
          <w:sz w:val="24"/>
          <w:szCs w:val="24"/>
        </w:rPr>
        <w:t>,</w:t>
      </w:r>
      <w:r w:rsidRPr="0096496F">
        <w:rPr>
          <w:rFonts w:ascii="Times New Roman" w:hAnsi="Times New Roman" w:cs="Times New Roman"/>
          <w:sz w:val="24"/>
          <w:szCs w:val="24"/>
        </w:rPr>
        <w:t xml:space="preserve"> а также </w:t>
      </w:r>
      <w:r w:rsidR="002E7C09" w:rsidRPr="0096496F">
        <w:rPr>
          <w:rFonts w:ascii="Times New Roman" w:hAnsi="Times New Roman" w:cs="Times New Roman"/>
          <w:sz w:val="24"/>
          <w:szCs w:val="24"/>
        </w:rPr>
        <w:t>порядком</w:t>
      </w:r>
      <w:r w:rsidR="002E7C09">
        <w:rPr>
          <w:rFonts w:ascii="Times New Roman" w:hAnsi="Times New Roman" w:cs="Times New Roman"/>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w:t>
      </w:r>
      <w:r w:rsidRPr="00AB1D17">
        <w:rPr>
          <w:rFonts w:ascii="Times New Roman" w:hAnsi="Times New Roman" w:cs="Times New Roman"/>
          <w:sz w:val="24"/>
          <w:szCs w:val="24"/>
        </w:rPr>
        <w:t>постановлением Правительства Красноярского</w:t>
      </w:r>
      <w:proofErr w:type="gramEnd"/>
      <w:r w:rsidRPr="00AB1D17">
        <w:rPr>
          <w:rFonts w:ascii="Times New Roman" w:hAnsi="Times New Roman" w:cs="Times New Roman"/>
          <w:sz w:val="24"/>
          <w:szCs w:val="24"/>
        </w:rPr>
        <w:t xml:space="preserve"> края, </w:t>
      </w:r>
      <w:r w:rsidRPr="00AB1D17">
        <w:rPr>
          <w:rFonts w:ascii="Times New Roman" w:hAnsi="Times New Roman"/>
          <w:sz w:val="24"/>
          <w:szCs w:val="24"/>
        </w:rPr>
        <w:t xml:space="preserve">и участником программ социальной адаптации, в случае если указанные программы социальной адаптации не завершены </w:t>
      </w:r>
      <w:r w:rsidRPr="00AB1D17">
        <w:rPr>
          <w:rFonts w:ascii="Times New Roman" w:hAnsi="Times New Roman" w:cs="Times New Roman"/>
          <w:sz w:val="24"/>
          <w:szCs w:val="24"/>
        </w:rPr>
        <w:t>(</w:t>
      </w:r>
      <w:proofErr w:type="gramStart"/>
      <w:r w:rsidRPr="00AB1D17">
        <w:rPr>
          <w:rFonts w:ascii="Times New Roman" w:hAnsi="Times New Roman" w:cs="Times New Roman"/>
          <w:sz w:val="24"/>
          <w:szCs w:val="24"/>
        </w:rPr>
        <w:t>нужное</w:t>
      </w:r>
      <w:proofErr w:type="gramEnd"/>
      <w:r w:rsidRPr="00AB1D17">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AB1D17"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2.8pt;margin-top:2.3pt;width:19.85pt;height:19.85pt;z-index:251727872" strokeweight="1pt">
                  <o:lock v:ext="edit" aspectratio="t"/>
                  <v:textbox style="mso-next-textbox:#_x0000_s109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AB1D17" w:rsidRDefault="004F6391" w:rsidP="00EB3B88">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да, является,</w:t>
            </w:r>
          </w:p>
        </w:tc>
        <w:tc>
          <w:tcPr>
            <w:tcW w:w="510" w:type="dxa"/>
          </w:tcPr>
          <w:p w:rsidR="004F6391" w:rsidRPr="00AB1D17"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4" style="position:absolute;left:0;text-align:left;margin-left:-2.8pt;margin-top:1.7pt;width:19.85pt;height:19.85pt;z-index:251728896;mso-position-horizontal-relative:text;mso-position-vertical-relative:text" strokeweight="1pt">
                  <o:lock v:ext="edit" aspectratio="t"/>
                  <v:textbox style="mso-next-textbox:#_x0000_s109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нет, не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19. Заявитель (участник отбора) </w:t>
      </w:r>
      <w:r w:rsidRPr="006A4391">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A4391">
        <w:rPr>
          <w:rFonts w:ascii="Times New Roman" w:hAnsi="Times New Roman" w:cs="Times New Roman"/>
          <w:sz w:val="24"/>
          <w:szCs w:val="24"/>
        </w:rPr>
        <w:t xml:space="preserve"> (</w:t>
      </w:r>
      <w:proofErr w:type="gramStart"/>
      <w:r w:rsidRPr="006A4391">
        <w:rPr>
          <w:rFonts w:ascii="Times New Roman" w:hAnsi="Times New Roman" w:cs="Times New Roman"/>
          <w:sz w:val="24"/>
          <w:szCs w:val="24"/>
        </w:rPr>
        <w:t>нужное</w:t>
      </w:r>
      <w:proofErr w:type="gramEnd"/>
      <w:r w:rsidRPr="006A4391">
        <w:rPr>
          <w:rFonts w:ascii="Times New Roman" w:hAnsi="Times New Roman" w:cs="Times New Roman"/>
          <w:sz w:val="24"/>
          <w:szCs w:val="24"/>
        </w:rPr>
        <w:t xml:space="preserve"> отметить любым</w:t>
      </w:r>
      <w:r w:rsidRPr="0004495F">
        <w:rPr>
          <w:rFonts w:ascii="Times New Roman" w:hAnsi="Times New Roman" w:cs="Times New Roman"/>
          <w:sz w:val="24"/>
          <w:szCs w:val="24"/>
        </w:rPr>
        <w:t xml:space="preserve"> знаком):</w:t>
      </w:r>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2" style="position:absolute;left:0;text-align:left;margin-left:-2.8pt;margin-top:2.3pt;width:19.85pt;height:19.85pt;z-index:251716608" strokeweight="1pt">
                  <o:lock v:ext="edit" aspectratio="t"/>
                  <v:textbox style="mso-next-textbox:#_x0000_s1082"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3" style="position:absolute;left:0;text-align:left;margin-left:-2.8pt;margin-top:1.7pt;width:19.85pt;height:19.85pt;z-index:251717632;mso-position-horizontal-relative:text;mso-position-vertical-relative:text" strokeweight="1pt">
                  <o:lock v:ext="edit" aspectratio="t"/>
                  <v:textbox style="mso-next-textbox:#_x0000_s1083"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20. </w:t>
      </w:r>
      <w:proofErr w:type="gramStart"/>
      <w:r w:rsidRPr="006A4391">
        <w:rPr>
          <w:rFonts w:ascii="Times New Roman" w:hAnsi="Times New Roman" w:cs="Times New Roman"/>
          <w:sz w:val="24"/>
          <w:szCs w:val="24"/>
        </w:rPr>
        <w:t xml:space="preserve">Заявитель (участник отбора) </w:t>
      </w:r>
      <w:r w:rsidRPr="006A4391">
        <w:rPr>
          <w:rFonts w:ascii="Times New Roman" w:hAnsi="Times New Roman"/>
          <w:sz w:val="24"/>
          <w:szCs w:val="24"/>
        </w:rPr>
        <w:t xml:space="preserve">не находится </w:t>
      </w:r>
      <w:r w:rsidRPr="006A4391">
        <w:rPr>
          <w:rFonts w:ascii="Times New Roman" w:hAnsi="Times New Roman" w:cs="Times New Roman"/>
          <w:sz w:val="24"/>
          <w:szCs w:val="24"/>
        </w:rPr>
        <w:t xml:space="preserve">в составляемых в рамках реализации полномочий, предусмотренных </w:t>
      </w:r>
      <w:hyperlink r:id="rId69" w:history="1">
        <w:r w:rsidRPr="006A4391">
          <w:rPr>
            <w:rFonts w:ascii="Times New Roman" w:hAnsi="Times New Roman" w:cs="Times New Roman"/>
            <w:sz w:val="24"/>
            <w:szCs w:val="24"/>
          </w:rPr>
          <w:t>главой VII</w:t>
        </w:r>
      </w:hyperlink>
      <w:r w:rsidRPr="006A4391">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Pr="0004495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4495F">
        <w:rPr>
          <w:rFonts w:ascii="Times New Roman" w:hAnsi="Times New Roman" w:cs="Times New Roman"/>
          <w:sz w:val="24"/>
          <w:szCs w:val="24"/>
        </w:rPr>
        <w:t>террористическими организациями и террористами или</w:t>
      </w:r>
      <w:r w:rsidR="002E7C09">
        <w:rPr>
          <w:rFonts w:ascii="Times New Roman" w:hAnsi="Times New Roman" w:cs="Times New Roman"/>
          <w:sz w:val="24"/>
          <w:szCs w:val="24"/>
        </w:rPr>
        <w:t> </w:t>
      </w:r>
      <w:r w:rsidRPr="0004495F">
        <w:rPr>
          <w:rFonts w:ascii="Times New Roman" w:hAnsi="Times New Roman" w:cs="Times New Roman"/>
          <w:sz w:val="24"/>
          <w:szCs w:val="24"/>
        </w:rPr>
        <w:t>с</w:t>
      </w:r>
      <w:r>
        <w:rPr>
          <w:rFonts w:ascii="Times New Roman" w:hAnsi="Times New Roman" w:cs="Times New Roman"/>
          <w:sz w:val="24"/>
          <w:szCs w:val="24"/>
        </w:rPr>
        <w:t> </w:t>
      </w:r>
      <w:r w:rsidRPr="0004495F">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04495F" w:rsidTr="00EB3B88">
        <w:trPr>
          <w:trHeight w:val="510"/>
        </w:trPr>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4" style="position:absolute;left:0;text-align:left;margin-left:-2.8pt;margin-top:2.3pt;width:19.85pt;height:19.85pt;z-index:251718656" strokeweight="1pt">
                  <o:lock v:ext="edit" aspectratio="t"/>
                  <v:textbox style="mso-next-textbox:#_x0000_s1084"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4F6391" w:rsidRPr="0004495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5" style="position:absolute;left:0;text-align:left;margin-left:-2.8pt;margin-top:1.7pt;width:19.85pt;height:19.85pt;z-index:251719680;mso-position-horizontal-relative:text;mso-position-vertical-relative:text" strokeweight="1pt">
                  <o:lock v:ext="edit" aspectratio="t"/>
                  <v:textbox style="mso-next-textbox:#_x0000_s1085"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04495F" w:rsidRDefault="004F6391" w:rsidP="00EB3B88">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lastRenderedPageBreak/>
        <w:t xml:space="preserve">21. Заявитель (участник отбора) не является иностранным агентом в соответствии с Федеральным </w:t>
      </w:r>
      <w:hyperlink r:id="rId70" w:history="1">
        <w:r w:rsidRPr="00C711FF">
          <w:rPr>
            <w:rFonts w:ascii="Times New Roman" w:hAnsi="Times New Roman" w:cs="Times New Roman"/>
            <w:sz w:val="24"/>
            <w:szCs w:val="24"/>
          </w:rPr>
          <w:t>законом</w:t>
        </w:r>
      </w:hyperlink>
      <w:r w:rsidRPr="00C711FF">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C711FF">
        <w:rPr>
          <w:rFonts w:ascii="Times New Roman" w:hAnsi="Times New Roman" w:cs="Times New Roman"/>
          <w:sz w:val="24"/>
          <w:szCs w:val="24"/>
        </w:rPr>
        <w:t>нужное</w:t>
      </w:r>
      <w:proofErr w:type="gramEnd"/>
      <w:r w:rsidRPr="00C711F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C711FF" w:rsidTr="00EB3B88">
        <w:trPr>
          <w:trHeight w:val="510"/>
        </w:trPr>
        <w:tc>
          <w:tcPr>
            <w:tcW w:w="510" w:type="dxa"/>
          </w:tcPr>
          <w:p w:rsidR="004F6391" w:rsidRPr="00C711F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6" style="position:absolute;left:0;text-align:left;margin-left:-2.8pt;margin-top:2.3pt;width:19.85pt;height:19.85pt;z-index:251720704" strokeweight="1pt">
                  <o:lock v:ext="edit" aspectratio="t"/>
                  <v:textbox style="mso-next-textbox:#_x0000_s1086"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C711FF" w:rsidRDefault="004F6391" w:rsidP="00EB3B88">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да, не является,</w:t>
            </w:r>
          </w:p>
        </w:tc>
        <w:tc>
          <w:tcPr>
            <w:tcW w:w="510" w:type="dxa"/>
          </w:tcPr>
          <w:p w:rsidR="004F6391" w:rsidRPr="00C711FF" w:rsidRDefault="00E71757" w:rsidP="00EB3B88">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7" style="position:absolute;left:0;text-align:left;margin-left:-2.8pt;margin-top:1.7pt;width:19.85pt;height:19.85pt;z-index:251721728;mso-position-horizontal-relative:text;mso-position-vertical-relative:text" strokeweight="1pt">
                  <o:lock v:ext="edit" aspectratio="t"/>
                  <v:textbox style="mso-next-textbox:#_x0000_s1087" inset=".5mm,.3mm,.5mm,.3mm">
                    <w:txbxContent>
                      <w:p w:rsidR="00892795" w:rsidRPr="003F25CA" w:rsidRDefault="00892795" w:rsidP="004F6391">
                        <w:pPr>
                          <w:jc w:val="center"/>
                          <w:rPr>
                            <w:rFonts w:ascii="Times New Roman" w:hAnsi="Times New Roman"/>
                            <w:sz w:val="24"/>
                          </w:rPr>
                        </w:pPr>
                      </w:p>
                    </w:txbxContent>
                  </v:textbox>
                </v:rect>
              </w:pict>
            </w:r>
          </w:p>
        </w:tc>
        <w:tc>
          <w:tcPr>
            <w:tcW w:w="3969" w:type="dxa"/>
          </w:tcPr>
          <w:p w:rsidR="004F6391" w:rsidRPr="00C711FF" w:rsidRDefault="004F6391" w:rsidP="00EB3B88">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нет, является;</w:t>
            </w:r>
          </w:p>
        </w:tc>
      </w:tr>
    </w:tbl>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22. Обязуюсь не прекращать деятельность в течение 12 месяцев после получения гранта 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23. Полноту и достоверность сведений в заявлении и представленных документах гарантирую 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24. Иные сведения, необходимые для получения финансовой поддержки _______________</w:t>
      </w:r>
      <w:r w:rsidR="008B20E6">
        <w:rPr>
          <w:rFonts w:ascii="Times New Roman" w:hAnsi="Times New Roman" w:cs="Times New Roman"/>
          <w:sz w:val="24"/>
          <w:szCs w:val="24"/>
        </w:rPr>
        <w:t>___</w:t>
      </w:r>
      <w:r w:rsidRPr="00C711FF">
        <w:rPr>
          <w:rFonts w:ascii="Times New Roman" w:hAnsi="Times New Roman" w:cs="Times New Roman"/>
          <w:sz w:val="24"/>
          <w:szCs w:val="24"/>
        </w:rPr>
        <w:t>__</w:t>
      </w:r>
    </w:p>
    <w:p w:rsidR="004F6391" w:rsidRPr="00C711FF" w:rsidRDefault="004F6391" w:rsidP="004F6391">
      <w:pPr>
        <w:pStyle w:val="ConsPlusNonformat"/>
        <w:widowControl/>
        <w:jc w:val="both"/>
        <w:rPr>
          <w:rFonts w:ascii="Times New Roman" w:hAnsi="Times New Roman" w:cs="Times New Roman"/>
          <w:sz w:val="20"/>
          <w:szCs w:val="20"/>
        </w:rPr>
      </w:pPr>
      <w:r w:rsidRPr="00C711FF">
        <w:rPr>
          <w:rFonts w:ascii="Times New Roman" w:hAnsi="Times New Roman" w:cs="Times New Roman"/>
          <w:sz w:val="20"/>
          <w:szCs w:val="20"/>
        </w:rPr>
        <w:t>___________________________________________________________________________________________________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24"/>
          <w:szCs w:val="24"/>
        </w:rPr>
      </w:pPr>
      <w:r w:rsidRPr="00C711FF">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
    <w:p w:rsidR="004F6391" w:rsidRPr="00C711FF" w:rsidRDefault="004F6391" w:rsidP="004F6391">
      <w:pPr>
        <w:pStyle w:val="ConsPlusNonformat"/>
        <w:widowControl/>
        <w:jc w:val="center"/>
        <w:rPr>
          <w:rFonts w:ascii="Times New Roman" w:hAnsi="Times New Roman" w:cs="Times New Roman"/>
          <w:sz w:val="20"/>
          <w:szCs w:val="20"/>
        </w:rPr>
      </w:pPr>
      <w:r w:rsidRPr="00C711FF">
        <w:rPr>
          <w:rFonts w:ascii="Times New Roman" w:hAnsi="Times New Roman" w:cs="Times New Roman"/>
          <w:sz w:val="20"/>
          <w:szCs w:val="20"/>
        </w:rPr>
        <w:t xml:space="preserve">__________________________________________________________________________________________________, </w:t>
      </w:r>
    </w:p>
    <w:p w:rsidR="004F6391" w:rsidRPr="00C711FF" w:rsidRDefault="004F6391" w:rsidP="004F6391">
      <w:pPr>
        <w:pStyle w:val="ConsPlusNonformat"/>
        <w:widowControl/>
        <w:jc w:val="center"/>
        <w:rPr>
          <w:rFonts w:ascii="Times New Roman" w:hAnsi="Times New Roman" w:cs="Times New Roman"/>
          <w:sz w:val="2"/>
          <w:szCs w:val="2"/>
        </w:rPr>
      </w:pPr>
    </w:p>
    <w:p w:rsidR="004F6391" w:rsidRPr="00C711FF" w:rsidRDefault="004F6391" w:rsidP="004F6391">
      <w:pPr>
        <w:pStyle w:val="ConsPlusNonformat"/>
        <w:widowControl/>
        <w:jc w:val="both"/>
        <w:rPr>
          <w:rFonts w:ascii="Times New Roman" w:hAnsi="Times New Roman" w:cs="Times New Roman"/>
          <w:sz w:val="24"/>
          <w:szCs w:val="24"/>
        </w:rPr>
      </w:pPr>
      <w:r w:rsidRPr="00C711FF">
        <w:rPr>
          <w:rFonts w:ascii="Times New Roman" w:hAnsi="Times New Roman" w:cs="Times New Roman"/>
          <w:sz w:val="24"/>
          <w:szCs w:val="24"/>
        </w:rPr>
        <w:t>подтверждаю 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25. </w:t>
      </w:r>
      <w:proofErr w:type="gramStart"/>
      <w:r w:rsidRPr="00C711FF">
        <w:rPr>
          <w:rFonts w:ascii="Times New Roman" w:hAnsi="Times New Roman" w:cs="Times New Roman"/>
          <w:sz w:val="24"/>
          <w:szCs w:val="24"/>
        </w:rPr>
        <w:t>В соответствии со статьей 78 Бюджетного кодекса Российской</w:t>
      </w:r>
      <w:r w:rsidRPr="0004495F">
        <w:rPr>
          <w:rFonts w:ascii="Times New Roman" w:hAnsi="Times New Roman" w:cs="Times New Roman"/>
          <w:sz w:val="24"/>
          <w:szCs w:val="24"/>
        </w:rPr>
        <w:t xml:space="preserve"> Федерации даю свое</w:t>
      </w:r>
      <w:r w:rsidR="008B20E6">
        <w:rPr>
          <w:rFonts w:ascii="Times New Roman" w:hAnsi="Times New Roman" w:cs="Times New Roman"/>
          <w:sz w:val="24"/>
          <w:szCs w:val="24"/>
        </w:rPr>
        <w:t> </w:t>
      </w:r>
      <w:r w:rsidRPr="0004495F">
        <w:rPr>
          <w:rFonts w:ascii="Times New Roman" w:hAnsi="Times New Roman" w:cs="Times New Roman"/>
          <w:sz w:val="24"/>
          <w:szCs w:val="24"/>
        </w:rPr>
        <w:t xml:space="preserve">согласие на осуществление Администрацией ЗАТО г. Железногорск проверки соблюдения </w:t>
      </w:r>
      <w:r w:rsidRPr="00C711FF">
        <w:rPr>
          <w:rFonts w:ascii="Times New Roman" w:hAnsi="Times New Roman" w:cs="Times New Roman"/>
          <w:sz w:val="24"/>
          <w:szCs w:val="24"/>
        </w:rPr>
        <w:t>получателем гранта порядка и условий предоставления гранта, в том числе в части достижения</w:t>
      </w:r>
      <w:r w:rsidR="008B20E6">
        <w:rPr>
          <w:rFonts w:ascii="Times New Roman" w:hAnsi="Times New Roman" w:cs="Times New Roman"/>
          <w:sz w:val="24"/>
          <w:szCs w:val="24"/>
        </w:rPr>
        <w:t> </w:t>
      </w:r>
      <w:r w:rsidRPr="00C711FF">
        <w:rPr>
          <w:rFonts w:ascii="Times New Roman" w:hAnsi="Times New Roman" w:cs="Times New Roman"/>
          <w:sz w:val="24"/>
          <w:szCs w:val="24"/>
        </w:rPr>
        <w:t>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w:t>
      </w:r>
      <w:r w:rsidR="008B20E6">
        <w:rPr>
          <w:rFonts w:ascii="Times New Roman" w:hAnsi="Times New Roman" w:cs="Times New Roman"/>
          <w:sz w:val="24"/>
          <w:szCs w:val="24"/>
        </w:rPr>
        <w:t> </w:t>
      </w:r>
      <w:r w:rsidRPr="00C711FF">
        <w:rPr>
          <w:rFonts w:ascii="Times New Roman" w:hAnsi="Times New Roman" w:cs="Times New Roman"/>
          <w:sz w:val="24"/>
          <w:szCs w:val="24"/>
        </w:rPr>
        <w:t>гранта в</w:t>
      </w:r>
      <w:r w:rsidR="008B20E6">
        <w:rPr>
          <w:rFonts w:ascii="Times New Roman" w:hAnsi="Times New Roman" w:cs="Times New Roman"/>
          <w:sz w:val="24"/>
          <w:szCs w:val="24"/>
        </w:rPr>
        <w:t xml:space="preserve"> </w:t>
      </w:r>
      <w:r w:rsidRPr="00C711FF">
        <w:rPr>
          <w:rFonts w:ascii="Times New Roman" w:hAnsi="Times New Roman" w:cs="Times New Roman"/>
          <w:sz w:val="24"/>
          <w:szCs w:val="24"/>
        </w:rPr>
        <w:t xml:space="preserve">соответствии со </w:t>
      </w:r>
      <w:hyperlink r:id="rId71" w:history="1">
        <w:r w:rsidRPr="00C711FF">
          <w:rPr>
            <w:rFonts w:ascii="Times New Roman" w:hAnsi="Times New Roman" w:cs="Times New Roman"/>
            <w:sz w:val="24"/>
            <w:szCs w:val="24"/>
          </w:rPr>
          <w:t>статьями 268.1</w:t>
        </w:r>
      </w:hyperlink>
      <w:r w:rsidRPr="00C711FF">
        <w:rPr>
          <w:rFonts w:ascii="Times New Roman" w:hAnsi="Times New Roman" w:cs="Times New Roman"/>
          <w:sz w:val="24"/>
          <w:szCs w:val="24"/>
        </w:rPr>
        <w:t xml:space="preserve"> и </w:t>
      </w:r>
      <w:hyperlink r:id="rId72" w:history="1">
        <w:r w:rsidRPr="00C711FF">
          <w:rPr>
            <w:rFonts w:ascii="Times New Roman" w:hAnsi="Times New Roman" w:cs="Times New Roman"/>
            <w:sz w:val="24"/>
            <w:szCs w:val="24"/>
          </w:rPr>
          <w:t>269.2</w:t>
        </w:r>
      </w:hyperlink>
      <w:r w:rsidRPr="00C711FF">
        <w:rPr>
          <w:rFonts w:ascii="Times New Roman" w:hAnsi="Times New Roman" w:cs="Times New Roman"/>
          <w:sz w:val="24"/>
          <w:szCs w:val="24"/>
        </w:rPr>
        <w:t xml:space="preserve"> Бюджетного кодекса</w:t>
      </w:r>
      <w:proofErr w:type="gramEnd"/>
      <w:r w:rsidRPr="00C711FF">
        <w:rPr>
          <w:rFonts w:ascii="Times New Roman" w:hAnsi="Times New Roman" w:cs="Times New Roman"/>
          <w:sz w:val="24"/>
          <w:szCs w:val="24"/>
        </w:rPr>
        <w:t xml:space="preserve"> Российской Федерации, и</w:t>
      </w:r>
      <w:r w:rsidR="008B20E6">
        <w:rPr>
          <w:rFonts w:ascii="Times New Roman" w:hAnsi="Times New Roman" w:cs="Times New Roman"/>
          <w:sz w:val="24"/>
          <w:szCs w:val="24"/>
        </w:rPr>
        <w:t xml:space="preserve"> </w:t>
      </w:r>
      <w:r w:rsidRPr="00C711FF">
        <w:rPr>
          <w:rFonts w:ascii="Times New Roman" w:hAnsi="Times New Roman" w:cs="Times New Roman"/>
          <w:sz w:val="24"/>
          <w:szCs w:val="24"/>
        </w:rPr>
        <w:t>на</w:t>
      </w:r>
      <w:r w:rsidR="008B20E6">
        <w:rPr>
          <w:rFonts w:ascii="Times New Roman" w:hAnsi="Times New Roman" w:cs="Times New Roman"/>
          <w:sz w:val="24"/>
          <w:szCs w:val="24"/>
        </w:rPr>
        <w:t xml:space="preserve"> </w:t>
      </w:r>
      <w:r w:rsidRPr="00C711FF">
        <w:rPr>
          <w:rFonts w:ascii="Times New Roman" w:hAnsi="Times New Roman" w:cs="Times New Roman"/>
          <w:sz w:val="24"/>
          <w:szCs w:val="24"/>
        </w:rPr>
        <w:t>включение таких положений в соглашение</w:t>
      </w:r>
      <w:r w:rsidRPr="00C711FF">
        <w:rPr>
          <w:rFonts w:ascii="Times New Roman" w:hAnsi="Times New Roman"/>
          <w:sz w:val="28"/>
          <w:szCs w:val="28"/>
        </w:rPr>
        <w:t xml:space="preserve"> </w:t>
      </w:r>
      <w:r w:rsidRPr="00C711FF">
        <w:rPr>
          <w:rFonts w:ascii="Times New Roman" w:hAnsi="Times New Roman" w:cs="Times New Roman"/>
          <w:sz w:val="24"/>
          <w:szCs w:val="24"/>
        </w:rPr>
        <w:t>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60"/>
        <w:jc w:val="both"/>
        <w:rPr>
          <w:rFonts w:ascii="Times New Roman" w:hAnsi="Times New Roman" w:cs="Times New Roman"/>
          <w:sz w:val="24"/>
          <w:szCs w:val="24"/>
        </w:rPr>
      </w:pPr>
      <w:r w:rsidRPr="00C711FF">
        <w:rPr>
          <w:rFonts w:ascii="Times New Roman" w:hAnsi="Times New Roman" w:cs="Times New Roman"/>
          <w:sz w:val="24"/>
          <w:szCs w:val="24"/>
        </w:rPr>
        <w:t>26.</w:t>
      </w:r>
      <w:r w:rsidRPr="00C711FF">
        <w:rPr>
          <w:rFonts w:ascii="Times New Roman" w:hAnsi="Times New Roman" w:cs="Times New Roman"/>
          <w:sz w:val="24"/>
          <w:szCs w:val="24"/>
          <w:lang w:val="en-US"/>
        </w:rPr>
        <w:t> </w:t>
      </w:r>
      <w:r w:rsidRPr="00C711FF">
        <w:rPr>
          <w:rFonts w:ascii="Times New Roman" w:hAnsi="Times New Roman" w:cs="Times New Roman"/>
          <w:sz w:val="24"/>
          <w:szCs w:val="24"/>
        </w:rPr>
        <w:t>Согласен на</w:t>
      </w:r>
      <w:r w:rsidRPr="00C711FF">
        <w:rPr>
          <w:rFonts w:ascii="Times New Roman" w:hAnsi="Times New Roman" w:cs="Times New Roman"/>
          <w:sz w:val="22"/>
          <w:szCs w:val="24"/>
        </w:rPr>
        <w:t xml:space="preserve"> </w:t>
      </w:r>
      <w:r w:rsidRPr="00C711FF">
        <w:rPr>
          <w:rFonts w:ascii="Times New Roman" w:hAnsi="Times New Roman"/>
          <w:sz w:val="24"/>
          <w:szCs w:val="28"/>
        </w:rPr>
        <w:t>публикацию (размещение) в информационно-телекоммуникационной сети «Интернет» информации о заявителе (участнике отбора), о подаваемой заявке и иной информации, связанной с соответствующим отбором</w:t>
      </w:r>
      <w:r w:rsidRPr="00C711FF">
        <w:rPr>
          <w:rFonts w:ascii="Times New Roman" w:hAnsi="Times New Roman" w:cs="Times New Roman"/>
          <w:strike/>
          <w:sz w:val="24"/>
          <w:szCs w:val="24"/>
        </w:rPr>
        <w:t xml:space="preserve"> </w:t>
      </w:r>
      <w:r w:rsidRPr="00C711FF">
        <w:rPr>
          <w:rFonts w:ascii="Times New Roman" w:hAnsi="Times New Roman" w:cs="Times New Roman"/>
          <w:sz w:val="24"/>
          <w:szCs w:val="24"/>
        </w:rPr>
        <w:t>_______________________________________________________________________________</w:t>
      </w:r>
      <w:r w:rsidR="008B20E6">
        <w:rPr>
          <w:rFonts w:ascii="Times New Roman" w:hAnsi="Times New Roman" w:cs="Times New Roman"/>
          <w:sz w:val="24"/>
          <w:szCs w:val="24"/>
        </w:rPr>
        <w:t>_</w:t>
      </w:r>
      <w:r w:rsidRPr="00C711FF">
        <w:rPr>
          <w:rFonts w:ascii="Times New Roman" w:hAnsi="Times New Roman" w:cs="Times New Roman"/>
          <w:sz w:val="24"/>
          <w:szCs w:val="24"/>
        </w:rPr>
        <w:t>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rPr>
          <w:rFonts w:ascii="Times New Roman" w:hAnsi="Times New Roman" w:cs="Times New Roman"/>
          <w:sz w:val="24"/>
          <w:szCs w:val="24"/>
        </w:rPr>
      </w:pPr>
    </w:p>
    <w:p w:rsidR="004F6391" w:rsidRPr="00C711FF" w:rsidRDefault="004F6391" w:rsidP="004F6391">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 ________________ / ___________________ /</w:t>
      </w:r>
    </w:p>
    <w:p w:rsidR="004F6391" w:rsidRPr="00C711FF" w:rsidRDefault="004F6391" w:rsidP="004F6391">
      <w:pPr>
        <w:pStyle w:val="ConsPlusNonformat"/>
        <w:widowControl/>
        <w:ind w:left="3402"/>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4F6391" w:rsidRPr="00C711FF" w:rsidRDefault="004F6391" w:rsidP="004F6391">
      <w:pPr>
        <w:pStyle w:val="ConsPlusNonformat"/>
        <w:widowControl/>
        <w:rPr>
          <w:rFonts w:ascii="Times New Roman" w:hAnsi="Times New Roman" w:cs="Times New Roman"/>
          <w:sz w:val="20"/>
          <w:szCs w:val="20"/>
        </w:rPr>
      </w:pPr>
      <w:r w:rsidRPr="00C711FF">
        <w:rPr>
          <w:rFonts w:ascii="Times New Roman" w:hAnsi="Times New Roman" w:cs="Times New Roman"/>
          <w:sz w:val="20"/>
          <w:szCs w:val="20"/>
        </w:rPr>
        <w:t xml:space="preserve">                  </w:t>
      </w:r>
    </w:p>
    <w:p w:rsidR="004F6391" w:rsidRPr="00C711FF" w:rsidRDefault="004F6391" w:rsidP="004F6391">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Главный бухгалтер: ________________ / ___________________ /</w:t>
      </w:r>
    </w:p>
    <w:p w:rsidR="004F6391" w:rsidRPr="0004495F" w:rsidRDefault="004F6391" w:rsidP="004F6391">
      <w:pPr>
        <w:pStyle w:val="ConsPlusNonformat"/>
        <w:widowControl/>
        <w:ind w:left="2160"/>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Дата: ________________________</w:t>
      </w:r>
    </w:p>
    <w:p w:rsidR="004F6391" w:rsidRPr="0004495F" w:rsidRDefault="004F6391" w:rsidP="004F6391">
      <w:pPr>
        <w:ind w:left="708" w:firstLine="708"/>
        <w:rPr>
          <w:rFonts w:ascii="Times New Roman" w:hAnsi="Times New Roman"/>
          <w:sz w:val="18"/>
          <w:szCs w:val="18"/>
        </w:rPr>
      </w:pPr>
      <w:r w:rsidRPr="0004495F">
        <w:rPr>
          <w:rFonts w:ascii="Times New Roman" w:hAnsi="Times New Roman"/>
          <w:sz w:val="18"/>
          <w:szCs w:val="18"/>
        </w:rPr>
        <w:t>(день, месяц, год)</w:t>
      </w: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04495F">
        <w:rPr>
          <w:rFonts w:ascii="Times New Roman" w:hAnsi="Times New Roman"/>
          <w:sz w:val="24"/>
          <w:szCs w:val="24"/>
        </w:rPr>
        <w:t>М.П.</w:t>
      </w: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highlight w:val="yellow"/>
        </w:rPr>
        <w:sectPr w:rsidR="004F6391" w:rsidRPr="00624BB8" w:rsidSect="00D02CBB">
          <w:pgSz w:w="11906" w:h="16838"/>
          <w:pgMar w:top="851" w:right="567" w:bottom="851" w:left="1418" w:header="709" w:footer="709" w:gutter="0"/>
          <w:cols w:space="708"/>
          <w:docGrid w:linePitch="360"/>
        </w:sectPr>
      </w:pPr>
    </w:p>
    <w:p w:rsidR="004F6391" w:rsidRPr="00213A19" w:rsidRDefault="004F6391" w:rsidP="004F6391">
      <w:pPr>
        <w:jc w:val="center"/>
        <w:rPr>
          <w:rFonts w:ascii="Times New Roman" w:hAnsi="Times New Roman"/>
          <w:b/>
          <w:sz w:val="22"/>
          <w:szCs w:val="24"/>
        </w:rPr>
      </w:pPr>
      <w:r w:rsidRPr="00213A19">
        <w:rPr>
          <w:rFonts w:ascii="Times New Roman" w:hAnsi="Times New Roman"/>
          <w:b/>
          <w:sz w:val="22"/>
          <w:szCs w:val="24"/>
        </w:rPr>
        <w:lastRenderedPageBreak/>
        <w:t>Согласие на обработку персональных данных</w:t>
      </w:r>
    </w:p>
    <w:p w:rsidR="004F6391" w:rsidRPr="00213A19" w:rsidRDefault="004F6391" w:rsidP="004F6391">
      <w:pPr>
        <w:pStyle w:val="aff"/>
        <w:spacing w:line="130" w:lineRule="atLeast"/>
        <w:ind w:right="-185" w:firstLine="0"/>
        <w:jc w:val="center"/>
        <w:rPr>
          <w:rFonts w:ascii="Times New Roman" w:hAnsi="Times New Roman" w:cs="Times New Roman"/>
          <w:sz w:val="22"/>
          <w:szCs w:val="24"/>
          <w:u w:val="single"/>
        </w:rPr>
      </w:pPr>
      <w:r w:rsidRPr="00213A19">
        <w:rPr>
          <w:rFonts w:ascii="Times New Roman" w:hAnsi="Times New Roman" w:cs="Times New Roman"/>
          <w:sz w:val="22"/>
          <w:szCs w:val="24"/>
          <w:u w:val="single"/>
        </w:rPr>
        <w:t xml:space="preserve">Заполняется </w:t>
      </w:r>
      <w:r w:rsidRPr="00C711FF">
        <w:rPr>
          <w:rFonts w:ascii="Times New Roman" w:hAnsi="Times New Roman" w:cs="Times New Roman"/>
          <w:sz w:val="22"/>
          <w:szCs w:val="24"/>
          <w:u w:val="single"/>
        </w:rPr>
        <w:t>заявителем (участником отбора) - индивидуальным</w:t>
      </w:r>
      <w:r w:rsidRPr="00213A19">
        <w:rPr>
          <w:rFonts w:ascii="Times New Roman" w:hAnsi="Times New Roman" w:cs="Times New Roman"/>
          <w:sz w:val="22"/>
          <w:szCs w:val="24"/>
          <w:u w:val="single"/>
        </w:rPr>
        <w:t xml:space="preserve"> предпринимателем</w:t>
      </w:r>
    </w:p>
    <w:p w:rsidR="004F6391" w:rsidRPr="00213A19" w:rsidRDefault="004F6391" w:rsidP="004F6391">
      <w:pPr>
        <w:spacing w:before="240"/>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Я, 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(Ф.И.О. полностью)</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(число, месяц, год выдачи, наименование органа, выдавшего документ)</w:t>
      </w:r>
    </w:p>
    <w:p w:rsidR="004F6391" w:rsidRPr="00213A19" w:rsidRDefault="004F6391" w:rsidP="004F6391">
      <w:pPr>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sz w:val="22"/>
          <w:szCs w:val="24"/>
          <w:lang w:eastAsia="ar-SA"/>
        </w:rPr>
        <w:t>зарегистрированный</w:t>
      </w:r>
      <w:proofErr w:type="gramEnd"/>
      <w:r w:rsidRPr="00213A19">
        <w:rPr>
          <w:rFonts w:ascii="Times New Roman" w:eastAsia="TimesNewRomanPSMT" w:hAnsi="Times New Roman"/>
          <w:sz w:val="22"/>
          <w:szCs w:val="24"/>
          <w:lang w:eastAsia="ar-SA"/>
        </w:rPr>
        <w:t xml:space="preserve"> (</w:t>
      </w:r>
      <w:proofErr w:type="spellStart"/>
      <w:r w:rsidRPr="00213A19">
        <w:rPr>
          <w:rFonts w:ascii="Times New Roman" w:eastAsia="TimesNewRomanPSMT" w:hAnsi="Times New Roman"/>
          <w:sz w:val="22"/>
          <w:szCs w:val="24"/>
          <w:lang w:eastAsia="ar-SA"/>
        </w:rPr>
        <w:t>ая</w:t>
      </w:r>
      <w:proofErr w:type="spellEnd"/>
      <w:r w:rsidRPr="00213A19">
        <w:rPr>
          <w:rFonts w:ascii="Times New Roman" w:eastAsia="TimesNewRomanPSMT" w:hAnsi="Times New Roman"/>
          <w:sz w:val="22"/>
          <w:szCs w:val="24"/>
          <w:lang w:eastAsia="ar-SA"/>
        </w:rPr>
        <w:t>) по адресу: Красноярский край, _________________________________________</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(адрес регистрации)</w:t>
      </w:r>
    </w:p>
    <w:p w:rsidR="004F6391" w:rsidRPr="00213A19" w:rsidRDefault="004F6391" w:rsidP="004F6391">
      <w:pPr>
        <w:jc w:val="both"/>
        <w:rPr>
          <w:rFonts w:ascii="Times New Roman" w:eastAsia="TimesNewRomanPSMT" w:hAnsi="Times New Roman"/>
          <w:sz w:val="22"/>
          <w:szCs w:val="22"/>
          <w:lang w:eastAsia="ar-SA"/>
        </w:rPr>
      </w:pPr>
      <w:r w:rsidRPr="00213A19">
        <w:rPr>
          <w:rFonts w:ascii="Times New Roman" w:hAnsi="Times New Roman"/>
          <w:bCs/>
          <w:sz w:val="22"/>
          <w:szCs w:val="22"/>
        </w:rPr>
        <w:t xml:space="preserve">в соответствии со </w:t>
      </w:r>
      <w:hyperlink r:id="rId73" w:anchor="/document/12148567/entry/9" w:history="1">
        <w:r w:rsidRPr="00213A19">
          <w:rPr>
            <w:rFonts w:ascii="Times New Roman" w:hAnsi="Times New Roman"/>
            <w:bCs/>
            <w:sz w:val="22"/>
            <w:szCs w:val="22"/>
          </w:rPr>
          <w:t>статьей 9</w:t>
        </w:r>
      </w:hyperlink>
      <w:r w:rsidRPr="00213A19">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w:t>
      </w:r>
      <w:r w:rsidRPr="008B20E6">
        <w:rPr>
          <w:rFonts w:ascii="Times New Roman" w:hAnsi="Times New Roman"/>
          <w:bCs/>
          <w:sz w:val="22"/>
          <w:szCs w:val="22"/>
        </w:rPr>
        <w:t>Администрации ЗАТО г. Железногорск</w:t>
      </w:r>
      <w:r w:rsidRPr="00213A19">
        <w:rPr>
          <w:rFonts w:ascii="Times New Roman" w:hAnsi="Times New Roman"/>
          <w:bCs/>
          <w:sz w:val="22"/>
          <w:szCs w:val="22"/>
        </w:rPr>
        <w:t xml:space="preserve">, ИНН 2452012069, адрес: 662971, Красноярский край, ЗАТО Железногорск, город Железногорск, ул. 22 партсъезда </w:t>
      </w:r>
      <w:r w:rsidR="008B20E6">
        <w:rPr>
          <w:rFonts w:ascii="Times New Roman" w:hAnsi="Times New Roman"/>
          <w:bCs/>
          <w:sz w:val="22"/>
          <w:szCs w:val="22"/>
        </w:rPr>
        <w:t>д. 21 моих персональных данных.</w:t>
      </w:r>
    </w:p>
    <w:p w:rsidR="004F6391" w:rsidRPr="000E4AB6" w:rsidRDefault="004F6391" w:rsidP="004F6391">
      <w:pPr>
        <w:pStyle w:val="ConsPlusNonformat"/>
        <w:ind w:right="-1"/>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cs="Times New Roman"/>
          <w:sz w:val="22"/>
          <w:szCs w:val="22"/>
          <w:lang w:eastAsia="ar-SA"/>
        </w:rPr>
        <w:t xml:space="preserve">С </w:t>
      </w:r>
      <w:r w:rsidRPr="00213A19">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субъектах</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и</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среднего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0E4AB6">
        <w:rPr>
          <w:rFonts w:ascii="Times New Roman" w:hAnsi="Times New Roman"/>
          <w:sz w:val="22"/>
          <w:szCs w:val="24"/>
        </w:rPr>
        <w:t>включая размещение персональных данных в информационных</w:t>
      </w:r>
      <w:proofErr w:type="gramEnd"/>
      <w:r w:rsidRPr="000E4AB6">
        <w:rPr>
          <w:rFonts w:ascii="Times New Roman" w:hAnsi="Times New Roman"/>
          <w:sz w:val="22"/>
          <w:szCs w:val="24"/>
        </w:rPr>
        <w:t xml:space="preserve"> системах, информационно-телекоммуникационных сетях, в том числе в сети «Интернет»,</w:t>
      </w:r>
      <w:r w:rsidRPr="000E4AB6">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0E4AB6">
        <w:rPr>
          <w:rFonts w:ascii="Times New Roman" w:eastAsia="TimesNewRomanPSMT" w:hAnsi="Times New Roman" w:cs="Times New Roman"/>
          <w:sz w:val="22"/>
          <w:szCs w:val="24"/>
          <w:lang w:eastAsia="ar-SA"/>
        </w:rPr>
        <w:t>на</w:t>
      </w:r>
      <w:proofErr w:type="gramEnd"/>
      <w:r w:rsidRPr="000E4AB6">
        <w:rPr>
          <w:rFonts w:ascii="Times New Roman" w:eastAsia="TimesNewRomanPSMT" w:hAnsi="Times New Roman" w:cs="Times New Roman"/>
          <w:sz w:val="22"/>
          <w:szCs w:val="24"/>
          <w:lang w:eastAsia="ar-SA"/>
        </w:rPr>
        <w:t>:</w:t>
      </w:r>
    </w:p>
    <w:p w:rsidR="004F6391" w:rsidRPr="00213A19" w:rsidRDefault="00E71757"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72.75pt;height:21.75pt" o:ole="">
            <v:imagedata r:id="rId74" o:title=""/>
          </v:shape>
          <w:control r:id="rId75" w:name="CheckBox5111" w:shapeid="_x0000_i1117"/>
        </w:object>
      </w:r>
      <w:r w:rsidR="004F6391" w:rsidRPr="00213A19">
        <w:rPr>
          <w:rFonts w:ascii="Times New Roman" w:eastAsia="TimesNewRomanPSMT" w:hAnsi="Times New Roman"/>
          <w:lang w:eastAsia="ar-SA"/>
        </w:rPr>
        <w:tab/>
      </w:r>
      <w:r w:rsidR="004F6391" w:rsidRPr="00213A19">
        <w:rPr>
          <w:rFonts w:ascii="Times New Roman" w:eastAsia="TimesNewRomanPSMT" w:hAnsi="Times New Roman"/>
          <w:lang w:eastAsia="ar-SA"/>
        </w:rPr>
        <w:tab/>
      </w:r>
      <w:r w:rsidRPr="00213A19">
        <w:rPr>
          <w:rFonts w:ascii="Times New Roman" w:eastAsia="TimesNewRomanPSMT" w:hAnsi="Times New Roman"/>
          <w:lang w:val="en-US" w:eastAsia="ar-SA"/>
        </w:rPr>
        <w:object w:dxaOrig="225" w:dyaOrig="225">
          <v:shape id="_x0000_i1119" type="#_x0000_t75" style="width:111pt;height:21.75pt" o:ole="">
            <v:imagedata r:id="rId76" o:title=""/>
          </v:shape>
          <w:control r:id="rId77" w:name="CheckBox6111" w:shapeid="_x0000_i1119"/>
        </w:object>
      </w:r>
      <w:r w:rsidRPr="00213A19">
        <w:rPr>
          <w:rFonts w:ascii="Times New Roman" w:eastAsia="TimesNewRomanPSMT" w:hAnsi="Times New Roman"/>
          <w:lang w:val="en-US" w:eastAsia="ar-SA"/>
        </w:rPr>
        <w:object w:dxaOrig="225" w:dyaOrig="225">
          <v:shape id="_x0000_i1121" type="#_x0000_t75" style="width:108pt;height:21.75pt" o:ole="">
            <v:imagedata r:id="rId78" o:title=""/>
          </v:shape>
          <w:control r:id="rId79" w:name="CheckBox7111" w:shapeid="_x0000_i1121"/>
        </w:object>
      </w:r>
    </w:p>
    <w:p w:rsidR="004F6391" w:rsidRPr="00213A19" w:rsidRDefault="00E71757"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23" type="#_x0000_t75" style="width:78.75pt;height:21.75pt" o:ole="">
            <v:imagedata r:id="rId80" o:title=""/>
          </v:shape>
          <w:control r:id="rId81" w:name="CheckBox8111" w:shapeid="_x0000_i1123"/>
        </w:object>
      </w:r>
      <w:r w:rsidR="004F6391" w:rsidRPr="00213A19">
        <w:rPr>
          <w:rFonts w:ascii="Times New Roman" w:eastAsia="TimesNewRomanPSMT" w:hAnsi="Times New Roman"/>
          <w:lang w:eastAsia="ar-SA"/>
        </w:rPr>
        <w:tab/>
      </w:r>
      <w:r w:rsidR="004F6391"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25" type="#_x0000_t75" style="width:111pt;height:21.75pt" o:ole="">
            <v:imagedata r:id="rId82" o:title=""/>
          </v:shape>
          <w:control r:id="rId83" w:name="CheckBox9111" w:shapeid="_x0000_i1125"/>
        </w:object>
      </w:r>
      <w:r w:rsidRPr="00213A19">
        <w:rPr>
          <w:rFonts w:ascii="Times New Roman" w:eastAsia="TimesNewRomanPSMT" w:hAnsi="Times New Roman"/>
          <w:lang w:eastAsia="ar-SA"/>
        </w:rPr>
        <w:object w:dxaOrig="225" w:dyaOrig="225">
          <v:shape id="_x0000_i1127" type="#_x0000_t75" style="width:108pt;height:21.75pt" o:ole="">
            <v:imagedata r:id="rId84" o:title=""/>
          </v:shape>
          <w:control r:id="rId85" w:name="CheckBox10111" w:shapeid="_x0000_i1127"/>
        </w:object>
      </w:r>
    </w:p>
    <w:p w:rsidR="004F6391" w:rsidRPr="00213A19" w:rsidRDefault="00E71757"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29" type="#_x0000_t75" style="width:108pt;height:21.75pt" o:ole="">
            <v:imagedata r:id="rId86" o:title=""/>
          </v:shape>
          <w:control r:id="rId87" w:name="CheckBox11111" w:shapeid="_x0000_i1129"/>
        </w:object>
      </w:r>
      <w:r w:rsidR="004F6391"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31" type="#_x0000_t75" style="width:111pt;height:21.75pt" o:ole="">
            <v:imagedata r:id="rId88" o:title=""/>
          </v:shape>
          <w:control r:id="rId89" w:name="CheckBox12111" w:shapeid="_x0000_i1131"/>
        </w:object>
      </w:r>
      <w:r w:rsidRPr="00213A19">
        <w:rPr>
          <w:rFonts w:ascii="Times New Roman" w:eastAsia="TimesNewRomanPSMT" w:hAnsi="Times New Roman"/>
          <w:lang w:eastAsia="ar-SA"/>
        </w:rPr>
        <w:object w:dxaOrig="225" w:dyaOrig="225">
          <v:shape id="_x0000_i1133" type="#_x0000_t75" style="width:108pt;height:21.75pt" o:ole="">
            <v:imagedata r:id="rId90" o:title=""/>
          </v:shape>
          <w:control r:id="rId91" w:name="CheckBox2111" w:shapeid="_x0000_i1133"/>
        </w:object>
      </w:r>
    </w:p>
    <w:p w:rsidR="004F6391" w:rsidRPr="00213A19" w:rsidRDefault="00E71757"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35" type="#_x0000_t75" style="width:72.75pt;height:21.75pt" o:ole="">
            <v:imagedata r:id="rId92" o:title=""/>
          </v:shape>
          <w:control r:id="rId93" w:name="сбор111" w:shapeid="_x0000_i1135"/>
        </w:object>
      </w:r>
      <w:r w:rsidR="004F6391" w:rsidRPr="00213A19">
        <w:rPr>
          <w:rFonts w:ascii="Times New Roman" w:eastAsia="TimesNewRomanPSMT" w:hAnsi="Times New Roman"/>
          <w:lang w:eastAsia="ar-SA"/>
        </w:rPr>
        <w:tab/>
      </w:r>
      <w:r w:rsidR="004F6391"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37" type="#_x0000_t75" style="width:108pt;height:21.75pt" o:ole="">
            <v:imagedata r:id="rId94" o:title=""/>
          </v:shape>
          <w:control r:id="rId95" w:name="CheckBox1511" w:shapeid="_x0000_i1137"/>
        </w:object>
      </w:r>
      <w:r w:rsidR="004F6391" w:rsidRPr="00213A19">
        <w:rPr>
          <w:rFonts w:ascii="Times New Roman" w:eastAsia="TimesNewRomanPSMT" w:hAnsi="Times New Roman"/>
          <w:lang w:eastAsia="ar-SA"/>
        </w:rPr>
        <w:t xml:space="preserve"> </w:t>
      </w:r>
      <w:r w:rsidRPr="00213A19">
        <w:rPr>
          <w:rFonts w:ascii="Times New Roman" w:eastAsia="TimesNewRomanPSMT" w:hAnsi="Times New Roman"/>
          <w:lang w:eastAsia="ar-SA"/>
        </w:rPr>
        <w:object w:dxaOrig="225" w:dyaOrig="225">
          <v:shape id="_x0000_i1139" type="#_x0000_t75" style="width:72.75pt;height:21.75pt" o:ole="">
            <v:imagedata r:id="rId96" o:title=""/>
          </v:shape>
          <w:control r:id="rId97" w:name="CheckBox3111" w:shapeid="_x0000_i1139"/>
        </w:object>
      </w:r>
    </w:p>
    <w:p w:rsidR="004F6391" w:rsidRPr="00213A19" w:rsidRDefault="00E71757"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41" type="#_x0000_t75" style="width:204.75pt;height:21.75pt" o:ole="">
            <v:imagedata r:id="rId98" o:title=""/>
          </v:shape>
          <w:control r:id="rId99" w:name="CheckBox4111" w:shapeid="_x0000_i1141"/>
        </w:object>
      </w:r>
    </w:p>
    <w:p w:rsidR="004F6391" w:rsidRPr="00213A19" w:rsidRDefault="004F6391" w:rsidP="004F6391">
      <w:pPr>
        <w:ind w:right="-1" w:firstLine="709"/>
        <w:jc w:val="both"/>
        <w:rPr>
          <w:rFonts w:ascii="Times New Roman" w:hAnsi="Times New Roman"/>
          <w:sz w:val="22"/>
          <w:szCs w:val="24"/>
        </w:rPr>
      </w:pPr>
      <w:r w:rsidRPr="00213A19">
        <w:rPr>
          <w:rFonts w:ascii="Times New Roman" w:eastAsia="TimesNewRomanPSMT" w:hAnsi="Times New Roman"/>
          <w:sz w:val="22"/>
          <w:szCs w:val="24"/>
          <w:lang w:eastAsia="ar-SA"/>
        </w:rPr>
        <w:t>следующих персональных данных:</w:t>
      </w:r>
      <w:r w:rsidRPr="00213A19">
        <w:rPr>
          <w:rFonts w:ascii="Times New Roman" w:hAnsi="Times New Roman"/>
          <w:sz w:val="22"/>
          <w:szCs w:val="24"/>
        </w:rPr>
        <w:t xml:space="preserve"> </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фамилия;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имя;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отчество;</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год, месяц, дата рождения;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номер телефона;</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электронной почты;</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регистрации;</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жительства фактический;</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идентификационный номер налогоплательщика (ИНН);</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банковские реквизиты,</w:t>
      </w:r>
    </w:p>
    <w:p w:rsidR="004F6391" w:rsidRPr="00213A19" w:rsidRDefault="004F6391" w:rsidP="004F6391">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в соответствии с </w:t>
      </w:r>
      <w:r w:rsidRPr="00213A1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При этом соглашаюсь исключительно </w:t>
      </w:r>
      <w:proofErr w:type="gramStart"/>
      <w:r w:rsidRPr="00213A19">
        <w:rPr>
          <w:rFonts w:ascii="Times New Roman" w:eastAsia="TimesNewRomanPSMT" w:hAnsi="Times New Roman"/>
          <w:sz w:val="22"/>
          <w:szCs w:val="24"/>
          <w:lang w:eastAsia="ar-SA"/>
        </w:rPr>
        <w:t>на</w:t>
      </w:r>
      <w:proofErr w:type="gramEnd"/>
      <w:r w:rsidRPr="00213A19">
        <w:rPr>
          <w:rFonts w:ascii="Times New Roman" w:eastAsia="TimesNewRomanPSMT" w:hAnsi="Times New Roman"/>
          <w:sz w:val="22"/>
          <w:szCs w:val="24"/>
          <w:lang w:eastAsia="ar-SA"/>
        </w:rPr>
        <w:t>:</w:t>
      </w:r>
    </w:p>
    <w:p w:rsidR="004F6391" w:rsidRPr="00213A19" w:rsidRDefault="00E71757"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143" type="#_x0000_t75" style="width:166.5pt;height:21.75pt" o:ole="">
            <v:imagedata r:id="rId100" o:title=""/>
          </v:shape>
          <w:control r:id="rId101" w:name="CheckBox131" w:shapeid="_x0000_i1143"/>
        </w:object>
      </w:r>
    </w:p>
    <w:p w:rsidR="004F6391" w:rsidRPr="00213A19" w:rsidRDefault="00E71757"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145" type="#_x0000_t75" style="width:147pt;height:21.75pt" o:ole="">
            <v:imagedata r:id="rId102" o:title=""/>
          </v:shape>
          <w:control r:id="rId103" w:name="CheckBox141" w:shapeid="_x0000_i1145"/>
        </w:objec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обработку моих персональных данных.</w:t>
      </w:r>
    </w:p>
    <w:p w:rsidR="004F6391" w:rsidRPr="00213A19" w:rsidRDefault="004F6391" w:rsidP="004F6391">
      <w:pPr>
        <w:spacing w:before="60" w:after="60"/>
        <w:ind w:right="-1" w:firstLine="709"/>
        <w:jc w:val="both"/>
        <w:rPr>
          <w:rFonts w:ascii="Times New Roman" w:hAnsi="Times New Roman"/>
          <w:sz w:val="22"/>
          <w:szCs w:val="24"/>
        </w:rPr>
      </w:pPr>
      <w:r w:rsidRPr="00213A19">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4F6391" w:rsidRPr="00213A19" w:rsidRDefault="004F6391" w:rsidP="004F6391">
      <w:pPr>
        <w:spacing w:before="60" w:after="60"/>
        <w:ind w:right="-1" w:firstLine="709"/>
        <w:jc w:val="both"/>
        <w:rPr>
          <w:rFonts w:ascii="Times New Roman" w:hAnsi="Times New Roman"/>
          <w:sz w:val="22"/>
          <w:szCs w:val="24"/>
        </w:rPr>
      </w:pPr>
      <w:r w:rsidRPr="00213A19">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4F6391" w:rsidRPr="00213A19" w:rsidRDefault="004F6391" w:rsidP="004F6391">
      <w:pPr>
        <w:tabs>
          <w:tab w:val="left" w:pos="421"/>
        </w:tabs>
        <w:ind w:firstLine="709"/>
        <w:jc w:val="both"/>
        <w:rPr>
          <w:rFonts w:ascii="Times New Roman" w:hAnsi="Times New Roman"/>
          <w:bCs/>
          <w:sz w:val="22"/>
          <w:szCs w:val="22"/>
        </w:rPr>
      </w:pPr>
      <w:r w:rsidRPr="00213A19">
        <w:rPr>
          <w:rFonts w:ascii="Times New Roman" w:hAnsi="Times New Roman"/>
          <w:bCs/>
          <w:sz w:val="22"/>
          <w:szCs w:val="22"/>
        </w:rPr>
        <w:t>Я также даю согласие на получение от Администрации ЗАТО г. Железногорск информационных сообще</w:t>
      </w:r>
      <w:r w:rsidR="008B20E6">
        <w:rPr>
          <w:rFonts w:ascii="Times New Roman" w:hAnsi="Times New Roman"/>
          <w:bCs/>
          <w:sz w:val="22"/>
          <w:szCs w:val="22"/>
        </w:rPr>
        <w:t>ний на адрес электронной почты.</w:t>
      </w:r>
    </w:p>
    <w:p w:rsidR="004F6391" w:rsidRPr="00213A19" w:rsidRDefault="004F6391" w:rsidP="004F6391">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4F6391" w:rsidRPr="00213A19" w:rsidTr="00EB3B88">
        <w:tc>
          <w:tcPr>
            <w:tcW w:w="7230" w:type="dxa"/>
          </w:tcPr>
          <w:p w:rsidR="004F6391" w:rsidRPr="00213A19" w:rsidRDefault="004F6391" w:rsidP="00EB3B88">
            <w:pPr>
              <w:autoSpaceDE w:val="0"/>
              <w:autoSpaceDN w:val="0"/>
              <w:adjustRightInd w:val="0"/>
              <w:ind w:right="-1"/>
              <w:rPr>
                <w:rFonts w:ascii="Times New Roman" w:eastAsia="TimesNewRomanPSMT" w:hAnsi="Times New Roman"/>
                <w:sz w:val="24"/>
                <w:szCs w:val="24"/>
              </w:rPr>
            </w:pPr>
            <w:r w:rsidRPr="00213A19">
              <w:rPr>
                <w:rFonts w:ascii="Times New Roman" w:eastAsia="TimesNewRomanPSMT" w:hAnsi="Times New Roman"/>
                <w:sz w:val="24"/>
                <w:szCs w:val="24"/>
              </w:rPr>
              <w:t>_____________ /____________________________/</w:t>
            </w:r>
          </w:p>
          <w:p w:rsidR="004F6391" w:rsidRPr="00213A19" w:rsidRDefault="004F6391" w:rsidP="00EB3B88">
            <w:pPr>
              <w:autoSpaceDE w:val="0"/>
              <w:autoSpaceDN w:val="0"/>
              <w:adjustRightInd w:val="0"/>
              <w:ind w:right="-1"/>
              <w:rPr>
                <w:rFonts w:ascii="Times New Roman" w:eastAsia="TimesNewRomanPS-BoldMT" w:hAnsi="Times New Roman"/>
                <w:sz w:val="24"/>
                <w:szCs w:val="24"/>
              </w:rPr>
            </w:pPr>
            <w:r w:rsidRPr="00213A19">
              <w:rPr>
                <w:rFonts w:ascii="Times New Roman" w:hAnsi="Times New Roman"/>
                <w:sz w:val="24"/>
                <w:szCs w:val="24"/>
                <w:vertAlign w:val="superscript"/>
              </w:rPr>
              <w:t xml:space="preserve">            подпись</w:t>
            </w:r>
            <w:r w:rsidRPr="00213A19">
              <w:rPr>
                <w:rFonts w:ascii="Times New Roman" w:hAnsi="Times New Roman"/>
                <w:sz w:val="24"/>
                <w:szCs w:val="24"/>
                <w:vertAlign w:val="superscript"/>
              </w:rPr>
              <w:tab/>
            </w:r>
            <w:r w:rsidRPr="00213A19">
              <w:rPr>
                <w:rFonts w:ascii="Times New Roman" w:hAnsi="Times New Roman"/>
                <w:sz w:val="24"/>
                <w:szCs w:val="24"/>
                <w:vertAlign w:val="superscript"/>
              </w:rPr>
              <w:tab/>
              <w:t xml:space="preserve">              расшифровка Ф.И.О.</w:t>
            </w:r>
          </w:p>
        </w:tc>
      </w:tr>
    </w:tbl>
    <w:p w:rsidR="004F6391" w:rsidRPr="00213A19" w:rsidRDefault="004F6391" w:rsidP="004F6391">
      <w:pPr>
        <w:pStyle w:val="ConsPlusNonformat"/>
        <w:widowControl/>
        <w:ind w:firstLine="708"/>
      </w:pPr>
      <w:r w:rsidRPr="00213A19">
        <w:rPr>
          <w:rFonts w:ascii="Times New Roman" w:hAnsi="Times New Roman" w:cs="Times New Roman"/>
          <w:sz w:val="24"/>
          <w:szCs w:val="24"/>
        </w:rPr>
        <w:t xml:space="preserve">"___" ____________ </w:t>
      </w:r>
      <w:r w:rsidRPr="00213A19">
        <w:rPr>
          <w:rFonts w:ascii="Times New Roman" w:hAnsi="Times New Roman" w:cs="Times New Roman"/>
          <w:sz w:val="22"/>
          <w:szCs w:val="22"/>
        </w:rPr>
        <w:t>20</w:t>
      </w:r>
      <w:r w:rsidRPr="00213A19">
        <w:rPr>
          <w:rFonts w:ascii="Times New Roman" w:hAnsi="Times New Roman" w:cs="Times New Roman"/>
          <w:sz w:val="24"/>
          <w:szCs w:val="24"/>
        </w:rPr>
        <w:t>__ г.</w:t>
      </w:r>
    </w:p>
    <w:p w:rsidR="004F6391" w:rsidRPr="00213A1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4F6391" w:rsidRPr="00213A19" w:rsidSect="00D02CBB">
          <w:pgSz w:w="11906" w:h="16838"/>
          <w:pgMar w:top="851" w:right="567" w:bottom="851" w:left="1418" w:header="709" w:footer="709" w:gutter="0"/>
          <w:cols w:space="708"/>
          <w:docGrid w:linePitch="360"/>
        </w:sectPr>
      </w:pPr>
    </w:p>
    <w:p w:rsidR="004F6391" w:rsidRPr="00C20740" w:rsidRDefault="004F6391" w:rsidP="004F6391">
      <w:pPr>
        <w:ind w:left="5103" w:firstLine="993"/>
        <w:rPr>
          <w:rFonts w:ascii="Times New Roman" w:hAnsi="Times New Roman"/>
          <w:sz w:val="28"/>
          <w:szCs w:val="28"/>
        </w:rPr>
      </w:pPr>
      <w:r w:rsidRPr="00C20740">
        <w:rPr>
          <w:rFonts w:ascii="Times New Roman" w:hAnsi="Times New Roman"/>
          <w:sz w:val="28"/>
          <w:szCs w:val="28"/>
        </w:rPr>
        <w:lastRenderedPageBreak/>
        <w:t>Приложение № 1.1 к Порядку</w:t>
      </w:r>
    </w:p>
    <w:p w:rsidR="004F6391" w:rsidRPr="00C20740" w:rsidRDefault="004F6391" w:rsidP="004F6391">
      <w:pPr>
        <w:jc w:val="right"/>
        <w:rPr>
          <w:rFonts w:ascii="Times New Roman" w:hAnsi="Times New Roman"/>
          <w:sz w:val="28"/>
          <w:szCs w:val="28"/>
        </w:rPr>
      </w:pPr>
    </w:p>
    <w:p w:rsidR="004F6391" w:rsidRPr="00C20740" w:rsidRDefault="004F6391" w:rsidP="004F6391">
      <w:pPr>
        <w:jc w:val="right"/>
        <w:rPr>
          <w:rFonts w:ascii="Times New Roman" w:hAnsi="Times New Roman"/>
          <w:sz w:val="28"/>
          <w:szCs w:val="28"/>
        </w:rPr>
      </w:pPr>
    </w:p>
    <w:p w:rsidR="004F6391" w:rsidRPr="00C20740" w:rsidRDefault="004F6391" w:rsidP="004F6391">
      <w:pPr>
        <w:jc w:val="right"/>
        <w:rPr>
          <w:rFonts w:ascii="Times New Roman" w:hAnsi="Times New Roman"/>
          <w:sz w:val="28"/>
          <w:szCs w:val="28"/>
        </w:rPr>
      </w:pPr>
    </w:p>
    <w:p w:rsidR="004F6391" w:rsidRPr="00C20740" w:rsidRDefault="004F6391" w:rsidP="004F6391">
      <w:pPr>
        <w:jc w:val="center"/>
        <w:rPr>
          <w:rFonts w:ascii="Times New Roman" w:hAnsi="Times New Roman"/>
          <w:bCs/>
          <w:sz w:val="28"/>
          <w:szCs w:val="28"/>
        </w:rPr>
      </w:pPr>
      <w:r w:rsidRPr="00C20740">
        <w:rPr>
          <w:rFonts w:ascii="Times New Roman" w:hAnsi="Times New Roman"/>
          <w:bCs/>
          <w:sz w:val="28"/>
          <w:szCs w:val="28"/>
        </w:rPr>
        <w:t>Заявление о соответствии вновь созданного юридического лица</w:t>
      </w:r>
      <w:r w:rsidRPr="00C20740">
        <w:rPr>
          <w:rFonts w:ascii="Times New Roman" w:hAnsi="Times New Roman"/>
          <w:bCs/>
          <w:sz w:val="28"/>
          <w:szCs w:val="28"/>
        </w:rPr>
        <w:br/>
        <w:t xml:space="preserve">и вновь зарегистрированного индивидуального предпринимателя </w:t>
      </w:r>
      <w:r w:rsidRPr="00C20740">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24.07.2007 № 209-ФЗ</w:t>
      </w:r>
      <w:r w:rsidRPr="00C20740">
        <w:rPr>
          <w:rFonts w:ascii="Times New Roman" w:hAnsi="Times New Roman"/>
          <w:bCs/>
          <w:sz w:val="28"/>
          <w:szCs w:val="28"/>
        </w:rPr>
        <w:br/>
        <w:t>«О развитии малого и среднего предпринимательства в Российской Федерации»</w:t>
      </w:r>
    </w:p>
    <w:p w:rsidR="004F6391" w:rsidRPr="00C20740" w:rsidRDefault="004F6391" w:rsidP="004F6391">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4F6391" w:rsidRPr="00C20740" w:rsidTr="00EB3B88">
        <w:tc>
          <w:tcPr>
            <w:tcW w:w="3969" w:type="dxa"/>
            <w:gridSpan w:val="2"/>
            <w:tcBorders>
              <w:bottom w:val="nil"/>
            </w:tcBorders>
          </w:tcPr>
          <w:p w:rsidR="004F6391" w:rsidRPr="00C20740" w:rsidRDefault="004F6391" w:rsidP="00EB3B88">
            <w:pPr>
              <w:ind w:firstLine="709"/>
              <w:jc w:val="both"/>
              <w:rPr>
                <w:rFonts w:ascii="Times New Roman" w:hAnsi="Times New Roman"/>
                <w:bCs/>
                <w:sz w:val="28"/>
                <w:szCs w:val="28"/>
              </w:rPr>
            </w:pPr>
            <w:r w:rsidRPr="00C20740">
              <w:rPr>
                <w:rFonts w:ascii="Times New Roman" w:hAnsi="Times New Roman"/>
                <w:bCs/>
                <w:sz w:val="28"/>
                <w:szCs w:val="28"/>
              </w:rPr>
              <w:t>Настоящим заявляю, что</w:t>
            </w:r>
          </w:p>
        </w:tc>
        <w:tc>
          <w:tcPr>
            <w:tcW w:w="5954" w:type="dxa"/>
            <w:gridSpan w:val="4"/>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3969" w:type="dxa"/>
            <w:gridSpan w:val="2"/>
            <w:tcBorders>
              <w:top w:val="nil"/>
              <w:bottom w:val="single" w:sz="4" w:space="0" w:color="000000"/>
            </w:tcBorders>
          </w:tcPr>
          <w:p w:rsidR="004F6391" w:rsidRPr="00C20740" w:rsidRDefault="004F6391" w:rsidP="00EB3B88">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23" w:type="dxa"/>
            <w:gridSpan w:val="6"/>
            <w:tcBorders>
              <w:top w:val="single" w:sz="4" w:space="0" w:color="000000"/>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sz w:val="20"/>
              </w:rPr>
              <w:t xml:space="preserve">(указывается полное наименование юридического лица, 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индивидуального предпринимателя)</w:t>
            </w:r>
          </w:p>
        </w:tc>
      </w:tr>
      <w:tr w:rsidR="004F6391" w:rsidRPr="00C20740" w:rsidTr="00EB3B88">
        <w:tc>
          <w:tcPr>
            <w:tcW w:w="993" w:type="dxa"/>
            <w:tcBorders>
              <w:bottom w:val="nil"/>
            </w:tcBorders>
          </w:tcPr>
          <w:p w:rsidR="004F6391" w:rsidRPr="00C20740" w:rsidRDefault="004F6391" w:rsidP="00EB3B88">
            <w:pPr>
              <w:rPr>
                <w:rFonts w:ascii="Times New Roman" w:hAnsi="Times New Roman"/>
                <w:bCs/>
                <w:sz w:val="28"/>
                <w:szCs w:val="28"/>
              </w:rPr>
            </w:pPr>
            <w:r w:rsidRPr="00C20740">
              <w:rPr>
                <w:rFonts w:ascii="Times New Roman" w:hAnsi="Times New Roman"/>
                <w:bCs/>
                <w:sz w:val="28"/>
                <w:szCs w:val="28"/>
              </w:rPr>
              <w:t>ИНН:</w:t>
            </w:r>
          </w:p>
        </w:tc>
        <w:tc>
          <w:tcPr>
            <w:tcW w:w="8930" w:type="dxa"/>
            <w:gridSpan w:val="5"/>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3" w:type="dxa"/>
            <w:tcBorders>
              <w:top w:val="nil"/>
              <w:bottom w:val="nil"/>
            </w:tcBorders>
          </w:tcPr>
          <w:p w:rsidR="004F6391" w:rsidRPr="00C20740" w:rsidRDefault="004F6391" w:rsidP="00EB3B88">
            <w:pPr>
              <w:rPr>
                <w:rFonts w:ascii="Times New Roman" w:hAnsi="Times New Roman"/>
                <w:bCs/>
                <w:sz w:val="28"/>
                <w:szCs w:val="28"/>
              </w:rPr>
            </w:pPr>
          </w:p>
        </w:tc>
        <w:tc>
          <w:tcPr>
            <w:tcW w:w="8930" w:type="dxa"/>
            <w:gridSpan w:val="5"/>
            <w:tcBorders>
              <w:top w:val="single" w:sz="4" w:space="0" w:color="000000"/>
              <w:bottom w:val="nil"/>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4F6391" w:rsidRPr="00C20740" w:rsidTr="00EB3B88">
        <w:tc>
          <w:tcPr>
            <w:tcW w:w="4536" w:type="dxa"/>
            <w:gridSpan w:val="3"/>
            <w:tcBorders>
              <w:bottom w:val="nil"/>
            </w:tcBorders>
          </w:tcPr>
          <w:p w:rsidR="004F6391" w:rsidRPr="00C20740" w:rsidRDefault="004F6391" w:rsidP="00EB3B88">
            <w:pPr>
              <w:rPr>
                <w:rFonts w:ascii="Times New Roman" w:hAnsi="Times New Roman"/>
                <w:bCs/>
                <w:sz w:val="28"/>
                <w:szCs w:val="28"/>
              </w:rPr>
            </w:pPr>
            <w:r w:rsidRPr="00C20740">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4536" w:type="dxa"/>
            <w:gridSpan w:val="3"/>
            <w:tcBorders>
              <w:top w:val="nil"/>
              <w:bottom w:val="single" w:sz="4" w:space="0" w:color="000000"/>
            </w:tcBorders>
          </w:tcPr>
          <w:p w:rsidR="004F6391" w:rsidRPr="00C20740" w:rsidRDefault="004F6391" w:rsidP="00EB3B88">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23" w:type="dxa"/>
            <w:gridSpan w:val="6"/>
            <w:tcBorders>
              <w:top w:val="single" w:sz="4" w:space="0" w:color="000000"/>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4F6391" w:rsidRPr="00C20740" w:rsidTr="00EB3B88">
        <w:tc>
          <w:tcPr>
            <w:tcW w:w="9923" w:type="dxa"/>
            <w:gridSpan w:val="6"/>
          </w:tcPr>
          <w:p w:rsidR="004F6391" w:rsidRPr="00C20740" w:rsidRDefault="004F6391" w:rsidP="00EB3B88">
            <w:pPr>
              <w:spacing w:after="480"/>
              <w:jc w:val="both"/>
              <w:rPr>
                <w:rFonts w:ascii="Times New Roman" w:hAnsi="Times New Roman"/>
                <w:bCs/>
                <w:sz w:val="28"/>
                <w:szCs w:val="28"/>
              </w:rPr>
            </w:pPr>
            <w:r w:rsidRPr="00C20740">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4F6391" w:rsidRPr="00C20740" w:rsidTr="00EB3B88">
        <w:tc>
          <w:tcPr>
            <w:tcW w:w="4820" w:type="dxa"/>
            <w:gridSpan w:val="4"/>
            <w:tcBorders>
              <w:bottom w:val="single" w:sz="4" w:space="0" w:color="000000"/>
            </w:tcBorders>
          </w:tcPr>
          <w:p w:rsidR="004F6391" w:rsidRPr="00C20740" w:rsidRDefault="004F6391" w:rsidP="00EB3B88">
            <w:pPr>
              <w:rPr>
                <w:rFonts w:ascii="Times New Roman" w:hAnsi="Times New Roman"/>
                <w:bCs/>
                <w:sz w:val="28"/>
                <w:szCs w:val="28"/>
              </w:rPr>
            </w:pPr>
          </w:p>
        </w:tc>
        <w:tc>
          <w:tcPr>
            <w:tcW w:w="1276" w:type="dxa"/>
            <w:tcBorders>
              <w:bottom w:val="nil"/>
            </w:tcBorders>
          </w:tcPr>
          <w:p w:rsidR="004F6391" w:rsidRPr="00C20740" w:rsidRDefault="004F6391" w:rsidP="00EB3B88">
            <w:pPr>
              <w:jc w:val="center"/>
              <w:rPr>
                <w:rFonts w:ascii="Times New Roman" w:hAnsi="Times New Roman"/>
                <w:bCs/>
                <w:sz w:val="28"/>
                <w:szCs w:val="28"/>
              </w:rPr>
            </w:pPr>
          </w:p>
        </w:tc>
        <w:tc>
          <w:tcPr>
            <w:tcW w:w="3827" w:type="dxa"/>
            <w:tcBorders>
              <w:bottom w:val="single" w:sz="4" w:space="0" w:color="000000"/>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4820" w:type="dxa"/>
            <w:gridSpan w:val="4"/>
            <w:tcBorders>
              <w:top w:val="nil"/>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sz w:val="20"/>
              </w:rPr>
              <w:t xml:space="preserve">(фамилия,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w:t>
            </w:r>
            <w:proofErr w:type="gramStart"/>
            <w:r w:rsidRPr="00C20740">
              <w:rPr>
                <w:rFonts w:ascii="Times New Roman" w:hAnsi="Times New Roman"/>
                <w:sz w:val="20"/>
              </w:rPr>
              <w:t>подписавшего</w:t>
            </w:r>
            <w:proofErr w:type="gramEnd"/>
            <w:r w:rsidRPr="00C20740">
              <w:rPr>
                <w:rFonts w:ascii="Times New Roman" w:hAnsi="Times New Roman"/>
                <w:sz w:val="20"/>
              </w:rPr>
              <w:t>, должность)</w:t>
            </w:r>
          </w:p>
        </w:tc>
        <w:tc>
          <w:tcPr>
            <w:tcW w:w="1276" w:type="dxa"/>
            <w:tcBorders>
              <w:top w:val="nil"/>
            </w:tcBorders>
          </w:tcPr>
          <w:p w:rsidR="004F6391" w:rsidRPr="00C20740" w:rsidRDefault="004F6391" w:rsidP="00EB3B88">
            <w:pPr>
              <w:jc w:val="center"/>
              <w:rPr>
                <w:rFonts w:ascii="Times New Roman" w:hAnsi="Times New Roman"/>
                <w:bCs/>
                <w:sz w:val="20"/>
              </w:rPr>
            </w:pPr>
          </w:p>
        </w:tc>
        <w:tc>
          <w:tcPr>
            <w:tcW w:w="3827" w:type="dxa"/>
            <w:tcBorders>
              <w:top w:val="single" w:sz="4" w:space="0" w:color="000000"/>
            </w:tcBorders>
          </w:tcPr>
          <w:p w:rsidR="004F6391" w:rsidRPr="00C20740" w:rsidRDefault="004F6391" w:rsidP="00EB3B88">
            <w:pPr>
              <w:spacing w:after="120"/>
              <w:jc w:val="center"/>
              <w:rPr>
                <w:rFonts w:ascii="Times New Roman" w:hAnsi="Times New Roman"/>
                <w:bCs/>
                <w:sz w:val="20"/>
              </w:rPr>
            </w:pPr>
            <w:r w:rsidRPr="00C20740">
              <w:rPr>
                <w:rFonts w:ascii="Times New Roman" w:hAnsi="Times New Roman"/>
                <w:sz w:val="20"/>
              </w:rPr>
              <w:t>подпись</w:t>
            </w:r>
          </w:p>
        </w:tc>
      </w:tr>
      <w:tr w:rsidR="004F6391" w:rsidRPr="00C20740" w:rsidTr="00EB3B88">
        <w:tc>
          <w:tcPr>
            <w:tcW w:w="4820" w:type="dxa"/>
            <w:gridSpan w:val="4"/>
          </w:tcPr>
          <w:p w:rsidR="004F6391" w:rsidRPr="00C20740" w:rsidRDefault="004F6391" w:rsidP="00EB3B88">
            <w:pPr>
              <w:jc w:val="center"/>
              <w:rPr>
                <w:rFonts w:ascii="Times New Roman" w:hAnsi="Times New Roman"/>
                <w:bCs/>
                <w:sz w:val="28"/>
                <w:szCs w:val="28"/>
              </w:rPr>
            </w:pPr>
          </w:p>
        </w:tc>
        <w:tc>
          <w:tcPr>
            <w:tcW w:w="5103" w:type="dxa"/>
            <w:gridSpan w:val="2"/>
          </w:tcPr>
          <w:p w:rsidR="004F6391" w:rsidRPr="00C20740" w:rsidRDefault="004F6391" w:rsidP="00EB3B88">
            <w:pPr>
              <w:jc w:val="center"/>
              <w:rPr>
                <w:rFonts w:ascii="Times New Roman" w:hAnsi="Times New Roman"/>
                <w:bCs/>
                <w:sz w:val="28"/>
                <w:szCs w:val="28"/>
              </w:rPr>
            </w:pPr>
          </w:p>
        </w:tc>
      </w:tr>
      <w:tr w:rsidR="004F6391" w:rsidRPr="00C20740" w:rsidTr="00EB3B88">
        <w:tc>
          <w:tcPr>
            <w:tcW w:w="4820" w:type="dxa"/>
            <w:gridSpan w:val="4"/>
          </w:tcPr>
          <w:p w:rsidR="004F6391" w:rsidRPr="00C20740" w:rsidRDefault="004F6391" w:rsidP="00EB3B88">
            <w:pPr>
              <w:rPr>
                <w:rFonts w:ascii="Times New Roman" w:hAnsi="Times New Roman"/>
                <w:bCs/>
                <w:sz w:val="28"/>
                <w:szCs w:val="28"/>
              </w:rPr>
            </w:pPr>
          </w:p>
        </w:tc>
        <w:tc>
          <w:tcPr>
            <w:tcW w:w="5103" w:type="dxa"/>
            <w:gridSpan w:val="2"/>
          </w:tcPr>
          <w:p w:rsidR="004F6391" w:rsidRPr="00C20740" w:rsidRDefault="004F6391" w:rsidP="00EB3B88">
            <w:pPr>
              <w:jc w:val="center"/>
              <w:rPr>
                <w:rFonts w:ascii="Times New Roman" w:hAnsi="Times New Roman"/>
                <w:bCs/>
                <w:sz w:val="28"/>
                <w:szCs w:val="28"/>
              </w:rPr>
            </w:pPr>
            <w:r w:rsidRPr="00C20740">
              <w:rPr>
                <w:rFonts w:ascii="Times New Roman" w:hAnsi="Times New Roman"/>
                <w:bCs/>
                <w:sz w:val="28"/>
                <w:szCs w:val="28"/>
              </w:rPr>
              <w:t>«___»___________________ 20___ г.</w:t>
            </w:r>
          </w:p>
        </w:tc>
      </w:tr>
      <w:tr w:rsidR="004F6391" w:rsidRPr="00C20740" w:rsidTr="00EB3B88">
        <w:tc>
          <w:tcPr>
            <w:tcW w:w="4820" w:type="dxa"/>
            <w:gridSpan w:val="4"/>
          </w:tcPr>
          <w:p w:rsidR="004F6391" w:rsidRPr="00C20740" w:rsidRDefault="004F6391" w:rsidP="00EB3B88">
            <w:pPr>
              <w:rPr>
                <w:rFonts w:ascii="Times New Roman" w:hAnsi="Times New Roman"/>
                <w:bCs/>
                <w:sz w:val="20"/>
              </w:rPr>
            </w:pPr>
          </w:p>
        </w:tc>
        <w:tc>
          <w:tcPr>
            <w:tcW w:w="5103" w:type="dxa"/>
            <w:gridSpan w:val="2"/>
          </w:tcPr>
          <w:p w:rsidR="004F6391" w:rsidRPr="00C20740" w:rsidRDefault="004F6391" w:rsidP="00EB3B88">
            <w:pPr>
              <w:spacing w:after="120"/>
              <w:ind w:firstLine="1026"/>
              <w:rPr>
                <w:rFonts w:ascii="Times New Roman" w:hAnsi="Times New Roman"/>
                <w:bCs/>
                <w:sz w:val="20"/>
              </w:rPr>
            </w:pPr>
            <w:r w:rsidRPr="00C20740">
              <w:rPr>
                <w:rFonts w:ascii="Times New Roman" w:hAnsi="Times New Roman"/>
                <w:sz w:val="20"/>
              </w:rPr>
              <w:t>дата составления заявления</w:t>
            </w:r>
          </w:p>
        </w:tc>
      </w:tr>
      <w:tr w:rsidR="004F6391" w:rsidRPr="00C20740" w:rsidTr="00EB3B88">
        <w:tc>
          <w:tcPr>
            <w:tcW w:w="4820" w:type="dxa"/>
            <w:gridSpan w:val="4"/>
            <w:tcBorders>
              <w:bottom w:val="nil"/>
            </w:tcBorders>
          </w:tcPr>
          <w:p w:rsidR="004F6391" w:rsidRPr="00C20740" w:rsidRDefault="004F6391" w:rsidP="00EB3B88">
            <w:pPr>
              <w:rPr>
                <w:rFonts w:ascii="Times New Roman" w:hAnsi="Times New Roman"/>
                <w:bCs/>
                <w:sz w:val="28"/>
                <w:szCs w:val="28"/>
              </w:rPr>
            </w:pPr>
          </w:p>
        </w:tc>
        <w:tc>
          <w:tcPr>
            <w:tcW w:w="5103" w:type="dxa"/>
            <w:gridSpan w:val="2"/>
            <w:tcBorders>
              <w:bottom w:val="nil"/>
            </w:tcBorders>
          </w:tcPr>
          <w:p w:rsidR="004F6391" w:rsidRPr="00C20740" w:rsidRDefault="004F6391" w:rsidP="00EB3B88">
            <w:pPr>
              <w:jc w:val="center"/>
              <w:rPr>
                <w:rFonts w:ascii="Times New Roman" w:hAnsi="Times New Roman"/>
                <w:bCs/>
                <w:sz w:val="28"/>
                <w:szCs w:val="28"/>
              </w:rPr>
            </w:pPr>
          </w:p>
        </w:tc>
      </w:tr>
      <w:tr w:rsidR="004F6391" w:rsidRPr="00C20740" w:rsidTr="00EB3B88">
        <w:tc>
          <w:tcPr>
            <w:tcW w:w="9923" w:type="dxa"/>
            <w:gridSpan w:val="6"/>
            <w:tcBorders>
              <w:bottom w:val="nil"/>
            </w:tcBorders>
          </w:tcPr>
          <w:p w:rsidR="004F6391" w:rsidRPr="00C20740" w:rsidRDefault="004F6391" w:rsidP="00EB3B88">
            <w:pPr>
              <w:ind w:firstLine="3436"/>
              <w:jc w:val="both"/>
              <w:rPr>
                <w:rFonts w:ascii="Times New Roman" w:hAnsi="Times New Roman"/>
                <w:sz w:val="20"/>
              </w:rPr>
            </w:pPr>
            <w:r w:rsidRPr="00C20740">
              <w:rPr>
                <w:rFonts w:ascii="Times New Roman" w:hAnsi="Times New Roman"/>
                <w:sz w:val="20"/>
              </w:rPr>
              <w:t>М.П. (при наличии)</w:t>
            </w:r>
          </w:p>
        </w:tc>
      </w:tr>
    </w:tbl>
    <w:p w:rsidR="004F6391" w:rsidRPr="00C20740" w:rsidRDefault="004F6391" w:rsidP="004F6391">
      <w:pPr>
        <w:ind w:left="5103"/>
        <w:rPr>
          <w:rFonts w:ascii="Times New Roman" w:hAnsi="Times New Roman"/>
          <w:sz w:val="24"/>
          <w:szCs w:val="24"/>
        </w:rPr>
        <w:sectPr w:rsidR="004F6391" w:rsidRPr="00C20740" w:rsidSect="00D02CBB">
          <w:pgSz w:w="11906" w:h="16838"/>
          <w:pgMar w:top="851" w:right="567" w:bottom="851" w:left="1418" w:header="709" w:footer="709" w:gutter="0"/>
          <w:cols w:space="708"/>
          <w:docGrid w:linePitch="360"/>
        </w:sectPr>
      </w:pPr>
    </w:p>
    <w:p w:rsidR="004F6391" w:rsidRPr="00C20740" w:rsidRDefault="004F6391" w:rsidP="004F6391">
      <w:pPr>
        <w:ind w:left="5103" w:firstLine="993"/>
        <w:rPr>
          <w:rFonts w:ascii="Times New Roman" w:hAnsi="Times New Roman"/>
          <w:sz w:val="28"/>
          <w:szCs w:val="28"/>
        </w:rPr>
      </w:pPr>
      <w:r w:rsidRPr="00C20740">
        <w:rPr>
          <w:rFonts w:ascii="Times New Roman" w:hAnsi="Times New Roman"/>
          <w:sz w:val="28"/>
          <w:szCs w:val="28"/>
        </w:rPr>
        <w:lastRenderedPageBreak/>
        <w:t>Приложение № 2 к Порядку</w:t>
      </w:r>
    </w:p>
    <w:p w:rsidR="004F6391" w:rsidRPr="00C20740" w:rsidRDefault="004F6391" w:rsidP="004F6391">
      <w:pPr>
        <w:ind w:left="5670"/>
        <w:rPr>
          <w:rFonts w:ascii="Times New Roman" w:hAnsi="Times New Roman"/>
          <w:sz w:val="24"/>
          <w:szCs w:val="24"/>
          <w:lang w:val="en-US"/>
        </w:rPr>
      </w:pPr>
    </w:p>
    <w:p w:rsidR="004F6391" w:rsidRPr="00C20740" w:rsidRDefault="004F6391" w:rsidP="004F6391">
      <w:pPr>
        <w:ind w:left="5670"/>
        <w:rPr>
          <w:rFonts w:ascii="Times New Roman" w:hAnsi="Times New Roman"/>
          <w:sz w:val="24"/>
          <w:szCs w:val="24"/>
        </w:rPr>
      </w:pPr>
    </w:p>
    <w:p w:rsidR="004F6391" w:rsidRPr="00C20740" w:rsidRDefault="004F6391" w:rsidP="004F6391">
      <w:pPr>
        <w:ind w:left="5670"/>
        <w:rPr>
          <w:rFonts w:ascii="Times New Roman" w:hAnsi="Times New Roman"/>
          <w:sz w:val="24"/>
          <w:szCs w:val="24"/>
        </w:rPr>
      </w:pPr>
    </w:p>
    <w:p w:rsidR="004F6391" w:rsidRPr="00C20740" w:rsidRDefault="004F6391" w:rsidP="004F6391">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4F6391" w:rsidRPr="00C20740" w:rsidTr="00EB3B88">
        <w:trPr>
          <w:trHeight w:val="435"/>
        </w:trPr>
        <w:tc>
          <w:tcPr>
            <w:tcW w:w="4978" w:type="dxa"/>
            <w:gridSpan w:val="3"/>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sz w:val="24"/>
                <w:szCs w:val="24"/>
              </w:rPr>
            </w:pPr>
            <w:r w:rsidRPr="00C20740">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Применяемая система налогообложения (нужное отметить знаком "х"):</w:t>
            </w:r>
          </w:p>
        </w:tc>
      </w:tr>
      <w:tr w:rsidR="004F6391" w:rsidRPr="00C20740" w:rsidTr="00EB3B88">
        <w:trPr>
          <w:trHeight w:val="270"/>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EB3B88">
            <w:pPr>
              <w:rPr>
                <w:rFonts w:ascii="Times New Roman" w:eastAsia="Arial Unicode MS" w:hAnsi="Times New Roman"/>
                <w:bCs/>
                <w:sz w:val="18"/>
                <w:szCs w:val="18"/>
              </w:rPr>
            </w:pPr>
            <w:r w:rsidRPr="00C20740">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Общая система налогообложения</w:t>
            </w:r>
          </w:p>
        </w:tc>
      </w:tr>
      <w:tr w:rsidR="004F6391" w:rsidRPr="00C20740" w:rsidTr="00EB3B88">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w:t>
            </w:r>
          </w:p>
        </w:tc>
      </w:tr>
      <w:tr w:rsidR="004F6391" w:rsidRPr="00C20740" w:rsidTr="00EB3B88">
        <w:trPr>
          <w:trHeight w:val="465"/>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EB3B88">
            <w:pPr>
              <w:rPr>
                <w:rFonts w:ascii="Times New Roman" w:hAnsi="Times New Roman"/>
                <w:bCs/>
                <w:sz w:val="18"/>
                <w:szCs w:val="18"/>
              </w:rPr>
            </w:pPr>
            <w:r w:rsidRPr="00C20740">
              <w:rPr>
                <w:rFonts w:ascii="Times New Roman" w:hAnsi="Times New Roman"/>
                <w:bCs/>
                <w:sz w:val="18"/>
                <w:szCs w:val="18"/>
              </w:rPr>
              <w:t xml:space="preserve">                   </w:t>
            </w:r>
            <w:proofErr w:type="gramStart"/>
            <w:r w:rsidRPr="00C20740">
              <w:rPr>
                <w:rFonts w:ascii="Times New Roman" w:hAnsi="Times New Roman"/>
                <w:bCs/>
                <w:sz w:val="18"/>
                <w:szCs w:val="18"/>
              </w:rPr>
              <w:t xml:space="preserve">(юридический адрес, почтовый адрес, </w:t>
            </w:r>
            <w:proofErr w:type="gramEnd"/>
          </w:p>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4F6391" w:rsidRPr="00C20740" w:rsidTr="00EB3B88">
        <w:trPr>
          <w:trHeight w:val="495"/>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EB3B88">
            <w:pPr>
              <w:rPr>
                <w:rFonts w:ascii="Times New Roman" w:hAnsi="Times New Roman"/>
                <w:bCs/>
                <w:sz w:val="18"/>
                <w:szCs w:val="18"/>
              </w:rPr>
            </w:pPr>
            <w:r w:rsidRPr="00C20740">
              <w:rPr>
                <w:rFonts w:ascii="Times New Roman" w:hAnsi="Times New Roman"/>
                <w:bCs/>
                <w:sz w:val="18"/>
                <w:szCs w:val="18"/>
              </w:rPr>
              <w:t xml:space="preserve">      </w:t>
            </w:r>
            <w:proofErr w:type="gramStart"/>
            <w:r w:rsidRPr="00C20740">
              <w:rPr>
                <w:rFonts w:ascii="Times New Roman" w:hAnsi="Times New Roman"/>
                <w:bCs/>
                <w:sz w:val="18"/>
                <w:szCs w:val="18"/>
              </w:rPr>
              <w:t>(собственник помещений, реквизиты договоров аренды</w:t>
            </w:r>
            <w:proofErr w:type="gramEnd"/>
          </w:p>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 xml:space="preserve">Система </w:t>
            </w:r>
            <w:r w:rsidRPr="00C20740">
              <w:rPr>
                <w:rFonts w:ascii="Times New Roman" w:hAnsi="Times New Roman"/>
                <w:sz w:val="24"/>
                <w:szCs w:val="24"/>
              </w:rPr>
              <w:t>налогообложения для</w:t>
            </w:r>
            <w:r w:rsidRPr="00C20740">
              <w:rPr>
                <w:rFonts w:ascii="Times New Roman" w:hAnsi="Times New Roman"/>
                <w:sz w:val="24"/>
                <w:szCs w:val="24"/>
                <w:lang w:eastAsia="ja-JP"/>
              </w:rPr>
              <w:t xml:space="preserve"> </w:t>
            </w:r>
            <w:r w:rsidRPr="00C20740">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C20740" w:rsidTr="00EB3B88">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Патентная система налогообложения</w:t>
            </w:r>
          </w:p>
        </w:tc>
      </w:tr>
      <w:tr w:rsidR="004F6391" w:rsidRPr="00C20740" w:rsidTr="00EB3B88">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EB3B88">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EB3B88">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Налог на профессиональный доход</w:t>
            </w:r>
          </w:p>
        </w:tc>
      </w:tr>
      <w:tr w:rsidR="004F6391" w:rsidRPr="00C20740" w:rsidTr="00EB3B88">
        <w:trPr>
          <w:trHeight w:val="255"/>
        </w:trPr>
        <w:tc>
          <w:tcPr>
            <w:tcW w:w="4978" w:type="dxa"/>
            <w:gridSpan w:val="3"/>
            <w:noWrap/>
            <w:tcMar>
              <w:top w:w="16" w:type="dxa"/>
              <w:left w:w="16" w:type="dxa"/>
              <w:bottom w:w="0" w:type="dxa"/>
              <w:right w:w="16" w:type="dxa"/>
            </w:tcMar>
            <w:vAlign w:val="center"/>
          </w:tcPr>
          <w:p w:rsidR="004F6391" w:rsidRPr="00C20740" w:rsidRDefault="004F6391" w:rsidP="00EB3B88">
            <w:pPr>
              <w:rPr>
                <w:rFonts w:ascii="Times New Roman" w:eastAsia="Arial Unicode MS" w:hAnsi="Times New Roman"/>
                <w:bCs/>
                <w:sz w:val="18"/>
                <w:szCs w:val="18"/>
              </w:rPr>
            </w:pPr>
            <w:r w:rsidRPr="00C20740">
              <w:rPr>
                <w:rFonts w:ascii="Times New Roman" w:hAnsi="Times New Roman"/>
                <w:bCs/>
                <w:sz w:val="18"/>
                <w:szCs w:val="18"/>
              </w:rPr>
              <w:t xml:space="preserve">                        (Ф.И.О. руководителя, телефоны)</w:t>
            </w:r>
          </w:p>
        </w:tc>
        <w:tc>
          <w:tcPr>
            <w:tcW w:w="283" w:type="dxa"/>
          </w:tcPr>
          <w:p w:rsidR="004F6391" w:rsidRPr="00C20740" w:rsidRDefault="004F6391" w:rsidP="00EB3B88">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4F6391" w:rsidRPr="00C20740" w:rsidRDefault="004F6391" w:rsidP="00EB3B88">
            <w:pPr>
              <w:outlineLvl w:val="1"/>
              <w:rPr>
                <w:rFonts w:ascii="Times New Roman" w:hAnsi="Times New Roman"/>
                <w:bCs/>
                <w:sz w:val="24"/>
                <w:szCs w:val="24"/>
              </w:rPr>
            </w:pPr>
          </w:p>
        </w:tc>
      </w:tr>
      <w:tr w:rsidR="004F6391" w:rsidRPr="00C20740" w:rsidTr="00EB3B88">
        <w:trPr>
          <w:trHeight w:val="15"/>
        </w:trPr>
        <w:tc>
          <w:tcPr>
            <w:tcW w:w="4714" w:type="dxa"/>
            <w:gridSpan w:val="2"/>
          </w:tcPr>
          <w:p w:rsidR="004F6391" w:rsidRPr="00C20740" w:rsidRDefault="004F6391" w:rsidP="00EB3B88">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r>
      <w:tr w:rsidR="004F6391" w:rsidRPr="00C20740" w:rsidTr="00EB3B88">
        <w:trPr>
          <w:trHeight w:val="75"/>
        </w:trPr>
        <w:tc>
          <w:tcPr>
            <w:tcW w:w="728"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298" w:type="dxa"/>
          </w:tcPr>
          <w:p w:rsidR="004F6391" w:rsidRPr="00C20740" w:rsidRDefault="004F6391" w:rsidP="00EB3B88">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4F6391" w:rsidRPr="00C20740" w:rsidRDefault="004F6391" w:rsidP="00EB3B88">
            <w:pPr>
              <w:jc w:val="center"/>
              <w:rPr>
                <w:rFonts w:ascii="Times New Roman" w:eastAsia="Arial Unicode MS" w:hAnsi="Times New Roman"/>
                <w:bCs/>
                <w:sz w:val="24"/>
                <w:szCs w:val="24"/>
              </w:rPr>
            </w:pPr>
          </w:p>
        </w:tc>
      </w:tr>
      <w:tr w:rsidR="004F6391" w:rsidRPr="00C20740" w:rsidTr="00EB3B88">
        <w:trPr>
          <w:trHeight w:val="300"/>
        </w:trPr>
        <w:tc>
          <w:tcPr>
            <w:tcW w:w="9991" w:type="dxa"/>
            <w:gridSpan w:val="9"/>
          </w:tcPr>
          <w:p w:rsidR="004F6391" w:rsidRPr="00C20740" w:rsidRDefault="004F6391" w:rsidP="00EB3B88">
            <w:pPr>
              <w:jc w:val="center"/>
              <w:rPr>
                <w:rFonts w:ascii="Times New Roman" w:hAnsi="Times New Roman"/>
                <w:b/>
                <w:bCs/>
                <w:sz w:val="24"/>
                <w:szCs w:val="24"/>
              </w:rPr>
            </w:pPr>
            <w:r w:rsidRPr="00C20740">
              <w:rPr>
                <w:rFonts w:ascii="Times New Roman" w:hAnsi="Times New Roman"/>
                <w:b/>
                <w:bCs/>
                <w:sz w:val="24"/>
                <w:szCs w:val="24"/>
              </w:rPr>
              <w:t>Сведения об основных показателях деятельности</w:t>
            </w:r>
          </w:p>
          <w:p w:rsidR="004F6391" w:rsidRPr="00C20740" w:rsidRDefault="004F6391" w:rsidP="00EB3B88">
            <w:pPr>
              <w:jc w:val="center"/>
              <w:rPr>
                <w:rFonts w:ascii="Times New Roman" w:eastAsia="Arial Unicode MS" w:hAnsi="Times New Roman"/>
                <w:b/>
                <w:bCs/>
                <w:sz w:val="24"/>
                <w:szCs w:val="24"/>
              </w:rPr>
            </w:pPr>
          </w:p>
        </w:tc>
      </w:tr>
      <w:tr w:rsidR="004F6391" w:rsidRPr="00C20740" w:rsidTr="00EB3B88">
        <w:trPr>
          <w:trHeight w:val="285"/>
        </w:trPr>
        <w:tc>
          <w:tcPr>
            <w:tcW w:w="9991" w:type="dxa"/>
            <w:gridSpan w:val="9"/>
          </w:tcPr>
          <w:p w:rsidR="004F6391" w:rsidRPr="00C711FF" w:rsidRDefault="004F6391" w:rsidP="00EB3B88">
            <w:pPr>
              <w:jc w:val="center"/>
              <w:rPr>
                <w:rFonts w:ascii="Times New Roman" w:eastAsia="Arial Unicode MS" w:hAnsi="Times New Roman"/>
                <w:bCs/>
                <w:sz w:val="24"/>
                <w:szCs w:val="24"/>
              </w:rPr>
            </w:pPr>
            <w:r w:rsidRPr="00C711FF">
              <w:rPr>
                <w:rFonts w:ascii="Times New Roman" w:hAnsi="Times New Roman"/>
                <w:bCs/>
                <w:sz w:val="24"/>
                <w:szCs w:val="24"/>
              </w:rPr>
              <w:t>______________________________________________________________</w:t>
            </w:r>
            <w:r w:rsidR="008B20E6">
              <w:rPr>
                <w:rFonts w:ascii="Times New Roman" w:hAnsi="Times New Roman"/>
                <w:bCs/>
                <w:sz w:val="24"/>
                <w:szCs w:val="24"/>
              </w:rPr>
              <w:t>__________</w:t>
            </w:r>
            <w:r w:rsidRPr="00C711FF">
              <w:rPr>
                <w:rFonts w:ascii="Times New Roman" w:hAnsi="Times New Roman"/>
                <w:bCs/>
                <w:sz w:val="24"/>
                <w:szCs w:val="24"/>
              </w:rPr>
              <w:t>__</w:t>
            </w:r>
          </w:p>
        </w:tc>
      </w:tr>
      <w:tr w:rsidR="004F6391" w:rsidRPr="00C20740" w:rsidTr="00EB3B88">
        <w:trPr>
          <w:trHeight w:val="240"/>
        </w:trPr>
        <w:tc>
          <w:tcPr>
            <w:tcW w:w="9991" w:type="dxa"/>
            <w:gridSpan w:val="9"/>
          </w:tcPr>
          <w:p w:rsidR="004F6391" w:rsidRPr="00C711FF" w:rsidRDefault="004F6391" w:rsidP="00EB3B88">
            <w:pPr>
              <w:jc w:val="center"/>
              <w:rPr>
                <w:rFonts w:ascii="Times New Roman" w:eastAsia="Arial Unicode MS" w:hAnsi="Times New Roman"/>
                <w:sz w:val="18"/>
                <w:szCs w:val="18"/>
              </w:rPr>
            </w:pPr>
            <w:proofErr w:type="gramStart"/>
            <w:r w:rsidRPr="00C711FF">
              <w:rPr>
                <w:rFonts w:ascii="Times New Roman" w:hAnsi="Times New Roman"/>
                <w:sz w:val="18"/>
                <w:szCs w:val="18"/>
              </w:rPr>
              <w:t xml:space="preserve">(полное наименование заявителя (участника отбора) с указанием организационно-правовой формы / </w:t>
            </w:r>
            <w:proofErr w:type="gramEnd"/>
          </w:p>
        </w:tc>
      </w:tr>
      <w:tr w:rsidR="004F6391" w:rsidRPr="00C20740" w:rsidTr="00EB3B88">
        <w:trPr>
          <w:trHeight w:val="240"/>
        </w:trPr>
        <w:tc>
          <w:tcPr>
            <w:tcW w:w="9991" w:type="dxa"/>
            <w:gridSpan w:val="9"/>
          </w:tcPr>
          <w:p w:rsidR="004F6391" w:rsidRPr="00C20740" w:rsidRDefault="004F6391" w:rsidP="00EB3B88">
            <w:pPr>
              <w:jc w:val="center"/>
              <w:rPr>
                <w:rFonts w:ascii="Times New Roman" w:hAnsi="Times New Roman"/>
                <w:sz w:val="14"/>
                <w:szCs w:val="18"/>
              </w:rPr>
            </w:pPr>
            <w:proofErr w:type="gramStart"/>
            <w:r w:rsidRPr="00C20740">
              <w:rPr>
                <w:rFonts w:ascii="Times New Roman" w:hAnsi="Times New Roman"/>
                <w:sz w:val="18"/>
                <w:szCs w:val="18"/>
              </w:rPr>
              <w:t>Ф.И.О. индивидуального предпринимателя)</w:t>
            </w:r>
            <w:proofErr w:type="gramEnd"/>
          </w:p>
          <w:p w:rsidR="004F6391" w:rsidRPr="00C20740" w:rsidRDefault="004F6391" w:rsidP="00EB3B88">
            <w:pPr>
              <w:jc w:val="center"/>
              <w:rPr>
                <w:rFonts w:ascii="Times New Roman" w:eastAsia="Arial Unicode MS" w:hAnsi="Times New Roman"/>
                <w:sz w:val="18"/>
                <w:szCs w:val="18"/>
              </w:rPr>
            </w:pPr>
          </w:p>
        </w:tc>
      </w:tr>
    </w:tbl>
    <w:p w:rsidR="004F6391" w:rsidRPr="00C20740" w:rsidRDefault="004F6391" w:rsidP="004F6391">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4F6391" w:rsidRPr="00C20740" w:rsidTr="00EB3B88">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r w:rsidRPr="00C20740">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0"/>
              </w:rPr>
            </w:pPr>
          </w:p>
        </w:tc>
      </w:tr>
      <w:tr w:rsidR="004F6391" w:rsidRPr="00C20740" w:rsidTr="00EB3B88">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ind w:left="126"/>
              <w:outlineLvl w:val="1"/>
              <w:rPr>
                <w:rFonts w:ascii="Times New Roman" w:eastAsia="Arial Unicode MS" w:hAnsi="Times New Roman"/>
                <w:bCs/>
                <w:sz w:val="24"/>
                <w:szCs w:val="24"/>
              </w:rPr>
            </w:pPr>
            <w:r w:rsidRPr="00C20740">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2"/>
              <w:rPr>
                <w:rFonts w:ascii="Times New Roman" w:eastAsia="Arial Unicode MS" w:hAnsi="Times New Roman"/>
                <w:sz w:val="24"/>
                <w:szCs w:val="24"/>
              </w:rPr>
            </w:pPr>
            <w:r w:rsidRPr="00C20740">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2"/>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firstLineChars="100" w:firstLine="240"/>
              <w:outlineLvl w:val="1"/>
              <w:rPr>
                <w:rFonts w:ascii="Times New Roman" w:hAnsi="Times New Roman"/>
                <w:sz w:val="24"/>
                <w:szCs w:val="24"/>
                <w:lang w:val="en-US"/>
              </w:rPr>
            </w:pPr>
            <w:r w:rsidRPr="00C20740">
              <w:rPr>
                <w:rFonts w:ascii="Times New Roman" w:hAnsi="Times New Roman"/>
                <w:sz w:val="24"/>
                <w:szCs w:val="24"/>
              </w:rPr>
              <w:t>Другие виды деятельности (указать)</w:t>
            </w:r>
            <w:r w:rsidRPr="00C20740">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trike/>
                <w:sz w:val="24"/>
                <w:szCs w:val="24"/>
              </w:rPr>
            </w:pPr>
            <w:r w:rsidRPr="00C20740">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hAnsi="Times New Roman"/>
                <w:bCs/>
                <w:sz w:val="24"/>
                <w:szCs w:val="24"/>
              </w:rPr>
            </w:pPr>
            <w:r w:rsidRPr="00C20740">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hAnsi="Times New Roman"/>
                <w:bCs/>
                <w:sz w:val="24"/>
                <w:szCs w:val="24"/>
              </w:rPr>
            </w:pPr>
            <w:r w:rsidRPr="00C20740">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w:t>
            </w:r>
            <w:r w:rsidRPr="00C20740">
              <w:rPr>
                <w:rFonts w:ascii="Times New Roman" w:hAnsi="Times New Roman"/>
                <w:bCs/>
                <w:strike/>
                <w:sz w:val="24"/>
                <w:szCs w:val="24"/>
              </w:rPr>
              <w:t xml:space="preserve"> </w:t>
            </w:r>
            <w:r w:rsidRPr="00C20740">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spacing w:before="40" w:after="40"/>
              <w:outlineLvl w:val="0"/>
              <w:rPr>
                <w:rFonts w:ascii="Times New Roman" w:eastAsia="Arial Unicode MS" w:hAnsi="Times New Roman"/>
              </w:rPr>
            </w:pPr>
          </w:p>
        </w:tc>
      </w:tr>
      <w:tr w:rsidR="004F6391" w:rsidRPr="00C20740" w:rsidTr="00EB3B88">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Оборот организации (без </w:t>
            </w:r>
            <w:r w:rsidRPr="00C20740">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ind w:left="267"/>
              <w:outlineLvl w:val="0"/>
              <w:rPr>
                <w:rFonts w:ascii="Times New Roman" w:eastAsia="Arial Unicode MS" w:hAnsi="Times New Roman"/>
                <w:bCs/>
                <w:sz w:val="20"/>
                <w:szCs w:val="24"/>
              </w:rPr>
            </w:pPr>
            <w:r w:rsidRPr="00C20740">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w:t>
            </w:r>
            <w:r w:rsidRPr="00C20740">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left="267"/>
              <w:outlineLvl w:val="0"/>
              <w:rPr>
                <w:rFonts w:ascii="Times New Roman" w:hAnsi="Times New Roman"/>
                <w:bCs/>
                <w:sz w:val="20"/>
                <w:szCs w:val="24"/>
              </w:rPr>
            </w:pPr>
            <w:r w:rsidRPr="00C20740">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bCs/>
                <w:sz w:val="24"/>
                <w:szCs w:val="24"/>
              </w:rPr>
            </w:pPr>
            <w:r w:rsidRPr="00C20740">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 xml:space="preserve">Уплачено </w:t>
            </w:r>
            <w:r w:rsidRPr="00C20740">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rPr>
            </w:pPr>
          </w:p>
        </w:tc>
      </w:tr>
      <w:tr w:rsidR="004F6391" w:rsidRPr="00C20740" w:rsidTr="00EB3B88">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w:t>
            </w:r>
            <w:proofErr w:type="gramStart"/>
            <w:r w:rsidRPr="00C20740">
              <w:rPr>
                <w:rFonts w:ascii="Times New Roman" w:hAnsi="Times New Roman"/>
                <w:sz w:val="24"/>
                <w:szCs w:val="24"/>
              </w:rPr>
              <w:t>.р</w:t>
            </w:r>
            <w:proofErr w:type="gramEnd"/>
            <w:r w:rsidRPr="00C20740">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EB3B88">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bCs/>
                <w:sz w:val="24"/>
                <w:szCs w:val="24"/>
              </w:rPr>
            </w:pPr>
            <w:r w:rsidRPr="00C20740">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eastAsia="Arial Unicode MS" w:hAnsi="Times New Roman"/>
                <w:bCs/>
                <w:sz w:val="24"/>
                <w:szCs w:val="24"/>
              </w:rPr>
            </w:pPr>
            <w:r w:rsidRPr="00C20740">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bCs/>
                <w:sz w:val="24"/>
                <w:szCs w:val="24"/>
              </w:rPr>
            </w:pPr>
            <w:r w:rsidRPr="00C20740">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outlineLvl w:val="1"/>
              <w:rPr>
                <w:rFonts w:ascii="Times New Roman" w:hAnsi="Times New Roman"/>
                <w:bCs/>
                <w:sz w:val="24"/>
                <w:szCs w:val="24"/>
              </w:rPr>
            </w:pPr>
            <w:r w:rsidRPr="00C20740">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outlineLvl w:val="1"/>
              <w:rPr>
                <w:rFonts w:ascii="Times New Roman"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outlineLvl w:val="1"/>
              <w:rPr>
                <w:rFonts w:ascii="Times New Roman" w:eastAsia="Arial Unicode MS" w:hAnsi="Times New Roman"/>
              </w:rPr>
            </w:pPr>
          </w:p>
        </w:tc>
      </w:tr>
      <w:tr w:rsidR="004F6391" w:rsidRPr="00C20740" w:rsidTr="00EB3B88">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bCs/>
                <w:sz w:val="24"/>
                <w:szCs w:val="24"/>
              </w:rPr>
            </w:pPr>
            <w:r w:rsidRPr="00C20740">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rPr>
                <w:rFonts w:ascii="Times New Roman" w:eastAsia="Arial Unicode MS" w:hAnsi="Times New Roman"/>
                <w:bCs/>
                <w:sz w:val="24"/>
                <w:szCs w:val="24"/>
              </w:rPr>
            </w:pPr>
            <w:r w:rsidRPr="00C20740">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EB3B88">
            <w:pPr>
              <w:jc w:val="center"/>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EB3B88">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EB3B88">
            <w:pPr>
              <w:rPr>
                <w:rFonts w:ascii="Times New Roman" w:eastAsia="Arial Unicode MS" w:hAnsi="Times New Roman"/>
              </w:rPr>
            </w:pPr>
          </w:p>
          <w:p w:rsidR="004F6391" w:rsidRPr="00C20740" w:rsidRDefault="004F6391" w:rsidP="00EB3B88">
            <w:pPr>
              <w:rPr>
                <w:rFonts w:ascii="Times New Roman" w:eastAsia="Arial Unicode MS" w:hAnsi="Times New Roman"/>
              </w:rPr>
            </w:pPr>
          </w:p>
          <w:p w:rsidR="004F6391" w:rsidRPr="00C20740" w:rsidRDefault="004F6391" w:rsidP="00EB3B88">
            <w:pPr>
              <w:rPr>
                <w:rFonts w:ascii="Times New Roman" w:eastAsia="Arial Unicode MS" w:hAnsi="Times New Roman"/>
              </w:rPr>
            </w:pPr>
          </w:p>
        </w:tc>
      </w:tr>
      <w:tr w:rsidR="004F6391" w:rsidRPr="00C20740" w:rsidTr="00EB3B88">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4F6391" w:rsidRPr="00C20740" w:rsidRDefault="004F6391" w:rsidP="00EB3B88">
            <w:pPr>
              <w:ind w:firstLine="709"/>
              <w:jc w:val="both"/>
              <w:rPr>
                <w:rFonts w:ascii="Times New Roman" w:hAnsi="Times New Roman"/>
                <w:sz w:val="20"/>
              </w:rPr>
            </w:pP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Примечание. В графе 5 отражается информация в зависимости от даты представления заявителем</w:t>
            </w:r>
            <w:r w:rsidR="008B20E6">
              <w:rPr>
                <w:rFonts w:ascii="Times New Roman" w:hAnsi="Times New Roman"/>
                <w:sz w:val="24"/>
                <w:szCs w:val="24"/>
              </w:rPr>
              <w:t xml:space="preserve"> (участником отбора)</w:t>
            </w:r>
            <w:r w:rsidRPr="00C20740">
              <w:rPr>
                <w:rFonts w:ascii="Times New Roman" w:hAnsi="Times New Roman"/>
                <w:sz w:val="24"/>
                <w:szCs w:val="24"/>
              </w:rPr>
              <w:t xml:space="preserve"> документов:</w:t>
            </w: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в период с 1 января по 31 марта – по состоянию на дату подачи заявления;</w:t>
            </w: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в период с 1 апреля по 30 июня – по состоянию за 3 месяца текущего года;</w:t>
            </w:r>
          </w:p>
          <w:p w:rsidR="004F6391" w:rsidRPr="00C20740" w:rsidRDefault="004F6391" w:rsidP="00EB3B88">
            <w:pPr>
              <w:ind w:firstLine="709"/>
              <w:jc w:val="both"/>
              <w:rPr>
                <w:rFonts w:ascii="Times New Roman" w:hAnsi="Times New Roman"/>
                <w:sz w:val="24"/>
                <w:szCs w:val="24"/>
              </w:rPr>
            </w:pPr>
            <w:r w:rsidRPr="00C20740">
              <w:rPr>
                <w:rFonts w:ascii="Times New Roman" w:hAnsi="Times New Roman"/>
                <w:sz w:val="24"/>
                <w:szCs w:val="24"/>
              </w:rPr>
              <w:t>в период с 1 июля по 30 сентября – по состоянию за 6 месяцев текущего года;</w:t>
            </w:r>
          </w:p>
          <w:p w:rsidR="004F6391" w:rsidRPr="00C20740" w:rsidRDefault="004F6391" w:rsidP="00EB3B88">
            <w:pPr>
              <w:ind w:firstLine="709"/>
              <w:jc w:val="both"/>
              <w:outlineLvl w:val="0"/>
              <w:rPr>
                <w:rFonts w:ascii="Times New Roman" w:eastAsia="Arial Unicode MS" w:hAnsi="Times New Roman"/>
                <w:sz w:val="24"/>
                <w:szCs w:val="24"/>
              </w:rPr>
            </w:pPr>
            <w:r w:rsidRPr="00C20740">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4F6391" w:rsidRPr="00C20740" w:rsidRDefault="004F6391" w:rsidP="00EB3B88">
            <w:pPr>
              <w:outlineLvl w:val="0"/>
              <w:rPr>
                <w:rFonts w:ascii="Times New Roman" w:eastAsia="Arial Unicode MS" w:hAnsi="Times New Roman"/>
              </w:rPr>
            </w:pPr>
          </w:p>
        </w:tc>
      </w:tr>
      <w:tr w:rsidR="004F6391" w:rsidRPr="00C20740" w:rsidTr="00EB3B88">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4F6391" w:rsidRPr="00C20740" w:rsidRDefault="004F6391" w:rsidP="00EB3B88">
            <w:pPr>
              <w:ind w:firstLine="709"/>
              <w:jc w:val="both"/>
              <w:outlineLvl w:val="0"/>
              <w:rPr>
                <w:rFonts w:ascii="Times New Roman" w:hAnsi="Times New Roman"/>
                <w:sz w:val="20"/>
              </w:rPr>
            </w:pPr>
          </w:p>
          <w:p w:rsidR="004F6391" w:rsidRPr="00C20740" w:rsidRDefault="004F6391" w:rsidP="00EB3B88">
            <w:pPr>
              <w:ind w:firstLine="709"/>
              <w:jc w:val="both"/>
              <w:outlineLvl w:val="0"/>
              <w:rPr>
                <w:rFonts w:ascii="Times New Roman" w:hAnsi="Times New Roman"/>
                <w:sz w:val="24"/>
                <w:szCs w:val="24"/>
              </w:rPr>
            </w:pPr>
            <w:r w:rsidRPr="00C20740">
              <w:rPr>
                <w:rFonts w:ascii="Times New Roman" w:hAnsi="Times New Roman"/>
                <w:sz w:val="24"/>
                <w:szCs w:val="24"/>
              </w:rPr>
              <w:t xml:space="preserve">Информация об участии в социальных проектах и благотворительных акциях </w:t>
            </w:r>
            <w:r w:rsidRPr="00C20740">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__________________________________________________________________________________</w:t>
      </w:r>
    </w:p>
    <w:p w:rsidR="004F6391" w:rsidRPr="00C20740" w:rsidRDefault="004F6391" w:rsidP="004F6391">
      <w:pPr>
        <w:pStyle w:val="ConsPlusNonformat"/>
        <w:widowControl/>
        <w:outlineLvl w:val="0"/>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 .</w:t>
      </w:r>
    </w:p>
    <w:p w:rsidR="004F6391" w:rsidRPr="00C20740" w:rsidRDefault="004F6391" w:rsidP="004F6391">
      <w:pPr>
        <w:pStyle w:val="ConsPlusNonformat"/>
        <w:widowControl/>
        <w:outlineLvl w:val="0"/>
        <w:rPr>
          <w:rFonts w:ascii="Times New Roman" w:hAnsi="Times New Roman" w:cs="Times New Roman"/>
          <w:sz w:val="20"/>
          <w:szCs w:val="20"/>
        </w:rPr>
      </w:pPr>
    </w:p>
    <w:p w:rsidR="004F6391" w:rsidRPr="00C20740" w:rsidRDefault="004F6391" w:rsidP="004F6391">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w:t>
      </w:r>
      <w:r w:rsidRPr="00C20740">
        <w:rPr>
          <w:rFonts w:ascii="Times New Roman" w:hAnsi="Times New Roman" w:cs="Times New Roman"/>
          <w:sz w:val="24"/>
          <w:szCs w:val="24"/>
        </w:rPr>
        <w:t xml:space="preserve"> ______________________ / _____________________________ /</w:t>
      </w:r>
    </w:p>
    <w:p w:rsidR="004F6391" w:rsidRPr="00C20740" w:rsidRDefault="004F6391" w:rsidP="004F6391">
      <w:pPr>
        <w:pStyle w:val="ConsPlusNonformat"/>
        <w:widowControl/>
        <w:ind w:left="1440" w:firstLine="2529"/>
        <w:rPr>
          <w:rFonts w:ascii="Times New Roman" w:hAnsi="Times New Roman" w:cs="Times New Roman"/>
          <w:sz w:val="18"/>
          <w:szCs w:val="18"/>
        </w:rPr>
      </w:pPr>
      <w:r w:rsidRPr="00C20740">
        <w:rPr>
          <w:rFonts w:ascii="Times New Roman" w:hAnsi="Times New Roman" w:cs="Times New Roman"/>
          <w:sz w:val="18"/>
          <w:szCs w:val="18"/>
        </w:rPr>
        <w:t>(подпись)                                                  (Фамилия И.О.)</w:t>
      </w:r>
    </w:p>
    <w:p w:rsidR="004F6391" w:rsidRPr="00C20740" w:rsidRDefault="004F6391" w:rsidP="004F6391">
      <w:pPr>
        <w:pStyle w:val="ConsPlusNonformat"/>
        <w:widowControl/>
        <w:outlineLvl w:val="0"/>
        <w:rPr>
          <w:rFonts w:ascii="Times New Roman" w:hAnsi="Times New Roman" w:cs="Times New Roman"/>
          <w:sz w:val="20"/>
          <w:szCs w:val="20"/>
        </w:rPr>
      </w:pPr>
    </w:p>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Главный бухгалтер: ________________ / ___________________ /</w:t>
      </w:r>
    </w:p>
    <w:p w:rsidR="004F6391" w:rsidRPr="00C20740" w:rsidRDefault="004F6391" w:rsidP="004F6391">
      <w:pPr>
        <w:pStyle w:val="ConsPlusNonformat"/>
        <w:widowControl/>
        <w:ind w:left="2160"/>
        <w:rPr>
          <w:rFonts w:ascii="Times New Roman" w:hAnsi="Times New Roman" w:cs="Times New Roman"/>
          <w:sz w:val="18"/>
          <w:szCs w:val="18"/>
        </w:rPr>
      </w:pPr>
      <w:r w:rsidRPr="00C20740">
        <w:rPr>
          <w:rFonts w:ascii="Times New Roman" w:hAnsi="Times New Roman" w:cs="Times New Roman"/>
          <w:sz w:val="18"/>
          <w:szCs w:val="18"/>
        </w:rPr>
        <w:t xml:space="preserve">            (подпись)                            (Фамилия И.О.)</w:t>
      </w:r>
    </w:p>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Дата: _______________________</w:t>
      </w:r>
    </w:p>
    <w:p w:rsidR="004F6391" w:rsidRPr="00C20740" w:rsidRDefault="004F6391" w:rsidP="004F6391">
      <w:pPr>
        <w:pStyle w:val="ConsPlusNonformat"/>
        <w:widowControl/>
        <w:ind w:left="720"/>
        <w:rPr>
          <w:rFonts w:ascii="Times New Roman" w:hAnsi="Times New Roman" w:cs="Times New Roman"/>
          <w:sz w:val="18"/>
          <w:szCs w:val="18"/>
        </w:rPr>
      </w:pPr>
      <w:r w:rsidRPr="00C20740">
        <w:rPr>
          <w:rFonts w:ascii="Times New Roman" w:hAnsi="Times New Roman" w:cs="Times New Roman"/>
          <w:sz w:val="18"/>
          <w:szCs w:val="18"/>
        </w:rPr>
        <w:t xml:space="preserve">           (день, месяц, год)</w:t>
      </w:r>
    </w:p>
    <w:p w:rsidR="004F6391" w:rsidRPr="00C20740" w:rsidRDefault="004F6391" w:rsidP="004F6391">
      <w:pPr>
        <w:ind w:left="5670"/>
        <w:rPr>
          <w:rFonts w:ascii="Times New Roman" w:hAnsi="Times New Roman"/>
          <w:sz w:val="24"/>
          <w:szCs w:val="24"/>
          <w:lang w:val="en-US"/>
        </w:rPr>
      </w:pPr>
    </w:p>
    <w:p w:rsidR="004F6391" w:rsidRPr="00C20740" w:rsidRDefault="004F6391" w:rsidP="004F6391">
      <w:pPr>
        <w:pStyle w:val="ConsPlusNonformat"/>
        <w:widowControl/>
        <w:ind w:firstLine="708"/>
        <w:rPr>
          <w:rFonts w:ascii="Times New Roman" w:hAnsi="Times New Roman" w:cs="Times New Roman"/>
          <w:sz w:val="26"/>
          <w:szCs w:val="26"/>
        </w:rPr>
        <w:sectPr w:rsidR="004F6391" w:rsidRPr="00C20740" w:rsidSect="00D02CBB">
          <w:pgSz w:w="11906" w:h="16838"/>
          <w:pgMar w:top="1134" w:right="567" w:bottom="1134" w:left="1418" w:header="709" w:footer="709" w:gutter="0"/>
          <w:cols w:space="708"/>
          <w:docGrid w:linePitch="360"/>
        </w:sectPr>
      </w:pPr>
      <w:r w:rsidRPr="00C20740">
        <w:rPr>
          <w:rFonts w:ascii="Times New Roman" w:hAnsi="Times New Roman" w:cs="Times New Roman"/>
          <w:sz w:val="26"/>
          <w:szCs w:val="26"/>
        </w:rPr>
        <w:t>М.П.</w:t>
      </w:r>
    </w:p>
    <w:p w:rsidR="004F6391" w:rsidRPr="00C20740" w:rsidRDefault="004F6391" w:rsidP="004F6391">
      <w:pPr>
        <w:ind w:left="4956" w:firstLine="1560"/>
        <w:rPr>
          <w:rFonts w:ascii="Times New Roman" w:hAnsi="Times New Roman"/>
          <w:sz w:val="28"/>
          <w:szCs w:val="28"/>
        </w:rPr>
      </w:pPr>
      <w:r w:rsidRPr="00C20740">
        <w:rPr>
          <w:rFonts w:ascii="Times New Roman" w:hAnsi="Times New Roman"/>
          <w:sz w:val="28"/>
          <w:szCs w:val="28"/>
        </w:rPr>
        <w:lastRenderedPageBreak/>
        <w:t>Приложение № 3 к Порядку</w:t>
      </w: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СПРАВКА</w:t>
      </w: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об имущественном и финансовом состоянии</w:t>
      </w: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по состоянию </w:t>
      </w:r>
      <w:proofErr w:type="gramStart"/>
      <w:r w:rsidRPr="00C20740">
        <w:rPr>
          <w:rFonts w:ascii="Times New Roman" w:hAnsi="Times New Roman" w:cs="Times New Roman"/>
          <w:sz w:val="26"/>
          <w:szCs w:val="26"/>
        </w:rPr>
        <w:t>на</w:t>
      </w:r>
      <w:proofErr w:type="gramEnd"/>
      <w:r w:rsidRPr="00C20740">
        <w:rPr>
          <w:rFonts w:ascii="Times New Roman" w:hAnsi="Times New Roman" w:cs="Times New Roman"/>
          <w:sz w:val="26"/>
          <w:szCs w:val="26"/>
        </w:rPr>
        <w:t xml:space="preserve"> _________________</w:t>
      </w:r>
    </w:p>
    <w:p w:rsidR="004F6391" w:rsidRPr="00C20740" w:rsidRDefault="004F6391" w:rsidP="004F6391">
      <w:pPr>
        <w:pStyle w:val="ConsPlusNonformat"/>
        <w:widowControl/>
        <w:jc w:val="center"/>
        <w:rPr>
          <w:rFonts w:ascii="Times New Roman" w:hAnsi="Times New Roman" w:cs="Times New Roman"/>
          <w:sz w:val="26"/>
          <w:szCs w:val="26"/>
        </w:rPr>
      </w:pP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________________________________________________________________________</w:t>
      </w:r>
    </w:p>
    <w:p w:rsidR="004F6391" w:rsidRPr="00C20740" w:rsidRDefault="004F6391" w:rsidP="004F6391">
      <w:pPr>
        <w:pStyle w:val="ConsPlusNonformat"/>
        <w:widowControl/>
        <w:jc w:val="center"/>
        <w:rPr>
          <w:rFonts w:ascii="Times New Roman" w:hAnsi="Times New Roman" w:cs="Times New Roman"/>
          <w:sz w:val="20"/>
          <w:szCs w:val="22"/>
        </w:rPr>
      </w:pPr>
      <w:r w:rsidRPr="00C20740">
        <w:rPr>
          <w:rFonts w:ascii="Times New Roman" w:hAnsi="Times New Roman" w:cs="Times New Roman"/>
          <w:sz w:val="20"/>
          <w:szCs w:val="22"/>
        </w:rPr>
        <w:t xml:space="preserve">(полное наименование </w:t>
      </w:r>
      <w:r w:rsidRPr="00C711FF">
        <w:rPr>
          <w:rFonts w:ascii="Times New Roman" w:hAnsi="Times New Roman" w:cs="Times New Roman"/>
          <w:sz w:val="20"/>
          <w:szCs w:val="22"/>
        </w:rPr>
        <w:t xml:space="preserve">заявителя (участника отбора) </w:t>
      </w:r>
      <w:r w:rsidRPr="00C711FF">
        <w:rPr>
          <w:rFonts w:ascii="Times New Roman" w:hAnsi="Times New Roman" w:cs="Times New Roman"/>
          <w:sz w:val="20"/>
          <w:szCs w:val="18"/>
        </w:rPr>
        <w:t>юридического лица</w:t>
      </w:r>
      <w:r w:rsidRPr="00C20740">
        <w:rPr>
          <w:rFonts w:ascii="Times New Roman" w:hAnsi="Times New Roman" w:cs="Times New Roman"/>
          <w:sz w:val="20"/>
          <w:szCs w:val="18"/>
        </w:rPr>
        <w:t>, Ф.И.О. индивидуального предпринимателя</w:t>
      </w:r>
      <w:r w:rsidRPr="00C20740">
        <w:rPr>
          <w:rFonts w:ascii="Times New Roman" w:hAnsi="Times New Roman" w:cs="Times New Roman"/>
          <w:sz w:val="20"/>
          <w:szCs w:val="22"/>
        </w:rPr>
        <w:t>)</w:t>
      </w:r>
    </w:p>
    <w:p w:rsidR="004F6391" w:rsidRPr="00C20740" w:rsidRDefault="004F6391" w:rsidP="004F6391">
      <w:pPr>
        <w:pStyle w:val="ConsPlusNonformat"/>
        <w:widowControl/>
        <w:rPr>
          <w:rFonts w:ascii="Times New Roman" w:hAnsi="Times New Roman" w:cs="Times New Roman"/>
          <w:sz w:val="22"/>
          <w:szCs w:val="22"/>
        </w:rPr>
      </w:pPr>
    </w:p>
    <w:p w:rsidR="004F6391" w:rsidRPr="00C20740" w:rsidRDefault="004F6391" w:rsidP="004F6391">
      <w:pPr>
        <w:pStyle w:val="ConsPlusNonformat"/>
        <w:widowControl/>
        <w:spacing w:after="120"/>
        <w:ind w:firstLine="709"/>
        <w:rPr>
          <w:rFonts w:ascii="Times New Roman" w:hAnsi="Times New Roman"/>
          <w:sz w:val="26"/>
          <w:szCs w:val="26"/>
        </w:rPr>
      </w:pPr>
      <w:r w:rsidRPr="00C20740">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4F6391" w:rsidRPr="00C20740" w:rsidTr="00EB3B88">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w:t>
            </w:r>
            <w:r w:rsidRPr="00C20740">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Наименование </w:t>
            </w:r>
            <w:r w:rsidRPr="00C20740">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Остаточная стоимость,</w:t>
            </w:r>
            <w:r w:rsidRPr="00C20740">
              <w:rPr>
                <w:rFonts w:ascii="Times New Roman" w:hAnsi="Times New Roman" w:cs="Times New Roman"/>
                <w:sz w:val="26"/>
                <w:szCs w:val="26"/>
              </w:rPr>
              <w:br/>
              <w:t>тыс. рублей</w:t>
            </w: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r w:rsidR="004F6391" w:rsidRPr="00C20740" w:rsidTr="00EB3B8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EB3B88">
            <w:pPr>
              <w:pStyle w:val="ConsPlusCell"/>
              <w:widowControl/>
              <w:rPr>
                <w:rFonts w:ascii="Times New Roman" w:hAnsi="Times New Roman" w:cs="Times New Roman"/>
                <w:sz w:val="26"/>
                <w:szCs w:val="26"/>
              </w:rPr>
            </w:pPr>
          </w:p>
        </w:tc>
      </w:tr>
    </w:tbl>
    <w:p w:rsidR="004F6391" w:rsidRPr="00C20740" w:rsidRDefault="004F6391" w:rsidP="004F6391">
      <w:pPr>
        <w:pStyle w:val="ConsPlusNonformat"/>
        <w:widowControl/>
        <w:spacing w:before="120"/>
        <w:ind w:firstLine="709"/>
        <w:rPr>
          <w:rFonts w:ascii="Times New Roman" w:hAnsi="Times New Roman" w:cs="Times New Roman"/>
          <w:sz w:val="26"/>
          <w:szCs w:val="26"/>
        </w:rPr>
      </w:pPr>
      <w:r w:rsidRPr="00C20740">
        <w:rPr>
          <w:rFonts w:ascii="Times New Roman" w:hAnsi="Times New Roman" w:cs="Times New Roman"/>
          <w:sz w:val="26"/>
          <w:szCs w:val="26"/>
        </w:rPr>
        <w:t>2. Сведения о финансовом состоянии:</w:t>
      </w:r>
    </w:p>
    <w:p w:rsidR="004F6391" w:rsidRPr="00C20740" w:rsidRDefault="004F6391" w:rsidP="004F6391">
      <w:pPr>
        <w:pStyle w:val="ConsPlusNonformat"/>
        <w:widowControl/>
        <w:ind w:firstLine="709"/>
        <w:jc w:val="both"/>
        <w:rPr>
          <w:rFonts w:ascii="Times New Roman" w:hAnsi="Times New Roman" w:cs="Times New Roman"/>
          <w:sz w:val="26"/>
          <w:szCs w:val="26"/>
        </w:rPr>
      </w:pPr>
      <w:r w:rsidRPr="00C20740">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C20740">
        <w:rPr>
          <w:rFonts w:ascii="Times New Roman" w:hAnsi="Times New Roman"/>
          <w:bCs/>
          <w:sz w:val="26"/>
          <w:szCs w:val="26"/>
        </w:rPr>
        <w:t>осуществления предпринимательской</w:t>
      </w:r>
      <w:r w:rsidRPr="00C20740">
        <w:rPr>
          <w:rFonts w:ascii="Times New Roman" w:hAnsi="Times New Roman" w:cs="Times New Roman"/>
          <w:sz w:val="26"/>
          <w:szCs w:val="26"/>
        </w:rPr>
        <w:t xml:space="preserve"> деятельности), тыс. рублей: ___________________________________________________________________________.</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p>
    <w:p w:rsidR="004F6391" w:rsidRPr="00C711FF" w:rsidRDefault="004F6391" w:rsidP="004F6391">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 xml:space="preserve">Заявитель (участник отбора): </w:t>
      </w:r>
      <w:r w:rsidRPr="00C711FF">
        <w:rPr>
          <w:rFonts w:ascii="Times New Roman" w:hAnsi="Times New Roman" w:cs="Times New Roman"/>
          <w:sz w:val="26"/>
          <w:szCs w:val="26"/>
        </w:rPr>
        <w:t>________________ / ___________________ /</w:t>
      </w:r>
    </w:p>
    <w:p w:rsidR="004F6391" w:rsidRPr="00C20740" w:rsidRDefault="004F6391" w:rsidP="004F6391">
      <w:pPr>
        <w:pStyle w:val="ConsPlusNonformat"/>
        <w:widowControl/>
        <w:ind w:left="1440" w:firstLine="2246"/>
        <w:rPr>
          <w:rFonts w:ascii="Times New Roman" w:hAnsi="Times New Roman" w:cs="Times New Roman"/>
          <w:sz w:val="18"/>
          <w:szCs w:val="18"/>
        </w:rPr>
      </w:pPr>
      <w:r w:rsidRPr="00C711FF">
        <w:rPr>
          <w:rFonts w:ascii="Times New Roman" w:hAnsi="Times New Roman" w:cs="Times New Roman"/>
          <w:sz w:val="18"/>
          <w:szCs w:val="18"/>
        </w:rPr>
        <w:t>(подпись</w:t>
      </w:r>
      <w:r w:rsidRPr="00C2074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0740">
        <w:rPr>
          <w:rFonts w:ascii="Times New Roman" w:hAnsi="Times New Roman" w:cs="Times New Roman"/>
          <w:sz w:val="18"/>
          <w:szCs w:val="18"/>
        </w:rPr>
        <w:t xml:space="preserve">        (Фамилия И.О.)</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Главный бухгалтер:        ________________ / ___________________ /</w:t>
      </w:r>
    </w:p>
    <w:p w:rsidR="004F6391" w:rsidRPr="00C20740" w:rsidRDefault="004F6391" w:rsidP="004F6391">
      <w:pPr>
        <w:pStyle w:val="ConsPlusNonformat"/>
        <w:widowControl/>
        <w:rPr>
          <w:rFonts w:ascii="Times New Roman" w:hAnsi="Times New Roman" w:cs="Times New Roman"/>
          <w:sz w:val="20"/>
          <w:szCs w:val="20"/>
        </w:rPr>
      </w:pPr>
      <w:r w:rsidRPr="00C20740">
        <w:rPr>
          <w:rFonts w:ascii="Times New Roman" w:hAnsi="Times New Roman" w:cs="Times New Roman"/>
          <w:sz w:val="20"/>
          <w:szCs w:val="20"/>
        </w:rPr>
        <w:t xml:space="preserve">                                                                    (подпись)                             (Фамилия И.О.)</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Дата: ________________________</w:t>
      </w:r>
    </w:p>
    <w:p w:rsidR="004F6391" w:rsidRPr="00C20740" w:rsidRDefault="004F6391" w:rsidP="004F6391">
      <w:pPr>
        <w:pStyle w:val="ConsPlusNonformat"/>
        <w:widowControl/>
        <w:rPr>
          <w:rFonts w:ascii="Times New Roman" w:hAnsi="Times New Roman" w:cs="Times New Roman"/>
          <w:sz w:val="20"/>
          <w:szCs w:val="20"/>
        </w:rPr>
      </w:pPr>
      <w:r w:rsidRPr="00C20740">
        <w:rPr>
          <w:rFonts w:ascii="Times New Roman" w:hAnsi="Times New Roman" w:cs="Times New Roman"/>
          <w:sz w:val="26"/>
          <w:szCs w:val="26"/>
        </w:rPr>
        <w:t xml:space="preserve">                      </w:t>
      </w:r>
      <w:r w:rsidRPr="00C20740">
        <w:rPr>
          <w:rFonts w:ascii="Times New Roman" w:hAnsi="Times New Roman" w:cs="Times New Roman"/>
          <w:sz w:val="20"/>
          <w:szCs w:val="20"/>
        </w:rPr>
        <w:t>(день, месяц, год)</w:t>
      </w:r>
    </w:p>
    <w:p w:rsidR="004F6391" w:rsidRPr="00C20740" w:rsidRDefault="004F6391" w:rsidP="004F6391">
      <w:pPr>
        <w:pStyle w:val="ConsPlusNonformat"/>
        <w:widowControl/>
        <w:ind w:firstLine="708"/>
        <w:rPr>
          <w:rFonts w:ascii="Times New Roman" w:hAnsi="Times New Roman" w:cs="Times New Roman"/>
        </w:rPr>
      </w:pPr>
    </w:p>
    <w:p w:rsidR="004F6391" w:rsidRPr="00C20740" w:rsidRDefault="004F6391" w:rsidP="004F6391">
      <w:pPr>
        <w:pStyle w:val="ConsPlusNonformat"/>
        <w:widowControl/>
        <w:ind w:firstLine="708"/>
        <w:rPr>
          <w:rFonts w:ascii="Times New Roman" w:hAnsi="Times New Roman" w:cs="Times New Roman"/>
          <w:sz w:val="26"/>
          <w:szCs w:val="26"/>
        </w:rPr>
        <w:sectPr w:rsidR="004F6391" w:rsidRPr="00C20740" w:rsidSect="00D02CBB">
          <w:pgSz w:w="11906" w:h="16838"/>
          <w:pgMar w:top="1134" w:right="567" w:bottom="1134" w:left="1418" w:header="709" w:footer="709" w:gutter="0"/>
          <w:cols w:space="708"/>
          <w:docGrid w:linePitch="360"/>
        </w:sectPr>
      </w:pPr>
      <w:r w:rsidRPr="00C20740">
        <w:rPr>
          <w:rFonts w:ascii="Times New Roman" w:hAnsi="Times New Roman" w:cs="Times New Roman"/>
          <w:sz w:val="26"/>
          <w:szCs w:val="26"/>
        </w:rPr>
        <w:t>М.П.</w:t>
      </w:r>
    </w:p>
    <w:p w:rsidR="004F6391" w:rsidRPr="00D963E5" w:rsidRDefault="004F6391" w:rsidP="004F6391">
      <w:pPr>
        <w:pStyle w:val="ConsPlusNonformat"/>
        <w:widowControl/>
        <w:ind w:firstLine="708"/>
        <w:jc w:val="right"/>
        <w:rPr>
          <w:rFonts w:ascii="Times New Roman" w:hAnsi="Times New Roman"/>
          <w:sz w:val="28"/>
          <w:szCs w:val="28"/>
        </w:rPr>
      </w:pPr>
      <w:r w:rsidRPr="00D963E5">
        <w:rPr>
          <w:rFonts w:ascii="Times New Roman" w:hAnsi="Times New Roman"/>
          <w:sz w:val="28"/>
          <w:szCs w:val="28"/>
        </w:rPr>
        <w:lastRenderedPageBreak/>
        <w:t>Приложение № 4 к Порядку</w:t>
      </w:r>
    </w:p>
    <w:p w:rsidR="004F6391" w:rsidRPr="00D963E5" w:rsidRDefault="004F6391" w:rsidP="004F6391">
      <w:pPr>
        <w:jc w:val="center"/>
        <w:rPr>
          <w:rFonts w:ascii="Times New Roman" w:hAnsi="Times New Roman"/>
          <w:color w:val="000000"/>
          <w:sz w:val="28"/>
          <w:szCs w:val="24"/>
        </w:rPr>
      </w:pPr>
    </w:p>
    <w:p w:rsidR="004F6391" w:rsidRPr="00D963E5" w:rsidRDefault="004F6391" w:rsidP="004F6391">
      <w:pPr>
        <w:jc w:val="center"/>
        <w:rPr>
          <w:rFonts w:ascii="Times New Roman" w:hAnsi="Times New Roman"/>
          <w:color w:val="000000"/>
          <w:sz w:val="28"/>
          <w:szCs w:val="24"/>
        </w:rPr>
      </w:pPr>
    </w:p>
    <w:p w:rsidR="004F6391" w:rsidRPr="00D963E5" w:rsidRDefault="004F6391" w:rsidP="004F6391">
      <w:pPr>
        <w:spacing w:after="240"/>
        <w:jc w:val="center"/>
        <w:rPr>
          <w:rFonts w:ascii="Times New Roman" w:hAnsi="Times New Roman"/>
          <w:color w:val="000000"/>
          <w:sz w:val="28"/>
          <w:szCs w:val="24"/>
        </w:rPr>
      </w:pPr>
      <w:r w:rsidRPr="00D963E5">
        <w:rPr>
          <w:rFonts w:ascii="Times New Roman" w:hAnsi="Times New Roman"/>
          <w:color w:val="000000"/>
          <w:sz w:val="28"/>
          <w:szCs w:val="24"/>
        </w:rPr>
        <w:t>Описание проекта</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6316"/>
        <w:gridCol w:w="1378"/>
        <w:gridCol w:w="1346"/>
        <w:gridCol w:w="799"/>
        <w:gridCol w:w="422"/>
        <w:gridCol w:w="1281"/>
        <w:gridCol w:w="203"/>
        <w:gridCol w:w="1722"/>
      </w:tblGrid>
      <w:tr w:rsidR="004F6391" w:rsidRPr="00D963E5" w:rsidTr="00EB3B88">
        <w:trPr>
          <w:trHeight w:val="562"/>
          <w:jc w:val="center"/>
        </w:trPr>
        <w:tc>
          <w:tcPr>
            <w:tcW w:w="7366" w:type="dxa"/>
            <w:gridSpan w:val="2"/>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Наименование проекта</w:t>
            </w:r>
          </w:p>
        </w:tc>
        <w:tc>
          <w:tcPr>
            <w:tcW w:w="7151" w:type="dxa"/>
            <w:gridSpan w:val="7"/>
          </w:tcPr>
          <w:p w:rsidR="004F6391" w:rsidRPr="00D963E5" w:rsidRDefault="004F6391" w:rsidP="00EB3B88">
            <w:pPr>
              <w:jc w:val="center"/>
              <w:rPr>
                <w:rFonts w:ascii="Times New Roman" w:hAnsi="Times New Roman"/>
                <w:i/>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333333"/>
                <w:sz w:val="24"/>
                <w:szCs w:val="24"/>
                <w:shd w:val="clear" w:color="auto" w:fill="FFFFFF"/>
              </w:rPr>
            </w:pPr>
            <w:r w:rsidRPr="00D963E5">
              <w:rPr>
                <w:rFonts w:ascii="Times New Roman" w:hAnsi="Times New Roman"/>
                <w:color w:val="000000"/>
                <w:sz w:val="24"/>
                <w:szCs w:val="24"/>
              </w:rPr>
              <w:t>1.</w:t>
            </w:r>
          </w:p>
        </w:tc>
        <w:tc>
          <w:tcPr>
            <w:tcW w:w="6316" w:type="dxa"/>
          </w:tcPr>
          <w:p w:rsidR="004F6391" w:rsidRPr="00D963E5" w:rsidRDefault="004F6391" w:rsidP="00EB3B88">
            <w:pPr>
              <w:rPr>
                <w:rFonts w:ascii="Times New Roman" w:hAnsi="Times New Roman"/>
                <w:color w:val="333333"/>
                <w:sz w:val="24"/>
                <w:szCs w:val="24"/>
                <w:shd w:val="clear" w:color="auto" w:fill="FFFFFF"/>
              </w:rPr>
            </w:pPr>
            <w:r w:rsidRPr="00D963E5">
              <w:rPr>
                <w:rFonts w:ascii="Times New Roman" w:hAnsi="Times New Roman"/>
                <w:color w:val="000000"/>
                <w:sz w:val="24"/>
                <w:szCs w:val="24"/>
              </w:rPr>
              <w:t>Сроки (период) реализации проекта, годы</w:t>
            </w:r>
          </w:p>
        </w:tc>
        <w:tc>
          <w:tcPr>
            <w:tcW w:w="7151" w:type="dxa"/>
            <w:gridSpan w:val="7"/>
          </w:tcPr>
          <w:p w:rsidR="004F6391" w:rsidRPr="00D963E5" w:rsidRDefault="004F6391" w:rsidP="00EB3B88">
            <w:pPr>
              <w:jc w:val="center"/>
              <w:rPr>
                <w:rFonts w:ascii="Times New Roman" w:hAnsi="Times New Roman"/>
                <w:color w:val="000000"/>
                <w:sz w:val="24"/>
                <w:szCs w:val="24"/>
              </w:rPr>
            </w:pPr>
          </w:p>
        </w:tc>
      </w:tr>
      <w:tr w:rsidR="004F6391" w:rsidRPr="00D963E5" w:rsidTr="00EB3B88">
        <w:trPr>
          <w:trHeight w:val="594"/>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2.</w:t>
            </w:r>
          </w:p>
        </w:tc>
        <w:tc>
          <w:tcPr>
            <w:tcW w:w="6316" w:type="dxa"/>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Место реализации проекта:</w:t>
            </w:r>
          </w:p>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(фактический адрес нахождения)</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3.</w:t>
            </w:r>
          </w:p>
        </w:tc>
        <w:tc>
          <w:tcPr>
            <w:tcW w:w="6316" w:type="dxa"/>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 xml:space="preserve">Наименование субъекта </w:t>
            </w:r>
            <w:r w:rsidRPr="00D963E5">
              <w:rPr>
                <w:rFonts w:ascii="Times New Roman" w:hAnsi="Times New Roman"/>
                <w:sz w:val="24"/>
                <w:szCs w:val="24"/>
              </w:rPr>
              <w:t>малого или среднего предпринимательства</w:t>
            </w:r>
            <w:r w:rsidRPr="00D963E5">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4.</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5.</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Контактный телефон, электронная почта, контактное лицо</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6.</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Применяемая система налогообложения</w:t>
            </w:r>
          </w:p>
        </w:tc>
        <w:tc>
          <w:tcPr>
            <w:tcW w:w="7151" w:type="dxa"/>
            <w:gridSpan w:val="7"/>
          </w:tcPr>
          <w:p w:rsidR="004F6391" w:rsidRPr="00D963E5" w:rsidRDefault="004F6391" w:rsidP="00EB3B88">
            <w:pPr>
              <w:rPr>
                <w:rFonts w:ascii="Times New Roman" w:hAnsi="Times New Roman"/>
                <w:i/>
                <w:color w:val="333333"/>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sz w:val="24"/>
                <w:szCs w:val="24"/>
              </w:rPr>
            </w:pPr>
            <w:r w:rsidRPr="00D963E5">
              <w:rPr>
                <w:rFonts w:ascii="Times New Roman" w:hAnsi="Times New Roman"/>
                <w:sz w:val="24"/>
                <w:szCs w:val="24"/>
              </w:rPr>
              <w:t>7.</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Краткое описание деятельности субъекта МСП:</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период осуществления деятельности;</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направления деятельности;</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основные виды производимых товаров (работ, услуг);</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лицензий, разрешений, допусков, товарных знаков;</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используемые производственные/ торговые площади (собственные/ арендованные);</w:t>
            </w:r>
          </w:p>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каналов сбыта продукции с обоснованием;</w:t>
            </w:r>
          </w:p>
          <w:p w:rsidR="004F6391" w:rsidRPr="00D963E5" w:rsidRDefault="004F6391" w:rsidP="000E3A8F">
            <w:pPr>
              <w:autoSpaceDE w:val="0"/>
              <w:autoSpaceDN w:val="0"/>
              <w:adjustRightInd w:val="0"/>
              <w:rPr>
                <w:rFonts w:ascii="Times New Roman" w:hAnsi="Times New Roman"/>
                <w:sz w:val="24"/>
                <w:szCs w:val="24"/>
              </w:rPr>
            </w:pPr>
            <w:proofErr w:type="gramStart"/>
            <w:r w:rsidRPr="00D963E5">
              <w:rPr>
                <w:rFonts w:ascii="Times New Roman" w:hAnsi="Times New Roman"/>
                <w:sz w:val="24"/>
                <w:szCs w:val="24"/>
              </w:rPr>
              <w:t>- имущество для реализации проекта, имеющееся в</w:t>
            </w:r>
            <w:r w:rsidR="000E3A8F">
              <w:rPr>
                <w:rFonts w:ascii="Times New Roman" w:hAnsi="Times New Roman"/>
                <w:sz w:val="24"/>
                <w:szCs w:val="24"/>
              </w:rPr>
              <w:t> </w:t>
            </w:r>
            <w:r w:rsidRPr="00D963E5">
              <w:rPr>
                <w:rFonts w:ascii="Times New Roman" w:hAnsi="Times New Roman"/>
                <w:sz w:val="24"/>
                <w:szCs w:val="24"/>
              </w:rPr>
              <w:t>распоряжении, в том числе оборудование, мебель, техника, прочие ресурсы (описание, перечень, право собственности/аренда, количественные показатели)</w:t>
            </w:r>
            <w:proofErr w:type="gramEnd"/>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sz w:val="24"/>
                <w:szCs w:val="24"/>
              </w:rPr>
            </w:pPr>
            <w:r w:rsidRPr="00D963E5">
              <w:rPr>
                <w:rFonts w:ascii="Times New Roman" w:hAnsi="Times New Roman"/>
                <w:sz w:val="24"/>
                <w:szCs w:val="24"/>
              </w:rPr>
              <w:t>8.</w:t>
            </w:r>
          </w:p>
        </w:tc>
        <w:tc>
          <w:tcPr>
            <w:tcW w:w="6316" w:type="dxa"/>
          </w:tcPr>
          <w:p w:rsidR="004F6391" w:rsidRPr="00D963E5" w:rsidRDefault="004F6391" w:rsidP="000E3A8F">
            <w:pPr>
              <w:autoSpaceDE w:val="0"/>
              <w:autoSpaceDN w:val="0"/>
              <w:adjustRightInd w:val="0"/>
              <w:rPr>
                <w:rFonts w:ascii="Times New Roman" w:hAnsi="Times New Roman"/>
                <w:sz w:val="24"/>
                <w:szCs w:val="24"/>
              </w:rPr>
            </w:pPr>
            <w:r w:rsidRPr="00D963E5">
              <w:rPr>
                <w:rFonts w:ascii="Times New Roman" w:hAnsi="Times New Roman"/>
                <w:sz w:val="24"/>
                <w:szCs w:val="24"/>
              </w:rPr>
              <w:t>Фактически осуществляемые виды деятельности по</w:t>
            </w:r>
            <w:r w:rsidR="000E3A8F">
              <w:rPr>
                <w:rFonts w:ascii="Times New Roman" w:hAnsi="Times New Roman"/>
                <w:sz w:val="24"/>
                <w:szCs w:val="24"/>
              </w:rPr>
              <w:t> </w:t>
            </w:r>
            <w:r w:rsidRPr="00D963E5">
              <w:rPr>
                <w:rFonts w:ascii="Times New Roman" w:hAnsi="Times New Roman"/>
                <w:sz w:val="24"/>
                <w:szCs w:val="24"/>
              </w:rPr>
              <w:t>ОКВЭД (в</w:t>
            </w:r>
            <w:r w:rsidR="000E3A8F">
              <w:rPr>
                <w:rFonts w:ascii="Times New Roman" w:hAnsi="Times New Roman"/>
                <w:sz w:val="24"/>
                <w:szCs w:val="24"/>
              </w:rPr>
              <w:t xml:space="preserve"> </w:t>
            </w:r>
            <w:r w:rsidRPr="00D963E5">
              <w:rPr>
                <w:rFonts w:ascii="Times New Roman" w:hAnsi="Times New Roman"/>
                <w:sz w:val="24"/>
                <w:szCs w:val="24"/>
              </w:rPr>
              <w:t>соответствии с выпиской из ЕГРИП/ЕГРЮЛ)</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lastRenderedPageBreak/>
              <w:t>9.</w:t>
            </w:r>
          </w:p>
        </w:tc>
        <w:tc>
          <w:tcPr>
            <w:tcW w:w="6316" w:type="dxa"/>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color w:val="000000"/>
                <w:sz w:val="24"/>
                <w:szCs w:val="24"/>
              </w:rPr>
              <w:t>Описание проекта</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Стоимость проекта, рублей, в том числе:</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10.1.</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Средства гранта (</w:t>
            </w:r>
            <w:r w:rsidRPr="00C711FF">
              <w:rPr>
                <w:rFonts w:ascii="Times New Roman" w:hAnsi="Times New Roman"/>
                <w:color w:val="000000"/>
                <w:sz w:val="24"/>
                <w:szCs w:val="24"/>
              </w:rPr>
              <w:t xml:space="preserve">не более </w:t>
            </w:r>
            <w:r w:rsidRPr="00C711FF">
              <w:rPr>
                <w:rFonts w:ascii="Times New Roman" w:hAnsi="Times New Roman"/>
                <w:sz w:val="24"/>
                <w:szCs w:val="24"/>
              </w:rPr>
              <w:t>5</w:t>
            </w:r>
            <w:r w:rsidRPr="00C711FF">
              <w:rPr>
                <w:rFonts w:ascii="Times New Roman" w:hAnsi="Times New Roman"/>
                <w:color w:val="000000"/>
                <w:sz w:val="24"/>
                <w:szCs w:val="24"/>
              </w:rPr>
              <w:t>00 тыс. рублей</w:t>
            </w:r>
            <w:r w:rsidRPr="00D963E5">
              <w:rPr>
                <w:rFonts w:ascii="Times New Roman" w:hAnsi="Times New Roman"/>
                <w:color w:val="000000"/>
                <w:sz w:val="24"/>
                <w:szCs w:val="24"/>
              </w:rPr>
              <w:t xml:space="preserve"> и не более 70% от размера расходов на реализацию проекта), рублей</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10.2.</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Источники сре</w:t>
            </w:r>
            <w:proofErr w:type="gramStart"/>
            <w:r w:rsidRPr="00D963E5">
              <w:rPr>
                <w:rFonts w:ascii="Times New Roman" w:hAnsi="Times New Roman"/>
                <w:color w:val="000000"/>
                <w:sz w:val="24"/>
                <w:szCs w:val="24"/>
              </w:rPr>
              <w:t>дств дл</w:t>
            </w:r>
            <w:proofErr w:type="gramEnd"/>
            <w:r w:rsidRPr="00D963E5">
              <w:rPr>
                <w:rFonts w:ascii="Times New Roman" w:hAnsi="Times New Roman"/>
                <w:color w:val="000000"/>
                <w:sz w:val="24"/>
                <w:szCs w:val="24"/>
              </w:rPr>
              <w:t>я софинансирования расходов на</w:t>
            </w:r>
            <w:r w:rsidR="000E3A8F">
              <w:rPr>
                <w:rFonts w:ascii="Times New Roman" w:hAnsi="Times New Roman"/>
                <w:color w:val="000000"/>
                <w:sz w:val="24"/>
                <w:szCs w:val="24"/>
              </w:rPr>
              <w:t> </w:t>
            </w:r>
            <w:r w:rsidRPr="00D963E5">
              <w:rPr>
                <w:rFonts w:ascii="Times New Roman" w:hAnsi="Times New Roman"/>
                <w:color w:val="000000"/>
                <w:sz w:val="24"/>
                <w:szCs w:val="24"/>
              </w:rPr>
              <w:t>реализацию проекта (не менее 30% от</w:t>
            </w:r>
            <w:r w:rsidR="000E3A8F">
              <w:rPr>
                <w:rFonts w:ascii="Times New Roman" w:hAnsi="Times New Roman"/>
                <w:color w:val="000000"/>
                <w:sz w:val="24"/>
                <w:szCs w:val="24"/>
              </w:rPr>
              <w:t xml:space="preserve"> </w:t>
            </w:r>
            <w:r w:rsidRPr="00D963E5">
              <w:rPr>
                <w:rFonts w:ascii="Times New Roman" w:hAnsi="Times New Roman"/>
                <w:color w:val="000000"/>
                <w:sz w:val="24"/>
                <w:szCs w:val="24"/>
              </w:rPr>
              <w:t>размера расходов на реализацию проекта):</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10.2.1.</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Собственные средства, рублей </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10.2.2.</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Заемные средства, рублей</w:t>
            </w:r>
          </w:p>
        </w:tc>
        <w:tc>
          <w:tcPr>
            <w:tcW w:w="7151" w:type="dxa"/>
            <w:gridSpan w:val="7"/>
          </w:tcPr>
          <w:p w:rsidR="004F6391" w:rsidRPr="00D963E5" w:rsidRDefault="004F6391" w:rsidP="00EB3B88">
            <w:pPr>
              <w:rPr>
                <w:rFonts w:ascii="Times New Roman" w:hAnsi="Times New Roman"/>
                <w:sz w:val="24"/>
                <w:szCs w:val="24"/>
                <w:shd w:val="clear" w:color="auto" w:fill="FFFFFF"/>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w:t>
            </w:r>
          </w:p>
        </w:tc>
        <w:tc>
          <w:tcPr>
            <w:tcW w:w="13467" w:type="dxa"/>
            <w:gridSpan w:val="8"/>
          </w:tcPr>
          <w:p w:rsidR="004F6391" w:rsidRPr="00D963E5" w:rsidRDefault="004F6391" w:rsidP="00EB3B88">
            <w:pPr>
              <w:rPr>
                <w:rFonts w:ascii="Times New Roman" w:hAnsi="Times New Roman"/>
                <w:sz w:val="24"/>
                <w:szCs w:val="24"/>
                <w:shd w:val="clear" w:color="auto" w:fill="FFFFFF"/>
              </w:rPr>
            </w:pPr>
            <w:r w:rsidRPr="00D963E5">
              <w:rPr>
                <w:rFonts w:ascii="Times New Roman" w:hAnsi="Times New Roman"/>
                <w:color w:val="000000"/>
                <w:sz w:val="24"/>
                <w:szCs w:val="24"/>
              </w:rPr>
              <w:t>Планируемые расходы, связанные с реализацией проекта (осуществлением предпринимательской деятельности)</w:t>
            </w:r>
          </w:p>
        </w:tc>
      </w:tr>
      <w:tr w:rsidR="004F6391" w:rsidRPr="00D963E5" w:rsidTr="00EB3B88">
        <w:trPr>
          <w:jc w:val="center"/>
        </w:trPr>
        <w:tc>
          <w:tcPr>
            <w:tcW w:w="1050" w:type="dxa"/>
            <w:vMerge w:val="restart"/>
          </w:tcPr>
          <w:p w:rsidR="004F6391" w:rsidRPr="00D963E5" w:rsidRDefault="004F6391" w:rsidP="00EB3B88">
            <w:pPr>
              <w:jc w:val="center"/>
              <w:rPr>
                <w:rFonts w:ascii="Times New Roman" w:hAnsi="Times New Roman"/>
                <w:sz w:val="24"/>
                <w:szCs w:val="24"/>
              </w:rPr>
            </w:pPr>
            <w:r w:rsidRPr="00D963E5">
              <w:rPr>
                <w:rFonts w:ascii="Times New Roman" w:hAnsi="Times New Roman"/>
                <w:sz w:val="24"/>
                <w:szCs w:val="24"/>
              </w:rPr>
              <w:t>11.1.</w:t>
            </w:r>
          </w:p>
        </w:tc>
        <w:tc>
          <w:tcPr>
            <w:tcW w:w="6316" w:type="dxa"/>
            <w:vMerge w:val="restart"/>
          </w:tcPr>
          <w:p w:rsidR="004F6391" w:rsidRPr="00D963E5" w:rsidRDefault="004F6391" w:rsidP="00EB3B88">
            <w:pPr>
              <w:autoSpaceDE w:val="0"/>
              <w:autoSpaceDN w:val="0"/>
              <w:adjustRightInd w:val="0"/>
              <w:rPr>
                <w:rFonts w:ascii="Times New Roman" w:hAnsi="Times New Roman"/>
                <w:sz w:val="24"/>
                <w:szCs w:val="24"/>
              </w:rPr>
            </w:pPr>
            <w:r w:rsidRPr="00D963E5">
              <w:rPr>
                <w:rFonts w:ascii="Times New Roman" w:hAnsi="Times New Roman"/>
                <w:sz w:val="24"/>
                <w:szCs w:val="24"/>
              </w:rPr>
              <w:t>Направления расходования средств:</w:t>
            </w:r>
          </w:p>
        </w:tc>
        <w:tc>
          <w:tcPr>
            <w:tcW w:w="1378" w:type="dxa"/>
            <w:vMerge w:val="restart"/>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Сумма расходов, рублей</w:t>
            </w:r>
          </w:p>
        </w:tc>
        <w:tc>
          <w:tcPr>
            <w:tcW w:w="2567" w:type="dxa"/>
            <w:gridSpan w:val="3"/>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Источники финансирования</w:t>
            </w:r>
          </w:p>
        </w:tc>
        <w:tc>
          <w:tcPr>
            <w:tcW w:w="1484" w:type="dxa"/>
            <w:gridSpan w:val="2"/>
            <w:vMerge w:val="restart"/>
            <w:tcBorders>
              <w:right w:val="single" w:sz="4" w:space="0" w:color="auto"/>
            </w:tcBorders>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Планируемая дата (период) осуществления расходов</w:t>
            </w:r>
          </w:p>
        </w:tc>
        <w:tc>
          <w:tcPr>
            <w:tcW w:w="1722" w:type="dxa"/>
            <w:vMerge w:val="restart"/>
            <w:tcBorders>
              <w:left w:val="single" w:sz="4" w:space="0" w:color="auto"/>
            </w:tcBorders>
          </w:tcPr>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Расшифровка расходов,</w:t>
            </w:r>
          </w:p>
          <w:p w:rsidR="004F6391" w:rsidRPr="00D963E5" w:rsidRDefault="004F6391" w:rsidP="00EB3B88">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рублей</w:t>
            </w:r>
          </w:p>
        </w:tc>
      </w:tr>
      <w:tr w:rsidR="004F6391" w:rsidRPr="00D963E5" w:rsidTr="00EB3B88">
        <w:trPr>
          <w:jc w:val="center"/>
        </w:trPr>
        <w:tc>
          <w:tcPr>
            <w:tcW w:w="1050" w:type="dxa"/>
            <w:vMerge/>
          </w:tcPr>
          <w:p w:rsidR="004F6391" w:rsidRPr="00D963E5" w:rsidRDefault="004F6391" w:rsidP="00EB3B88">
            <w:pPr>
              <w:jc w:val="center"/>
              <w:rPr>
                <w:rFonts w:ascii="Times New Roman" w:hAnsi="Times New Roman"/>
                <w:color w:val="000000"/>
                <w:sz w:val="24"/>
                <w:szCs w:val="24"/>
              </w:rPr>
            </w:pPr>
          </w:p>
        </w:tc>
        <w:tc>
          <w:tcPr>
            <w:tcW w:w="6316" w:type="dxa"/>
            <w:vMerge/>
          </w:tcPr>
          <w:p w:rsidR="004F6391" w:rsidRPr="00D963E5" w:rsidRDefault="004F6391" w:rsidP="00EB3B88">
            <w:pPr>
              <w:rPr>
                <w:rFonts w:ascii="Times New Roman" w:hAnsi="Times New Roman"/>
                <w:color w:val="000000"/>
                <w:sz w:val="24"/>
                <w:szCs w:val="24"/>
              </w:rPr>
            </w:pPr>
          </w:p>
        </w:tc>
        <w:tc>
          <w:tcPr>
            <w:tcW w:w="1378" w:type="dxa"/>
            <w:vMerge/>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0"/>
              </w:rPr>
            </w:pPr>
            <w:r w:rsidRPr="00D963E5">
              <w:rPr>
                <w:rFonts w:ascii="Times New Roman" w:hAnsi="Times New Roman"/>
                <w:color w:val="000000"/>
                <w:sz w:val="20"/>
              </w:rPr>
              <w:t>средства гранта, рублей</w:t>
            </w:r>
          </w:p>
        </w:tc>
        <w:tc>
          <w:tcPr>
            <w:tcW w:w="1221" w:type="dxa"/>
            <w:gridSpan w:val="2"/>
          </w:tcPr>
          <w:p w:rsidR="004F6391" w:rsidRPr="00D963E5" w:rsidRDefault="004F6391" w:rsidP="00EB3B88">
            <w:pPr>
              <w:jc w:val="center"/>
              <w:rPr>
                <w:rFonts w:ascii="Times New Roman" w:hAnsi="Times New Roman"/>
                <w:color w:val="000000"/>
                <w:sz w:val="20"/>
              </w:rPr>
            </w:pPr>
            <w:r w:rsidRPr="00D963E5">
              <w:rPr>
                <w:rFonts w:ascii="Times New Roman" w:hAnsi="Times New Roman"/>
                <w:color w:val="000000"/>
                <w:sz w:val="20"/>
              </w:rPr>
              <w:t>Собственные (заемные) средства,</w:t>
            </w:r>
          </w:p>
          <w:p w:rsidR="004F6391" w:rsidRPr="00D963E5" w:rsidRDefault="004F6391" w:rsidP="00EB3B88">
            <w:pPr>
              <w:jc w:val="center"/>
              <w:rPr>
                <w:rFonts w:ascii="Times New Roman" w:hAnsi="Times New Roman"/>
                <w:color w:val="000000"/>
                <w:sz w:val="20"/>
              </w:rPr>
            </w:pPr>
            <w:r w:rsidRPr="00D963E5">
              <w:rPr>
                <w:rFonts w:ascii="Times New Roman" w:hAnsi="Times New Roman"/>
                <w:color w:val="000000"/>
                <w:sz w:val="20"/>
              </w:rPr>
              <w:t>рублей</w:t>
            </w:r>
          </w:p>
        </w:tc>
        <w:tc>
          <w:tcPr>
            <w:tcW w:w="1484" w:type="dxa"/>
            <w:gridSpan w:val="2"/>
            <w:vMerge/>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vMerge/>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11.1.1.</w:t>
            </w:r>
          </w:p>
        </w:tc>
        <w:tc>
          <w:tcPr>
            <w:tcW w:w="6316" w:type="dxa"/>
          </w:tcPr>
          <w:p w:rsidR="004F6391" w:rsidRPr="00C711FF" w:rsidRDefault="004F6391" w:rsidP="00EB3B88">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аренда (зданий) помещений, используемых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11.1.2.</w:t>
            </w:r>
          </w:p>
        </w:tc>
        <w:tc>
          <w:tcPr>
            <w:tcW w:w="6316" w:type="dxa"/>
          </w:tcPr>
          <w:p w:rsidR="004F6391" w:rsidRPr="00C711FF" w:rsidRDefault="004F6391" w:rsidP="00EB3B88">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11.1.3.</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модульных объектов, используемых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11.1.4.</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приобретение оргтехники, оборудования, мебели, программного обеспечения, </w:t>
            </w:r>
            <w:proofErr w:type="gramStart"/>
            <w:r w:rsidRPr="00D963E5">
              <w:rPr>
                <w:rFonts w:ascii="Times New Roman" w:hAnsi="Times New Roman"/>
                <w:color w:val="000000"/>
                <w:sz w:val="24"/>
                <w:szCs w:val="24"/>
              </w:rPr>
              <w:t>используемых</w:t>
            </w:r>
            <w:proofErr w:type="gramEnd"/>
            <w:r w:rsidRPr="00D963E5">
              <w:rPr>
                <w:rFonts w:ascii="Times New Roman" w:hAnsi="Times New Roman"/>
                <w:color w:val="000000"/>
                <w:sz w:val="24"/>
                <w:szCs w:val="24"/>
              </w:rPr>
              <w:t xml:space="preserve"> для осуществления предпринимательской деятельности</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11.1.5.</w:t>
            </w: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оформление результатов интеллектуальной деятельности, полученных при осуществлении предпринимательской деятельности </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11.1.6.</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обеспечение затрат на выплату по</w:t>
            </w:r>
            <w:r w:rsidR="000E3A8F">
              <w:rPr>
                <w:rFonts w:ascii="Times New Roman" w:hAnsi="Times New Roman"/>
                <w:color w:val="000000"/>
                <w:sz w:val="24"/>
                <w:szCs w:val="24"/>
              </w:rPr>
              <w:t xml:space="preserve"> </w:t>
            </w:r>
            <w:r w:rsidRPr="00D963E5">
              <w:rPr>
                <w:rFonts w:ascii="Times New Roman" w:hAnsi="Times New Roman"/>
                <w:color w:val="000000"/>
                <w:sz w:val="24"/>
                <w:szCs w:val="24"/>
              </w:rPr>
              <w:t>передаче прав на</w:t>
            </w:r>
            <w:r w:rsidR="000E3A8F">
              <w:rPr>
                <w:rFonts w:ascii="Times New Roman" w:hAnsi="Times New Roman"/>
                <w:color w:val="000000"/>
                <w:sz w:val="24"/>
                <w:szCs w:val="24"/>
              </w:rPr>
              <w:t> </w:t>
            </w:r>
            <w:r w:rsidRPr="00D963E5">
              <w:rPr>
                <w:rFonts w:ascii="Times New Roman" w:hAnsi="Times New Roman"/>
                <w:color w:val="000000"/>
                <w:sz w:val="24"/>
                <w:szCs w:val="24"/>
              </w:rPr>
              <w:t>франшизу (паушальный взнос)</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cantSplit/>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lastRenderedPageBreak/>
              <w:t>11.1.7.</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сырья, расходных материалов, необходимых для производства выпускаемой продукции или</w:t>
            </w:r>
            <w:r w:rsidR="000E3A8F">
              <w:rPr>
                <w:rFonts w:ascii="Times New Roman" w:hAnsi="Times New Roman"/>
                <w:color w:val="000000"/>
                <w:sz w:val="24"/>
                <w:szCs w:val="24"/>
              </w:rPr>
              <w:t> </w:t>
            </w:r>
            <w:r w:rsidRPr="00D963E5">
              <w:rPr>
                <w:rFonts w:ascii="Times New Roman" w:hAnsi="Times New Roman"/>
                <w:color w:val="000000"/>
                <w:sz w:val="24"/>
                <w:szCs w:val="24"/>
              </w:rPr>
              <w:t>предоставления услуг</w:t>
            </w:r>
            <w:r w:rsidRPr="00D963E5">
              <w:rPr>
                <w:rStyle w:val="aff4"/>
                <w:rFonts w:ascii="Times New Roman" w:hAnsi="Times New Roman"/>
                <w:color w:val="000000"/>
                <w:sz w:val="24"/>
                <w:szCs w:val="24"/>
              </w:rPr>
              <w:footnoteReference w:id="1"/>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tcPr>
          <w:p w:rsidR="004F6391" w:rsidRPr="00D963E5" w:rsidRDefault="004F6391" w:rsidP="00EB3B88">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Итого</w:t>
            </w:r>
          </w:p>
        </w:tc>
        <w:tc>
          <w:tcPr>
            <w:tcW w:w="1378" w:type="dxa"/>
          </w:tcPr>
          <w:p w:rsidR="004F6391" w:rsidRPr="00D963E5" w:rsidRDefault="004F6391" w:rsidP="00EB3B88">
            <w:pPr>
              <w:jc w:val="center"/>
              <w:rPr>
                <w:rFonts w:ascii="Times New Roman" w:hAnsi="Times New Roman"/>
                <w:color w:val="000000"/>
                <w:sz w:val="24"/>
                <w:szCs w:val="24"/>
              </w:rPr>
            </w:pPr>
          </w:p>
        </w:tc>
        <w:tc>
          <w:tcPr>
            <w:tcW w:w="1346" w:type="dxa"/>
          </w:tcPr>
          <w:p w:rsidR="004F6391" w:rsidRPr="00D963E5" w:rsidRDefault="004F6391" w:rsidP="00EB3B88">
            <w:pPr>
              <w:jc w:val="center"/>
              <w:rPr>
                <w:rFonts w:ascii="Times New Roman" w:hAnsi="Times New Roman"/>
                <w:color w:val="000000"/>
                <w:sz w:val="24"/>
                <w:szCs w:val="24"/>
              </w:rPr>
            </w:pPr>
          </w:p>
        </w:tc>
        <w:tc>
          <w:tcPr>
            <w:tcW w:w="1221" w:type="dxa"/>
            <w:gridSpan w:val="2"/>
          </w:tcPr>
          <w:p w:rsidR="004F6391" w:rsidRPr="00D963E5" w:rsidRDefault="004F6391" w:rsidP="00EB3B88">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EB3B88">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EB3B88">
            <w:pPr>
              <w:jc w:val="center"/>
              <w:rPr>
                <w:rFonts w:ascii="Times New Roman" w:hAnsi="Times New Roman"/>
                <w:color w:val="000000"/>
                <w:sz w:val="24"/>
                <w:szCs w:val="24"/>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12.</w:t>
            </w:r>
          </w:p>
        </w:tc>
        <w:tc>
          <w:tcPr>
            <w:tcW w:w="6316" w:type="dxa"/>
          </w:tcPr>
          <w:p w:rsidR="004F6391" w:rsidRPr="00D963E5" w:rsidRDefault="004F6391" w:rsidP="000E3A8F">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Количество рабочих мест, планируемых к созданию в</w:t>
            </w:r>
            <w:r w:rsidR="000E3A8F">
              <w:rPr>
                <w:rFonts w:ascii="Times New Roman" w:hAnsi="Times New Roman"/>
                <w:color w:val="000000"/>
                <w:sz w:val="24"/>
                <w:szCs w:val="24"/>
              </w:rPr>
              <w:t> </w:t>
            </w:r>
            <w:r w:rsidRPr="00D963E5">
              <w:rPr>
                <w:rFonts w:ascii="Times New Roman" w:hAnsi="Times New Roman"/>
                <w:color w:val="000000"/>
                <w:sz w:val="24"/>
                <w:szCs w:val="24"/>
              </w:rPr>
              <w:t>течение 12 месяцев после получения гранта, единиц</w:t>
            </w:r>
          </w:p>
        </w:tc>
        <w:tc>
          <w:tcPr>
            <w:tcW w:w="7151" w:type="dxa"/>
            <w:gridSpan w:val="7"/>
          </w:tcPr>
          <w:p w:rsidR="004F6391" w:rsidRPr="00D963E5" w:rsidRDefault="004F6391" w:rsidP="00EB3B88">
            <w:pPr>
              <w:jc w:val="center"/>
              <w:rPr>
                <w:rFonts w:ascii="Times New Roman" w:hAnsi="Times New Roman"/>
                <w:color w:val="000000"/>
                <w:sz w:val="24"/>
                <w:szCs w:val="24"/>
              </w:rPr>
            </w:pPr>
          </w:p>
        </w:tc>
      </w:tr>
      <w:tr w:rsidR="004F6391" w:rsidRPr="00D963E5" w:rsidTr="00EB3B88">
        <w:trPr>
          <w:trHeight w:val="70"/>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w:t>
            </w:r>
          </w:p>
        </w:tc>
        <w:tc>
          <w:tcPr>
            <w:tcW w:w="13467" w:type="dxa"/>
            <w:gridSpan w:val="8"/>
          </w:tcPr>
          <w:p w:rsidR="004F6391" w:rsidRPr="00D963E5" w:rsidRDefault="004F6391" w:rsidP="00EB3B88">
            <w:pPr>
              <w:rPr>
                <w:rFonts w:ascii="Times New Roman" w:hAnsi="Times New Roman"/>
                <w:color w:val="000000"/>
                <w:sz w:val="24"/>
                <w:szCs w:val="24"/>
              </w:rPr>
            </w:pPr>
            <w:r w:rsidRPr="00D963E5">
              <w:rPr>
                <w:rFonts w:ascii="Times New Roman" w:hAnsi="Times New Roman"/>
                <w:color w:val="000000"/>
                <w:sz w:val="24"/>
                <w:szCs w:val="24"/>
              </w:rPr>
              <w:t>Финансово-экономические показатели осуществления предпринимательской деятельности</w:t>
            </w: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w:t>
            </w:r>
          </w:p>
        </w:tc>
        <w:tc>
          <w:tcPr>
            <w:tcW w:w="6316" w:type="dxa"/>
          </w:tcPr>
          <w:p w:rsidR="004F6391" w:rsidRPr="00D963E5" w:rsidRDefault="004F6391" w:rsidP="00EB3B88">
            <w:pPr>
              <w:rPr>
                <w:rFonts w:ascii="Times New Roman" w:hAnsi="Times New Roman"/>
                <w:color w:val="000000"/>
                <w:sz w:val="24"/>
                <w:szCs w:val="24"/>
              </w:rPr>
            </w:pPr>
            <w:r w:rsidRPr="00D963E5">
              <w:rPr>
                <w:rFonts w:ascii="Times New Roman" w:hAnsi="Times New Roman"/>
                <w:sz w:val="24"/>
                <w:szCs w:val="28"/>
              </w:rPr>
              <w:t>Наименование показателя</w:t>
            </w:r>
          </w:p>
        </w:tc>
        <w:tc>
          <w:tcPr>
            <w:tcW w:w="1378"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Единица измерения</w:t>
            </w:r>
          </w:p>
        </w:tc>
        <w:tc>
          <w:tcPr>
            <w:tcW w:w="2145" w:type="dxa"/>
            <w:gridSpan w:val="2"/>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Год, предшествующий текущему году (факт)</w:t>
            </w:r>
          </w:p>
        </w:tc>
        <w:tc>
          <w:tcPr>
            <w:tcW w:w="1703" w:type="dxa"/>
            <w:gridSpan w:val="2"/>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Текущий год (ожидаемая оценка)</w:t>
            </w: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D963E5">
              <w:rPr>
                <w:rFonts w:ascii="Times New Roman" w:hAnsi="Times New Roman"/>
                <w:sz w:val="24"/>
                <w:szCs w:val="28"/>
              </w:rPr>
              <w:t>Год</w:t>
            </w:r>
            <w:proofErr w:type="gramEnd"/>
            <w:r w:rsidRPr="00D963E5">
              <w:rPr>
                <w:rFonts w:ascii="Times New Roman" w:hAnsi="Times New Roman"/>
                <w:sz w:val="24"/>
                <w:szCs w:val="28"/>
              </w:rPr>
              <w:t xml:space="preserve"> следующий за текущим годом</w:t>
            </w:r>
          </w:p>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sz w:val="24"/>
                <w:szCs w:val="28"/>
              </w:rPr>
              <w:t>(план)</w:t>
            </w: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13.1.1.</w:t>
            </w:r>
          </w:p>
        </w:tc>
        <w:tc>
          <w:tcPr>
            <w:tcW w:w="6316" w:type="dxa"/>
            <w:vAlign w:val="center"/>
          </w:tcPr>
          <w:p w:rsidR="004F6391" w:rsidRPr="00D963E5" w:rsidRDefault="004F6391" w:rsidP="000E3A8F">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Выручка от реализации товаров (работ, услуг) </w:t>
            </w:r>
            <w:r w:rsidRPr="00D963E5">
              <w:rPr>
                <w:rFonts w:ascii="Times New Roman" w:hAnsi="Times New Roman"/>
                <w:bCs/>
                <w:sz w:val="24"/>
                <w:szCs w:val="24"/>
              </w:rPr>
              <w:t>(доход от</w:t>
            </w:r>
            <w:r w:rsidR="000E3A8F">
              <w:rPr>
                <w:rFonts w:ascii="Times New Roman" w:hAnsi="Times New Roman"/>
                <w:bCs/>
                <w:sz w:val="24"/>
                <w:szCs w:val="24"/>
              </w:rPr>
              <w:t> </w:t>
            </w:r>
            <w:r w:rsidRPr="00D963E5">
              <w:rPr>
                <w:rFonts w:ascii="Times New Roman" w:hAnsi="Times New Roman"/>
                <w:bCs/>
                <w:sz w:val="24"/>
                <w:szCs w:val="24"/>
              </w:rPr>
              <w:t>осуществления предпринимательской деятельности)</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13.1.2.</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Затраты на производство и сбыт товаров (работ, услуг)</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13.1.3.</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Прибыль (убыток) от продаж товаров (работ, услуг)</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jc w:val="center"/>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13.1.4.</w:t>
            </w:r>
          </w:p>
        </w:tc>
        <w:tc>
          <w:tcPr>
            <w:tcW w:w="6316" w:type="dxa"/>
            <w:vAlign w:val="center"/>
          </w:tcPr>
          <w:p w:rsidR="004F6391" w:rsidRPr="00D963E5" w:rsidRDefault="004F6391" w:rsidP="000E3A8F">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Налоговые и неналоговые платежи в бюджеты всех уровней и внебюджетные фонды (без учета налога на</w:t>
            </w:r>
            <w:r w:rsidR="000E3A8F">
              <w:rPr>
                <w:rFonts w:ascii="Times New Roman" w:hAnsi="Times New Roman"/>
                <w:sz w:val="24"/>
                <w:szCs w:val="24"/>
              </w:rPr>
              <w:t> </w:t>
            </w:r>
            <w:r w:rsidRPr="00D963E5">
              <w:rPr>
                <w:rFonts w:ascii="Times New Roman" w:hAnsi="Times New Roman"/>
                <w:sz w:val="24"/>
                <w:szCs w:val="24"/>
              </w:rPr>
              <w:t>добавленную стоимость и акцизов), всего</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в том числе по видам налогов</w:t>
            </w:r>
            <w:r w:rsidRPr="00D963E5">
              <w:rPr>
                <w:rStyle w:val="aff4"/>
                <w:rFonts w:ascii="Times New Roman" w:hAnsi="Times New Roman"/>
                <w:sz w:val="24"/>
                <w:szCs w:val="24"/>
              </w:rPr>
              <w:footnoteReference w:id="2"/>
            </w:r>
            <w:r w:rsidRPr="00D963E5">
              <w:rPr>
                <w:rFonts w:ascii="Times New Roman" w:hAnsi="Times New Roman"/>
                <w:sz w:val="24"/>
                <w:szCs w:val="24"/>
              </w:rPr>
              <w:t>:</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х</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прибыль организаций (общий режим налогообложения)</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УСН, патент, НПД</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НДФЛ</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имущество организаций</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транспортный налог</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землю</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страховые взносы </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13.1.5.</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Чистая прибыль (убыток)</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13.1.6.</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Фонд начисленной заработной платы работников</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13.1.7.</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Среднесписочная численность работников</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чел.</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13.1.8.</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Среднемесячная заработная плата работников</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рублей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lastRenderedPageBreak/>
              <w:t>13.1.9.</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отгруженных товаров (работ, услуг), в т.ч.</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на территории Красноярского края</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Красноярского края</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Российской Федерации (экспорт)</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EB3B88">
        <w:trPr>
          <w:jc w:val="center"/>
        </w:trPr>
        <w:tc>
          <w:tcPr>
            <w:tcW w:w="1050" w:type="dxa"/>
          </w:tcPr>
          <w:p w:rsidR="004F6391" w:rsidRPr="00D963E5" w:rsidRDefault="004F6391" w:rsidP="00EB3B88">
            <w:pPr>
              <w:jc w:val="center"/>
              <w:rPr>
                <w:rFonts w:ascii="Times New Roman" w:hAnsi="Times New Roman"/>
                <w:color w:val="000000"/>
                <w:sz w:val="24"/>
                <w:szCs w:val="24"/>
              </w:rPr>
            </w:pPr>
            <w:r w:rsidRPr="00D963E5">
              <w:rPr>
                <w:rFonts w:ascii="Times New Roman" w:hAnsi="Times New Roman"/>
                <w:color w:val="000000"/>
                <w:sz w:val="24"/>
                <w:szCs w:val="24"/>
              </w:rPr>
              <w:t>13.1.10.</w:t>
            </w:r>
          </w:p>
        </w:tc>
        <w:tc>
          <w:tcPr>
            <w:tcW w:w="6316"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инвестиций в основной капитал</w:t>
            </w:r>
          </w:p>
        </w:tc>
        <w:tc>
          <w:tcPr>
            <w:tcW w:w="1378" w:type="dxa"/>
            <w:vAlign w:val="center"/>
          </w:tcPr>
          <w:p w:rsidR="004F6391" w:rsidRPr="00D963E5"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EB3B88">
            <w:pPr>
              <w:jc w:val="center"/>
              <w:rPr>
                <w:rFonts w:ascii="Times New Roman" w:hAnsi="Times New Roman"/>
                <w:sz w:val="24"/>
                <w:szCs w:val="28"/>
              </w:rPr>
            </w:pPr>
          </w:p>
        </w:tc>
        <w:tc>
          <w:tcPr>
            <w:tcW w:w="1703" w:type="dxa"/>
            <w:gridSpan w:val="2"/>
          </w:tcPr>
          <w:p w:rsidR="004F6391" w:rsidRPr="00D963E5" w:rsidRDefault="004F6391" w:rsidP="00EB3B88">
            <w:pPr>
              <w:jc w:val="center"/>
              <w:rPr>
                <w:rFonts w:ascii="Times New Roman" w:hAnsi="Times New Roman"/>
                <w:sz w:val="24"/>
                <w:szCs w:val="28"/>
              </w:rPr>
            </w:pPr>
          </w:p>
        </w:tc>
        <w:tc>
          <w:tcPr>
            <w:tcW w:w="1925" w:type="dxa"/>
            <w:gridSpan w:val="2"/>
          </w:tcPr>
          <w:p w:rsidR="004F6391" w:rsidRPr="00D963E5" w:rsidRDefault="004F6391" w:rsidP="00EB3B88">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bl>
    <w:p w:rsidR="004F6391" w:rsidRPr="00D963E5" w:rsidRDefault="004F6391" w:rsidP="004F6391">
      <w:pPr>
        <w:pStyle w:val="ConsPlusNonformat"/>
        <w:widowControl/>
        <w:ind w:firstLine="708"/>
        <w:rPr>
          <w:rFonts w:ascii="Times New Roman" w:hAnsi="Times New Roman" w:cs="Times New Roman"/>
          <w:sz w:val="26"/>
          <w:szCs w:val="26"/>
        </w:rPr>
      </w:pPr>
    </w:p>
    <w:p w:rsidR="004F6391" w:rsidRPr="00D963E5" w:rsidRDefault="004F6391" w:rsidP="004F6391">
      <w:pPr>
        <w:pStyle w:val="ConsPlusNonformat"/>
        <w:widowControl/>
        <w:ind w:firstLine="708"/>
        <w:rPr>
          <w:rFonts w:ascii="Times New Roman" w:hAnsi="Times New Roman" w:cs="Times New Roman"/>
          <w:sz w:val="26"/>
          <w:szCs w:val="26"/>
        </w:rPr>
      </w:pPr>
    </w:p>
    <w:p w:rsidR="004F6391" w:rsidRPr="00D963E5" w:rsidRDefault="004F6391" w:rsidP="004F6391">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80"/>
        <w:gridCol w:w="309"/>
        <w:gridCol w:w="40"/>
        <w:gridCol w:w="1431"/>
        <w:gridCol w:w="41"/>
        <w:gridCol w:w="236"/>
        <w:gridCol w:w="2083"/>
        <w:gridCol w:w="2117"/>
      </w:tblGrid>
      <w:tr w:rsidR="004F6391" w:rsidRPr="00D963E5" w:rsidTr="00EB3B88">
        <w:trPr>
          <w:trHeight w:val="285"/>
        </w:trPr>
        <w:tc>
          <w:tcPr>
            <w:tcW w:w="3645" w:type="dxa"/>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6"/>
                <w:szCs w:val="26"/>
              </w:rPr>
            </w:pPr>
            <w:r w:rsidRPr="00C711FF">
              <w:rPr>
                <w:rFonts w:ascii="Times New Roman" w:hAnsi="Times New Roman"/>
                <w:sz w:val="26"/>
                <w:szCs w:val="26"/>
              </w:rPr>
              <w:t>Заявитель (участник отбора)</w:t>
            </w:r>
          </w:p>
        </w:tc>
        <w:tc>
          <w:tcPr>
            <w:tcW w:w="236" w:type="dxa"/>
            <w:gridSpan w:val="2"/>
            <w:shd w:val="clear" w:color="auto" w:fill="auto"/>
            <w:vAlign w:val="center"/>
          </w:tcPr>
          <w:p w:rsidR="004F6391" w:rsidRPr="00C711FF" w:rsidRDefault="004F6391" w:rsidP="00EB3B88">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6"/>
                <w:szCs w:val="26"/>
              </w:rPr>
            </w:pPr>
          </w:p>
        </w:tc>
        <w:tc>
          <w:tcPr>
            <w:tcW w:w="236" w:type="dxa"/>
            <w:shd w:val="clear" w:color="auto" w:fill="auto"/>
            <w:vAlign w:val="center"/>
            <w:hideMark/>
          </w:tcPr>
          <w:p w:rsidR="004F6391" w:rsidRPr="00D963E5" w:rsidRDefault="004F6391" w:rsidP="00EB3B88">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4F6391" w:rsidRPr="00D963E5" w:rsidRDefault="004F6391" w:rsidP="00EB3B88">
            <w:pPr>
              <w:jc w:val="center"/>
              <w:rPr>
                <w:rFonts w:ascii="Times New Roman" w:hAnsi="Times New Roman"/>
                <w:sz w:val="26"/>
                <w:szCs w:val="26"/>
              </w:rPr>
            </w:pPr>
          </w:p>
        </w:tc>
      </w:tr>
      <w:tr w:rsidR="004F6391" w:rsidRPr="00D963E5" w:rsidTr="00EB3B88">
        <w:trPr>
          <w:trHeight w:val="315"/>
        </w:trPr>
        <w:tc>
          <w:tcPr>
            <w:tcW w:w="3645" w:type="dxa"/>
            <w:tcBorders>
              <w:top w:val="single" w:sz="4" w:space="0" w:color="auto"/>
            </w:tcBorders>
            <w:shd w:val="clear" w:color="auto" w:fill="auto"/>
            <w:vAlign w:val="center"/>
            <w:hideMark/>
          </w:tcPr>
          <w:p w:rsidR="004F6391" w:rsidRPr="00D963E5" w:rsidRDefault="004F6391" w:rsidP="00EB3B88">
            <w:pPr>
              <w:jc w:val="center"/>
              <w:rPr>
                <w:rFonts w:ascii="Times New Roman" w:hAnsi="Times New Roman"/>
                <w:sz w:val="20"/>
                <w:szCs w:val="24"/>
              </w:rPr>
            </w:pPr>
          </w:p>
        </w:tc>
        <w:tc>
          <w:tcPr>
            <w:tcW w:w="236" w:type="dxa"/>
            <w:gridSpan w:val="2"/>
            <w:shd w:val="clear" w:color="auto" w:fill="auto"/>
            <w:vAlign w:val="center"/>
          </w:tcPr>
          <w:p w:rsidR="004F6391" w:rsidRPr="00D963E5" w:rsidRDefault="004F6391" w:rsidP="00EB3B88">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F6391" w:rsidRPr="00D963E5" w:rsidRDefault="004F6391" w:rsidP="00EB3B88">
            <w:pPr>
              <w:jc w:val="center"/>
              <w:rPr>
                <w:rFonts w:ascii="Times New Roman" w:hAnsi="Times New Roman"/>
                <w:sz w:val="20"/>
                <w:szCs w:val="24"/>
              </w:rPr>
            </w:pPr>
            <w:r w:rsidRPr="00D963E5">
              <w:rPr>
                <w:rFonts w:ascii="Times New Roman" w:hAnsi="Times New Roman"/>
                <w:sz w:val="20"/>
                <w:szCs w:val="24"/>
              </w:rPr>
              <w:t>(Подпись)</w:t>
            </w:r>
          </w:p>
        </w:tc>
        <w:tc>
          <w:tcPr>
            <w:tcW w:w="236" w:type="dxa"/>
            <w:shd w:val="clear" w:color="auto" w:fill="auto"/>
            <w:vAlign w:val="center"/>
            <w:hideMark/>
          </w:tcPr>
          <w:p w:rsidR="004F6391" w:rsidRPr="00D963E5" w:rsidRDefault="004F6391" w:rsidP="00EB3B88">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F6391" w:rsidRPr="00D963E5" w:rsidRDefault="004F6391" w:rsidP="00EB3B88">
            <w:pPr>
              <w:jc w:val="center"/>
              <w:rPr>
                <w:rFonts w:ascii="Times New Roman" w:hAnsi="Times New Roman"/>
                <w:sz w:val="20"/>
                <w:szCs w:val="24"/>
              </w:rPr>
            </w:pPr>
            <w:r w:rsidRPr="00D963E5">
              <w:rPr>
                <w:rFonts w:ascii="Times New Roman" w:hAnsi="Times New Roman"/>
                <w:sz w:val="20"/>
                <w:szCs w:val="24"/>
              </w:rPr>
              <w:t>(Расшифровка подписи)</w:t>
            </w:r>
          </w:p>
        </w:tc>
      </w:tr>
      <w:tr w:rsidR="004F6391" w:rsidRPr="00D963E5" w:rsidTr="00EB3B88">
        <w:trPr>
          <w:trHeight w:val="330"/>
        </w:trPr>
        <w:tc>
          <w:tcPr>
            <w:tcW w:w="3840" w:type="dxa"/>
            <w:gridSpan w:val="2"/>
            <w:shd w:val="clear" w:color="auto" w:fill="auto"/>
            <w:vAlign w:val="center"/>
            <w:hideMark/>
          </w:tcPr>
          <w:p w:rsidR="004F6391" w:rsidRPr="00D963E5" w:rsidRDefault="004F6391" w:rsidP="00EB3B88">
            <w:pPr>
              <w:ind w:left="2832"/>
              <w:rPr>
                <w:rFonts w:ascii="Times New Roman" w:hAnsi="Times New Roman"/>
                <w:sz w:val="26"/>
                <w:szCs w:val="26"/>
              </w:rPr>
            </w:pPr>
            <w:r w:rsidRPr="00D963E5">
              <w:rPr>
                <w:rFonts w:ascii="Times New Roman" w:hAnsi="Times New Roman"/>
                <w:sz w:val="26"/>
                <w:szCs w:val="26"/>
              </w:rPr>
              <w:t xml:space="preserve">М.П. </w:t>
            </w:r>
            <w:r w:rsidRPr="00D963E5">
              <w:rPr>
                <w:rFonts w:ascii="Times New Roman" w:hAnsi="Times New Roman"/>
                <w:sz w:val="24"/>
                <w:szCs w:val="24"/>
              </w:rPr>
              <w:t>(при наличии)</w:t>
            </w:r>
          </w:p>
        </w:tc>
        <w:tc>
          <w:tcPr>
            <w:tcW w:w="1620" w:type="dxa"/>
            <w:gridSpan w:val="2"/>
            <w:shd w:val="clear" w:color="auto" w:fill="auto"/>
            <w:vAlign w:val="center"/>
            <w:hideMark/>
          </w:tcPr>
          <w:p w:rsidR="004F6391" w:rsidRPr="00D963E5" w:rsidRDefault="004F6391" w:rsidP="00EB3B88">
            <w:pPr>
              <w:rPr>
                <w:rFonts w:ascii="Times New Roman" w:hAnsi="Times New Roman"/>
                <w:sz w:val="26"/>
                <w:szCs w:val="26"/>
              </w:rPr>
            </w:pPr>
          </w:p>
        </w:tc>
        <w:tc>
          <w:tcPr>
            <w:tcW w:w="2360" w:type="dxa"/>
            <w:gridSpan w:val="3"/>
            <w:shd w:val="clear" w:color="auto" w:fill="auto"/>
            <w:noWrap/>
            <w:vAlign w:val="bottom"/>
            <w:hideMark/>
          </w:tcPr>
          <w:p w:rsidR="004F6391" w:rsidRPr="00D963E5" w:rsidRDefault="004F6391" w:rsidP="00EB3B88">
            <w:pPr>
              <w:rPr>
                <w:rFonts w:ascii="Times New Roman" w:hAnsi="Times New Roman"/>
                <w:sz w:val="26"/>
                <w:szCs w:val="26"/>
              </w:rPr>
            </w:pPr>
          </w:p>
        </w:tc>
        <w:tc>
          <w:tcPr>
            <w:tcW w:w="2117" w:type="dxa"/>
            <w:shd w:val="clear" w:color="auto" w:fill="auto"/>
            <w:noWrap/>
            <w:vAlign w:val="bottom"/>
            <w:hideMark/>
          </w:tcPr>
          <w:p w:rsidR="004F6391" w:rsidRPr="00D963E5" w:rsidRDefault="004F6391" w:rsidP="00EB3B88">
            <w:pPr>
              <w:rPr>
                <w:rFonts w:ascii="Times New Roman" w:hAnsi="Times New Roman"/>
                <w:sz w:val="26"/>
                <w:szCs w:val="26"/>
              </w:rPr>
            </w:pPr>
          </w:p>
        </w:tc>
      </w:tr>
    </w:tbl>
    <w:p w:rsidR="004F6391" w:rsidRPr="00D963E5" w:rsidRDefault="004F6391" w:rsidP="004F6391">
      <w:pPr>
        <w:pStyle w:val="ConsPlusNonformat"/>
        <w:widowControl/>
        <w:ind w:firstLine="708"/>
        <w:jc w:val="both"/>
        <w:rPr>
          <w:rFonts w:ascii="Times New Roman" w:hAnsi="Times New Roman"/>
          <w:sz w:val="28"/>
          <w:szCs w:val="28"/>
        </w:rPr>
        <w:sectPr w:rsidR="004F6391" w:rsidRPr="00D963E5" w:rsidSect="00416F07">
          <w:headerReference w:type="default" r:id="rId104"/>
          <w:footerReference w:type="default" r:id="rId105"/>
          <w:footnotePr>
            <w:numRestart w:val="eachSect"/>
          </w:footnotePr>
          <w:pgSz w:w="16838" w:h="11906" w:orient="landscape"/>
          <w:pgMar w:top="1418" w:right="1134" w:bottom="851" w:left="1134" w:header="709" w:footer="709" w:gutter="0"/>
          <w:cols w:space="708"/>
          <w:docGrid w:linePitch="360"/>
        </w:sectPr>
      </w:pPr>
    </w:p>
    <w:p w:rsidR="004F6391" w:rsidRPr="00AA6EE1" w:rsidRDefault="004F6391" w:rsidP="004F6391">
      <w:pPr>
        <w:autoSpaceDE w:val="0"/>
        <w:autoSpaceDN w:val="0"/>
        <w:adjustRightInd w:val="0"/>
        <w:ind w:left="6372"/>
        <w:jc w:val="both"/>
        <w:rPr>
          <w:rFonts w:ascii="Times New Roman" w:hAnsi="Times New Roman"/>
          <w:sz w:val="28"/>
          <w:szCs w:val="28"/>
        </w:rPr>
      </w:pPr>
      <w:r w:rsidRPr="00AA6EE1">
        <w:rPr>
          <w:rFonts w:ascii="Times New Roman" w:hAnsi="Times New Roman"/>
          <w:sz w:val="28"/>
          <w:szCs w:val="28"/>
        </w:rPr>
        <w:lastRenderedPageBreak/>
        <w:t>Приложение № 5 к Порядку</w:t>
      </w: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rPr>
          <w:rFonts w:ascii="Times New Roman" w:hAnsi="Times New Roman"/>
          <w:sz w:val="28"/>
          <w:szCs w:val="28"/>
        </w:rPr>
      </w:pPr>
      <w:r w:rsidRPr="00AA6EE1">
        <w:rPr>
          <w:rFonts w:ascii="Times New Roman" w:hAnsi="Times New Roman"/>
          <w:sz w:val="28"/>
          <w:szCs w:val="28"/>
        </w:rPr>
        <w:t>Сведения</w:t>
      </w:r>
    </w:p>
    <w:p w:rsidR="004F6391" w:rsidRPr="00AA6EE1" w:rsidRDefault="004F6391" w:rsidP="004F6391">
      <w:pPr>
        <w:pStyle w:val="ConsPlusNormal"/>
        <w:jc w:val="center"/>
        <w:rPr>
          <w:rFonts w:ascii="Times New Roman" w:hAnsi="Times New Roman"/>
          <w:sz w:val="28"/>
          <w:szCs w:val="28"/>
        </w:rPr>
      </w:pPr>
      <w:r w:rsidRPr="00AA6EE1">
        <w:rPr>
          <w:rFonts w:ascii="Times New Roman" w:hAnsi="Times New Roman"/>
          <w:sz w:val="28"/>
          <w:szCs w:val="28"/>
        </w:rPr>
        <w:t>о деятельности получателя гранта</w:t>
      </w:r>
    </w:p>
    <w:p w:rsidR="004F6391" w:rsidRPr="00AA6EE1" w:rsidRDefault="004F6391" w:rsidP="004F6391">
      <w:pPr>
        <w:pStyle w:val="ConsPlusNormal"/>
        <w:jc w:val="center"/>
        <w:rPr>
          <w:rFonts w:ascii="Times New Roman" w:hAnsi="Times New Roman"/>
          <w:sz w:val="28"/>
          <w:szCs w:val="28"/>
        </w:rPr>
      </w:pPr>
    </w:p>
    <w:p w:rsidR="004F6391" w:rsidRPr="00AA6EE1" w:rsidRDefault="004F6391" w:rsidP="004F6391">
      <w:pPr>
        <w:pStyle w:val="ConsPlusNormal"/>
        <w:jc w:val="center"/>
        <w:outlineLvl w:val="2"/>
        <w:rPr>
          <w:rFonts w:ascii="Times New Roman" w:hAnsi="Times New Roman"/>
          <w:sz w:val="28"/>
          <w:szCs w:val="28"/>
        </w:rPr>
      </w:pPr>
      <w:r w:rsidRPr="00AA6EE1">
        <w:rPr>
          <w:rFonts w:ascii="Times New Roman" w:hAnsi="Times New Roman"/>
          <w:sz w:val="28"/>
          <w:szCs w:val="28"/>
        </w:rPr>
        <w:t>I. Общая информация о получателе поддержки</w:t>
      </w:r>
    </w:p>
    <w:p w:rsidR="004F6391" w:rsidRPr="00AA6EE1" w:rsidRDefault="004F6391" w:rsidP="004F6391">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4F6391" w:rsidRPr="00AA6EE1" w:rsidTr="00EB3B88">
        <w:tc>
          <w:tcPr>
            <w:tcW w:w="4723" w:type="dxa"/>
            <w:tcBorders>
              <w:top w:val="nil"/>
              <w:left w:val="nil"/>
              <w:bottom w:val="single" w:sz="4" w:space="0" w:color="auto"/>
              <w:right w:val="nil"/>
            </w:tcBorders>
          </w:tcPr>
          <w:p w:rsidR="004F6391" w:rsidRPr="00AA6EE1" w:rsidRDefault="004F6391" w:rsidP="00EB3B88">
            <w:pPr>
              <w:pStyle w:val="ConsPlusNormal"/>
              <w:ind w:firstLine="284"/>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4F6391" w:rsidRPr="00AA6EE1" w:rsidRDefault="004F6391" w:rsidP="00EB3B88">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62"/>
              <w:jc w:val="center"/>
              <w:rPr>
                <w:rFonts w:ascii="Times New Roman" w:hAnsi="Times New Roman"/>
                <w:sz w:val="24"/>
                <w:szCs w:val="28"/>
              </w:rPr>
            </w:pPr>
            <w:r w:rsidRPr="00AA6EE1">
              <w:rPr>
                <w:rFonts w:ascii="Times New Roman" w:hAnsi="Times New Roman"/>
                <w:sz w:val="24"/>
                <w:szCs w:val="28"/>
              </w:rPr>
              <w:t>(дата оказания поддержки)</w:t>
            </w:r>
          </w:p>
        </w:tc>
      </w:tr>
      <w:tr w:rsidR="004F6391" w:rsidRPr="00AA6EE1" w:rsidTr="00EB3B88">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(ИНН получателя поддержки)</w:t>
            </w:r>
          </w:p>
        </w:tc>
        <w:tc>
          <w:tcPr>
            <w:tcW w:w="340" w:type="dxa"/>
            <w:tcBorders>
              <w:top w:val="nil"/>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(отчетный период)</w:t>
            </w:r>
          </w:p>
        </w:tc>
      </w:tr>
      <w:tr w:rsidR="004F6391" w:rsidRPr="00AA6EE1" w:rsidTr="00EB3B88">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(сумма оказанной поддержки, тыс. руб.)</w:t>
            </w:r>
          </w:p>
        </w:tc>
      </w:tr>
      <w:tr w:rsidR="004F6391" w:rsidRPr="00AA6EE1" w:rsidTr="00EB3B88">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EB3B88">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EB3B88">
            <w:pPr>
              <w:pStyle w:val="ConsPlusNormal"/>
              <w:rPr>
                <w:rFonts w:ascii="Times New Roman" w:hAnsi="Times New Roman"/>
                <w:sz w:val="28"/>
                <w:szCs w:val="28"/>
              </w:rPr>
            </w:pPr>
          </w:p>
        </w:tc>
      </w:tr>
      <w:tr w:rsidR="004F6391" w:rsidRPr="00AA6EE1" w:rsidTr="00EB3B88">
        <w:tc>
          <w:tcPr>
            <w:tcW w:w="4723"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roofErr w:type="gramStart"/>
            <w:r w:rsidRPr="00AA6EE1">
              <w:rPr>
                <w:rFonts w:ascii="Times New Roman" w:hAnsi="Times New Roman"/>
                <w:sz w:val="24"/>
                <w:szCs w:val="28"/>
              </w:rPr>
              <w:t>(субъект Российской Федерации,</w:t>
            </w:r>
            <w:proofErr w:type="gramEnd"/>
          </w:p>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 xml:space="preserve">в </w:t>
            </w:r>
            <w:proofErr w:type="gramStart"/>
            <w:r w:rsidRPr="00AA6EE1">
              <w:rPr>
                <w:rFonts w:ascii="Times New Roman" w:hAnsi="Times New Roman"/>
                <w:sz w:val="24"/>
                <w:szCs w:val="28"/>
              </w:rPr>
              <w:t>котором</w:t>
            </w:r>
            <w:proofErr w:type="gramEnd"/>
            <w:r w:rsidRPr="00AA6EE1">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EB3B88">
            <w:pPr>
              <w:pStyle w:val="ConsPlusNormal"/>
              <w:ind w:firstLine="284"/>
              <w:jc w:val="center"/>
              <w:rPr>
                <w:rFonts w:ascii="Times New Roman" w:hAnsi="Times New Roman"/>
                <w:sz w:val="24"/>
                <w:szCs w:val="28"/>
              </w:rPr>
            </w:pPr>
            <w:proofErr w:type="gramStart"/>
            <w:r w:rsidRPr="00AA6EE1">
              <w:rPr>
                <w:rFonts w:ascii="Times New Roman" w:hAnsi="Times New Roman"/>
                <w:sz w:val="24"/>
                <w:szCs w:val="28"/>
              </w:rPr>
              <w:t xml:space="preserve">(виды деятельности по </w:t>
            </w:r>
            <w:hyperlink r:id="rId106" w:history="1">
              <w:r w:rsidRPr="00AA6EE1">
                <w:rPr>
                  <w:rFonts w:ascii="Times New Roman" w:hAnsi="Times New Roman"/>
                  <w:sz w:val="24"/>
                  <w:szCs w:val="28"/>
                </w:rPr>
                <w:t>ОКВЭД</w:t>
              </w:r>
            </w:hyperlink>
            <w:r w:rsidRPr="00AA6EE1">
              <w:rPr>
                <w:rFonts w:ascii="Times New Roman" w:hAnsi="Times New Roman"/>
                <w:sz w:val="24"/>
                <w:szCs w:val="28"/>
              </w:rPr>
              <w:t xml:space="preserve">, </w:t>
            </w:r>
            <w:proofErr w:type="gramEnd"/>
          </w:p>
          <w:p w:rsidR="004F6391" w:rsidRPr="00AA6EE1" w:rsidRDefault="004F6391" w:rsidP="00EB3B88">
            <w:pPr>
              <w:pStyle w:val="ConsPlusNormal"/>
              <w:ind w:firstLine="284"/>
              <w:jc w:val="center"/>
              <w:rPr>
                <w:rFonts w:ascii="Times New Roman" w:hAnsi="Times New Roman"/>
                <w:sz w:val="24"/>
                <w:szCs w:val="28"/>
              </w:rPr>
            </w:pPr>
            <w:r w:rsidRPr="00AA6EE1">
              <w:rPr>
                <w:rFonts w:ascii="Times New Roman" w:hAnsi="Times New Roman"/>
                <w:sz w:val="24"/>
                <w:szCs w:val="28"/>
              </w:rPr>
              <w:t xml:space="preserve">по </w:t>
            </w:r>
            <w:proofErr w:type="gramStart"/>
            <w:r w:rsidRPr="00AA6EE1">
              <w:rPr>
                <w:rFonts w:ascii="Times New Roman" w:hAnsi="Times New Roman"/>
                <w:sz w:val="24"/>
                <w:szCs w:val="28"/>
              </w:rPr>
              <w:t>которым</w:t>
            </w:r>
            <w:proofErr w:type="gramEnd"/>
            <w:r w:rsidRPr="00AA6EE1">
              <w:rPr>
                <w:rFonts w:ascii="Times New Roman" w:hAnsi="Times New Roman"/>
                <w:sz w:val="24"/>
                <w:szCs w:val="28"/>
              </w:rPr>
              <w:t xml:space="preserve"> оказана поддержка)</w:t>
            </w:r>
          </w:p>
        </w:tc>
      </w:tr>
    </w:tbl>
    <w:p w:rsidR="004F6391" w:rsidRPr="00AA6EE1" w:rsidRDefault="004F6391" w:rsidP="004F6391">
      <w:pPr>
        <w:pStyle w:val="ConsPlusNonformat"/>
        <w:widowControl/>
        <w:ind w:firstLine="708"/>
        <w:rPr>
          <w:rFonts w:ascii="Times New Roman" w:hAnsi="Times New Roman" w:cs="Times New Roman"/>
          <w:sz w:val="28"/>
          <w:szCs w:val="28"/>
        </w:rPr>
        <w:sectPr w:rsidR="004F6391" w:rsidRPr="00AA6EE1" w:rsidSect="00D02CBB">
          <w:pgSz w:w="11906" w:h="16838"/>
          <w:pgMar w:top="1134" w:right="567" w:bottom="1134" w:left="1418" w:header="709" w:footer="709" w:gutter="0"/>
          <w:cols w:space="708"/>
          <w:docGrid w:linePitch="360"/>
        </w:sectPr>
      </w:pPr>
    </w:p>
    <w:p w:rsidR="004F6391" w:rsidRPr="00AA6EE1" w:rsidRDefault="004F6391" w:rsidP="004F6391">
      <w:pPr>
        <w:pStyle w:val="ConsPlusNonformat"/>
        <w:widowControl/>
        <w:ind w:firstLine="708"/>
        <w:rPr>
          <w:rFonts w:ascii="Times New Roman" w:hAnsi="Times New Roman" w:cs="Times New Roman"/>
          <w:sz w:val="28"/>
          <w:szCs w:val="28"/>
        </w:rPr>
        <w:sectPr w:rsidR="004F6391" w:rsidRPr="00AA6EE1" w:rsidSect="0015373B">
          <w:type w:val="continuous"/>
          <w:pgSz w:w="11906" w:h="16838"/>
          <w:pgMar w:top="1134" w:right="567" w:bottom="1134" w:left="1418" w:header="709" w:footer="709" w:gutter="0"/>
          <w:pgNumType w:start="1"/>
          <w:cols w:space="708"/>
          <w:titlePg/>
          <w:docGrid w:linePitch="360"/>
        </w:sectPr>
      </w:pPr>
    </w:p>
    <w:p w:rsidR="004F6391" w:rsidRPr="00AA6EE1" w:rsidRDefault="004F6391" w:rsidP="004F6391">
      <w:pPr>
        <w:pStyle w:val="ConsPlusNonformat"/>
        <w:widowControl/>
        <w:ind w:firstLine="708"/>
        <w:rPr>
          <w:rFonts w:ascii="Times New Roman" w:hAnsi="Times New Roman" w:cs="Times New Roman"/>
          <w:sz w:val="28"/>
          <w:szCs w:val="28"/>
        </w:rPr>
      </w:pPr>
      <w:r w:rsidRPr="00AA6EE1">
        <w:rPr>
          <w:rFonts w:ascii="Times New Roman" w:hAnsi="Times New Roman" w:cs="Times New Roman"/>
          <w:sz w:val="28"/>
          <w:szCs w:val="28"/>
        </w:rPr>
        <w:lastRenderedPageBreak/>
        <w:t>II.</w:t>
      </w:r>
      <w:r w:rsidRPr="00AA6EE1">
        <w:rPr>
          <w:rFonts w:ascii="Times New Roman" w:hAnsi="Times New Roman" w:cs="Times New Roman"/>
          <w:sz w:val="28"/>
          <w:szCs w:val="28"/>
          <w:lang w:val="en-US"/>
        </w:rPr>
        <w:t> </w:t>
      </w:r>
      <w:r w:rsidRPr="00AA6EE1">
        <w:rPr>
          <w:rFonts w:ascii="Times New Roman" w:hAnsi="Times New Roman" w:cs="Times New Roman"/>
          <w:sz w:val="28"/>
          <w:szCs w:val="28"/>
        </w:rPr>
        <w:t>Основные финансово-экономические показатели получателя поддержки:</w:t>
      </w:r>
    </w:p>
    <w:p w:rsidR="004F6391" w:rsidRPr="00AA6EE1" w:rsidRDefault="004F6391" w:rsidP="004F6391">
      <w:pPr>
        <w:pStyle w:val="ConsPlusNonformat"/>
        <w:widowControl/>
        <w:ind w:firstLine="708"/>
        <w:rPr>
          <w:rFonts w:ascii="Times New Roman" w:hAnsi="Times New Roman" w:cs="Times New Roman"/>
          <w:sz w:val="28"/>
          <w:szCs w:val="28"/>
        </w:rPr>
      </w:pPr>
    </w:p>
    <w:tbl>
      <w:tblPr>
        <w:tblW w:w="14432" w:type="dxa"/>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4861"/>
        <w:gridCol w:w="1701"/>
        <w:gridCol w:w="2268"/>
        <w:gridCol w:w="2268"/>
        <w:gridCol w:w="2410"/>
      </w:tblGrid>
      <w:tr w:rsidR="004F6391" w:rsidRPr="00AA6EE1" w:rsidTr="00EB3B88">
        <w:trPr>
          <w:tblHeade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w:t>
            </w:r>
          </w:p>
        </w:tc>
        <w:tc>
          <w:tcPr>
            <w:tcW w:w="4861" w:type="dxa"/>
          </w:tcPr>
          <w:p w:rsidR="004F6391" w:rsidRPr="00AA6EE1" w:rsidRDefault="004F6391" w:rsidP="00EB3B88">
            <w:pPr>
              <w:pStyle w:val="ConsPlusNonformat"/>
              <w:widowControl/>
              <w:tabs>
                <w:tab w:val="left" w:pos="1019"/>
              </w:tabs>
              <w:jc w:val="center"/>
              <w:rPr>
                <w:rFonts w:ascii="Times New Roman" w:hAnsi="Times New Roman" w:cs="Times New Roman"/>
                <w:sz w:val="26"/>
                <w:szCs w:val="26"/>
              </w:rPr>
            </w:pPr>
            <w:r w:rsidRPr="00AA6EE1">
              <w:rPr>
                <w:rFonts w:ascii="Times New Roman" w:hAnsi="Times New Roman" w:cs="Times New Roman"/>
                <w:sz w:val="26"/>
                <w:szCs w:val="26"/>
              </w:rPr>
              <w:t>Наименование показателя</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Ед. измерения</w:t>
            </w:r>
          </w:p>
        </w:tc>
        <w:tc>
          <w:tcPr>
            <w:tcW w:w="2268" w:type="dxa"/>
          </w:tcPr>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За _____год</w:t>
            </w:r>
          </w:p>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предшествующий году оказания поддержки)</w:t>
            </w:r>
          </w:p>
        </w:tc>
        <w:tc>
          <w:tcPr>
            <w:tcW w:w="2268" w:type="dxa"/>
          </w:tcPr>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оказания поддержки)</w:t>
            </w:r>
          </w:p>
        </w:tc>
        <w:tc>
          <w:tcPr>
            <w:tcW w:w="2410" w:type="dxa"/>
          </w:tcPr>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4F6391" w:rsidRPr="00AA6EE1" w:rsidRDefault="004F6391" w:rsidP="00EB3B88">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(первый год после оказания поддержки)</w:t>
            </w: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 xml:space="preserve">Выручка от реализации товаров (работ, услуг) </w:t>
            </w:r>
            <w:r w:rsidRPr="00AA6EE1">
              <w:rPr>
                <w:rFonts w:ascii="Times New Roman" w:hAnsi="Times New Roman"/>
                <w:bCs/>
                <w:sz w:val="26"/>
                <w:szCs w:val="26"/>
              </w:rPr>
              <w:t>(доход от осуществления предпринимательской деятельности)</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2</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3</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География поставок (кол-во субъектов РФ, в которые осуществляются поставки товаров, работ, услуг)</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w:t>
            </w:r>
            <w:r w:rsidRPr="00AA6EE1">
              <w:rPr>
                <w:rFonts w:ascii="Times New Roman" w:hAnsi="Times New Roman" w:cs="Times New Roman"/>
                <w:sz w:val="26"/>
                <w:szCs w:val="26"/>
                <w:lang w:val="en-US"/>
              </w:rPr>
              <w:t>д.</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4</w:t>
            </w:r>
          </w:p>
        </w:tc>
        <w:tc>
          <w:tcPr>
            <w:tcW w:w="4861" w:type="dxa"/>
            <w:vAlign w:val="center"/>
          </w:tcPr>
          <w:p w:rsidR="004F6391" w:rsidRPr="00AA6EE1" w:rsidRDefault="004F6391" w:rsidP="00EB3B88">
            <w:pPr>
              <w:pStyle w:val="ConsPlusNonformat"/>
              <w:widowControl/>
              <w:spacing w:after="120"/>
              <w:rPr>
                <w:rFonts w:ascii="Times New Roman" w:hAnsi="Times New Roman" w:cs="Times New Roman"/>
                <w:sz w:val="26"/>
                <w:szCs w:val="26"/>
              </w:rPr>
            </w:pPr>
            <w:r w:rsidRPr="00AA6EE1">
              <w:rPr>
                <w:rFonts w:ascii="Times New Roman" w:hAnsi="Times New Roman" w:cs="Times New Roman"/>
                <w:sz w:val="26"/>
                <w:szCs w:val="26"/>
              </w:rPr>
              <w:t>Среднесписочная численность работников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чел.</w:t>
            </w:r>
          </w:p>
        </w:tc>
        <w:tc>
          <w:tcPr>
            <w:tcW w:w="2268" w:type="dxa"/>
          </w:tcPr>
          <w:p w:rsidR="004F6391" w:rsidRPr="00AA6EE1" w:rsidRDefault="004F6391" w:rsidP="00EB3B88">
            <w:pPr>
              <w:pStyle w:val="ConsPlusNonformat"/>
              <w:widowControl/>
              <w:jc w:val="center"/>
              <w:rPr>
                <w:rFonts w:ascii="Times New Roman" w:hAnsi="Times New Roman" w:cs="Times New Roman"/>
                <w:sz w:val="26"/>
                <w:szCs w:val="26"/>
              </w:rPr>
            </w:pPr>
          </w:p>
        </w:tc>
        <w:tc>
          <w:tcPr>
            <w:tcW w:w="2268" w:type="dxa"/>
          </w:tcPr>
          <w:p w:rsidR="004F6391" w:rsidRPr="00AA6EE1" w:rsidRDefault="004F6391" w:rsidP="00EB3B88">
            <w:pPr>
              <w:pStyle w:val="ConsPlusNonformat"/>
              <w:widowControl/>
              <w:jc w:val="center"/>
              <w:rPr>
                <w:rFonts w:ascii="Times New Roman" w:hAnsi="Times New Roman" w:cs="Times New Roman"/>
                <w:sz w:val="26"/>
                <w:szCs w:val="26"/>
              </w:rPr>
            </w:pPr>
          </w:p>
        </w:tc>
        <w:tc>
          <w:tcPr>
            <w:tcW w:w="2410" w:type="dxa"/>
          </w:tcPr>
          <w:p w:rsidR="004F6391" w:rsidRPr="00AA6EE1" w:rsidRDefault="004F6391" w:rsidP="00EB3B88">
            <w:pPr>
              <w:pStyle w:val="ConsPlusNonformat"/>
              <w:widowControl/>
              <w:jc w:val="center"/>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5</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Среднемесячная заработная плата работников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6</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Фонд начисленной заработной платы работников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7</w:t>
            </w:r>
          </w:p>
        </w:tc>
        <w:tc>
          <w:tcPr>
            <w:tcW w:w="4861" w:type="dxa"/>
            <w:vAlign w:val="center"/>
          </w:tcPr>
          <w:p w:rsidR="004F6391" w:rsidRPr="00AA6EE1" w:rsidRDefault="004F6391" w:rsidP="00EB3B88">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созданных новых рабочих мест</w:t>
            </w:r>
          </w:p>
        </w:tc>
        <w:tc>
          <w:tcPr>
            <w:tcW w:w="1701" w:type="dxa"/>
            <w:vAlign w:val="center"/>
          </w:tcPr>
          <w:p w:rsidR="004F6391" w:rsidRPr="00AA6EE1"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8</w:t>
            </w:r>
          </w:p>
        </w:tc>
        <w:tc>
          <w:tcPr>
            <w:tcW w:w="4861" w:type="dxa"/>
            <w:vAlign w:val="center"/>
          </w:tcPr>
          <w:p w:rsidR="004F6391" w:rsidRPr="00AA6EE1" w:rsidRDefault="004F6391" w:rsidP="00EB3B88">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сохраненных рабочих мест</w:t>
            </w:r>
          </w:p>
        </w:tc>
        <w:tc>
          <w:tcPr>
            <w:tcW w:w="1701" w:type="dxa"/>
            <w:vAlign w:val="center"/>
          </w:tcPr>
          <w:p w:rsidR="004F6391" w:rsidRPr="00AA6EE1" w:rsidRDefault="004F6391" w:rsidP="00EB3B88">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cantSplit/>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lastRenderedPageBreak/>
              <w:t>9</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r w:rsidR="004F6391" w:rsidRPr="00AA6EE1" w:rsidTr="00EB3B88">
        <w:trPr>
          <w:jc w:val="center"/>
        </w:trPr>
        <w:tc>
          <w:tcPr>
            <w:tcW w:w="924"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10</w:t>
            </w:r>
          </w:p>
        </w:tc>
        <w:tc>
          <w:tcPr>
            <w:tcW w:w="4861" w:type="dxa"/>
            <w:vAlign w:val="center"/>
          </w:tcPr>
          <w:p w:rsidR="004F6391" w:rsidRPr="00AA6EE1" w:rsidRDefault="004F6391" w:rsidP="00EB3B88">
            <w:pPr>
              <w:spacing w:after="120"/>
              <w:rPr>
                <w:rFonts w:ascii="Times New Roman" w:hAnsi="Times New Roman"/>
                <w:sz w:val="26"/>
                <w:szCs w:val="26"/>
              </w:rPr>
            </w:pPr>
            <w:r w:rsidRPr="00AA6EE1">
              <w:rPr>
                <w:rFonts w:ascii="Times New Roman" w:hAnsi="Times New Roman"/>
                <w:sz w:val="26"/>
                <w:szCs w:val="26"/>
              </w:rPr>
              <w:t>Объем инвестиций в основной капитал</w:t>
            </w:r>
          </w:p>
        </w:tc>
        <w:tc>
          <w:tcPr>
            <w:tcW w:w="1701" w:type="dxa"/>
          </w:tcPr>
          <w:p w:rsidR="004F6391" w:rsidRPr="00AA6EE1" w:rsidRDefault="004F6391" w:rsidP="00EB3B88">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268" w:type="dxa"/>
          </w:tcPr>
          <w:p w:rsidR="004F6391" w:rsidRPr="00AA6EE1" w:rsidRDefault="004F6391" w:rsidP="00EB3B88">
            <w:pPr>
              <w:pStyle w:val="ConsPlusNonformat"/>
              <w:widowControl/>
              <w:rPr>
                <w:rFonts w:ascii="Times New Roman" w:hAnsi="Times New Roman" w:cs="Times New Roman"/>
                <w:sz w:val="26"/>
                <w:szCs w:val="26"/>
              </w:rPr>
            </w:pPr>
          </w:p>
        </w:tc>
        <w:tc>
          <w:tcPr>
            <w:tcW w:w="2410" w:type="dxa"/>
          </w:tcPr>
          <w:p w:rsidR="004F6391" w:rsidRPr="00AA6EE1" w:rsidRDefault="004F6391" w:rsidP="00EB3B88">
            <w:pPr>
              <w:pStyle w:val="ConsPlusNonformat"/>
              <w:widowControl/>
              <w:rPr>
                <w:rFonts w:ascii="Times New Roman" w:hAnsi="Times New Roman" w:cs="Times New Roman"/>
                <w:sz w:val="26"/>
                <w:szCs w:val="26"/>
              </w:rPr>
            </w:pPr>
          </w:p>
        </w:tc>
      </w:tr>
    </w:tbl>
    <w:p w:rsidR="004F6391" w:rsidRPr="00AA6EE1" w:rsidRDefault="004F6391" w:rsidP="004F6391">
      <w:pPr>
        <w:pStyle w:val="ConsPlusNonformat"/>
        <w:widowControl/>
        <w:rPr>
          <w:rFonts w:ascii="Times New Roman" w:hAnsi="Times New Roman" w:cs="Times New Roman"/>
          <w:sz w:val="24"/>
          <w:szCs w:val="24"/>
        </w:rPr>
      </w:pPr>
      <w:r w:rsidRPr="00AA6EE1">
        <w:rPr>
          <w:rFonts w:ascii="Times New Roman" w:hAnsi="Times New Roman" w:cs="Times New Roman"/>
          <w:sz w:val="24"/>
          <w:szCs w:val="24"/>
        </w:rPr>
        <w:t>* Нарастающим итогом</w:t>
      </w:r>
    </w:p>
    <w:p w:rsidR="004F6391" w:rsidRPr="00AA6EE1" w:rsidRDefault="004F6391" w:rsidP="004F6391">
      <w:pPr>
        <w:pStyle w:val="ConsPlusNonformat"/>
        <w:widowControl/>
        <w:ind w:firstLine="708"/>
        <w:rPr>
          <w:rFonts w:ascii="Times New Roman" w:hAnsi="Times New Roman" w:cs="Times New Roman"/>
          <w:sz w:val="26"/>
          <w:szCs w:val="26"/>
        </w:rPr>
      </w:pPr>
    </w:p>
    <w:p w:rsidR="004F6391" w:rsidRPr="00AA6EE1" w:rsidRDefault="004F6391" w:rsidP="004F6391">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4F6391" w:rsidRPr="00AA6EE1" w:rsidTr="00EB3B88">
        <w:trPr>
          <w:trHeight w:val="285"/>
        </w:trPr>
        <w:tc>
          <w:tcPr>
            <w:tcW w:w="3660" w:type="dxa"/>
            <w:tcBorders>
              <w:bottom w:val="single" w:sz="4" w:space="0" w:color="auto"/>
            </w:tcBorders>
            <w:shd w:val="clear" w:color="auto" w:fill="auto"/>
            <w:vAlign w:val="center"/>
            <w:hideMark/>
          </w:tcPr>
          <w:p w:rsidR="004F6391" w:rsidRPr="00AA6EE1" w:rsidRDefault="004F6391" w:rsidP="00EB3B88">
            <w:pPr>
              <w:rPr>
                <w:rFonts w:ascii="Times New Roman" w:hAnsi="Times New Roman"/>
                <w:sz w:val="26"/>
                <w:szCs w:val="26"/>
              </w:rPr>
            </w:pPr>
            <w:r w:rsidRPr="00AA6EE1">
              <w:rPr>
                <w:rFonts w:ascii="Times New Roman" w:hAnsi="Times New Roman"/>
                <w:sz w:val="26"/>
                <w:szCs w:val="26"/>
              </w:rPr>
              <w:t>Руководитель</w:t>
            </w:r>
          </w:p>
        </w:tc>
        <w:tc>
          <w:tcPr>
            <w:tcW w:w="236" w:type="dxa"/>
            <w:gridSpan w:val="2"/>
            <w:shd w:val="clear" w:color="auto" w:fill="auto"/>
            <w:vAlign w:val="center"/>
          </w:tcPr>
          <w:p w:rsidR="004F6391" w:rsidRPr="00AA6EE1" w:rsidRDefault="004F6391" w:rsidP="00EB3B88">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4F6391" w:rsidRPr="00AA6EE1" w:rsidRDefault="004F6391" w:rsidP="00EB3B88">
            <w:pPr>
              <w:rPr>
                <w:rFonts w:ascii="Times New Roman" w:hAnsi="Times New Roman"/>
                <w:sz w:val="26"/>
                <w:szCs w:val="26"/>
              </w:rPr>
            </w:pPr>
          </w:p>
        </w:tc>
        <w:tc>
          <w:tcPr>
            <w:tcW w:w="236" w:type="dxa"/>
            <w:shd w:val="clear" w:color="auto" w:fill="auto"/>
            <w:vAlign w:val="center"/>
          </w:tcPr>
          <w:p w:rsidR="004F6391" w:rsidRPr="00AA6EE1" w:rsidRDefault="004F6391" w:rsidP="00EB3B88">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4F6391" w:rsidRPr="00AA6EE1" w:rsidRDefault="004F6391" w:rsidP="00EB3B88">
            <w:pPr>
              <w:rPr>
                <w:rFonts w:ascii="Times New Roman" w:hAnsi="Times New Roman"/>
                <w:sz w:val="26"/>
                <w:szCs w:val="26"/>
              </w:rPr>
            </w:pPr>
          </w:p>
        </w:tc>
      </w:tr>
      <w:tr w:rsidR="004F6391" w:rsidRPr="00AA6EE1" w:rsidTr="00EB3B88">
        <w:trPr>
          <w:trHeight w:val="315"/>
        </w:trPr>
        <w:tc>
          <w:tcPr>
            <w:tcW w:w="3840" w:type="dxa"/>
            <w:gridSpan w:val="2"/>
            <w:shd w:val="clear" w:color="auto" w:fill="auto"/>
            <w:vAlign w:val="center"/>
            <w:hideMark/>
          </w:tcPr>
          <w:p w:rsidR="004F6391" w:rsidRPr="00AA6EE1" w:rsidRDefault="004F6391" w:rsidP="00EB3B88">
            <w:pPr>
              <w:jc w:val="center"/>
              <w:rPr>
                <w:rFonts w:ascii="Times New Roman" w:hAnsi="Times New Roman"/>
                <w:sz w:val="20"/>
                <w:szCs w:val="24"/>
              </w:rPr>
            </w:pPr>
            <w:r w:rsidRPr="00AA6EE1">
              <w:rPr>
                <w:rFonts w:ascii="Times New Roman" w:hAnsi="Times New Roman"/>
                <w:sz w:val="20"/>
                <w:szCs w:val="24"/>
              </w:rPr>
              <w:t>(Должность)</w:t>
            </w:r>
          </w:p>
        </w:tc>
        <w:tc>
          <w:tcPr>
            <w:tcW w:w="1620" w:type="dxa"/>
            <w:gridSpan w:val="2"/>
            <w:shd w:val="clear" w:color="auto" w:fill="auto"/>
            <w:vAlign w:val="center"/>
            <w:hideMark/>
          </w:tcPr>
          <w:p w:rsidR="004F6391" w:rsidRPr="00AA6EE1" w:rsidRDefault="004F6391" w:rsidP="00EB3B88">
            <w:pPr>
              <w:jc w:val="center"/>
              <w:rPr>
                <w:rFonts w:ascii="Times New Roman" w:hAnsi="Times New Roman"/>
                <w:sz w:val="20"/>
                <w:szCs w:val="24"/>
              </w:rPr>
            </w:pPr>
            <w:r w:rsidRPr="00AA6EE1">
              <w:rPr>
                <w:rFonts w:ascii="Times New Roman" w:hAnsi="Times New Roman"/>
                <w:sz w:val="20"/>
                <w:szCs w:val="24"/>
              </w:rPr>
              <w:t>(Подпись)</w:t>
            </w:r>
          </w:p>
        </w:tc>
        <w:tc>
          <w:tcPr>
            <w:tcW w:w="4720" w:type="dxa"/>
            <w:gridSpan w:val="3"/>
            <w:shd w:val="clear" w:color="auto" w:fill="auto"/>
            <w:vAlign w:val="center"/>
            <w:hideMark/>
          </w:tcPr>
          <w:p w:rsidR="004F6391" w:rsidRPr="00AA6EE1" w:rsidRDefault="004F6391" w:rsidP="00EB3B88">
            <w:pPr>
              <w:jc w:val="center"/>
              <w:rPr>
                <w:rFonts w:ascii="Times New Roman" w:hAnsi="Times New Roman"/>
                <w:sz w:val="20"/>
                <w:szCs w:val="24"/>
              </w:rPr>
            </w:pPr>
            <w:r w:rsidRPr="00AA6EE1">
              <w:rPr>
                <w:rFonts w:ascii="Times New Roman" w:hAnsi="Times New Roman"/>
                <w:sz w:val="20"/>
                <w:szCs w:val="24"/>
              </w:rPr>
              <w:t>(Расшифровка подписи)</w:t>
            </w:r>
          </w:p>
        </w:tc>
      </w:tr>
      <w:tr w:rsidR="004F6391" w:rsidRPr="00AA6EE1" w:rsidTr="00EB3B88">
        <w:trPr>
          <w:trHeight w:val="330"/>
        </w:trPr>
        <w:tc>
          <w:tcPr>
            <w:tcW w:w="3840" w:type="dxa"/>
            <w:gridSpan w:val="2"/>
            <w:shd w:val="clear" w:color="auto" w:fill="auto"/>
            <w:hideMark/>
          </w:tcPr>
          <w:p w:rsidR="004F6391" w:rsidRPr="00AA6EE1" w:rsidRDefault="004F6391" w:rsidP="00EB3B88">
            <w:pPr>
              <w:ind w:left="2832"/>
              <w:rPr>
                <w:rFonts w:ascii="Times New Roman" w:hAnsi="Times New Roman"/>
                <w:sz w:val="26"/>
                <w:szCs w:val="26"/>
              </w:rPr>
            </w:pPr>
            <w:r w:rsidRPr="00AA6EE1">
              <w:rPr>
                <w:rFonts w:ascii="Times New Roman" w:hAnsi="Times New Roman"/>
                <w:sz w:val="26"/>
                <w:szCs w:val="26"/>
              </w:rPr>
              <w:t>М.П.</w:t>
            </w:r>
          </w:p>
        </w:tc>
        <w:tc>
          <w:tcPr>
            <w:tcW w:w="1620" w:type="dxa"/>
            <w:gridSpan w:val="2"/>
            <w:shd w:val="clear" w:color="auto" w:fill="auto"/>
            <w:vAlign w:val="center"/>
            <w:hideMark/>
          </w:tcPr>
          <w:p w:rsidR="004F6391" w:rsidRPr="00AA6EE1"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AA6EE1" w:rsidRDefault="004F6391" w:rsidP="00EB3B88">
            <w:pPr>
              <w:rPr>
                <w:rFonts w:ascii="Times New Roman" w:hAnsi="Times New Roman"/>
                <w:sz w:val="26"/>
                <w:szCs w:val="26"/>
              </w:rPr>
            </w:pPr>
          </w:p>
        </w:tc>
        <w:tc>
          <w:tcPr>
            <w:tcW w:w="2360" w:type="dxa"/>
            <w:shd w:val="clear" w:color="auto" w:fill="auto"/>
            <w:noWrap/>
            <w:vAlign w:val="bottom"/>
            <w:hideMark/>
          </w:tcPr>
          <w:p w:rsidR="004F6391" w:rsidRPr="00AA6EE1" w:rsidRDefault="004F6391" w:rsidP="00EB3B88">
            <w:pPr>
              <w:rPr>
                <w:rFonts w:ascii="Times New Roman" w:hAnsi="Times New Roman"/>
                <w:sz w:val="26"/>
                <w:szCs w:val="26"/>
              </w:rPr>
            </w:pPr>
          </w:p>
        </w:tc>
      </w:tr>
      <w:tr w:rsidR="004F6391" w:rsidRPr="00AA6EE1" w:rsidTr="00EB3B88">
        <w:trPr>
          <w:trHeight w:val="330"/>
        </w:trPr>
        <w:tc>
          <w:tcPr>
            <w:tcW w:w="3840" w:type="dxa"/>
            <w:gridSpan w:val="2"/>
            <w:shd w:val="clear" w:color="auto" w:fill="auto"/>
            <w:hideMark/>
          </w:tcPr>
          <w:p w:rsidR="004F6391" w:rsidRPr="00AA6EE1" w:rsidRDefault="004F6391" w:rsidP="00EB3B88">
            <w:pPr>
              <w:ind w:left="2124"/>
              <w:rPr>
                <w:rFonts w:ascii="Times New Roman" w:hAnsi="Times New Roman"/>
                <w:sz w:val="26"/>
                <w:szCs w:val="26"/>
              </w:rPr>
            </w:pPr>
          </w:p>
        </w:tc>
        <w:tc>
          <w:tcPr>
            <w:tcW w:w="1620" w:type="dxa"/>
            <w:gridSpan w:val="2"/>
            <w:shd w:val="clear" w:color="auto" w:fill="auto"/>
            <w:vAlign w:val="center"/>
            <w:hideMark/>
          </w:tcPr>
          <w:p w:rsidR="004F6391" w:rsidRPr="00AA6EE1"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AA6EE1" w:rsidRDefault="004F6391" w:rsidP="00EB3B88">
            <w:pPr>
              <w:rPr>
                <w:rFonts w:ascii="Times New Roman" w:hAnsi="Times New Roman"/>
                <w:sz w:val="26"/>
                <w:szCs w:val="26"/>
              </w:rPr>
            </w:pPr>
          </w:p>
        </w:tc>
        <w:tc>
          <w:tcPr>
            <w:tcW w:w="2360" w:type="dxa"/>
            <w:shd w:val="clear" w:color="auto" w:fill="auto"/>
            <w:noWrap/>
            <w:vAlign w:val="bottom"/>
            <w:hideMark/>
          </w:tcPr>
          <w:p w:rsidR="004F6391" w:rsidRPr="00AA6EE1" w:rsidRDefault="004F6391" w:rsidP="00EB3B88">
            <w:pPr>
              <w:rPr>
                <w:rFonts w:ascii="Times New Roman" w:hAnsi="Times New Roman"/>
                <w:sz w:val="26"/>
                <w:szCs w:val="26"/>
              </w:rPr>
            </w:pPr>
          </w:p>
        </w:tc>
      </w:tr>
      <w:tr w:rsidR="004F6391" w:rsidRPr="001763EC" w:rsidTr="00EB3B88">
        <w:trPr>
          <w:trHeight w:val="315"/>
        </w:trPr>
        <w:tc>
          <w:tcPr>
            <w:tcW w:w="3840" w:type="dxa"/>
            <w:gridSpan w:val="2"/>
            <w:shd w:val="clear" w:color="auto" w:fill="auto"/>
            <w:noWrap/>
            <w:vAlign w:val="bottom"/>
            <w:hideMark/>
          </w:tcPr>
          <w:p w:rsidR="004F6391" w:rsidRPr="00AA6EE1" w:rsidRDefault="004F6391" w:rsidP="00EB3B88">
            <w:pPr>
              <w:pStyle w:val="ConsPlusNonformat"/>
              <w:widowControl/>
              <w:rPr>
                <w:rFonts w:ascii="Times New Roman" w:hAnsi="Times New Roman" w:cs="Times New Roman"/>
                <w:sz w:val="26"/>
                <w:szCs w:val="26"/>
              </w:rPr>
            </w:pPr>
            <w:r w:rsidRPr="00AA6EE1">
              <w:rPr>
                <w:rFonts w:ascii="Times New Roman" w:hAnsi="Times New Roman" w:cs="Times New Roman"/>
                <w:sz w:val="26"/>
                <w:szCs w:val="26"/>
              </w:rPr>
              <w:t>Дата: ________________</w:t>
            </w:r>
          </w:p>
          <w:p w:rsidR="004F6391" w:rsidRPr="009B2832" w:rsidRDefault="004F6391" w:rsidP="00EB3B88">
            <w:pPr>
              <w:pStyle w:val="ConsPlusNonformat"/>
              <w:widowControl/>
              <w:ind w:left="720"/>
              <w:rPr>
                <w:rFonts w:ascii="Times New Roman" w:hAnsi="Times New Roman"/>
                <w:sz w:val="26"/>
                <w:szCs w:val="26"/>
              </w:rPr>
            </w:pPr>
            <w:r w:rsidRPr="00AA6EE1">
              <w:rPr>
                <w:rFonts w:ascii="Times New Roman" w:hAnsi="Times New Roman" w:cs="Times New Roman"/>
                <w:sz w:val="24"/>
                <w:szCs w:val="24"/>
              </w:rPr>
              <w:t>(день, месяц, год)</w:t>
            </w:r>
          </w:p>
        </w:tc>
        <w:tc>
          <w:tcPr>
            <w:tcW w:w="1620" w:type="dxa"/>
            <w:gridSpan w:val="2"/>
            <w:shd w:val="clear" w:color="auto" w:fill="auto"/>
            <w:noWrap/>
            <w:hideMark/>
          </w:tcPr>
          <w:p w:rsidR="004F6391" w:rsidRPr="009B2832" w:rsidRDefault="004F6391" w:rsidP="00EB3B88">
            <w:pPr>
              <w:rPr>
                <w:rFonts w:ascii="Times New Roman" w:hAnsi="Times New Roman"/>
                <w:sz w:val="26"/>
                <w:szCs w:val="26"/>
              </w:rPr>
            </w:pPr>
          </w:p>
        </w:tc>
        <w:tc>
          <w:tcPr>
            <w:tcW w:w="2360" w:type="dxa"/>
            <w:gridSpan w:val="2"/>
            <w:shd w:val="clear" w:color="auto" w:fill="auto"/>
            <w:noWrap/>
            <w:vAlign w:val="bottom"/>
            <w:hideMark/>
          </w:tcPr>
          <w:p w:rsidR="004F6391" w:rsidRPr="009B2832" w:rsidRDefault="004F6391" w:rsidP="00EB3B88">
            <w:pPr>
              <w:rPr>
                <w:rFonts w:ascii="Times New Roman" w:hAnsi="Times New Roman"/>
                <w:sz w:val="26"/>
                <w:szCs w:val="26"/>
              </w:rPr>
            </w:pPr>
          </w:p>
        </w:tc>
        <w:tc>
          <w:tcPr>
            <w:tcW w:w="2360" w:type="dxa"/>
            <w:shd w:val="clear" w:color="auto" w:fill="auto"/>
            <w:noWrap/>
            <w:vAlign w:val="bottom"/>
            <w:hideMark/>
          </w:tcPr>
          <w:p w:rsidR="004F6391" w:rsidRPr="009B2832" w:rsidRDefault="004F6391" w:rsidP="00EB3B88">
            <w:pPr>
              <w:rPr>
                <w:rFonts w:ascii="Times New Roman" w:hAnsi="Times New Roman"/>
                <w:sz w:val="26"/>
                <w:szCs w:val="26"/>
              </w:rPr>
            </w:pPr>
          </w:p>
        </w:tc>
      </w:tr>
    </w:tbl>
    <w:p w:rsidR="004F6391" w:rsidRDefault="004F6391" w:rsidP="004F6391">
      <w:pPr>
        <w:pStyle w:val="ConsPlusNonformat"/>
        <w:widowControl/>
        <w:ind w:firstLine="708"/>
        <w:jc w:val="both"/>
        <w:rPr>
          <w:rFonts w:ascii="Times New Roman" w:hAnsi="Times New Roman" w:cs="Times New Roman"/>
          <w:sz w:val="26"/>
          <w:szCs w:val="26"/>
        </w:rPr>
        <w:sectPr w:rsidR="004F6391" w:rsidSect="00F9627D">
          <w:pgSz w:w="16838" w:h="11906" w:orient="landscape"/>
          <w:pgMar w:top="1418" w:right="1134" w:bottom="567" w:left="1134" w:header="709" w:footer="709" w:gutter="0"/>
          <w:pgNumType w:start="46"/>
          <w:cols w:space="708"/>
          <w:docGrid w:linePitch="360"/>
        </w:sectPr>
      </w:pPr>
    </w:p>
    <w:p w:rsidR="004F6391" w:rsidRPr="00C711FF" w:rsidRDefault="004F6391" w:rsidP="004F6391">
      <w:pPr>
        <w:autoSpaceDE w:val="0"/>
        <w:autoSpaceDN w:val="0"/>
        <w:adjustRightInd w:val="0"/>
        <w:ind w:left="6372"/>
        <w:jc w:val="both"/>
        <w:rPr>
          <w:rFonts w:ascii="Times New Roman" w:hAnsi="Times New Roman"/>
          <w:sz w:val="28"/>
          <w:szCs w:val="28"/>
        </w:rPr>
      </w:pPr>
      <w:bookmarkStart w:id="0" w:name="P598"/>
      <w:bookmarkEnd w:id="0"/>
      <w:r w:rsidRPr="00C711FF">
        <w:rPr>
          <w:rFonts w:ascii="Times New Roman" w:hAnsi="Times New Roman"/>
          <w:sz w:val="28"/>
          <w:szCs w:val="28"/>
        </w:rPr>
        <w:lastRenderedPageBreak/>
        <w:t>Приложение № 6 к Порядку</w:t>
      </w: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Согласие</w:t>
      </w: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на получение гранта в размере остатка лимитов</w:t>
      </w: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бюджетных обязательств</w:t>
      </w:r>
    </w:p>
    <w:p w:rsidR="004F6391" w:rsidRPr="00C711FF" w:rsidRDefault="004F6391" w:rsidP="004F6391">
      <w:pPr>
        <w:pStyle w:val="ConsPlusNormal"/>
        <w:jc w:val="center"/>
        <w:rPr>
          <w:rFonts w:ascii="Times New Roman" w:hAnsi="Times New Roman"/>
          <w:sz w:val="28"/>
        </w:rPr>
      </w:pPr>
    </w:p>
    <w:p w:rsidR="004F6391" w:rsidRPr="00C711FF" w:rsidRDefault="004F6391" w:rsidP="004F6391">
      <w:pPr>
        <w:pStyle w:val="ConsPlusNormal"/>
        <w:jc w:val="center"/>
        <w:rPr>
          <w:rFonts w:ascii="Times New Roman" w:hAnsi="Times New Roman"/>
          <w:sz w:val="28"/>
        </w:rPr>
      </w:pPr>
    </w:p>
    <w:p w:rsidR="004F6391" w:rsidRPr="00C711FF" w:rsidRDefault="004F6391" w:rsidP="004F6391">
      <w:pPr>
        <w:pStyle w:val="ConsPlusNonformat"/>
        <w:ind w:firstLine="709"/>
        <w:jc w:val="both"/>
        <w:rPr>
          <w:rFonts w:ascii="Times New Roman" w:hAnsi="Times New Roman" w:cs="Times New Roman"/>
          <w:sz w:val="28"/>
        </w:rPr>
      </w:pPr>
      <w:r w:rsidRPr="00C711FF">
        <w:rPr>
          <w:rFonts w:ascii="Times New Roman" w:hAnsi="Times New Roman" w:cs="Times New Roman"/>
          <w:sz w:val="28"/>
        </w:rPr>
        <w:t>Я, 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18"/>
        </w:rPr>
      </w:pPr>
      <w:r w:rsidRPr="00C711FF">
        <w:rPr>
          <w:rFonts w:ascii="Times New Roman" w:hAnsi="Times New Roman" w:cs="Times New Roman"/>
          <w:sz w:val="18"/>
        </w:rPr>
        <w:t>(Ф.И.О. (последнее - при наличии) уполномоченного лица)</w:t>
      </w:r>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 лице______________________________________________________________,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20"/>
        </w:rPr>
      </w:pPr>
      <w:r w:rsidRPr="00C711FF">
        <w:rPr>
          <w:rFonts w:ascii="Times New Roman" w:hAnsi="Times New Roman" w:cs="Times New Roman"/>
          <w:sz w:val="20"/>
        </w:rPr>
        <w:t>(должность, Ф.И.О. (отчество - при наличии) уполномоченного лица)</w:t>
      </w:r>
    </w:p>
    <w:p w:rsidR="004F6391" w:rsidRPr="00C711FF" w:rsidRDefault="004F6391" w:rsidP="004F6391">
      <w:pPr>
        <w:pStyle w:val="ConsPlusNonformat"/>
        <w:spacing w:before="120"/>
        <w:jc w:val="both"/>
        <w:rPr>
          <w:rFonts w:ascii="Times New Roman" w:hAnsi="Times New Roman" w:cs="Times New Roman"/>
          <w:sz w:val="28"/>
        </w:rPr>
      </w:pPr>
      <w:proofErr w:type="gramStart"/>
      <w:r w:rsidRPr="00C711FF">
        <w:rPr>
          <w:rFonts w:ascii="Times New Roman" w:hAnsi="Times New Roman" w:cs="Times New Roman"/>
          <w:sz w:val="28"/>
        </w:rPr>
        <w:t>действующего</w:t>
      </w:r>
      <w:proofErr w:type="gramEnd"/>
      <w:r w:rsidRPr="00C711FF">
        <w:rPr>
          <w:rFonts w:ascii="Times New Roman" w:hAnsi="Times New Roman" w:cs="Times New Roman"/>
          <w:sz w:val="28"/>
        </w:rPr>
        <w:t xml:space="preserve"> на основании _____________________________________________</w:t>
      </w:r>
    </w:p>
    <w:p w:rsidR="004F6391" w:rsidRPr="00C711FF" w:rsidRDefault="004F6391" w:rsidP="004F6391">
      <w:pPr>
        <w:pStyle w:val="ConsPlusNonformat"/>
        <w:ind w:firstLine="3686"/>
        <w:jc w:val="both"/>
        <w:rPr>
          <w:rFonts w:ascii="Times New Roman" w:hAnsi="Times New Roman" w:cs="Times New Roman"/>
          <w:sz w:val="20"/>
        </w:rPr>
      </w:pPr>
      <w:proofErr w:type="gramStart"/>
      <w:r w:rsidRPr="00C711FF">
        <w:rPr>
          <w:rFonts w:ascii="Times New Roman" w:hAnsi="Times New Roman" w:cs="Times New Roman"/>
          <w:sz w:val="20"/>
        </w:rPr>
        <w:t>(реквизиты устава, свидетельства или листа записи о государственной</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4F6391" w:rsidRPr="00031A0F" w:rsidRDefault="004F6391" w:rsidP="004F6391">
      <w:pPr>
        <w:pStyle w:val="ConsPlusNonformat"/>
        <w:ind w:firstLine="709"/>
        <w:jc w:val="center"/>
        <w:rPr>
          <w:rFonts w:ascii="Times New Roman" w:hAnsi="Times New Roman" w:cs="Times New Roman"/>
          <w:sz w:val="20"/>
        </w:rPr>
      </w:pPr>
      <w:r w:rsidRPr="00031A0F">
        <w:rPr>
          <w:rFonts w:ascii="Times New Roman" w:hAnsi="Times New Roman" w:cs="Times New Roman"/>
          <w:sz w:val="20"/>
        </w:rPr>
        <w:t>регистрации индивидуального предпринимателя, доверенности)</w:t>
      </w:r>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выражаю свое согласие на предоставление _________________________________</w:t>
      </w:r>
    </w:p>
    <w:p w:rsidR="004F6391" w:rsidRPr="00C711FF" w:rsidRDefault="004F6391" w:rsidP="004F6391">
      <w:pPr>
        <w:pStyle w:val="ConsPlusNonformat"/>
        <w:ind w:firstLine="5812"/>
        <w:rPr>
          <w:rFonts w:ascii="Times New Roman" w:hAnsi="Times New Roman" w:cs="Times New Roman"/>
          <w:sz w:val="20"/>
        </w:rPr>
      </w:pPr>
      <w:proofErr w:type="gramStart"/>
      <w:r w:rsidRPr="00C711FF">
        <w:rPr>
          <w:rFonts w:ascii="Times New Roman" w:hAnsi="Times New Roman" w:cs="Times New Roman"/>
          <w:sz w:val="20"/>
        </w:rPr>
        <w:t>(наименование юридического лица,</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20"/>
        </w:rPr>
      </w:pPr>
      <w:proofErr w:type="gramStart"/>
      <w:r w:rsidRPr="00C711FF">
        <w:rPr>
          <w:rFonts w:ascii="Times New Roman" w:hAnsi="Times New Roman" w:cs="Times New Roman"/>
          <w:sz w:val="20"/>
        </w:rPr>
        <w:t>Ф.И.О. (последнее - при наличии) индивидуального предпринимателя)</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szCs w:val="28"/>
        </w:rPr>
        <w:t xml:space="preserve">гранта в форме субсидии субъектам малого и среднего предпринимательства на начало ведения предпринимательской деятельности, в размере остатка лимитов бюджетных обязательств в </w:t>
      </w:r>
      <w:r w:rsidRPr="00C711FF">
        <w:rPr>
          <w:rFonts w:ascii="Times New Roman" w:hAnsi="Times New Roman" w:cs="Times New Roman"/>
          <w:sz w:val="28"/>
        </w:rPr>
        <w:t xml:space="preserve">соответствии с уведомлением об уменьшении размера гранта </w:t>
      </w:r>
      <w:r w:rsidRPr="00C711FF">
        <w:rPr>
          <w:rFonts w:ascii="Times New Roman" w:hAnsi="Times New Roman"/>
          <w:sz w:val="28"/>
          <w:szCs w:val="28"/>
        </w:rPr>
        <w:t>в связи с недостаточностью средств, предусмотренных в бюджете ЗАТО Железногорск</w:t>
      </w:r>
      <w:r w:rsidRPr="00C711FF">
        <w:rPr>
          <w:rFonts w:ascii="Times New Roman" w:hAnsi="Times New Roman" w:cs="Times New Roman"/>
          <w:sz w:val="28"/>
        </w:rPr>
        <w:t xml:space="preserve"> </w:t>
      </w:r>
      <w:proofErr w:type="gramStart"/>
      <w:r w:rsidRPr="00C711FF">
        <w:rPr>
          <w:rFonts w:ascii="Times New Roman" w:hAnsi="Times New Roman" w:cs="Times New Roman"/>
          <w:sz w:val="28"/>
        </w:rPr>
        <w:t>от</w:t>
      </w:r>
      <w:proofErr w:type="gramEnd"/>
      <w:r w:rsidRPr="00C711FF">
        <w:rPr>
          <w:rFonts w:ascii="Times New Roman" w:hAnsi="Times New Roman" w:cs="Times New Roman"/>
          <w:sz w:val="28"/>
        </w:rPr>
        <w:t xml:space="preserve"> ______________ №  ___ в сумме _______________________</w:t>
      </w:r>
    </w:p>
    <w:p w:rsidR="004F6391" w:rsidRPr="00C711FF" w:rsidRDefault="004F6391" w:rsidP="004F6391">
      <w:pPr>
        <w:pStyle w:val="ConsPlusNonformat"/>
        <w:jc w:val="both"/>
        <w:rPr>
          <w:rFonts w:ascii="Times New Roman" w:hAnsi="Times New Roman" w:cs="Times New Roman"/>
          <w:sz w:val="28"/>
        </w:rPr>
      </w:pPr>
      <w:r w:rsidRPr="00C711FF">
        <w:rPr>
          <w:rFonts w:ascii="Times New Roman" w:hAnsi="Times New Roman" w:cs="Times New Roman"/>
          <w:sz w:val="28"/>
        </w:rPr>
        <w:t>_____________(______________________________________) рублей ____ копеек.</w:t>
      </w:r>
    </w:p>
    <w:p w:rsidR="004F6391" w:rsidRPr="00C711FF" w:rsidRDefault="004F6391" w:rsidP="004F6391">
      <w:pPr>
        <w:pStyle w:val="ConsPlusNonformat"/>
        <w:ind w:firstLine="3686"/>
        <w:rPr>
          <w:rFonts w:ascii="Times New Roman" w:hAnsi="Times New Roman" w:cs="Times New Roman"/>
          <w:sz w:val="20"/>
        </w:rPr>
      </w:pPr>
      <w:r w:rsidRPr="00C711FF">
        <w:rPr>
          <w:rFonts w:ascii="Times New Roman" w:hAnsi="Times New Roman" w:cs="Times New Roman"/>
          <w:sz w:val="20"/>
        </w:rPr>
        <w:t>(сумма прописью)</w:t>
      </w:r>
    </w:p>
    <w:p w:rsidR="004F6391" w:rsidRPr="00C711FF" w:rsidRDefault="004F6391" w:rsidP="004F6391">
      <w:pPr>
        <w:pStyle w:val="ConsPlusNonformat"/>
        <w:ind w:firstLine="709"/>
        <w:jc w:val="both"/>
        <w:rPr>
          <w:rFonts w:ascii="Times New Roman" w:hAnsi="Times New Roman" w:cs="Times New Roman"/>
          <w:sz w:val="28"/>
        </w:rPr>
      </w:pPr>
    </w:p>
    <w:p w:rsidR="004F6391" w:rsidRPr="00C711FF" w:rsidRDefault="004F6391" w:rsidP="004F6391">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84"/>
        <w:gridCol w:w="305"/>
        <w:gridCol w:w="40"/>
        <w:gridCol w:w="1431"/>
        <w:gridCol w:w="41"/>
        <w:gridCol w:w="236"/>
        <w:gridCol w:w="2083"/>
        <w:gridCol w:w="2117"/>
      </w:tblGrid>
      <w:tr w:rsidR="004F6391" w:rsidRPr="00C711FF" w:rsidTr="00EB3B88">
        <w:trPr>
          <w:trHeight w:val="285"/>
        </w:trPr>
        <w:tc>
          <w:tcPr>
            <w:tcW w:w="3645" w:type="dxa"/>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8"/>
                <w:szCs w:val="26"/>
              </w:rPr>
            </w:pPr>
            <w:r w:rsidRPr="00C711FF">
              <w:rPr>
                <w:rFonts w:ascii="Times New Roman" w:hAnsi="Times New Roman"/>
                <w:sz w:val="28"/>
                <w:szCs w:val="26"/>
              </w:rPr>
              <w:t>Заявитель (участник отбора)</w:t>
            </w:r>
          </w:p>
        </w:tc>
        <w:tc>
          <w:tcPr>
            <w:tcW w:w="236" w:type="dxa"/>
            <w:gridSpan w:val="2"/>
            <w:shd w:val="clear" w:color="auto" w:fill="auto"/>
            <w:vAlign w:val="center"/>
          </w:tcPr>
          <w:p w:rsidR="004F6391" w:rsidRPr="00C711FF" w:rsidRDefault="004F6391" w:rsidP="00EB3B88">
            <w:pPr>
              <w:rPr>
                <w:rFonts w:ascii="Times New Roman" w:hAnsi="Times New Roman"/>
                <w:sz w:val="28"/>
                <w:szCs w:val="26"/>
              </w:rPr>
            </w:pPr>
          </w:p>
        </w:tc>
        <w:tc>
          <w:tcPr>
            <w:tcW w:w="1620" w:type="dxa"/>
            <w:gridSpan w:val="2"/>
            <w:tcBorders>
              <w:bottom w:val="single" w:sz="4" w:space="0" w:color="auto"/>
            </w:tcBorders>
            <w:shd w:val="clear" w:color="auto" w:fill="auto"/>
            <w:vAlign w:val="center"/>
            <w:hideMark/>
          </w:tcPr>
          <w:p w:rsidR="004F6391" w:rsidRPr="00C711FF" w:rsidRDefault="004F6391" w:rsidP="00EB3B88">
            <w:pPr>
              <w:rPr>
                <w:rFonts w:ascii="Times New Roman" w:hAnsi="Times New Roman"/>
                <w:sz w:val="28"/>
                <w:szCs w:val="26"/>
              </w:rPr>
            </w:pPr>
          </w:p>
        </w:tc>
        <w:tc>
          <w:tcPr>
            <w:tcW w:w="236" w:type="dxa"/>
            <w:shd w:val="clear" w:color="auto" w:fill="auto"/>
            <w:vAlign w:val="center"/>
            <w:hideMark/>
          </w:tcPr>
          <w:p w:rsidR="004F6391" w:rsidRPr="00C711FF" w:rsidRDefault="004F6391" w:rsidP="00EB3B88">
            <w:pPr>
              <w:jc w:val="center"/>
              <w:rPr>
                <w:rFonts w:ascii="Times New Roman" w:hAnsi="Times New Roman"/>
                <w:sz w:val="28"/>
                <w:szCs w:val="26"/>
              </w:rPr>
            </w:pPr>
          </w:p>
        </w:tc>
        <w:tc>
          <w:tcPr>
            <w:tcW w:w="4200" w:type="dxa"/>
            <w:gridSpan w:val="2"/>
            <w:tcBorders>
              <w:bottom w:val="single" w:sz="4" w:space="0" w:color="auto"/>
            </w:tcBorders>
            <w:shd w:val="clear" w:color="auto" w:fill="auto"/>
            <w:vAlign w:val="center"/>
          </w:tcPr>
          <w:p w:rsidR="004F6391" w:rsidRPr="00C711FF" w:rsidRDefault="004F6391" w:rsidP="00EB3B88">
            <w:pPr>
              <w:jc w:val="center"/>
              <w:rPr>
                <w:rFonts w:ascii="Times New Roman" w:hAnsi="Times New Roman"/>
                <w:sz w:val="28"/>
                <w:szCs w:val="26"/>
              </w:rPr>
            </w:pPr>
          </w:p>
        </w:tc>
      </w:tr>
      <w:tr w:rsidR="004F6391" w:rsidRPr="00C711FF" w:rsidTr="00EB3B88">
        <w:trPr>
          <w:trHeight w:val="315"/>
        </w:trPr>
        <w:tc>
          <w:tcPr>
            <w:tcW w:w="3645" w:type="dxa"/>
            <w:tcBorders>
              <w:top w:val="single" w:sz="4" w:space="0" w:color="auto"/>
            </w:tcBorders>
            <w:shd w:val="clear" w:color="auto" w:fill="auto"/>
            <w:vAlign w:val="center"/>
            <w:hideMark/>
          </w:tcPr>
          <w:p w:rsidR="004F6391" w:rsidRPr="00C711FF" w:rsidRDefault="004F6391" w:rsidP="00EB3B88">
            <w:pPr>
              <w:jc w:val="center"/>
              <w:rPr>
                <w:rFonts w:ascii="Times New Roman" w:hAnsi="Times New Roman"/>
                <w:sz w:val="20"/>
                <w:szCs w:val="24"/>
              </w:rPr>
            </w:pPr>
          </w:p>
        </w:tc>
        <w:tc>
          <w:tcPr>
            <w:tcW w:w="236" w:type="dxa"/>
            <w:gridSpan w:val="2"/>
            <w:shd w:val="clear" w:color="auto" w:fill="auto"/>
            <w:vAlign w:val="center"/>
          </w:tcPr>
          <w:p w:rsidR="004F6391" w:rsidRPr="00C711FF" w:rsidRDefault="004F6391" w:rsidP="00EB3B88">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F6391" w:rsidRPr="00C711FF" w:rsidRDefault="004F6391" w:rsidP="00EB3B88">
            <w:pPr>
              <w:jc w:val="center"/>
              <w:rPr>
                <w:rFonts w:ascii="Times New Roman" w:hAnsi="Times New Roman"/>
                <w:sz w:val="20"/>
                <w:szCs w:val="24"/>
              </w:rPr>
            </w:pPr>
            <w:r w:rsidRPr="00C711FF">
              <w:rPr>
                <w:rFonts w:ascii="Times New Roman" w:hAnsi="Times New Roman"/>
                <w:sz w:val="20"/>
                <w:szCs w:val="24"/>
              </w:rPr>
              <w:t>(Подпись)</w:t>
            </w:r>
          </w:p>
        </w:tc>
        <w:tc>
          <w:tcPr>
            <w:tcW w:w="236" w:type="dxa"/>
            <w:shd w:val="clear" w:color="auto" w:fill="auto"/>
            <w:vAlign w:val="center"/>
            <w:hideMark/>
          </w:tcPr>
          <w:p w:rsidR="004F6391" w:rsidRPr="00C711FF" w:rsidRDefault="004F6391" w:rsidP="00EB3B88">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F6391" w:rsidRPr="00C711FF" w:rsidRDefault="004F6391" w:rsidP="00EB3B88">
            <w:pPr>
              <w:jc w:val="center"/>
              <w:rPr>
                <w:rFonts w:ascii="Times New Roman" w:hAnsi="Times New Roman"/>
                <w:sz w:val="20"/>
                <w:szCs w:val="24"/>
              </w:rPr>
            </w:pPr>
            <w:r w:rsidRPr="00C711FF">
              <w:rPr>
                <w:rFonts w:ascii="Times New Roman" w:hAnsi="Times New Roman"/>
                <w:sz w:val="20"/>
                <w:szCs w:val="24"/>
              </w:rPr>
              <w:t>(Расшифровка подписи)</w:t>
            </w:r>
          </w:p>
        </w:tc>
      </w:tr>
      <w:tr w:rsidR="004F6391" w:rsidRPr="00C711FF" w:rsidTr="00EB3B88">
        <w:trPr>
          <w:trHeight w:val="330"/>
        </w:trPr>
        <w:tc>
          <w:tcPr>
            <w:tcW w:w="3840" w:type="dxa"/>
            <w:gridSpan w:val="2"/>
            <w:shd w:val="clear" w:color="auto" w:fill="auto"/>
            <w:vAlign w:val="center"/>
            <w:hideMark/>
          </w:tcPr>
          <w:p w:rsidR="004F6391" w:rsidRPr="00C711FF" w:rsidRDefault="004F6391" w:rsidP="00EB3B88">
            <w:pPr>
              <w:ind w:left="2832"/>
              <w:rPr>
                <w:rFonts w:ascii="Times New Roman" w:hAnsi="Times New Roman"/>
                <w:sz w:val="26"/>
                <w:szCs w:val="26"/>
              </w:rPr>
            </w:pPr>
            <w:r w:rsidRPr="00C711FF">
              <w:rPr>
                <w:rFonts w:ascii="Times New Roman" w:hAnsi="Times New Roman"/>
                <w:sz w:val="26"/>
                <w:szCs w:val="26"/>
              </w:rPr>
              <w:t xml:space="preserve">М.П. </w:t>
            </w:r>
            <w:r w:rsidRPr="00C711FF">
              <w:rPr>
                <w:rFonts w:ascii="Times New Roman" w:hAnsi="Times New Roman"/>
                <w:sz w:val="24"/>
                <w:szCs w:val="24"/>
              </w:rPr>
              <w:t>(при наличии)</w:t>
            </w:r>
          </w:p>
        </w:tc>
        <w:tc>
          <w:tcPr>
            <w:tcW w:w="1620" w:type="dxa"/>
            <w:gridSpan w:val="2"/>
            <w:shd w:val="clear" w:color="auto" w:fill="auto"/>
            <w:vAlign w:val="center"/>
            <w:hideMark/>
          </w:tcPr>
          <w:p w:rsidR="004F6391" w:rsidRPr="00C711FF" w:rsidRDefault="004F6391" w:rsidP="00EB3B88">
            <w:pPr>
              <w:rPr>
                <w:rFonts w:ascii="Times New Roman" w:hAnsi="Times New Roman"/>
                <w:sz w:val="26"/>
                <w:szCs w:val="26"/>
              </w:rPr>
            </w:pPr>
          </w:p>
        </w:tc>
        <w:tc>
          <w:tcPr>
            <w:tcW w:w="2360" w:type="dxa"/>
            <w:gridSpan w:val="3"/>
            <w:shd w:val="clear" w:color="auto" w:fill="auto"/>
            <w:noWrap/>
            <w:vAlign w:val="bottom"/>
            <w:hideMark/>
          </w:tcPr>
          <w:p w:rsidR="004F6391" w:rsidRPr="00C711FF" w:rsidRDefault="004F6391" w:rsidP="00EB3B88">
            <w:pPr>
              <w:rPr>
                <w:rFonts w:ascii="Times New Roman" w:hAnsi="Times New Roman"/>
                <w:sz w:val="26"/>
                <w:szCs w:val="26"/>
              </w:rPr>
            </w:pPr>
          </w:p>
        </w:tc>
        <w:tc>
          <w:tcPr>
            <w:tcW w:w="2117" w:type="dxa"/>
            <w:shd w:val="clear" w:color="auto" w:fill="auto"/>
            <w:noWrap/>
            <w:vAlign w:val="bottom"/>
            <w:hideMark/>
          </w:tcPr>
          <w:p w:rsidR="004F6391" w:rsidRPr="00C711FF" w:rsidRDefault="004F6391" w:rsidP="00EB3B88">
            <w:pPr>
              <w:rPr>
                <w:rFonts w:ascii="Times New Roman" w:hAnsi="Times New Roman"/>
                <w:sz w:val="26"/>
                <w:szCs w:val="26"/>
              </w:rPr>
            </w:pPr>
          </w:p>
        </w:tc>
      </w:tr>
    </w:tbl>
    <w:p w:rsidR="004F6391" w:rsidRPr="00C711FF" w:rsidRDefault="004F6391" w:rsidP="004F6391">
      <w:pPr>
        <w:pStyle w:val="ConsPlusNonformat"/>
        <w:jc w:val="both"/>
        <w:rPr>
          <w:rFonts w:ascii="Times New Roman" w:hAnsi="Times New Roman" w:cs="Times New Roman"/>
          <w:sz w:val="28"/>
        </w:rPr>
      </w:pPr>
    </w:p>
    <w:p w:rsidR="004F6391" w:rsidRPr="00C711FF" w:rsidRDefault="004F6391" w:rsidP="004F6391">
      <w:pPr>
        <w:pStyle w:val="ConsPlusNonformat"/>
        <w:jc w:val="both"/>
        <w:rPr>
          <w:rFonts w:ascii="Times New Roman" w:hAnsi="Times New Roman" w:cs="Times New Roman"/>
          <w:sz w:val="28"/>
        </w:rPr>
      </w:pPr>
    </w:p>
    <w:p w:rsidR="004F6391" w:rsidRPr="002C3F8A" w:rsidRDefault="004F6391" w:rsidP="004F6391">
      <w:pPr>
        <w:pStyle w:val="ConsPlusNonformat"/>
        <w:jc w:val="both"/>
        <w:rPr>
          <w:rFonts w:ascii="Times New Roman" w:hAnsi="Times New Roman" w:cs="Times New Roman"/>
          <w:sz w:val="28"/>
        </w:rPr>
      </w:pPr>
      <w:r w:rsidRPr="00C711FF">
        <w:rPr>
          <w:rFonts w:ascii="Times New Roman" w:hAnsi="Times New Roman" w:cs="Times New Roman"/>
          <w:sz w:val="28"/>
        </w:rPr>
        <w:t>«____» ___________ 20__ г.</w:t>
      </w:r>
    </w:p>
    <w:p w:rsidR="004F6391" w:rsidRDefault="004F6391" w:rsidP="004F6391">
      <w:pPr>
        <w:jc w:val="center"/>
      </w:pPr>
    </w:p>
    <w:sectPr w:rsidR="004F6391" w:rsidSect="00EB3B88">
      <w:headerReference w:type="default" r:id="rId107"/>
      <w:footerReference w:type="default" r:id="rId108"/>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95" w:rsidRDefault="00892795">
      <w:r>
        <w:separator/>
      </w:r>
    </w:p>
  </w:endnote>
  <w:endnote w:type="continuationSeparator" w:id="0">
    <w:p w:rsidR="00892795" w:rsidRDefault="00892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8927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Default="008927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95" w:rsidRDefault="00892795">
      <w:r>
        <w:separator/>
      </w:r>
    </w:p>
  </w:footnote>
  <w:footnote w:type="continuationSeparator" w:id="0">
    <w:p w:rsidR="00892795" w:rsidRDefault="00892795">
      <w:r>
        <w:continuationSeparator/>
      </w:r>
    </w:p>
  </w:footnote>
  <w:footnote w:id="1">
    <w:p w:rsidR="00892795" w:rsidRPr="003A146B" w:rsidRDefault="00892795" w:rsidP="004F6391">
      <w:pPr>
        <w:pStyle w:val="aff2"/>
        <w:rPr>
          <w:rFonts w:eastAsia="Times New Roman"/>
        </w:rPr>
      </w:pPr>
      <w:r>
        <w:rPr>
          <w:rStyle w:val="aff4"/>
        </w:rPr>
        <w:footnoteRef/>
      </w:r>
      <w:r>
        <w:t xml:space="preserve"> </w:t>
      </w:r>
      <w:r>
        <w:rPr>
          <w:rFonts w:eastAsia="Times New Roman"/>
        </w:rPr>
        <w:t xml:space="preserve">В размере не </w:t>
      </w:r>
      <w:r w:rsidRPr="003A146B">
        <w:rPr>
          <w:rFonts w:eastAsia="Times New Roman"/>
        </w:rPr>
        <w:t>более 10 процентов от общей суммы гранта.</w:t>
      </w:r>
    </w:p>
  </w:footnote>
  <w:footnote w:id="2">
    <w:p w:rsidR="00892795" w:rsidRDefault="00892795" w:rsidP="004F6391">
      <w:r w:rsidRPr="00551BC8">
        <w:rPr>
          <w:rStyle w:val="aff4"/>
          <w:rFonts w:ascii="Times New Roman" w:hAnsi="Times New Roman"/>
          <w:sz w:val="20"/>
        </w:rPr>
        <w:footnoteRef/>
      </w:r>
      <w:r w:rsidRPr="00551BC8">
        <w:rPr>
          <w:rStyle w:val="aff4"/>
          <w:rFonts w:ascii="Times New Roman" w:hAnsi="Times New Roman"/>
          <w:sz w:val="20"/>
        </w:rPr>
        <w:t xml:space="preserve"> </w:t>
      </w:r>
      <w:r w:rsidRPr="00551BC8">
        <w:rPr>
          <w:rFonts w:ascii="Times New Roman" w:hAnsi="Times New Roman"/>
          <w:sz w:val="20"/>
        </w:rPr>
        <w:t>Заполняется только по уплачиваемым видам налогов.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3F35CD" w:rsidRDefault="00E71757">
    <w:pPr>
      <w:pStyle w:val="a8"/>
      <w:jc w:val="center"/>
      <w:rPr>
        <w:rFonts w:ascii="Times New Roman" w:hAnsi="Times New Roman"/>
        <w:sz w:val="20"/>
      </w:rPr>
    </w:pPr>
    <w:r w:rsidRPr="003F35CD">
      <w:rPr>
        <w:rFonts w:ascii="Times New Roman" w:hAnsi="Times New Roman"/>
        <w:sz w:val="20"/>
      </w:rPr>
      <w:fldChar w:fldCharType="begin"/>
    </w:r>
    <w:r w:rsidR="00892795"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7C2748">
      <w:rPr>
        <w:rFonts w:ascii="Times New Roman" w:hAnsi="Times New Roman"/>
        <w:noProof/>
        <w:sz w:val="20"/>
      </w:rPr>
      <w:t>40</w:t>
    </w:r>
    <w:r w:rsidRPr="003F35CD">
      <w:rPr>
        <w:rFonts w:ascii="Times New Roman" w:hAnsi="Times New Roman"/>
        <w:sz w:val="20"/>
      </w:rPr>
      <w:fldChar w:fldCharType="end"/>
    </w:r>
  </w:p>
  <w:p w:rsidR="00892795" w:rsidRDefault="008927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D02CBB" w:rsidRDefault="00E71757" w:rsidP="00D02CBB">
    <w:pPr>
      <w:pStyle w:val="a8"/>
      <w:jc w:val="center"/>
      <w:rPr>
        <w:rFonts w:ascii="Times New Roman" w:hAnsi="Times New Roman"/>
        <w:sz w:val="20"/>
      </w:rPr>
    </w:pPr>
    <w:r w:rsidRPr="00D02CBB">
      <w:rPr>
        <w:rFonts w:ascii="Times New Roman" w:hAnsi="Times New Roman"/>
        <w:sz w:val="20"/>
      </w:rPr>
      <w:fldChar w:fldCharType="begin"/>
    </w:r>
    <w:r w:rsidR="00892795" w:rsidRPr="00D02CBB">
      <w:rPr>
        <w:rFonts w:ascii="Times New Roman" w:hAnsi="Times New Roman"/>
        <w:sz w:val="20"/>
      </w:rPr>
      <w:instrText>PAGE   \* MERGEFORMAT</w:instrText>
    </w:r>
    <w:r w:rsidRPr="00D02CBB">
      <w:rPr>
        <w:rFonts w:ascii="Times New Roman" w:hAnsi="Times New Roman"/>
        <w:sz w:val="20"/>
      </w:rPr>
      <w:fldChar w:fldCharType="separate"/>
    </w:r>
    <w:r w:rsidR="007C2748">
      <w:rPr>
        <w:rFonts w:ascii="Times New Roman" w:hAnsi="Times New Roman"/>
        <w:noProof/>
        <w:sz w:val="20"/>
      </w:rPr>
      <w:t>47</w:t>
    </w:r>
    <w:r w:rsidRPr="00D02CBB">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95" w:rsidRPr="00D02CBB" w:rsidRDefault="00E71757" w:rsidP="00EB3B88">
    <w:pPr>
      <w:pStyle w:val="a8"/>
      <w:jc w:val="center"/>
      <w:rPr>
        <w:rFonts w:ascii="Times New Roman" w:hAnsi="Times New Roman"/>
        <w:sz w:val="20"/>
      </w:rPr>
    </w:pPr>
    <w:r w:rsidRPr="00D02CBB">
      <w:rPr>
        <w:rFonts w:ascii="Times New Roman" w:hAnsi="Times New Roman"/>
        <w:sz w:val="20"/>
      </w:rPr>
      <w:fldChar w:fldCharType="begin"/>
    </w:r>
    <w:r w:rsidR="00892795" w:rsidRPr="00D02CBB">
      <w:rPr>
        <w:rFonts w:ascii="Times New Roman" w:hAnsi="Times New Roman"/>
        <w:sz w:val="20"/>
      </w:rPr>
      <w:instrText>PAGE   \* MERGEFORMAT</w:instrText>
    </w:r>
    <w:r w:rsidRPr="00D02CBB">
      <w:rPr>
        <w:rFonts w:ascii="Times New Roman" w:hAnsi="Times New Roman"/>
        <w:sz w:val="20"/>
      </w:rPr>
      <w:fldChar w:fldCharType="separate"/>
    </w:r>
    <w:r w:rsidR="007C2748">
      <w:rPr>
        <w:rFonts w:ascii="Times New Roman" w:hAnsi="Times New Roman"/>
        <w:noProof/>
        <w:sz w:val="20"/>
      </w:rPr>
      <w:t>48</w:t>
    </w:r>
    <w:r w:rsidRPr="00D02CBB">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2969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9D7"/>
    <w:rsid w:val="00000F5F"/>
    <w:rsid w:val="0000152F"/>
    <w:rsid w:val="00001C8F"/>
    <w:rsid w:val="00001CDC"/>
    <w:rsid w:val="00001D8A"/>
    <w:rsid w:val="00002137"/>
    <w:rsid w:val="00002EC9"/>
    <w:rsid w:val="00003A90"/>
    <w:rsid w:val="0000450C"/>
    <w:rsid w:val="00004951"/>
    <w:rsid w:val="00004CAC"/>
    <w:rsid w:val="00004FC2"/>
    <w:rsid w:val="0000533C"/>
    <w:rsid w:val="000064A8"/>
    <w:rsid w:val="000065DD"/>
    <w:rsid w:val="00006886"/>
    <w:rsid w:val="00006A6E"/>
    <w:rsid w:val="00006EA3"/>
    <w:rsid w:val="00007377"/>
    <w:rsid w:val="000077D6"/>
    <w:rsid w:val="000078FE"/>
    <w:rsid w:val="00007A33"/>
    <w:rsid w:val="00007B24"/>
    <w:rsid w:val="00010A2D"/>
    <w:rsid w:val="000112FD"/>
    <w:rsid w:val="00011395"/>
    <w:rsid w:val="0001184E"/>
    <w:rsid w:val="000120CB"/>
    <w:rsid w:val="000126D0"/>
    <w:rsid w:val="00012983"/>
    <w:rsid w:val="00012C5F"/>
    <w:rsid w:val="00012DC7"/>
    <w:rsid w:val="000133FA"/>
    <w:rsid w:val="000134B4"/>
    <w:rsid w:val="000149A8"/>
    <w:rsid w:val="000149AA"/>
    <w:rsid w:val="00014B0F"/>
    <w:rsid w:val="00014B8A"/>
    <w:rsid w:val="00015827"/>
    <w:rsid w:val="0001585E"/>
    <w:rsid w:val="00015893"/>
    <w:rsid w:val="00015BB8"/>
    <w:rsid w:val="00015D1A"/>
    <w:rsid w:val="00016113"/>
    <w:rsid w:val="000161D4"/>
    <w:rsid w:val="000161F6"/>
    <w:rsid w:val="000167DF"/>
    <w:rsid w:val="00016FB2"/>
    <w:rsid w:val="000175DF"/>
    <w:rsid w:val="00017E30"/>
    <w:rsid w:val="00017F2C"/>
    <w:rsid w:val="00020315"/>
    <w:rsid w:val="0002044E"/>
    <w:rsid w:val="00020788"/>
    <w:rsid w:val="000209A1"/>
    <w:rsid w:val="00020D8B"/>
    <w:rsid w:val="000217F9"/>
    <w:rsid w:val="00021E20"/>
    <w:rsid w:val="000227CA"/>
    <w:rsid w:val="00022C94"/>
    <w:rsid w:val="00022ED4"/>
    <w:rsid w:val="000234FE"/>
    <w:rsid w:val="00023832"/>
    <w:rsid w:val="00024634"/>
    <w:rsid w:val="0002575B"/>
    <w:rsid w:val="00025953"/>
    <w:rsid w:val="00025F7A"/>
    <w:rsid w:val="00026DA4"/>
    <w:rsid w:val="0002710E"/>
    <w:rsid w:val="00027333"/>
    <w:rsid w:val="00027A83"/>
    <w:rsid w:val="00030034"/>
    <w:rsid w:val="000301C4"/>
    <w:rsid w:val="00030292"/>
    <w:rsid w:val="000303D7"/>
    <w:rsid w:val="00030C84"/>
    <w:rsid w:val="00030D1C"/>
    <w:rsid w:val="00030FA1"/>
    <w:rsid w:val="00031637"/>
    <w:rsid w:val="00031850"/>
    <w:rsid w:val="00031A0F"/>
    <w:rsid w:val="00031A19"/>
    <w:rsid w:val="000323B2"/>
    <w:rsid w:val="00032DC2"/>
    <w:rsid w:val="00032ED3"/>
    <w:rsid w:val="00033A1D"/>
    <w:rsid w:val="00033D2A"/>
    <w:rsid w:val="00034367"/>
    <w:rsid w:val="0003473F"/>
    <w:rsid w:val="00034E86"/>
    <w:rsid w:val="00034F3D"/>
    <w:rsid w:val="00035018"/>
    <w:rsid w:val="0003549A"/>
    <w:rsid w:val="00035EA1"/>
    <w:rsid w:val="00035F57"/>
    <w:rsid w:val="00036000"/>
    <w:rsid w:val="000362AF"/>
    <w:rsid w:val="00036757"/>
    <w:rsid w:val="00036857"/>
    <w:rsid w:val="00036923"/>
    <w:rsid w:val="00036F4E"/>
    <w:rsid w:val="00037B9F"/>
    <w:rsid w:val="00040D8B"/>
    <w:rsid w:val="0004108A"/>
    <w:rsid w:val="0004150E"/>
    <w:rsid w:val="00041A4E"/>
    <w:rsid w:val="00041B78"/>
    <w:rsid w:val="00041D72"/>
    <w:rsid w:val="000422A3"/>
    <w:rsid w:val="0004360D"/>
    <w:rsid w:val="00044120"/>
    <w:rsid w:val="000443DC"/>
    <w:rsid w:val="0004477D"/>
    <w:rsid w:val="00044FF9"/>
    <w:rsid w:val="00045644"/>
    <w:rsid w:val="00045973"/>
    <w:rsid w:val="00045C73"/>
    <w:rsid w:val="00046821"/>
    <w:rsid w:val="00046AC1"/>
    <w:rsid w:val="00047666"/>
    <w:rsid w:val="00047AA9"/>
    <w:rsid w:val="00047E1B"/>
    <w:rsid w:val="00051540"/>
    <w:rsid w:val="000516F9"/>
    <w:rsid w:val="00051A0A"/>
    <w:rsid w:val="0005233B"/>
    <w:rsid w:val="000524B6"/>
    <w:rsid w:val="0005330F"/>
    <w:rsid w:val="00053378"/>
    <w:rsid w:val="00053CE4"/>
    <w:rsid w:val="00053E51"/>
    <w:rsid w:val="00054310"/>
    <w:rsid w:val="00054390"/>
    <w:rsid w:val="00054432"/>
    <w:rsid w:val="0005482C"/>
    <w:rsid w:val="00054D95"/>
    <w:rsid w:val="00056638"/>
    <w:rsid w:val="00056834"/>
    <w:rsid w:val="00057F29"/>
    <w:rsid w:val="00057F2D"/>
    <w:rsid w:val="000605AC"/>
    <w:rsid w:val="00061071"/>
    <w:rsid w:val="000617E1"/>
    <w:rsid w:val="00062264"/>
    <w:rsid w:val="00062C58"/>
    <w:rsid w:val="000633A4"/>
    <w:rsid w:val="0006348F"/>
    <w:rsid w:val="000637B5"/>
    <w:rsid w:val="00063D5F"/>
    <w:rsid w:val="00064D89"/>
    <w:rsid w:val="00064EC5"/>
    <w:rsid w:val="00064F1F"/>
    <w:rsid w:val="0006548D"/>
    <w:rsid w:val="00065606"/>
    <w:rsid w:val="00065BB4"/>
    <w:rsid w:val="000665C9"/>
    <w:rsid w:val="00067695"/>
    <w:rsid w:val="00067933"/>
    <w:rsid w:val="00067ADD"/>
    <w:rsid w:val="00067B85"/>
    <w:rsid w:val="00070341"/>
    <w:rsid w:val="000703B4"/>
    <w:rsid w:val="00070693"/>
    <w:rsid w:val="000708CD"/>
    <w:rsid w:val="00070984"/>
    <w:rsid w:val="00071189"/>
    <w:rsid w:val="00071C2F"/>
    <w:rsid w:val="000725CF"/>
    <w:rsid w:val="00072DF2"/>
    <w:rsid w:val="000732D3"/>
    <w:rsid w:val="000747A0"/>
    <w:rsid w:val="00074BB6"/>
    <w:rsid w:val="00075161"/>
    <w:rsid w:val="000756F6"/>
    <w:rsid w:val="00075D3C"/>
    <w:rsid w:val="00076E85"/>
    <w:rsid w:val="0008013D"/>
    <w:rsid w:val="00080264"/>
    <w:rsid w:val="00082068"/>
    <w:rsid w:val="00082268"/>
    <w:rsid w:val="00082A79"/>
    <w:rsid w:val="00082C0C"/>
    <w:rsid w:val="00082E0E"/>
    <w:rsid w:val="00082F77"/>
    <w:rsid w:val="00082FC4"/>
    <w:rsid w:val="000832D3"/>
    <w:rsid w:val="00083320"/>
    <w:rsid w:val="00083DF9"/>
    <w:rsid w:val="00083F24"/>
    <w:rsid w:val="00084584"/>
    <w:rsid w:val="00084DD6"/>
    <w:rsid w:val="00085124"/>
    <w:rsid w:val="00085B31"/>
    <w:rsid w:val="0008635E"/>
    <w:rsid w:val="0008735E"/>
    <w:rsid w:val="00087705"/>
    <w:rsid w:val="000902EF"/>
    <w:rsid w:val="00090C69"/>
    <w:rsid w:val="00093F93"/>
    <w:rsid w:val="00094044"/>
    <w:rsid w:val="00094435"/>
    <w:rsid w:val="00094AAC"/>
    <w:rsid w:val="00094AD1"/>
    <w:rsid w:val="000955A1"/>
    <w:rsid w:val="000955A9"/>
    <w:rsid w:val="00095A0B"/>
    <w:rsid w:val="00095FE7"/>
    <w:rsid w:val="0009606A"/>
    <w:rsid w:val="00096908"/>
    <w:rsid w:val="00096BFD"/>
    <w:rsid w:val="00097474"/>
    <w:rsid w:val="00097867"/>
    <w:rsid w:val="000A08B0"/>
    <w:rsid w:val="000A0FA1"/>
    <w:rsid w:val="000A1182"/>
    <w:rsid w:val="000A24BE"/>
    <w:rsid w:val="000A24EB"/>
    <w:rsid w:val="000A28C3"/>
    <w:rsid w:val="000A2E01"/>
    <w:rsid w:val="000A34F8"/>
    <w:rsid w:val="000A424A"/>
    <w:rsid w:val="000A48B0"/>
    <w:rsid w:val="000A5012"/>
    <w:rsid w:val="000A503A"/>
    <w:rsid w:val="000A53E2"/>
    <w:rsid w:val="000A5622"/>
    <w:rsid w:val="000A614F"/>
    <w:rsid w:val="000A6B4B"/>
    <w:rsid w:val="000A6C4B"/>
    <w:rsid w:val="000A729E"/>
    <w:rsid w:val="000A774A"/>
    <w:rsid w:val="000A7B3C"/>
    <w:rsid w:val="000A7BF7"/>
    <w:rsid w:val="000B0219"/>
    <w:rsid w:val="000B07A1"/>
    <w:rsid w:val="000B0842"/>
    <w:rsid w:val="000B1693"/>
    <w:rsid w:val="000B169B"/>
    <w:rsid w:val="000B18C6"/>
    <w:rsid w:val="000B2BDE"/>
    <w:rsid w:val="000B42C4"/>
    <w:rsid w:val="000B4320"/>
    <w:rsid w:val="000B4A24"/>
    <w:rsid w:val="000B5354"/>
    <w:rsid w:val="000B5752"/>
    <w:rsid w:val="000B5FA8"/>
    <w:rsid w:val="000B769B"/>
    <w:rsid w:val="000B7E57"/>
    <w:rsid w:val="000C01D7"/>
    <w:rsid w:val="000C0808"/>
    <w:rsid w:val="000C1D8C"/>
    <w:rsid w:val="000C1E35"/>
    <w:rsid w:val="000C2542"/>
    <w:rsid w:val="000C35A2"/>
    <w:rsid w:val="000C3935"/>
    <w:rsid w:val="000C3ECA"/>
    <w:rsid w:val="000C5F0E"/>
    <w:rsid w:val="000C62DE"/>
    <w:rsid w:val="000C6440"/>
    <w:rsid w:val="000C64D2"/>
    <w:rsid w:val="000C6770"/>
    <w:rsid w:val="000C70F2"/>
    <w:rsid w:val="000D04E2"/>
    <w:rsid w:val="000D0914"/>
    <w:rsid w:val="000D0D5B"/>
    <w:rsid w:val="000D14CD"/>
    <w:rsid w:val="000D1AED"/>
    <w:rsid w:val="000D21CF"/>
    <w:rsid w:val="000D22E0"/>
    <w:rsid w:val="000D2952"/>
    <w:rsid w:val="000D2F9E"/>
    <w:rsid w:val="000D385B"/>
    <w:rsid w:val="000D3E0C"/>
    <w:rsid w:val="000D4D3A"/>
    <w:rsid w:val="000D51A5"/>
    <w:rsid w:val="000D55D5"/>
    <w:rsid w:val="000D63BD"/>
    <w:rsid w:val="000D63FD"/>
    <w:rsid w:val="000D65C5"/>
    <w:rsid w:val="000D6ECC"/>
    <w:rsid w:val="000D70BE"/>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747"/>
    <w:rsid w:val="000E3A8F"/>
    <w:rsid w:val="000E3FE9"/>
    <w:rsid w:val="000E5450"/>
    <w:rsid w:val="000E68DB"/>
    <w:rsid w:val="000E7A6D"/>
    <w:rsid w:val="000F152A"/>
    <w:rsid w:val="000F2294"/>
    <w:rsid w:val="000F24B6"/>
    <w:rsid w:val="000F2536"/>
    <w:rsid w:val="000F29D0"/>
    <w:rsid w:val="000F2B56"/>
    <w:rsid w:val="000F3A54"/>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10000A"/>
    <w:rsid w:val="001005A2"/>
    <w:rsid w:val="001006AB"/>
    <w:rsid w:val="0010096D"/>
    <w:rsid w:val="001010FA"/>
    <w:rsid w:val="0010213E"/>
    <w:rsid w:val="001027FE"/>
    <w:rsid w:val="00102B91"/>
    <w:rsid w:val="00102E79"/>
    <w:rsid w:val="0010302D"/>
    <w:rsid w:val="001043C5"/>
    <w:rsid w:val="001043F3"/>
    <w:rsid w:val="00104F64"/>
    <w:rsid w:val="001053BC"/>
    <w:rsid w:val="001053BD"/>
    <w:rsid w:val="00105EC4"/>
    <w:rsid w:val="00106236"/>
    <w:rsid w:val="001064FD"/>
    <w:rsid w:val="00106F4C"/>
    <w:rsid w:val="00106F81"/>
    <w:rsid w:val="00107451"/>
    <w:rsid w:val="00107507"/>
    <w:rsid w:val="001077E0"/>
    <w:rsid w:val="00110716"/>
    <w:rsid w:val="00110B7E"/>
    <w:rsid w:val="00110C5F"/>
    <w:rsid w:val="001125E2"/>
    <w:rsid w:val="00112E70"/>
    <w:rsid w:val="00113B5D"/>
    <w:rsid w:val="00113B7C"/>
    <w:rsid w:val="0011446A"/>
    <w:rsid w:val="00114E78"/>
    <w:rsid w:val="001150E1"/>
    <w:rsid w:val="001151ED"/>
    <w:rsid w:val="001154BB"/>
    <w:rsid w:val="001159D4"/>
    <w:rsid w:val="00115D3E"/>
    <w:rsid w:val="00117AA0"/>
    <w:rsid w:val="001209A6"/>
    <w:rsid w:val="00120DEA"/>
    <w:rsid w:val="00121007"/>
    <w:rsid w:val="001212EB"/>
    <w:rsid w:val="001219D9"/>
    <w:rsid w:val="0012283B"/>
    <w:rsid w:val="00122A32"/>
    <w:rsid w:val="00122A5E"/>
    <w:rsid w:val="00123656"/>
    <w:rsid w:val="00123827"/>
    <w:rsid w:val="001247B5"/>
    <w:rsid w:val="00124EDB"/>
    <w:rsid w:val="001255D8"/>
    <w:rsid w:val="00126131"/>
    <w:rsid w:val="00126335"/>
    <w:rsid w:val="001265B3"/>
    <w:rsid w:val="00126815"/>
    <w:rsid w:val="00127778"/>
    <w:rsid w:val="001278DC"/>
    <w:rsid w:val="00127D20"/>
    <w:rsid w:val="001301DF"/>
    <w:rsid w:val="0013032A"/>
    <w:rsid w:val="00130618"/>
    <w:rsid w:val="00130646"/>
    <w:rsid w:val="00130931"/>
    <w:rsid w:val="00131CF1"/>
    <w:rsid w:val="00132152"/>
    <w:rsid w:val="00132ADB"/>
    <w:rsid w:val="00132E30"/>
    <w:rsid w:val="00132FDA"/>
    <w:rsid w:val="00133025"/>
    <w:rsid w:val="001331C8"/>
    <w:rsid w:val="00133257"/>
    <w:rsid w:val="0013345F"/>
    <w:rsid w:val="001337B3"/>
    <w:rsid w:val="001341D0"/>
    <w:rsid w:val="0013452D"/>
    <w:rsid w:val="0013472E"/>
    <w:rsid w:val="00134CF1"/>
    <w:rsid w:val="00135825"/>
    <w:rsid w:val="00135D0E"/>
    <w:rsid w:val="0013612C"/>
    <w:rsid w:val="001365A7"/>
    <w:rsid w:val="001365CD"/>
    <w:rsid w:val="00137214"/>
    <w:rsid w:val="00137349"/>
    <w:rsid w:val="00140112"/>
    <w:rsid w:val="00140773"/>
    <w:rsid w:val="00140835"/>
    <w:rsid w:val="00140A15"/>
    <w:rsid w:val="00140BE7"/>
    <w:rsid w:val="00140C6A"/>
    <w:rsid w:val="001413D5"/>
    <w:rsid w:val="001414A6"/>
    <w:rsid w:val="001416DC"/>
    <w:rsid w:val="001417C8"/>
    <w:rsid w:val="00142A1C"/>
    <w:rsid w:val="00142A57"/>
    <w:rsid w:val="00142F2A"/>
    <w:rsid w:val="001446B2"/>
    <w:rsid w:val="00144A69"/>
    <w:rsid w:val="00144AD0"/>
    <w:rsid w:val="0014562C"/>
    <w:rsid w:val="001457CC"/>
    <w:rsid w:val="00145A4D"/>
    <w:rsid w:val="00145EEA"/>
    <w:rsid w:val="00146D3D"/>
    <w:rsid w:val="0014707A"/>
    <w:rsid w:val="00147571"/>
    <w:rsid w:val="001509D6"/>
    <w:rsid w:val="00150B2E"/>
    <w:rsid w:val="00150FE0"/>
    <w:rsid w:val="00151146"/>
    <w:rsid w:val="001512ED"/>
    <w:rsid w:val="00151A9F"/>
    <w:rsid w:val="00151ED0"/>
    <w:rsid w:val="00151F94"/>
    <w:rsid w:val="0015219B"/>
    <w:rsid w:val="0015280C"/>
    <w:rsid w:val="00152DCA"/>
    <w:rsid w:val="0015373B"/>
    <w:rsid w:val="00153CD1"/>
    <w:rsid w:val="0015491A"/>
    <w:rsid w:val="0015496B"/>
    <w:rsid w:val="00155365"/>
    <w:rsid w:val="0015540A"/>
    <w:rsid w:val="001562D9"/>
    <w:rsid w:val="001566A9"/>
    <w:rsid w:val="00156B29"/>
    <w:rsid w:val="00156E5F"/>
    <w:rsid w:val="00156FB4"/>
    <w:rsid w:val="00156FF8"/>
    <w:rsid w:val="001576AD"/>
    <w:rsid w:val="0015781A"/>
    <w:rsid w:val="00157BD8"/>
    <w:rsid w:val="00160F37"/>
    <w:rsid w:val="00161DE6"/>
    <w:rsid w:val="00162769"/>
    <w:rsid w:val="00162827"/>
    <w:rsid w:val="001630FD"/>
    <w:rsid w:val="0016342E"/>
    <w:rsid w:val="00163C15"/>
    <w:rsid w:val="00163C61"/>
    <w:rsid w:val="00164D03"/>
    <w:rsid w:val="001650AB"/>
    <w:rsid w:val="00165986"/>
    <w:rsid w:val="00166709"/>
    <w:rsid w:val="00166BCD"/>
    <w:rsid w:val="00166C52"/>
    <w:rsid w:val="00166CFA"/>
    <w:rsid w:val="0016742E"/>
    <w:rsid w:val="0016766B"/>
    <w:rsid w:val="00170576"/>
    <w:rsid w:val="001705F6"/>
    <w:rsid w:val="00170B19"/>
    <w:rsid w:val="0017214E"/>
    <w:rsid w:val="0017281D"/>
    <w:rsid w:val="00172B41"/>
    <w:rsid w:val="00172DDE"/>
    <w:rsid w:val="001731B6"/>
    <w:rsid w:val="00173AA8"/>
    <w:rsid w:val="00173DE8"/>
    <w:rsid w:val="001750FF"/>
    <w:rsid w:val="001752EC"/>
    <w:rsid w:val="0017579C"/>
    <w:rsid w:val="00175E40"/>
    <w:rsid w:val="00176CC0"/>
    <w:rsid w:val="00176E44"/>
    <w:rsid w:val="00177848"/>
    <w:rsid w:val="00177D7C"/>
    <w:rsid w:val="00177F9F"/>
    <w:rsid w:val="001800EB"/>
    <w:rsid w:val="00180DA8"/>
    <w:rsid w:val="0018107B"/>
    <w:rsid w:val="0018116E"/>
    <w:rsid w:val="0018183A"/>
    <w:rsid w:val="00181898"/>
    <w:rsid w:val="00181B98"/>
    <w:rsid w:val="001821EC"/>
    <w:rsid w:val="00183030"/>
    <w:rsid w:val="001830DD"/>
    <w:rsid w:val="0018330C"/>
    <w:rsid w:val="00183706"/>
    <w:rsid w:val="00184A06"/>
    <w:rsid w:val="00184CDB"/>
    <w:rsid w:val="00184EA0"/>
    <w:rsid w:val="00184F88"/>
    <w:rsid w:val="00184FA0"/>
    <w:rsid w:val="001850B8"/>
    <w:rsid w:val="00185531"/>
    <w:rsid w:val="00186BD9"/>
    <w:rsid w:val="001878CD"/>
    <w:rsid w:val="00187CAB"/>
    <w:rsid w:val="0019030A"/>
    <w:rsid w:val="00190B4C"/>
    <w:rsid w:val="00190F0D"/>
    <w:rsid w:val="001910DE"/>
    <w:rsid w:val="00191550"/>
    <w:rsid w:val="00191A56"/>
    <w:rsid w:val="00191A67"/>
    <w:rsid w:val="00192750"/>
    <w:rsid w:val="00192B1A"/>
    <w:rsid w:val="001941EB"/>
    <w:rsid w:val="00194411"/>
    <w:rsid w:val="00194826"/>
    <w:rsid w:val="001949AD"/>
    <w:rsid w:val="001959FC"/>
    <w:rsid w:val="0019722C"/>
    <w:rsid w:val="001978B4"/>
    <w:rsid w:val="00197B11"/>
    <w:rsid w:val="001A013F"/>
    <w:rsid w:val="001A0257"/>
    <w:rsid w:val="001A0953"/>
    <w:rsid w:val="001A0B14"/>
    <w:rsid w:val="001A1053"/>
    <w:rsid w:val="001A1145"/>
    <w:rsid w:val="001A11F0"/>
    <w:rsid w:val="001A2070"/>
    <w:rsid w:val="001A2885"/>
    <w:rsid w:val="001A2B30"/>
    <w:rsid w:val="001A2E84"/>
    <w:rsid w:val="001A308F"/>
    <w:rsid w:val="001A469A"/>
    <w:rsid w:val="001A48C4"/>
    <w:rsid w:val="001A4D05"/>
    <w:rsid w:val="001A537C"/>
    <w:rsid w:val="001A5421"/>
    <w:rsid w:val="001A5597"/>
    <w:rsid w:val="001A5D2F"/>
    <w:rsid w:val="001A61E1"/>
    <w:rsid w:val="001A636B"/>
    <w:rsid w:val="001A6C81"/>
    <w:rsid w:val="001A6FB4"/>
    <w:rsid w:val="001A781A"/>
    <w:rsid w:val="001A79F5"/>
    <w:rsid w:val="001B0B9D"/>
    <w:rsid w:val="001B0C27"/>
    <w:rsid w:val="001B10F3"/>
    <w:rsid w:val="001B14F1"/>
    <w:rsid w:val="001B1821"/>
    <w:rsid w:val="001B1ADA"/>
    <w:rsid w:val="001B1EE1"/>
    <w:rsid w:val="001B229A"/>
    <w:rsid w:val="001B2B06"/>
    <w:rsid w:val="001B2DF1"/>
    <w:rsid w:val="001B4610"/>
    <w:rsid w:val="001B46D5"/>
    <w:rsid w:val="001B5910"/>
    <w:rsid w:val="001B5CD1"/>
    <w:rsid w:val="001B63D7"/>
    <w:rsid w:val="001B65AD"/>
    <w:rsid w:val="001B74CD"/>
    <w:rsid w:val="001B7885"/>
    <w:rsid w:val="001B7D53"/>
    <w:rsid w:val="001B7E5F"/>
    <w:rsid w:val="001C0B3F"/>
    <w:rsid w:val="001C18AF"/>
    <w:rsid w:val="001C1CD5"/>
    <w:rsid w:val="001C1ECD"/>
    <w:rsid w:val="001C2091"/>
    <w:rsid w:val="001C232F"/>
    <w:rsid w:val="001C2624"/>
    <w:rsid w:val="001C2A0B"/>
    <w:rsid w:val="001C34E9"/>
    <w:rsid w:val="001C3FAA"/>
    <w:rsid w:val="001C424A"/>
    <w:rsid w:val="001C459E"/>
    <w:rsid w:val="001C467D"/>
    <w:rsid w:val="001C46CE"/>
    <w:rsid w:val="001C476B"/>
    <w:rsid w:val="001C540A"/>
    <w:rsid w:val="001C60DB"/>
    <w:rsid w:val="001C62C2"/>
    <w:rsid w:val="001C7DAF"/>
    <w:rsid w:val="001D1139"/>
    <w:rsid w:val="001D189D"/>
    <w:rsid w:val="001D19B8"/>
    <w:rsid w:val="001D20D7"/>
    <w:rsid w:val="001D2211"/>
    <w:rsid w:val="001D247A"/>
    <w:rsid w:val="001D24F9"/>
    <w:rsid w:val="001D2A82"/>
    <w:rsid w:val="001D3835"/>
    <w:rsid w:val="001D3BEB"/>
    <w:rsid w:val="001D3CB2"/>
    <w:rsid w:val="001D3E0D"/>
    <w:rsid w:val="001D471E"/>
    <w:rsid w:val="001D56CE"/>
    <w:rsid w:val="001D5BC1"/>
    <w:rsid w:val="001D610A"/>
    <w:rsid w:val="001D7E8E"/>
    <w:rsid w:val="001E01EF"/>
    <w:rsid w:val="001E0EF2"/>
    <w:rsid w:val="001E1C73"/>
    <w:rsid w:val="001E2000"/>
    <w:rsid w:val="001E2D31"/>
    <w:rsid w:val="001E2F7E"/>
    <w:rsid w:val="001E3B63"/>
    <w:rsid w:val="001E41C2"/>
    <w:rsid w:val="001E4216"/>
    <w:rsid w:val="001E6516"/>
    <w:rsid w:val="001E6D5F"/>
    <w:rsid w:val="001E713A"/>
    <w:rsid w:val="001E72B0"/>
    <w:rsid w:val="001F0221"/>
    <w:rsid w:val="001F0CD4"/>
    <w:rsid w:val="001F1044"/>
    <w:rsid w:val="001F170C"/>
    <w:rsid w:val="001F2996"/>
    <w:rsid w:val="001F2D60"/>
    <w:rsid w:val="001F35AE"/>
    <w:rsid w:val="001F3C0A"/>
    <w:rsid w:val="001F43CB"/>
    <w:rsid w:val="001F465F"/>
    <w:rsid w:val="001F600D"/>
    <w:rsid w:val="001F6C24"/>
    <w:rsid w:val="001F6D96"/>
    <w:rsid w:val="001F6DF8"/>
    <w:rsid w:val="001F709A"/>
    <w:rsid w:val="001F70BD"/>
    <w:rsid w:val="001F73AC"/>
    <w:rsid w:val="001F73AD"/>
    <w:rsid w:val="001F7CAB"/>
    <w:rsid w:val="002004E0"/>
    <w:rsid w:val="00200EAF"/>
    <w:rsid w:val="002014E4"/>
    <w:rsid w:val="0020216F"/>
    <w:rsid w:val="002021C4"/>
    <w:rsid w:val="0020269E"/>
    <w:rsid w:val="002034F4"/>
    <w:rsid w:val="002036CC"/>
    <w:rsid w:val="00203E76"/>
    <w:rsid w:val="00203FF6"/>
    <w:rsid w:val="00204261"/>
    <w:rsid w:val="00204DBF"/>
    <w:rsid w:val="0020549D"/>
    <w:rsid w:val="002056CE"/>
    <w:rsid w:val="00205837"/>
    <w:rsid w:val="00205B6C"/>
    <w:rsid w:val="002067CF"/>
    <w:rsid w:val="00206988"/>
    <w:rsid w:val="002072F7"/>
    <w:rsid w:val="002077E6"/>
    <w:rsid w:val="002105DC"/>
    <w:rsid w:val="002110DC"/>
    <w:rsid w:val="00211383"/>
    <w:rsid w:val="00211810"/>
    <w:rsid w:val="00212287"/>
    <w:rsid w:val="00212295"/>
    <w:rsid w:val="00212392"/>
    <w:rsid w:val="00212499"/>
    <w:rsid w:val="0021344E"/>
    <w:rsid w:val="00213715"/>
    <w:rsid w:val="00214104"/>
    <w:rsid w:val="002150BB"/>
    <w:rsid w:val="002150D6"/>
    <w:rsid w:val="00215965"/>
    <w:rsid w:val="00215B2F"/>
    <w:rsid w:val="00215D01"/>
    <w:rsid w:val="00215E48"/>
    <w:rsid w:val="00216183"/>
    <w:rsid w:val="00216833"/>
    <w:rsid w:val="00216EB1"/>
    <w:rsid w:val="00217339"/>
    <w:rsid w:val="00220790"/>
    <w:rsid w:val="00220C7F"/>
    <w:rsid w:val="00220FAF"/>
    <w:rsid w:val="00222D03"/>
    <w:rsid w:val="00222DD2"/>
    <w:rsid w:val="002234D1"/>
    <w:rsid w:val="00224975"/>
    <w:rsid w:val="00224B00"/>
    <w:rsid w:val="00224CA4"/>
    <w:rsid w:val="00225408"/>
    <w:rsid w:val="002272B1"/>
    <w:rsid w:val="00227530"/>
    <w:rsid w:val="0023012E"/>
    <w:rsid w:val="00230483"/>
    <w:rsid w:val="00230EA4"/>
    <w:rsid w:val="00231690"/>
    <w:rsid w:val="002317FB"/>
    <w:rsid w:val="00231CBA"/>
    <w:rsid w:val="00231D46"/>
    <w:rsid w:val="002329E7"/>
    <w:rsid w:val="0023304A"/>
    <w:rsid w:val="00233BD4"/>
    <w:rsid w:val="002340DE"/>
    <w:rsid w:val="0023468F"/>
    <w:rsid w:val="00234811"/>
    <w:rsid w:val="00234C47"/>
    <w:rsid w:val="00234E5F"/>
    <w:rsid w:val="002351E7"/>
    <w:rsid w:val="002366C0"/>
    <w:rsid w:val="00236CBC"/>
    <w:rsid w:val="00236F71"/>
    <w:rsid w:val="00237563"/>
    <w:rsid w:val="00237B08"/>
    <w:rsid w:val="002404B5"/>
    <w:rsid w:val="002406CE"/>
    <w:rsid w:val="0024072E"/>
    <w:rsid w:val="00241499"/>
    <w:rsid w:val="00241854"/>
    <w:rsid w:val="00241B46"/>
    <w:rsid w:val="00241D93"/>
    <w:rsid w:val="00241DD4"/>
    <w:rsid w:val="00242A17"/>
    <w:rsid w:val="002446DF"/>
    <w:rsid w:val="00244B36"/>
    <w:rsid w:val="00245C81"/>
    <w:rsid w:val="0024632A"/>
    <w:rsid w:val="0024634E"/>
    <w:rsid w:val="00246459"/>
    <w:rsid w:val="00246F06"/>
    <w:rsid w:val="002471AB"/>
    <w:rsid w:val="00247AE7"/>
    <w:rsid w:val="00247E11"/>
    <w:rsid w:val="002508EE"/>
    <w:rsid w:val="00250AD9"/>
    <w:rsid w:val="00250F1F"/>
    <w:rsid w:val="002511DE"/>
    <w:rsid w:val="00251D9D"/>
    <w:rsid w:val="00252480"/>
    <w:rsid w:val="00252D18"/>
    <w:rsid w:val="00252ED0"/>
    <w:rsid w:val="002549CF"/>
    <w:rsid w:val="00254D1C"/>
    <w:rsid w:val="0025501E"/>
    <w:rsid w:val="00255086"/>
    <w:rsid w:val="0025520B"/>
    <w:rsid w:val="0025571D"/>
    <w:rsid w:val="00255FCB"/>
    <w:rsid w:val="00256AEF"/>
    <w:rsid w:val="00257B9F"/>
    <w:rsid w:val="00260087"/>
    <w:rsid w:val="00260339"/>
    <w:rsid w:val="0026069C"/>
    <w:rsid w:val="00260FFC"/>
    <w:rsid w:val="002610FD"/>
    <w:rsid w:val="0026183B"/>
    <w:rsid w:val="0026293C"/>
    <w:rsid w:val="00262A3B"/>
    <w:rsid w:val="00262F11"/>
    <w:rsid w:val="002631A8"/>
    <w:rsid w:val="002637D1"/>
    <w:rsid w:val="002639E2"/>
    <w:rsid w:val="002653A4"/>
    <w:rsid w:val="002656E5"/>
    <w:rsid w:val="00265950"/>
    <w:rsid w:val="00266C69"/>
    <w:rsid w:val="00266F18"/>
    <w:rsid w:val="00267701"/>
    <w:rsid w:val="00267711"/>
    <w:rsid w:val="002708A0"/>
    <w:rsid w:val="002708C4"/>
    <w:rsid w:val="00270F69"/>
    <w:rsid w:val="002717A8"/>
    <w:rsid w:val="00271BF5"/>
    <w:rsid w:val="00271D3F"/>
    <w:rsid w:val="00272620"/>
    <w:rsid w:val="00272A18"/>
    <w:rsid w:val="00272D22"/>
    <w:rsid w:val="00272F0E"/>
    <w:rsid w:val="0027303B"/>
    <w:rsid w:val="0027335D"/>
    <w:rsid w:val="00274A29"/>
    <w:rsid w:val="00274B25"/>
    <w:rsid w:val="00274DD9"/>
    <w:rsid w:val="00274E7B"/>
    <w:rsid w:val="00275297"/>
    <w:rsid w:val="0027541E"/>
    <w:rsid w:val="002755A2"/>
    <w:rsid w:val="00275B05"/>
    <w:rsid w:val="00276F57"/>
    <w:rsid w:val="00277870"/>
    <w:rsid w:val="002778DC"/>
    <w:rsid w:val="00277F89"/>
    <w:rsid w:val="00281F02"/>
    <w:rsid w:val="002823B9"/>
    <w:rsid w:val="0028244B"/>
    <w:rsid w:val="00282684"/>
    <w:rsid w:val="00282CC4"/>
    <w:rsid w:val="00283085"/>
    <w:rsid w:val="002835C3"/>
    <w:rsid w:val="00283A19"/>
    <w:rsid w:val="00283D8C"/>
    <w:rsid w:val="00284342"/>
    <w:rsid w:val="0028442A"/>
    <w:rsid w:val="002847D3"/>
    <w:rsid w:val="00284B1F"/>
    <w:rsid w:val="00285514"/>
    <w:rsid w:val="002857F4"/>
    <w:rsid w:val="00287153"/>
    <w:rsid w:val="0029103F"/>
    <w:rsid w:val="002912F7"/>
    <w:rsid w:val="00291C9A"/>
    <w:rsid w:val="002929D9"/>
    <w:rsid w:val="00292F91"/>
    <w:rsid w:val="00293333"/>
    <w:rsid w:val="00293E13"/>
    <w:rsid w:val="00293FEF"/>
    <w:rsid w:val="0029445A"/>
    <w:rsid w:val="00294764"/>
    <w:rsid w:val="0029485E"/>
    <w:rsid w:val="0029522C"/>
    <w:rsid w:val="00296247"/>
    <w:rsid w:val="00297811"/>
    <w:rsid w:val="00297814"/>
    <w:rsid w:val="00297999"/>
    <w:rsid w:val="00297A26"/>
    <w:rsid w:val="002A0C28"/>
    <w:rsid w:val="002A1302"/>
    <w:rsid w:val="002A1E82"/>
    <w:rsid w:val="002A221F"/>
    <w:rsid w:val="002A2311"/>
    <w:rsid w:val="002A25DE"/>
    <w:rsid w:val="002A34E0"/>
    <w:rsid w:val="002A3B9A"/>
    <w:rsid w:val="002A3FE4"/>
    <w:rsid w:val="002A422D"/>
    <w:rsid w:val="002A446B"/>
    <w:rsid w:val="002A5FDA"/>
    <w:rsid w:val="002A6672"/>
    <w:rsid w:val="002A6B06"/>
    <w:rsid w:val="002A6B7F"/>
    <w:rsid w:val="002A72E2"/>
    <w:rsid w:val="002A73E5"/>
    <w:rsid w:val="002A76B4"/>
    <w:rsid w:val="002A7BE6"/>
    <w:rsid w:val="002B1953"/>
    <w:rsid w:val="002B1F4C"/>
    <w:rsid w:val="002B2056"/>
    <w:rsid w:val="002B2CD3"/>
    <w:rsid w:val="002B424E"/>
    <w:rsid w:val="002B4374"/>
    <w:rsid w:val="002B45E6"/>
    <w:rsid w:val="002B46D4"/>
    <w:rsid w:val="002B515B"/>
    <w:rsid w:val="002B5387"/>
    <w:rsid w:val="002B5A55"/>
    <w:rsid w:val="002B5D43"/>
    <w:rsid w:val="002B7A61"/>
    <w:rsid w:val="002B7A85"/>
    <w:rsid w:val="002C0329"/>
    <w:rsid w:val="002C0800"/>
    <w:rsid w:val="002C0818"/>
    <w:rsid w:val="002C0BE6"/>
    <w:rsid w:val="002C0D82"/>
    <w:rsid w:val="002C191E"/>
    <w:rsid w:val="002C2212"/>
    <w:rsid w:val="002C4186"/>
    <w:rsid w:val="002C4A44"/>
    <w:rsid w:val="002C5240"/>
    <w:rsid w:val="002C53CE"/>
    <w:rsid w:val="002C5A56"/>
    <w:rsid w:val="002C5CA0"/>
    <w:rsid w:val="002C6643"/>
    <w:rsid w:val="002C73E1"/>
    <w:rsid w:val="002C7C1A"/>
    <w:rsid w:val="002C7EB3"/>
    <w:rsid w:val="002D068E"/>
    <w:rsid w:val="002D0FCB"/>
    <w:rsid w:val="002D138A"/>
    <w:rsid w:val="002D175F"/>
    <w:rsid w:val="002D1B07"/>
    <w:rsid w:val="002D1C6D"/>
    <w:rsid w:val="002D23C9"/>
    <w:rsid w:val="002D263F"/>
    <w:rsid w:val="002D3DFE"/>
    <w:rsid w:val="002D42FC"/>
    <w:rsid w:val="002D48AF"/>
    <w:rsid w:val="002D55DF"/>
    <w:rsid w:val="002D593E"/>
    <w:rsid w:val="002D5A00"/>
    <w:rsid w:val="002D5A1F"/>
    <w:rsid w:val="002D5CBC"/>
    <w:rsid w:val="002D640E"/>
    <w:rsid w:val="002D6ABD"/>
    <w:rsid w:val="002D6C8A"/>
    <w:rsid w:val="002D6F41"/>
    <w:rsid w:val="002D6FB8"/>
    <w:rsid w:val="002D7C31"/>
    <w:rsid w:val="002D7D31"/>
    <w:rsid w:val="002D7F9F"/>
    <w:rsid w:val="002E00E3"/>
    <w:rsid w:val="002E0FC5"/>
    <w:rsid w:val="002E138A"/>
    <w:rsid w:val="002E2889"/>
    <w:rsid w:val="002E2AE6"/>
    <w:rsid w:val="002E2E0B"/>
    <w:rsid w:val="002E3AE9"/>
    <w:rsid w:val="002E3BD2"/>
    <w:rsid w:val="002E42BD"/>
    <w:rsid w:val="002E475D"/>
    <w:rsid w:val="002E487B"/>
    <w:rsid w:val="002E5BCE"/>
    <w:rsid w:val="002E5BED"/>
    <w:rsid w:val="002E5C5E"/>
    <w:rsid w:val="002E5EEE"/>
    <w:rsid w:val="002E608C"/>
    <w:rsid w:val="002E6856"/>
    <w:rsid w:val="002E6DCA"/>
    <w:rsid w:val="002E6E0E"/>
    <w:rsid w:val="002E730F"/>
    <w:rsid w:val="002E79DA"/>
    <w:rsid w:val="002E7BB2"/>
    <w:rsid w:val="002E7BCF"/>
    <w:rsid w:val="002E7C09"/>
    <w:rsid w:val="002E7DE5"/>
    <w:rsid w:val="002F020C"/>
    <w:rsid w:val="002F0E41"/>
    <w:rsid w:val="002F0E72"/>
    <w:rsid w:val="002F1575"/>
    <w:rsid w:val="002F27F4"/>
    <w:rsid w:val="002F2DE5"/>
    <w:rsid w:val="002F393F"/>
    <w:rsid w:val="002F3D85"/>
    <w:rsid w:val="002F4134"/>
    <w:rsid w:val="002F41E8"/>
    <w:rsid w:val="002F47A3"/>
    <w:rsid w:val="002F4942"/>
    <w:rsid w:val="002F4A40"/>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41FC"/>
    <w:rsid w:val="003053C4"/>
    <w:rsid w:val="00305938"/>
    <w:rsid w:val="00305D45"/>
    <w:rsid w:val="00306607"/>
    <w:rsid w:val="003069FF"/>
    <w:rsid w:val="00306C68"/>
    <w:rsid w:val="00307787"/>
    <w:rsid w:val="003104BB"/>
    <w:rsid w:val="0031061E"/>
    <w:rsid w:val="003108C0"/>
    <w:rsid w:val="00310DDC"/>
    <w:rsid w:val="00310F0C"/>
    <w:rsid w:val="00311111"/>
    <w:rsid w:val="003114D6"/>
    <w:rsid w:val="003119BD"/>
    <w:rsid w:val="0031280C"/>
    <w:rsid w:val="00312823"/>
    <w:rsid w:val="00312E47"/>
    <w:rsid w:val="0031381A"/>
    <w:rsid w:val="00314C87"/>
    <w:rsid w:val="00314E5F"/>
    <w:rsid w:val="0031515A"/>
    <w:rsid w:val="00315351"/>
    <w:rsid w:val="003161A0"/>
    <w:rsid w:val="0031639D"/>
    <w:rsid w:val="003167B2"/>
    <w:rsid w:val="003167D6"/>
    <w:rsid w:val="00316D01"/>
    <w:rsid w:val="00317178"/>
    <w:rsid w:val="00317811"/>
    <w:rsid w:val="00320D42"/>
    <w:rsid w:val="003215A1"/>
    <w:rsid w:val="003222E4"/>
    <w:rsid w:val="0032305F"/>
    <w:rsid w:val="00323380"/>
    <w:rsid w:val="00323979"/>
    <w:rsid w:val="0032572F"/>
    <w:rsid w:val="00325E7C"/>
    <w:rsid w:val="0032626B"/>
    <w:rsid w:val="00326B68"/>
    <w:rsid w:val="00326DE1"/>
    <w:rsid w:val="0032782F"/>
    <w:rsid w:val="00327D64"/>
    <w:rsid w:val="003307E8"/>
    <w:rsid w:val="00330DE4"/>
    <w:rsid w:val="00331064"/>
    <w:rsid w:val="00331873"/>
    <w:rsid w:val="00331B75"/>
    <w:rsid w:val="00332291"/>
    <w:rsid w:val="0033250F"/>
    <w:rsid w:val="00332E29"/>
    <w:rsid w:val="00333CE0"/>
    <w:rsid w:val="00334679"/>
    <w:rsid w:val="00334783"/>
    <w:rsid w:val="00334C82"/>
    <w:rsid w:val="003350E7"/>
    <w:rsid w:val="00335649"/>
    <w:rsid w:val="003364FA"/>
    <w:rsid w:val="00336C54"/>
    <w:rsid w:val="00336CDB"/>
    <w:rsid w:val="003370DF"/>
    <w:rsid w:val="0033756F"/>
    <w:rsid w:val="003378BC"/>
    <w:rsid w:val="003407A4"/>
    <w:rsid w:val="00340EBB"/>
    <w:rsid w:val="00340F89"/>
    <w:rsid w:val="00341197"/>
    <w:rsid w:val="003418AE"/>
    <w:rsid w:val="003418B3"/>
    <w:rsid w:val="00341B46"/>
    <w:rsid w:val="00342325"/>
    <w:rsid w:val="00342362"/>
    <w:rsid w:val="00342A36"/>
    <w:rsid w:val="003438DE"/>
    <w:rsid w:val="003439FE"/>
    <w:rsid w:val="00344AC5"/>
    <w:rsid w:val="0034576D"/>
    <w:rsid w:val="00346047"/>
    <w:rsid w:val="003464EB"/>
    <w:rsid w:val="003467A7"/>
    <w:rsid w:val="003468CF"/>
    <w:rsid w:val="00347EF3"/>
    <w:rsid w:val="00347F3F"/>
    <w:rsid w:val="0035091D"/>
    <w:rsid w:val="00350BB6"/>
    <w:rsid w:val="00352658"/>
    <w:rsid w:val="003526C6"/>
    <w:rsid w:val="003529D0"/>
    <w:rsid w:val="00352BDC"/>
    <w:rsid w:val="003530AE"/>
    <w:rsid w:val="00353F8E"/>
    <w:rsid w:val="003540D0"/>
    <w:rsid w:val="003544B9"/>
    <w:rsid w:val="00354733"/>
    <w:rsid w:val="003547DA"/>
    <w:rsid w:val="003548CB"/>
    <w:rsid w:val="003556BA"/>
    <w:rsid w:val="00355EB2"/>
    <w:rsid w:val="003569D9"/>
    <w:rsid w:val="00356B55"/>
    <w:rsid w:val="00357453"/>
    <w:rsid w:val="0035758D"/>
    <w:rsid w:val="00357B60"/>
    <w:rsid w:val="00357C9D"/>
    <w:rsid w:val="00360030"/>
    <w:rsid w:val="00360884"/>
    <w:rsid w:val="003614F7"/>
    <w:rsid w:val="00363424"/>
    <w:rsid w:val="00363C15"/>
    <w:rsid w:val="00363D47"/>
    <w:rsid w:val="00363F32"/>
    <w:rsid w:val="003648AF"/>
    <w:rsid w:val="00364E74"/>
    <w:rsid w:val="0036512B"/>
    <w:rsid w:val="00365521"/>
    <w:rsid w:val="00365ECE"/>
    <w:rsid w:val="00365FDD"/>
    <w:rsid w:val="0036630F"/>
    <w:rsid w:val="0036677A"/>
    <w:rsid w:val="00366B6C"/>
    <w:rsid w:val="00367160"/>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DC"/>
    <w:rsid w:val="003753A7"/>
    <w:rsid w:val="00376759"/>
    <w:rsid w:val="00376792"/>
    <w:rsid w:val="0037730D"/>
    <w:rsid w:val="003773EE"/>
    <w:rsid w:val="00377792"/>
    <w:rsid w:val="003777BA"/>
    <w:rsid w:val="0037793A"/>
    <w:rsid w:val="00377F8F"/>
    <w:rsid w:val="0038028A"/>
    <w:rsid w:val="00380377"/>
    <w:rsid w:val="00380A45"/>
    <w:rsid w:val="00381B1B"/>
    <w:rsid w:val="00381E27"/>
    <w:rsid w:val="0038269A"/>
    <w:rsid w:val="00382DE6"/>
    <w:rsid w:val="00382E8D"/>
    <w:rsid w:val="00384027"/>
    <w:rsid w:val="00384391"/>
    <w:rsid w:val="00384992"/>
    <w:rsid w:val="00384C21"/>
    <w:rsid w:val="00385151"/>
    <w:rsid w:val="003855C9"/>
    <w:rsid w:val="00385807"/>
    <w:rsid w:val="00386326"/>
    <w:rsid w:val="0038686D"/>
    <w:rsid w:val="00386DF0"/>
    <w:rsid w:val="00386FD7"/>
    <w:rsid w:val="003870D8"/>
    <w:rsid w:val="00387B63"/>
    <w:rsid w:val="00387CFC"/>
    <w:rsid w:val="00390A2F"/>
    <w:rsid w:val="00390CD2"/>
    <w:rsid w:val="00391423"/>
    <w:rsid w:val="003914B1"/>
    <w:rsid w:val="00391B97"/>
    <w:rsid w:val="003927CC"/>
    <w:rsid w:val="003927F5"/>
    <w:rsid w:val="00393A57"/>
    <w:rsid w:val="00394A46"/>
    <w:rsid w:val="00394FB5"/>
    <w:rsid w:val="00395799"/>
    <w:rsid w:val="00395D96"/>
    <w:rsid w:val="00397420"/>
    <w:rsid w:val="003975B3"/>
    <w:rsid w:val="00397899"/>
    <w:rsid w:val="003979E0"/>
    <w:rsid w:val="003A053B"/>
    <w:rsid w:val="003A0737"/>
    <w:rsid w:val="003A0A06"/>
    <w:rsid w:val="003A117F"/>
    <w:rsid w:val="003A146B"/>
    <w:rsid w:val="003A18F5"/>
    <w:rsid w:val="003A2123"/>
    <w:rsid w:val="003A229F"/>
    <w:rsid w:val="003A30AD"/>
    <w:rsid w:val="003A373C"/>
    <w:rsid w:val="003A3A04"/>
    <w:rsid w:val="003A420A"/>
    <w:rsid w:val="003A5B80"/>
    <w:rsid w:val="003A66C0"/>
    <w:rsid w:val="003A6C45"/>
    <w:rsid w:val="003A6F2E"/>
    <w:rsid w:val="003A7199"/>
    <w:rsid w:val="003A7349"/>
    <w:rsid w:val="003A75F8"/>
    <w:rsid w:val="003A7782"/>
    <w:rsid w:val="003A7AFA"/>
    <w:rsid w:val="003A7B4F"/>
    <w:rsid w:val="003A7B9C"/>
    <w:rsid w:val="003A7BC4"/>
    <w:rsid w:val="003A7D6A"/>
    <w:rsid w:val="003B023C"/>
    <w:rsid w:val="003B02B1"/>
    <w:rsid w:val="003B030F"/>
    <w:rsid w:val="003B0354"/>
    <w:rsid w:val="003B14D5"/>
    <w:rsid w:val="003B14E9"/>
    <w:rsid w:val="003B1689"/>
    <w:rsid w:val="003B1A3B"/>
    <w:rsid w:val="003B26BF"/>
    <w:rsid w:val="003B33C3"/>
    <w:rsid w:val="003B3818"/>
    <w:rsid w:val="003B382A"/>
    <w:rsid w:val="003B3DA2"/>
    <w:rsid w:val="003B4099"/>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F2F"/>
    <w:rsid w:val="003C17AD"/>
    <w:rsid w:val="003C1D2E"/>
    <w:rsid w:val="003C2C55"/>
    <w:rsid w:val="003C2CDE"/>
    <w:rsid w:val="003C366F"/>
    <w:rsid w:val="003C4151"/>
    <w:rsid w:val="003C421C"/>
    <w:rsid w:val="003C4286"/>
    <w:rsid w:val="003C4F49"/>
    <w:rsid w:val="003C624F"/>
    <w:rsid w:val="003C6467"/>
    <w:rsid w:val="003C7C89"/>
    <w:rsid w:val="003C7D8D"/>
    <w:rsid w:val="003D06B5"/>
    <w:rsid w:val="003D0947"/>
    <w:rsid w:val="003D0B4D"/>
    <w:rsid w:val="003D0BA5"/>
    <w:rsid w:val="003D1146"/>
    <w:rsid w:val="003D139E"/>
    <w:rsid w:val="003D1767"/>
    <w:rsid w:val="003D2009"/>
    <w:rsid w:val="003D2B35"/>
    <w:rsid w:val="003D3BDD"/>
    <w:rsid w:val="003D3C6E"/>
    <w:rsid w:val="003D452C"/>
    <w:rsid w:val="003D4969"/>
    <w:rsid w:val="003D4B90"/>
    <w:rsid w:val="003D4DC1"/>
    <w:rsid w:val="003D526E"/>
    <w:rsid w:val="003D5392"/>
    <w:rsid w:val="003D5395"/>
    <w:rsid w:val="003D5533"/>
    <w:rsid w:val="003D639C"/>
    <w:rsid w:val="003D78D9"/>
    <w:rsid w:val="003D7C84"/>
    <w:rsid w:val="003E04B7"/>
    <w:rsid w:val="003E079A"/>
    <w:rsid w:val="003E0C62"/>
    <w:rsid w:val="003E163D"/>
    <w:rsid w:val="003E19C4"/>
    <w:rsid w:val="003E2282"/>
    <w:rsid w:val="003E2779"/>
    <w:rsid w:val="003E2918"/>
    <w:rsid w:val="003E2DF8"/>
    <w:rsid w:val="003E35B8"/>
    <w:rsid w:val="003E4046"/>
    <w:rsid w:val="003E4544"/>
    <w:rsid w:val="003E4588"/>
    <w:rsid w:val="003E4AA2"/>
    <w:rsid w:val="003E4E70"/>
    <w:rsid w:val="003E504D"/>
    <w:rsid w:val="003E56C4"/>
    <w:rsid w:val="003E5852"/>
    <w:rsid w:val="003E5E3E"/>
    <w:rsid w:val="003E5FCF"/>
    <w:rsid w:val="003E618C"/>
    <w:rsid w:val="003E6319"/>
    <w:rsid w:val="003E64D9"/>
    <w:rsid w:val="003E6AB9"/>
    <w:rsid w:val="003E6C4B"/>
    <w:rsid w:val="003E6DEB"/>
    <w:rsid w:val="003E7349"/>
    <w:rsid w:val="003E7F7C"/>
    <w:rsid w:val="003F014F"/>
    <w:rsid w:val="003F07C2"/>
    <w:rsid w:val="003F0F9C"/>
    <w:rsid w:val="003F16E7"/>
    <w:rsid w:val="003F1EAF"/>
    <w:rsid w:val="003F21A6"/>
    <w:rsid w:val="003F2556"/>
    <w:rsid w:val="003F35CD"/>
    <w:rsid w:val="003F3E5F"/>
    <w:rsid w:val="003F4150"/>
    <w:rsid w:val="003F4321"/>
    <w:rsid w:val="003F43D7"/>
    <w:rsid w:val="003F4949"/>
    <w:rsid w:val="003F53AA"/>
    <w:rsid w:val="003F5C3D"/>
    <w:rsid w:val="003F5E82"/>
    <w:rsid w:val="003F60B0"/>
    <w:rsid w:val="003F61B3"/>
    <w:rsid w:val="003F634A"/>
    <w:rsid w:val="003F66B6"/>
    <w:rsid w:val="003F6B17"/>
    <w:rsid w:val="003F6F4D"/>
    <w:rsid w:val="003F73C8"/>
    <w:rsid w:val="003F78E4"/>
    <w:rsid w:val="003F7FD2"/>
    <w:rsid w:val="00400408"/>
    <w:rsid w:val="0040100D"/>
    <w:rsid w:val="0040131D"/>
    <w:rsid w:val="0040171E"/>
    <w:rsid w:val="00401751"/>
    <w:rsid w:val="0040175E"/>
    <w:rsid w:val="004021CE"/>
    <w:rsid w:val="004024D9"/>
    <w:rsid w:val="004024E8"/>
    <w:rsid w:val="0040275F"/>
    <w:rsid w:val="004036D1"/>
    <w:rsid w:val="00403726"/>
    <w:rsid w:val="00403E4C"/>
    <w:rsid w:val="00403E53"/>
    <w:rsid w:val="004042E1"/>
    <w:rsid w:val="0040517C"/>
    <w:rsid w:val="00405CCE"/>
    <w:rsid w:val="00405D23"/>
    <w:rsid w:val="004065DE"/>
    <w:rsid w:val="00406B99"/>
    <w:rsid w:val="00407A6C"/>
    <w:rsid w:val="00407B84"/>
    <w:rsid w:val="004103A4"/>
    <w:rsid w:val="004103CE"/>
    <w:rsid w:val="0041085C"/>
    <w:rsid w:val="004115CC"/>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5A9"/>
    <w:rsid w:val="004175EA"/>
    <w:rsid w:val="00417B24"/>
    <w:rsid w:val="00420576"/>
    <w:rsid w:val="0042097E"/>
    <w:rsid w:val="004219DE"/>
    <w:rsid w:val="00422EB3"/>
    <w:rsid w:val="00423120"/>
    <w:rsid w:val="0042366F"/>
    <w:rsid w:val="00423899"/>
    <w:rsid w:val="00423B20"/>
    <w:rsid w:val="00423CE9"/>
    <w:rsid w:val="0042457D"/>
    <w:rsid w:val="0042460B"/>
    <w:rsid w:val="00424D83"/>
    <w:rsid w:val="004251DD"/>
    <w:rsid w:val="004253B1"/>
    <w:rsid w:val="004255E9"/>
    <w:rsid w:val="00425801"/>
    <w:rsid w:val="00425A95"/>
    <w:rsid w:val="004262B7"/>
    <w:rsid w:val="004263E1"/>
    <w:rsid w:val="00426B6E"/>
    <w:rsid w:val="00427BFA"/>
    <w:rsid w:val="00427CD2"/>
    <w:rsid w:val="0043064F"/>
    <w:rsid w:val="00430B98"/>
    <w:rsid w:val="00430EF3"/>
    <w:rsid w:val="00431128"/>
    <w:rsid w:val="004312E3"/>
    <w:rsid w:val="00431E2C"/>
    <w:rsid w:val="00432326"/>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7066"/>
    <w:rsid w:val="00437A22"/>
    <w:rsid w:val="0044023E"/>
    <w:rsid w:val="00440C62"/>
    <w:rsid w:val="00441AC7"/>
    <w:rsid w:val="00441D0E"/>
    <w:rsid w:val="0044221E"/>
    <w:rsid w:val="0044331F"/>
    <w:rsid w:val="004434B1"/>
    <w:rsid w:val="0044433C"/>
    <w:rsid w:val="004445FC"/>
    <w:rsid w:val="00445016"/>
    <w:rsid w:val="00445120"/>
    <w:rsid w:val="00445508"/>
    <w:rsid w:val="00446236"/>
    <w:rsid w:val="00446675"/>
    <w:rsid w:val="00446725"/>
    <w:rsid w:val="00446B45"/>
    <w:rsid w:val="004470E3"/>
    <w:rsid w:val="0044714D"/>
    <w:rsid w:val="00447925"/>
    <w:rsid w:val="004504FE"/>
    <w:rsid w:val="00450645"/>
    <w:rsid w:val="00450766"/>
    <w:rsid w:val="00450F79"/>
    <w:rsid w:val="00451489"/>
    <w:rsid w:val="00451754"/>
    <w:rsid w:val="004518F4"/>
    <w:rsid w:val="004520C7"/>
    <w:rsid w:val="00452649"/>
    <w:rsid w:val="0045264B"/>
    <w:rsid w:val="00452A2E"/>
    <w:rsid w:val="00452B0E"/>
    <w:rsid w:val="004533EF"/>
    <w:rsid w:val="00454842"/>
    <w:rsid w:val="00454D67"/>
    <w:rsid w:val="00455121"/>
    <w:rsid w:val="00455622"/>
    <w:rsid w:val="0045564A"/>
    <w:rsid w:val="004571A8"/>
    <w:rsid w:val="004600B2"/>
    <w:rsid w:val="00460464"/>
    <w:rsid w:val="00461332"/>
    <w:rsid w:val="00461514"/>
    <w:rsid w:val="004627DC"/>
    <w:rsid w:val="004633F2"/>
    <w:rsid w:val="004651C8"/>
    <w:rsid w:val="004657F6"/>
    <w:rsid w:val="004663BB"/>
    <w:rsid w:val="00466569"/>
    <w:rsid w:val="00466619"/>
    <w:rsid w:val="00466AEA"/>
    <w:rsid w:val="00466BA6"/>
    <w:rsid w:val="00466D5C"/>
    <w:rsid w:val="0046708A"/>
    <w:rsid w:val="0046714F"/>
    <w:rsid w:val="00467205"/>
    <w:rsid w:val="004678A6"/>
    <w:rsid w:val="00470647"/>
    <w:rsid w:val="00470799"/>
    <w:rsid w:val="00471F25"/>
    <w:rsid w:val="00472197"/>
    <w:rsid w:val="00472F9B"/>
    <w:rsid w:val="00473380"/>
    <w:rsid w:val="004734CC"/>
    <w:rsid w:val="00473EB6"/>
    <w:rsid w:val="004740BF"/>
    <w:rsid w:val="00474D52"/>
    <w:rsid w:val="0047627F"/>
    <w:rsid w:val="00476B0A"/>
    <w:rsid w:val="00476C77"/>
    <w:rsid w:val="00476CB4"/>
    <w:rsid w:val="00477C95"/>
    <w:rsid w:val="00477DE0"/>
    <w:rsid w:val="004807FC"/>
    <w:rsid w:val="0048144E"/>
    <w:rsid w:val="00481D80"/>
    <w:rsid w:val="0048210C"/>
    <w:rsid w:val="00482128"/>
    <w:rsid w:val="00482136"/>
    <w:rsid w:val="0048285F"/>
    <w:rsid w:val="004838CF"/>
    <w:rsid w:val="0048476C"/>
    <w:rsid w:val="00484E3E"/>
    <w:rsid w:val="004851F6"/>
    <w:rsid w:val="0048543D"/>
    <w:rsid w:val="00486028"/>
    <w:rsid w:val="004866DB"/>
    <w:rsid w:val="00486D0F"/>
    <w:rsid w:val="00486D12"/>
    <w:rsid w:val="00486E5A"/>
    <w:rsid w:val="00486EA9"/>
    <w:rsid w:val="00487451"/>
    <w:rsid w:val="0049055C"/>
    <w:rsid w:val="0049131C"/>
    <w:rsid w:val="00492F6C"/>
    <w:rsid w:val="00493972"/>
    <w:rsid w:val="0049466E"/>
    <w:rsid w:val="0049525D"/>
    <w:rsid w:val="00495B3A"/>
    <w:rsid w:val="00496014"/>
    <w:rsid w:val="0049635E"/>
    <w:rsid w:val="004A0E00"/>
    <w:rsid w:val="004A1DAF"/>
    <w:rsid w:val="004A1F1B"/>
    <w:rsid w:val="004A2567"/>
    <w:rsid w:val="004A32E9"/>
    <w:rsid w:val="004A3D3C"/>
    <w:rsid w:val="004A408B"/>
    <w:rsid w:val="004A4B6B"/>
    <w:rsid w:val="004A4E0C"/>
    <w:rsid w:val="004A540D"/>
    <w:rsid w:val="004A5EDD"/>
    <w:rsid w:val="004A6275"/>
    <w:rsid w:val="004A62FF"/>
    <w:rsid w:val="004A6540"/>
    <w:rsid w:val="004A67D2"/>
    <w:rsid w:val="004A6859"/>
    <w:rsid w:val="004A6BC8"/>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EF"/>
    <w:rsid w:val="004B491C"/>
    <w:rsid w:val="004B4EDC"/>
    <w:rsid w:val="004B558E"/>
    <w:rsid w:val="004B59A8"/>
    <w:rsid w:val="004B6168"/>
    <w:rsid w:val="004B705B"/>
    <w:rsid w:val="004B746C"/>
    <w:rsid w:val="004B7777"/>
    <w:rsid w:val="004B7AA8"/>
    <w:rsid w:val="004C016E"/>
    <w:rsid w:val="004C0478"/>
    <w:rsid w:val="004C07E6"/>
    <w:rsid w:val="004C0CA2"/>
    <w:rsid w:val="004C2701"/>
    <w:rsid w:val="004C2F3E"/>
    <w:rsid w:val="004C413A"/>
    <w:rsid w:val="004C4943"/>
    <w:rsid w:val="004C4F71"/>
    <w:rsid w:val="004C557B"/>
    <w:rsid w:val="004C5AB6"/>
    <w:rsid w:val="004C5AE2"/>
    <w:rsid w:val="004C67B8"/>
    <w:rsid w:val="004C6E37"/>
    <w:rsid w:val="004D1288"/>
    <w:rsid w:val="004D1541"/>
    <w:rsid w:val="004D1A8D"/>
    <w:rsid w:val="004D1B6A"/>
    <w:rsid w:val="004D1C4F"/>
    <w:rsid w:val="004D1D14"/>
    <w:rsid w:val="004D2218"/>
    <w:rsid w:val="004D26A0"/>
    <w:rsid w:val="004D2F72"/>
    <w:rsid w:val="004D34B2"/>
    <w:rsid w:val="004D36B5"/>
    <w:rsid w:val="004D3C08"/>
    <w:rsid w:val="004D4B0D"/>
    <w:rsid w:val="004D5201"/>
    <w:rsid w:val="004D5356"/>
    <w:rsid w:val="004D5492"/>
    <w:rsid w:val="004D6382"/>
    <w:rsid w:val="004D68D7"/>
    <w:rsid w:val="004D79E3"/>
    <w:rsid w:val="004E02B5"/>
    <w:rsid w:val="004E046B"/>
    <w:rsid w:val="004E04C3"/>
    <w:rsid w:val="004E07A8"/>
    <w:rsid w:val="004E0A9F"/>
    <w:rsid w:val="004E14A4"/>
    <w:rsid w:val="004E1F51"/>
    <w:rsid w:val="004E203D"/>
    <w:rsid w:val="004E2970"/>
    <w:rsid w:val="004E2C36"/>
    <w:rsid w:val="004E3378"/>
    <w:rsid w:val="004E3B48"/>
    <w:rsid w:val="004E3C16"/>
    <w:rsid w:val="004E418C"/>
    <w:rsid w:val="004E422E"/>
    <w:rsid w:val="004E424B"/>
    <w:rsid w:val="004E474B"/>
    <w:rsid w:val="004E5BAF"/>
    <w:rsid w:val="004E5BDE"/>
    <w:rsid w:val="004E5E8F"/>
    <w:rsid w:val="004E60A7"/>
    <w:rsid w:val="004E6113"/>
    <w:rsid w:val="004E74CD"/>
    <w:rsid w:val="004F02A2"/>
    <w:rsid w:val="004F188E"/>
    <w:rsid w:val="004F18BB"/>
    <w:rsid w:val="004F1BCB"/>
    <w:rsid w:val="004F2B35"/>
    <w:rsid w:val="004F3474"/>
    <w:rsid w:val="004F3771"/>
    <w:rsid w:val="004F469B"/>
    <w:rsid w:val="004F4818"/>
    <w:rsid w:val="004F4AAB"/>
    <w:rsid w:val="004F4C09"/>
    <w:rsid w:val="004F4D83"/>
    <w:rsid w:val="004F4EF0"/>
    <w:rsid w:val="004F50B7"/>
    <w:rsid w:val="004F56F4"/>
    <w:rsid w:val="004F59CF"/>
    <w:rsid w:val="004F6391"/>
    <w:rsid w:val="004F6668"/>
    <w:rsid w:val="004F6734"/>
    <w:rsid w:val="004F6D25"/>
    <w:rsid w:val="004F6E05"/>
    <w:rsid w:val="004F732C"/>
    <w:rsid w:val="004F7663"/>
    <w:rsid w:val="004F7BDD"/>
    <w:rsid w:val="00500198"/>
    <w:rsid w:val="00500EE3"/>
    <w:rsid w:val="00501C41"/>
    <w:rsid w:val="00502064"/>
    <w:rsid w:val="0050265E"/>
    <w:rsid w:val="00502981"/>
    <w:rsid w:val="0050298F"/>
    <w:rsid w:val="00502B62"/>
    <w:rsid w:val="00502CAB"/>
    <w:rsid w:val="0050302B"/>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10D42"/>
    <w:rsid w:val="00511076"/>
    <w:rsid w:val="00511377"/>
    <w:rsid w:val="005120D7"/>
    <w:rsid w:val="00512149"/>
    <w:rsid w:val="0051221D"/>
    <w:rsid w:val="005123C4"/>
    <w:rsid w:val="00512704"/>
    <w:rsid w:val="005132E3"/>
    <w:rsid w:val="00513BF0"/>
    <w:rsid w:val="00513D69"/>
    <w:rsid w:val="005143E0"/>
    <w:rsid w:val="00514A15"/>
    <w:rsid w:val="00515092"/>
    <w:rsid w:val="0051566C"/>
    <w:rsid w:val="00515E8B"/>
    <w:rsid w:val="00515F26"/>
    <w:rsid w:val="005160C2"/>
    <w:rsid w:val="005160C8"/>
    <w:rsid w:val="00516110"/>
    <w:rsid w:val="005162AF"/>
    <w:rsid w:val="00516729"/>
    <w:rsid w:val="005168AC"/>
    <w:rsid w:val="005169F5"/>
    <w:rsid w:val="00516B4B"/>
    <w:rsid w:val="005179FD"/>
    <w:rsid w:val="00520119"/>
    <w:rsid w:val="0052051F"/>
    <w:rsid w:val="00520B9B"/>
    <w:rsid w:val="00520C96"/>
    <w:rsid w:val="00521497"/>
    <w:rsid w:val="0052181C"/>
    <w:rsid w:val="00521B80"/>
    <w:rsid w:val="005225A5"/>
    <w:rsid w:val="00523241"/>
    <w:rsid w:val="00523491"/>
    <w:rsid w:val="00523BFD"/>
    <w:rsid w:val="0052422C"/>
    <w:rsid w:val="00524536"/>
    <w:rsid w:val="00524758"/>
    <w:rsid w:val="00524915"/>
    <w:rsid w:val="0052492E"/>
    <w:rsid w:val="0052516F"/>
    <w:rsid w:val="00525922"/>
    <w:rsid w:val="00525B25"/>
    <w:rsid w:val="005268A5"/>
    <w:rsid w:val="00526909"/>
    <w:rsid w:val="00527715"/>
    <w:rsid w:val="00527CE5"/>
    <w:rsid w:val="00527CFB"/>
    <w:rsid w:val="00530249"/>
    <w:rsid w:val="005307F7"/>
    <w:rsid w:val="005308A5"/>
    <w:rsid w:val="00530BD9"/>
    <w:rsid w:val="0053111C"/>
    <w:rsid w:val="005317F7"/>
    <w:rsid w:val="00531C31"/>
    <w:rsid w:val="00531C93"/>
    <w:rsid w:val="00531E5E"/>
    <w:rsid w:val="00531FDF"/>
    <w:rsid w:val="005328BE"/>
    <w:rsid w:val="00532985"/>
    <w:rsid w:val="005329B1"/>
    <w:rsid w:val="005330EA"/>
    <w:rsid w:val="00533826"/>
    <w:rsid w:val="005338ED"/>
    <w:rsid w:val="00534AAF"/>
    <w:rsid w:val="00534C8E"/>
    <w:rsid w:val="00535117"/>
    <w:rsid w:val="00536996"/>
    <w:rsid w:val="0053724A"/>
    <w:rsid w:val="0053750A"/>
    <w:rsid w:val="005378BB"/>
    <w:rsid w:val="00537B08"/>
    <w:rsid w:val="005400A8"/>
    <w:rsid w:val="0054017A"/>
    <w:rsid w:val="005404DF"/>
    <w:rsid w:val="005405B0"/>
    <w:rsid w:val="00540829"/>
    <w:rsid w:val="0054082C"/>
    <w:rsid w:val="0054095B"/>
    <w:rsid w:val="00540BC0"/>
    <w:rsid w:val="00540F4E"/>
    <w:rsid w:val="0054120F"/>
    <w:rsid w:val="005412AB"/>
    <w:rsid w:val="005422F8"/>
    <w:rsid w:val="00542757"/>
    <w:rsid w:val="005433AC"/>
    <w:rsid w:val="00543D13"/>
    <w:rsid w:val="00543DC2"/>
    <w:rsid w:val="00544B9F"/>
    <w:rsid w:val="005455C3"/>
    <w:rsid w:val="005459DB"/>
    <w:rsid w:val="00545E94"/>
    <w:rsid w:val="0054665A"/>
    <w:rsid w:val="005467F0"/>
    <w:rsid w:val="005467FC"/>
    <w:rsid w:val="00546D63"/>
    <w:rsid w:val="0054700E"/>
    <w:rsid w:val="00547543"/>
    <w:rsid w:val="005477CA"/>
    <w:rsid w:val="00547DCD"/>
    <w:rsid w:val="00547DFF"/>
    <w:rsid w:val="00550A40"/>
    <w:rsid w:val="00550FC2"/>
    <w:rsid w:val="00550FDA"/>
    <w:rsid w:val="00551134"/>
    <w:rsid w:val="00551364"/>
    <w:rsid w:val="0055168B"/>
    <w:rsid w:val="00551915"/>
    <w:rsid w:val="00551BC8"/>
    <w:rsid w:val="00551D8A"/>
    <w:rsid w:val="00552547"/>
    <w:rsid w:val="00552B24"/>
    <w:rsid w:val="00553661"/>
    <w:rsid w:val="00556034"/>
    <w:rsid w:val="005567AD"/>
    <w:rsid w:val="005568B0"/>
    <w:rsid w:val="0055718A"/>
    <w:rsid w:val="00557EC7"/>
    <w:rsid w:val="00560016"/>
    <w:rsid w:val="00560179"/>
    <w:rsid w:val="00560D24"/>
    <w:rsid w:val="0056112F"/>
    <w:rsid w:val="0056149D"/>
    <w:rsid w:val="005614B4"/>
    <w:rsid w:val="00563345"/>
    <w:rsid w:val="00563C87"/>
    <w:rsid w:val="0056413D"/>
    <w:rsid w:val="005647E8"/>
    <w:rsid w:val="0056487D"/>
    <w:rsid w:val="005649EE"/>
    <w:rsid w:val="005652D4"/>
    <w:rsid w:val="00565F63"/>
    <w:rsid w:val="0056668B"/>
    <w:rsid w:val="00566C35"/>
    <w:rsid w:val="00566CED"/>
    <w:rsid w:val="00567637"/>
    <w:rsid w:val="00567723"/>
    <w:rsid w:val="005678F0"/>
    <w:rsid w:val="0057014B"/>
    <w:rsid w:val="00570168"/>
    <w:rsid w:val="005703F2"/>
    <w:rsid w:val="00570AB5"/>
    <w:rsid w:val="00571A2E"/>
    <w:rsid w:val="00571BF5"/>
    <w:rsid w:val="00571FA3"/>
    <w:rsid w:val="0057214F"/>
    <w:rsid w:val="005721D6"/>
    <w:rsid w:val="00573270"/>
    <w:rsid w:val="0057347B"/>
    <w:rsid w:val="00573740"/>
    <w:rsid w:val="005739A9"/>
    <w:rsid w:val="005750AB"/>
    <w:rsid w:val="00575C14"/>
    <w:rsid w:val="005766F0"/>
    <w:rsid w:val="00576D3F"/>
    <w:rsid w:val="0057713B"/>
    <w:rsid w:val="00577626"/>
    <w:rsid w:val="00580BA3"/>
    <w:rsid w:val="0058108A"/>
    <w:rsid w:val="00581341"/>
    <w:rsid w:val="005814CB"/>
    <w:rsid w:val="00581805"/>
    <w:rsid w:val="00581B4A"/>
    <w:rsid w:val="00582222"/>
    <w:rsid w:val="0058275F"/>
    <w:rsid w:val="00582F47"/>
    <w:rsid w:val="005838B4"/>
    <w:rsid w:val="00584797"/>
    <w:rsid w:val="005853B2"/>
    <w:rsid w:val="00585589"/>
    <w:rsid w:val="00585DF4"/>
    <w:rsid w:val="005863E3"/>
    <w:rsid w:val="00586846"/>
    <w:rsid w:val="00586EA1"/>
    <w:rsid w:val="005871E4"/>
    <w:rsid w:val="0058738C"/>
    <w:rsid w:val="0058745E"/>
    <w:rsid w:val="00587507"/>
    <w:rsid w:val="005879BC"/>
    <w:rsid w:val="00590080"/>
    <w:rsid w:val="00590320"/>
    <w:rsid w:val="00590D92"/>
    <w:rsid w:val="005913A1"/>
    <w:rsid w:val="00591487"/>
    <w:rsid w:val="005917CD"/>
    <w:rsid w:val="00592A36"/>
    <w:rsid w:val="00592BC1"/>
    <w:rsid w:val="005930F9"/>
    <w:rsid w:val="00593318"/>
    <w:rsid w:val="005933BC"/>
    <w:rsid w:val="00593408"/>
    <w:rsid w:val="00593F0A"/>
    <w:rsid w:val="005941FB"/>
    <w:rsid w:val="0059420A"/>
    <w:rsid w:val="00594359"/>
    <w:rsid w:val="005943A2"/>
    <w:rsid w:val="005944C1"/>
    <w:rsid w:val="005955E7"/>
    <w:rsid w:val="00595D85"/>
    <w:rsid w:val="005969C5"/>
    <w:rsid w:val="00596CDE"/>
    <w:rsid w:val="00597802"/>
    <w:rsid w:val="00597B31"/>
    <w:rsid w:val="005A0660"/>
    <w:rsid w:val="005A0936"/>
    <w:rsid w:val="005A129C"/>
    <w:rsid w:val="005A1D11"/>
    <w:rsid w:val="005A211D"/>
    <w:rsid w:val="005A2133"/>
    <w:rsid w:val="005A2C1B"/>
    <w:rsid w:val="005A382E"/>
    <w:rsid w:val="005A6930"/>
    <w:rsid w:val="005A6F34"/>
    <w:rsid w:val="005A73EB"/>
    <w:rsid w:val="005A7468"/>
    <w:rsid w:val="005A7D93"/>
    <w:rsid w:val="005B04B9"/>
    <w:rsid w:val="005B04E6"/>
    <w:rsid w:val="005B1616"/>
    <w:rsid w:val="005B1A05"/>
    <w:rsid w:val="005B1B4B"/>
    <w:rsid w:val="005B2E35"/>
    <w:rsid w:val="005B2FF7"/>
    <w:rsid w:val="005B32AB"/>
    <w:rsid w:val="005B3371"/>
    <w:rsid w:val="005B3A6A"/>
    <w:rsid w:val="005B3ABE"/>
    <w:rsid w:val="005B3D62"/>
    <w:rsid w:val="005B400C"/>
    <w:rsid w:val="005B41BF"/>
    <w:rsid w:val="005B4AC3"/>
    <w:rsid w:val="005B4B01"/>
    <w:rsid w:val="005B5697"/>
    <w:rsid w:val="005B5A13"/>
    <w:rsid w:val="005B672F"/>
    <w:rsid w:val="005B675A"/>
    <w:rsid w:val="005B7FFD"/>
    <w:rsid w:val="005C13B4"/>
    <w:rsid w:val="005C17D0"/>
    <w:rsid w:val="005C1DCF"/>
    <w:rsid w:val="005C20F5"/>
    <w:rsid w:val="005C2DB9"/>
    <w:rsid w:val="005C2FB9"/>
    <w:rsid w:val="005C3CFA"/>
    <w:rsid w:val="005C3F99"/>
    <w:rsid w:val="005C4378"/>
    <w:rsid w:val="005C4B71"/>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3445"/>
    <w:rsid w:val="005D37F4"/>
    <w:rsid w:val="005D3997"/>
    <w:rsid w:val="005D3B2A"/>
    <w:rsid w:val="005D4F5C"/>
    <w:rsid w:val="005D5777"/>
    <w:rsid w:val="005D5B56"/>
    <w:rsid w:val="005D5CA7"/>
    <w:rsid w:val="005D6775"/>
    <w:rsid w:val="005D691E"/>
    <w:rsid w:val="005D78BC"/>
    <w:rsid w:val="005D7F0F"/>
    <w:rsid w:val="005E0291"/>
    <w:rsid w:val="005E0F41"/>
    <w:rsid w:val="005E1185"/>
    <w:rsid w:val="005E17CF"/>
    <w:rsid w:val="005E190A"/>
    <w:rsid w:val="005E195D"/>
    <w:rsid w:val="005E2899"/>
    <w:rsid w:val="005E2A17"/>
    <w:rsid w:val="005E41C2"/>
    <w:rsid w:val="005E4601"/>
    <w:rsid w:val="005E5843"/>
    <w:rsid w:val="005E59D1"/>
    <w:rsid w:val="005E651B"/>
    <w:rsid w:val="005E698B"/>
    <w:rsid w:val="005E7553"/>
    <w:rsid w:val="005E75FC"/>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312A"/>
    <w:rsid w:val="005F31C1"/>
    <w:rsid w:val="005F3A3F"/>
    <w:rsid w:val="005F3B6D"/>
    <w:rsid w:val="005F3E81"/>
    <w:rsid w:val="005F4DD2"/>
    <w:rsid w:val="005F4F25"/>
    <w:rsid w:val="005F5290"/>
    <w:rsid w:val="005F58B0"/>
    <w:rsid w:val="005F5EC2"/>
    <w:rsid w:val="005F693A"/>
    <w:rsid w:val="005F6982"/>
    <w:rsid w:val="005F6FE1"/>
    <w:rsid w:val="005F71A6"/>
    <w:rsid w:val="005F72EA"/>
    <w:rsid w:val="005F73C9"/>
    <w:rsid w:val="005F77EF"/>
    <w:rsid w:val="005F7B80"/>
    <w:rsid w:val="005F7D96"/>
    <w:rsid w:val="006001EC"/>
    <w:rsid w:val="00600596"/>
    <w:rsid w:val="00600D2F"/>
    <w:rsid w:val="00602124"/>
    <w:rsid w:val="006026A5"/>
    <w:rsid w:val="00602AAC"/>
    <w:rsid w:val="00602FDF"/>
    <w:rsid w:val="00603128"/>
    <w:rsid w:val="0060317F"/>
    <w:rsid w:val="00603965"/>
    <w:rsid w:val="00603D42"/>
    <w:rsid w:val="00604040"/>
    <w:rsid w:val="00604733"/>
    <w:rsid w:val="00605876"/>
    <w:rsid w:val="006059F8"/>
    <w:rsid w:val="00605A2D"/>
    <w:rsid w:val="006070A0"/>
    <w:rsid w:val="00607CB1"/>
    <w:rsid w:val="0061056B"/>
    <w:rsid w:val="006111B0"/>
    <w:rsid w:val="00612B2F"/>
    <w:rsid w:val="0061381A"/>
    <w:rsid w:val="00613AAC"/>
    <w:rsid w:val="00613DC5"/>
    <w:rsid w:val="00614FE4"/>
    <w:rsid w:val="006159C6"/>
    <w:rsid w:val="00615C65"/>
    <w:rsid w:val="00616DA5"/>
    <w:rsid w:val="006173A5"/>
    <w:rsid w:val="00617C5A"/>
    <w:rsid w:val="00617D9F"/>
    <w:rsid w:val="00620823"/>
    <w:rsid w:val="00620E0D"/>
    <w:rsid w:val="00621201"/>
    <w:rsid w:val="00621C18"/>
    <w:rsid w:val="00622259"/>
    <w:rsid w:val="006236C9"/>
    <w:rsid w:val="006244D7"/>
    <w:rsid w:val="0062458E"/>
    <w:rsid w:val="006250CB"/>
    <w:rsid w:val="00625105"/>
    <w:rsid w:val="006256D7"/>
    <w:rsid w:val="00625E03"/>
    <w:rsid w:val="006266C5"/>
    <w:rsid w:val="00626C7D"/>
    <w:rsid w:val="00627370"/>
    <w:rsid w:val="0062780F"/>
    <w:rsid w:val="00627F32"/>
    <w:rsid w:val="006303C2"/>
    <w:rsid w:val="0063091C"/>
    <w:rsid w:val="006315A8"/>
    <w:rsid w:val="006321C7"/>
    <w:rsid w:val="006326BF"/>
    <w:rsid w:val="00633112"/>
    <w:rsid w:val="006337AC"/>
    <w:rsid w:val="00633831"/>
    <w:rsid w:val="00633F2C"/>
    <w:rsid w:val="00633FB5"/>
    <w:rsid w:val="00634123"/>
    <w:rsid w:val="00634273"/>
    <w:rsid w:val="006344E2"/>
    <w:rsid w:val="00634819"/>
    <w:rsid w:val="00634866"/>
    <w:rsid w:val="00634D0C"/>
    <w:rsid w:val="00634DD4"/>
    <w:rsid w:val="00634DF8"/>
    <w:rsid w:val="00635B58"/>
    <w:rsid w:val="00635EF4"/>
    <w:rsid w:val="00636138"/>
    <w:rsid w:val="006365CD"/>
    <w:rsid w:val="00636F5B"/>
    <w:rsid w:val="00637121"/>
    <w:rsid w:val="00637316"/>
    <w:rsid w:val="00637631"/>
    <w:rsid w:val="0063780F"/>
    <w:rsid w:val="00637FDE"/>
    <w:rsid w:val="00640283"/>
    <w:rsid w:val="00640B82"/>
    <w:rsid w:val="00640DBD"/>
    <w:rsid w:val="0064145C"/>
    <w:rsid w:val="00641B5E"/>
    <w:rsid w:val="006427AF"/>
    <w:rsid w:val="00643094"/>
    <w:rsid w:val="006433D5"/>
    <w:rsid w:val="00643727"/>
    <w:rsid w:val="006445EE"/>
    <w:rsid w:val="00644DA8"/>
    <w:rsid w:val="00644E27"/>
    <w:rsid w:val="00645179"/>
    <w:rsid w:val="0064564A"/>
    <w:rsid w:val="00645FD4"/>
    <w:rsid w:val="0064616E"/>
    <w:rsid w:val="006461D3"/>
    <w:rsid w:val="00647137"/>
    <w:rsid w:val="00647C05"/>
    <w:rsid w:val="006505F3"/>
    <w:rsid w:val="006506EA"/>
    <w:rsid w:val="00650B0D"/>
    <w:rsid w:val="00650CA7"/>
    <w:rsid w:val="00650F9B"/>
    <w:rsid w:val="0065140A"/>
    <w:rsid w:val="00651707"/>
    <w:rsid w:val="00651F16"/>
    <w:rsid w:val="0065307D"/>
    <w:rsid w:val="0065325A"/>
    <w:rsid w:val="0065401A"/>
    <w:rsid w:val="0065521E"/>
    <w:rsid w:val="006556FA"/>
    <w:rsid w:val="00655844"/>
    <w:rsid w:val="00655A29"/>
    <w:rsid w:val="00655CA9"/>
    <w:rsid w:val="00655D5C"/>
    <w:rsid w:val="00655EC0"/>
    <w:rsid w:val="00655F0A"/>
    <w:rsid w:val="006566E2"/>
    <w:rsid w:val="00656B14"/>
    <w:rsid w:val="00656BBC"/>
    <w:rsid w:val="00656D14"/>
    <w:rsid w:val="006576DC"/>
    <w:rsid w:val="00657945"/>
    <w:rsid w:val="00657A5F"/>
    <w:rsid w:val="006604EE"/>
    <w:rsid w:val="00660BC9"/>
    <w:rsid w:val="006612C3"/>
    <w:rsid w:val="00663516"/>
    <w:rsid w:val="006638D8"/>
    <w:rsid w:val="00663C7B"/>
    <w:rsid w:val="00663E13"/>
    <w:rsid w:val="00663EFA"/>
    <w:rsid w:val="006640F9"/>
    <w:rsid w:val="00664931"/>
    <w:rsid w:val="006655AC"/>
    <w:rsid w:val="006658C3"/>
    <w:rsid w:val="00666394"/>
    <w:rsid w:val="006669BD"/>
    <w:rsid w:val="00666BD0"/>
    <w:rsid w:val="00666DE2"/>
    <w:rsid w:val="00666EFA"/>
    <w:rsid w:val="00667313"/>
    <w:rsid w:val="00667A36"/>
    <w:rsid w:val="00667D2F"/>
    <w:rsid w:val="00670131"/>
    <w:rsid w:val="00670341"/>
    <w:rsid w:val="00670617"/>
    <w:rsid w:val="00671480"/>
    <w:rsid w:val="0067161D"/>
    <w:rsid w:val="00671CAD"/>
    <w:rsid w:val="00672B06"/>
    <w:rsid w:val="00672DF2"/>
    <w:rsid w:val="00672EFC"/>
    <w:rsid w:val="0067370C"/>
    <w:rsid w:val="006737F9"/>
    <w:rsid w:val="00674083"/>
    <w:rsid w:val="0067419A"/>
    <w:rsid w:val="00674A44"/>
    <w:rsid w:val="00674D8A"/>
    <w:rsid w:val="00674E32"/>
    <w:rsid w:val="00674EEA"/>
    <w:rsid w:val="0067504C"/>
    <w:rsid w:val="00675217"/>
    <w:rsid w:val="006755B7"/>
    <w:rsid w:val="0067574C"/>
    <w:rsid w:val="00675BAB"/>
    <w:rsid w:val="00675FA4"/>
    <w:rsid w:val="006761DD"/>
    <w:rsid w:val="0067641A"/>
    <w:rsid w:val="00676EED"/>
    <w:rsid w:val="00677214"/>
    <w:rsid w:val="006773DD"/>
    <w:rsid w:val="006774D4"/>
    <w:rsid w:val="00677A7A"/>
    <w:rsid w:val="00677BF1"/>
    <w:rsid w:val="00677D05"/>
    <w:rsid w:val="00677F69"/>
    <w:rsid w:val="00677F6E"/>
    <w:rsid w:val="006806F3"/>
    <w:rsid w:val="006810D0"/>
    <w:rsid w:val="00681659"/>
    <w:rsid w:val="00682BAB"/>
    <w:rsid w:val="0068323D"/>
    <w:rsid w:val="006832BF"/>
    <w:rsid w:val="00683C0B"/>
    <w:rsid w:val="00683E5A"/>
    <w:rsid w:val="00684132"/>
    <w:rsid w:val="0068434D"/>
    <w:rsid w:val="00686265"/>
    <w:rsid w:val="00686DCE"/>
    <w:rsid w:val="0068726A"/>
    <w:rsid w:val="00687CDA"/>
    <w:rsid w:val="006903AD"/>
    <w:rsid w:val="00690763"/>
    <w:rsid w:val="0069089B"/>
    <w:rsid w:val="00692520"/>
    <w:rsid w:val="00692555"/>
    <w:rsid w:val="00692BEF"/>
    <w:rsid w:val="00692C14"/>
    <w:rsid w:val="00693C90"/>
    <w:rsid w:val="00693EBB"/>
    <w:rsid w:val="006954D3"/>
    <w:rsid w:val="006955B2"/>
    <w:rsid w:val="00695B08"/>
    <w:rsid w:val="006965A5"/>
    <w:rsid w:val="0069684C"/>
    <w:rsid w:val="00696ADA"/>
    <w:rsid w:val="00696EBD"/>
    <w:rsid w:val="006A006F"/>
    <w:rsid w:val="006A025F"/>
    <w:rsid w:val="006A0457"/>
    <w:rsid w:val="006A06E0"/>
    <w:rsid w:val="006A0F33"/>
    <w:rsid w:val="006A22E3"/>
    <w:rsid w:val="006A241E"/>
    <w:rsid w:val="006A2F84"/>
    <w:rsid w:val="006A4B8C"/>
    <w:rsid w:val="006A4E35"/>
    <w:rsid w:val="006A4FA0"/>
    <w:rsid w:val="006A512F"/>
    <w:rsid w:val="006A513D"/>
    <w:rsid w:val="006A535F"/>
    <w:rsid w:val="006A5B29"/>
    <w:rsid w:val="006A5BC8"/>
    <w:rsid w:val="006A64E1"/>
    <w:rsid w:val="006A73EA"/>
    <w:rsid w:val="006A7B48"/>
    <w:rsid w:val="006A7C02"/>
    <w:rsid w:val="006A7C24"/>
    <w:rsid w:val="006A7EC3"/>
    <w:rsid w:val="006B0468"/>
    <w:rsid w:val="006B065F"/>
    <w:rsid w:val="006B09E2"/>
    <w:rsid w:val="006B0DAA"/>
    <w:rsid w:val="006B0F2E"/>
    <w:rsid w:val="006B1E53"/>
    <w:rsid w:val="006B1E67"/>
    <w:rsid w:val="006B2154"/>
    <w:rsid w:val="006B264C"/>
    <w:rsid w:val="006B2FB2"/>
    <w:rsid w:val="006B30CC"/>
    <w:rsid w:val="006B327B"/>
    <w:rsid w:val="006B3CE4"/>
    <w:rsid w:val="006B4045"/>
    <w:rsid w:val="006B4825"/>
    <w:rsid w:val="006B4A3E"/>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CFC"/>
    <w:rsid w:val="006C2E02"/>
    <w:rsid w:val="006C3504"/>
    <w:rsid w:val="006C3B3B"/>
    <w:rsid w:val="006C40B7"/>
    <w:rsid w:val="006C5067"/>
    <w:rsid w:val="006C626F"/>
    <w:rsid w:val="006C703C"/>
    <w:rsid w:val="006C7304"/>
    <w:rsid w:val="006C742F"/>
    <w:rsid w:val="006C7BA1"/>
    <w:rsid w:val="006C7E8D"/>
    <w:rsid w:val="006D003B"/>
    <w:rsid w:val="006D0604"/>
    <w:rsid w:val="006D0A9B"/>
    <w:rsid w:val="006D114A"/>
    <w:rsid w:val="006D1E14"/>
    <w:rsid w:val="006D262F"/>
    <w:rsid w:val="006D2651"/>
    <w:rsid w:val="006D28C1"/>
    <w:rsid w:val="006D2A7E"/>
    <w:rsid w:val="006D2E98"/>
    <w:rsid w:val="006D2FFB"/>
    <w:rsid w:val="006D37BA"/>
    <w:rsid w:val="006D4180"/>
    <w:rsid w:val="006D41B3"/>
    <w:rsid w:val="006D593E"/>
    <w:rsid w:val="006D5CBC"/>
    <w:rsid w:val="006D6659"/>
    <w:rsid w:val="006D6872"/>
    <w:rsid w:val="006D6931"/>
    <w:rsid w:val="006D6B65"/>
    <w:rsid w:val="006D7269"/>
    <w:rsid w:val="006D73D1"/>
    <w:rsid w:val="006D791B"/>
    <w:rsid w:val="006D7BA1"/>
    <w:rsid w:val="006D7EF6"/>
    <w:rsid w:val="006E0114"/>
    <w:rsid w:val="006E092D"/>
    <w:rsid w:val="006E0AF3"/>
    <w:rsid w:val="006E1252"/>
    <w:rsid w:val="006E1EB7"/>
    <w:rsid w:val="006E2513"/>
    <w:rsid w:val="006E2647"/>
    <w:rsid w:val="006E26A5"/>
    <w:rsid w:val="006E2B07"/>
    <w:rsid w:val="006E2C9B"/>
    <w:rsid w:val="006E2D26"/>
    <w:rsid w:val="006E2D2A"/>
    <w:rsid w:val="006E3C8F"/>
    <w:rsid w:val="006E3EFD"/>
    <w:rsid w:val="006E4D5D"/>
    <w:rsid w:val="006E557F"/>
    <w:rsid w:val="006E5626"/>
    <w:rsid w:val="006E57E5"/>
    <w:rsid w:val="006E5F79"/>
    <w:rsid w:val="006E6807"/>
    <w:rsid w:val="006E779C"/>
    <w:rsid w:val="006E7E89"/>
    <w:rsid w:val="006F0627"/>
    <w:rsid w:val="006F13AA"/>
    <w:rsid w:val="006F13E0"/>
    <w:rsid w:val="006F1469"/>
    <w:rsid w:val="006F1689"/>
    <w:rsid w:val="006F1745"/>
    <w:rsid w:val="006F1CC1"/>
    <w:rsid w:val="006F1FC8"/>
    <w:rsid w:val="006F20E8"/>
    <w:rsid w:val="006F25F2"/>
    <w:rsid w:val="006F2FF9"/>
    <w:rsid w:val="006F334B"/>
    <w:rsid w:val="006F3909"/>
    <w:rsid w:val="006F4044"/>
    <w:rsid w:val="006F40B5"/>
    <w:rsid w:val="006F4CD7"/>
    <w:rsid w:val="006F4FF0"/>
    <w:rsid w:val="006F51CF"/>
    <w:rsid w:val="006F5448"/>
    <w:rsid w:val="006F5C7D"/>
    <w:rsid w:val="006F6074"/>
    <w:rsid w:val="006F61C4"/>
    <w:rsid w:val="006F6585"/>
    <w:rsid w:val="006F68DA"/>
    <w:rsid w:val="006F6E4C"/>
    <w:rsid w:val="006F6EB2"/>
    <w:rsid w:val="006F7066"/>
    <w:rsid w:val="006F7330"/>
    <w:rsid w:val="006F7C7A"/>
    <w:rsid w:val="006F7CDE"/>
    <w:rsid w:val="00700636"/>
    <w:rsid w:val="00700AED"/>
    <w:rsid w:val="00701A6D"/>
    <w:rsid w:val="00703257"/>
    <w:rsid w:val="00703435"/>
    <w:rsid w:val="007034E9"/>
    <w:rsid w:val="00703739"/>
    <w:rsid w:val="0070533D"/>
    <w:rsid w:val="00705716"/>
    <w:rsid w:val="00705CE2"/>
    <w:rsid w:val="00705EE4"/>
    <w:rsid w:val="00706367"/>
    <w:rsid w:val="00707D59"/>
    <w:rsid w:val="00710C19"/>
    <w:rsid w:val="0071114B"/>
    <w:rsid w:val="0071161C"/>
    <w:rsid w:val="00711897"/>
    <w:rsid w:val="00711ED7"/>
    <w:rsid w:val="00713D7F"/>
    <w:rsid w:val="007146F7"/>
    <w:rsid w:val="007147FB"/>
    <w:rsid w:val="00714C84"/>
    <w:rsid w:val="0071511B"/>
    <w:rsid w:val="00715135"/>
    <w:rsid w:val="0071561F"/>
    <w:rsid w:val="007159AC"/>
    <w:rsid w:val="00715F97"/>
    <w:rsid w:val="007162F6"/>
    <w:rsid w:val="00716A46"/>
    <w:rsid w:val="00717252"/>
    <w:rsid w:val="007174BE"/>
    <w:rsid w:val="00717C7B"/>
    <w:rsid w:val="0072087D"/>
    <w:rsid w:val="00720A47"/>
    <w:rsid w:val="00722E2D"/>
    <w:rsid w:val="007232FD"/>
    <w:rsid w:val="00723DE6"/>
    <w:rsid w:val="007245C7"/>
    <w:rsid w:val="00724A3E"/>
    <w:rsid w:val="00724B3A"/>
    <w:rsid w:val="00725A3E"/>
    <w:rsid w:val="00725B9C"/>
    <w:rsid w:val="007261E7"/>
    <w:rsid w:val="0072649C"/>
    <w:rsid w:val="00726540"/>
    <w:rsid w:val="00727084"/>
    <w:rsid w:val="00727B38"/>
    <w:rsid w:val="00727BAE"/>
    <w:rsid w:val="00730262"/>
    <w:rsid w:val="00730A1C"/>
    <w:rsid w:val="00730D15"/>
    <w:rsid w:val="00731153"/>
    <w:rsid w:val="007325BB"/>
    <w:rsid w:val="00732BD4"/>
    <w:rsid w:val="00733289"/>
    <w:rsid w:val="00733A31"/>
    <w:rsid w:val="00733C7F"/>
    <w:rsid w:val="00733C94"/>
    <w:rsid w:val="0073405E"/>
    <w:rsid w:val="00734286"/>
    <w:rsid w:val="0073508E"/>
    <w:rsid w:val="007352B2"/>
    <w:rsid w:val="00735637"/>
    <w:rsid w:val="00735ECE"/>
    <w:rsid w:val="00735FCE"/>
    <w:rsid w:val="00736AD1"/>
    <w:rsid w:val="00736BDB"/>
    <w:rsid w:val="007373B6"/>
    <w:rsid w:val="00740EF2"/>
    <w:rsid w:val="00741057"/>
    <w:rsid w:val="0074106C"/>
    <w:rsid w:val="0074161F"/>
    <w:rsid w:val="007426D1"/>
    <w:rsid w:val="00742E6F"/>
    <w:rsid w:val="007438AC"/>
    <w:rsid w:val="00743C4C"/>
    <w:rsid w:val="00743D50"/>
    <w:rsid w:val="0074406A"/>
    <w:rsid w:val="007446B5"/>
    <w:rsid w:val="00744904"/>
    <w:rsid w:val="00745609"/>
    <w:rsid w:val="00745A21"/>
    <w:rsid w:val="00746200"/>
    <w:rsid w:val="00746997"/>
    <w:rsid w:val="0074726D"/>
    <w:rsid w:val="007506F9"/>
    <w:rsid w:val="00750781"/>
    <w:rsid w:val="00750863"/>
    <w:rsid w:val="007508D6"/>
    <w:rsid w:val="00751238"/>
    <w:rsid w:val="0075131B"/>
    <w:rsid w:val="00751773"/>
    <w:rsid w:val="007519CC"/>
    <w:rsid w:val="007528A3"/>
    <w:rsid w:val="00752A87"/>
    <w:rsid w:val="00752D30"/>
    <w:rsid w:val="00752F46"/>
    <w:rsid w:val="00752F52"/>
    <w:rsid w:val="00752F61"/>
    <w:rsid w:val="00753390"/>
    <w:rsid w:val="007534B9"/>
    <w:rsid w:val="007539B9"/>
    <w:rsid w:val="00753BDF"/>
    <w:rsid w:val="00753C26"/>
    <w:rsid w:val="00754BCB"/>
    <w:rsid w:val="0075514F"/>
    <w:rsid w:val="0075533F"/>
    <w:rsid w:val="00755370"/>
    <w:rsid w:val="00755C3F"/>
    <w:rsid w:val="00755F79"/>
    <w:rsid w:val="007572C3"/>
    <w:rsid w:val="0076044A"/>
    <w:rsid w:val="007621F9"/>
    <w:rsid w:val="00762678"/>
    <w:rsid w:val="00762B81"/>
    <w:rsid w:val="0076328E"/>
    <w:rsid w:val="00763397"/>
    <w:rsid w:val="00764C64"/>
    <w:rsid w:val="00765126"/>
    <w:rsid w:val="00766830"/>
    <w:rsid w:val="00766E6A"/>
    <w:rsid w:val="00766F02"/>
    <w:rsid w:val="0076795A"/>
    <w:rsid w:val="00767B61"/>
    <w:rsid w:val="007700F8"/>
    <w:rsid w:val="00771DCF"/>
    <w:rsid w:val="007721AC"/>
    <w:rsid w:val="007724EB"/>
    <w:rsid w:val="00772A7A"/>
    <w:rsid w:val="00772D7F"/>
    <w:rsid w:val="00773372"/>
    <w:rsid w:val="00773572"/>
    <w:rsid w:val="007736B9"/>
    <w:rsid w:val="007736F5"/>
    <w:rsid w:val="00773DF4"/>
    <w:rsid w:val="00774152"/>
    <w:rsid w:val="0077435E"/>
    <w:rsid w:val="007748C0"/>
    <w:rsid w:val="0077523A"/>
    <w:rsid w:val="00775973"/>
    <w:rsid w:val="00775A25"/>
    <w:rsid w:val="00775A6D"/>
    <w:rsid w:val="00775FD6"/>
    <w:rsid w:val="007763B6"/>
    <w:rsid w:val="00776612"/>
    <w:rsid w:val="0077667F"/>
    <w:rsid w:val="00776A4A"/>
    <w:rsid w:val="0077765E"/>
    <w:rsid w:val="0077768F"/>
    <w:rsid w:val="0078000F"/>
    <w:rsid w:val="007800B6"/>
    <w:rsid w:val="00780CA6"/>
    <w:rsid w:val="00780DE6"/>
    <w:rsid w:val="00780EC9"/>
    <w:rsid w:val="007811B2"/>
    <w:rsid w:val="007811C4"/>
    <w:rsid w:val="0078265C"/>
    <w:rsid w:val="007829F5"/>
    <w:rsid w:val="00782AF6"/>
    <w:rsid w:val="00782B2D"/>
    <w:rsid w:val="00782B92"/>
    <w:rsid w:val="007831EB"/>
    <w:rsid w:val="00783973"/>
    <w:rsid w:val="00783AB1"/>
    <w:rsid w:val="00784678"/>
    <w:rsid w:val="00784E72"/>
    <w:rsid w:val="00785B2E"/>
    <w:rsid w:val="007866E0"/>
    <w:rsid w:val="00786842"/>
    <w:rsid w:val="00787772"/>
    <w:rsid w:val="00787AF0"/>
    <w:rsid w:val="00790911"/>
    <w:rsid w:val="00790955"/>
    <w:rsid w:val="00790B5E"/>
    <w:rsid w:val="007914AD"/>
    <w:rsid w:val="007915B5"/>
    <w:rsid w:val="00791856"/>
    <w:rsid w:val="00792583"/>
    <w:rsid w:val="00793233"/>
    <w:rsid w:val="00793742"/>
    <w:rsid w:val="007946BF"/>
    <w:rsid w:val="00794F79"/>
    <w:rsid w:val="007952DE"/>
    <w:rsid w:val="0079540C"/>
    <w:rsid w:val="00795559"/>
    <w:rsid w:val="0079573A"/>
    <w:rsid w:val="00796814"/>
    <w:rsid w:val="00796C52"/>
    <w:rsid w:val="00796FDC"/>
    <w:rsid w:val="007972AA"/>
    <w:rsid w:val="0079784F"/>
    <w:rsid w:val="007A019A"/>
    <w:rsid w:val="007A0F6C"/>
    <w:rsid w:val="007A11F6"/>
    <w:rsid w:val="007A121D"/>
    <w:rsid w:val="007A13BC"/>
    <w:rsid w:val="007A1932"/>
    <w:rsid w:val="007A1F73"/>
    <w:rsid w:val="007A23BC"/>
    <w:rsid w:val="007A2814"/>
    <w:rsid w:val="007A2C00"/>
    <w:rsid w:val="007A38BF"/>
    <w:rsid w:val="007A394F"/>
    <w:rsid w:val="007A3D44"/>
    <w:rsid w:val="007A3EB7"/>
    <w:rsid w:val="007A4236"/>
    <w:rsid w:val="007A495F"/>
    <w:rsid w:val="007A49BD"/>
    <w:rsid w:val="007A4D62"/>
    <w:rsid w:val="007A5004"/>
    <w:rsid w:val="007A5678"/>
    <w:rsid w:val="007A57D3"/>
    <w:rsid w:val="007A5884"/>
    <w:rsid w:val="007A592E"/>
    <w:rsid w:val="007A5EDB"/>
    <w:rsid w:val="007A5F5A"/>
    <w:rsid w:val="007A6285"/>
    <w:rsid w:val="007A66F5"/>
    <w:rsid w:val="007A6B2D"/>
    <w:rsid w:val="007A6DFC"/>
    <w:rsid w:val="007A72B2"/>
    <w:rsid w:val="007A7491"/>
    <w:rsid w:val="007A77DC"/>
    <w:rsid w:val="007B00FA"/>
    <w:rsid w:val="007B01CB"/>
    <w:rsid w:val="007B055F"/>
    <w:rsid w:val="007B0567"/>
    <w:rsid w:val="007B05AF"/>
    <w:rsid w:val="007B09F3"/>
    <w:rsid w:val="007B0BE4"/>
    <w:rsid w:val="007B173F"/>
    <w:rsid w:val="007B1A15"/>
    <w:rsid w:val="007B1B31"/>
    <w:rsid w:val="007B1B8B"/>
    <w:rsid w:val="007B1D69"/>
    <w:rsid w:val="007B1EDE"/>
    <w:rsid w:val="007B23F5"/>
    <w:rsid w:val="007B26C9"/>
    <w:rsid w:val="007B2C54"/>
    <w:rsid w:val="007B317D"/>
    <w:rsid w:val="007B393D"/>
    <w:rsid w:val="007B3D46"/>
    <w:rsid w:val="007B3FE5"/>
    <w:rsid w:val="007B5332"/>
    <w:rsid w:val="007B5658"/>
    <w:rsid w:val="007B5949"/>
    <w:rsid w:val="007B5BA1"/>
    <w:rsid w:val="007B623E"/>
    <w:rsid w:val="007B6DFA"/>
    <w:rsid w:val="007B71DD"/>
    <w:rsid w:val="007B7889"/>
    <w:rsid w:val="007B7DA2"/>
    <w:rsid w:val="007C00F3"/>
    <w:rsid w:val="007C0706"/>
    <w:rsid w:val="007C0AFD"/>
    <w:rsid w:val="007C0B51"/>
    <w:rsid w:val="007C0F5B"/>
    <w:rsid w:val="007C1836"/>
    <w:rsid w:val="007C2748"/>
    <w:rsid w:val="007C2EB5"/>
    <w:rsid w:val="007C3100"/>
    <w:rsid w:val="007C3827"/>
    <w:rsid w:val="007C39DD"/>
    <w:rsid w:val="007C44F2"/>
    <w:rsid w:val="007C4AFB"/>
    <w:rsid w:val="007C505F"/>
    <w:rsid w:val="007C52F6"/>
    <w:rsid w:val="007C5FB0"/>
    <w:rsid w:val="007C6413"/>
    <w:rsid w:val="007D0319"/>
    <w:rsid w:val="007D04D3"/>
    <w:rsid w:val="007D0800"/>
    <w:rsid w:val="007D0A17"/>
    <w:rsid w:val="007D0DF9"/>
    <w:rsid w:val="007D1192"/>
    <w:rsid w:val="007D141F"/>
    <w:rsid w:val="007D1C58"/>
    <w:rsid w:val="007D1DA5"/>
    <w:rsid w:val="007D29FD"/>
    <w:rsid w:val="007D35BE"/>
    <w:rsid w:val="007D388C"/>
    <w:rsid w:val="007D39DD"/>
    <w:rsid w:val="007D39FD"/>
    <w:rsid w:val="007D3C51"/>
    <w:rsid w:val="007D4860"/>
    <w:rsid w:val="007D48FC"/>
    <w:rsid w:val="007D5BC2"/>
    <w:rsid w:val="007D70CB"/>
    <w:rsid w:val="007D714B"/>
    <w:rsid w:val="007D74B1"/>
    <w:rsid w:val="007D75AE"/>
    <w:rsid w:val="007D780E"/>
    <w:rsid w:val="007E02AD"/>
    <w:rsid w:val="007E0765"/>
    <w:rsid w:val="007E0859"/>
    <w:rsid w:val="007E140C"/>
    <w:rsid w:val="007E1B3E"/>
    <w:rsid w:val="007E2264"/>
    <w:rsid w:val="007E228A"/>
    <w:rsid w:val="007E2635"/>
    <w:rsid w:val="007E2800"/>
    <w:rsid w:val="007E2A92"/>
    <w:rsid w:val="007E30B4"/>
    <w:rsid w:val="007E324A"/>
    <w:rsid w:val="007E33D7"/>
    <w:rsid w:val="007E3415"/>
    <w:rsid w:val="007E4188"/>
    <w:rsid w:val="007E41B0"/>
    <w:rsid w:val="007E4474"/>
    <w:rsid w:val="007E4569"/>
    <w:rsid w:val="007E498E"/>
    <w:rsid w:val="007E4AC1"/>
    <w:rsid w:val="007E4C21"/>
    <w:rsid w:val="007E557D"/>
    <w:rsid w:val="007E5A6C"/>
    <w:rsid w:val="007E5D49"/>
    <w:rsid w:val="007E611A"/>
    <w:rsid w:val="007E70C6"/>
    <w:rsid w:val="007E7364"/>
    <w:rsid w:val="007E78E7"/>
    <w:rsid w:val="007E7C4A"/>
    <w:rsid w:val="007E7EBD"/>
    <w:rsid w:val="007F0A8C"/>
    <w:rsid w:val="007F1140"/>
    <w:rsid w:val="007F1472"/>
    <w:rsid w:val="007F1C4E"/>
    <w:rsid w:val="007F1D33"/>
    <w:rsid w:val="007F1D99"/>
    <w:rsid w:val="007F211C"/>
    <w:rsid w:val="007F227F"/>
    <w:rsid w:val="007F251A"/>
    <w:rsid w:val="007F2EB4"/>
    <w:rsid w:val="007F3606"/>
    <w:rsid w:val="007F3A2D"/>
    <w:rsid w:val="007F3B2A"/>
    <w:rsid w:val="007F4489"/>
    <w:rsid w:val="007F453D"/>
    <w:rsid w:val="007F4729"/>
    <w:rsid w:val="007F4FFB"/>
    <w:rsid w:val="007F555A"/>
    <w:rsid w:val="007F6052"/>
    <w:rsid w:val="007F61C5"/>
    <w:rsid w:val="007F62F1"/>
    <w:rsid w:val="007F67F9"/>
    <w:rsid w:val="007F718C"/>
    <w:rsid w:val="007F797A"/>
    <w:rsid w:val="008000C5"/>
    <w:rsid w:val="008001AD"/>
    <w:rsid w:val="00801479"/>
    <w:rsid w:val="00801CBE"/>
    <w:rsid w:val="0080245A"/>
    <w:rsid w:val="00802473"/>
    <w:rsid w:val="008025DC"/>
    <w:rsid w:val="0080405F"/>
    <w:rsid w:val="00804BA8"/>
    <w:rsid w:val="00805045"/>
    <w:rsid w:val="008052B0"/>
    <w:rsid w:val="008068AD"/>
    <w:rsid w:val="00810004"/>
    <w:rsid w:val="008106D3"/>
    <w:rsid w:val="00810F6C"/>
    <w:rsid w:val="008112B4"/>
    <w:rsid w:val="008114BF"/>
    <w:rsid w:val="00811750"/>
    <w:rsid w:val="00812C29"/>
    <w:rsid w:val="008131D7"/>
    <w:rsid w:val="0081367E"/>
    <w:rsid w:val="0081495B"/>
    <w:rsid w:val="00814C0D"/>
    <w:rsid w:val="008156AA"/>
    <w:rsid w:val="0081593B"/>
    <w:rsid w:val="0081637F"/>
    <w:rsid w:val="00817177"/>
    <w:rsid w:val="00817463"/>
    <w:rsid w:val="00817AF6"/>
    <w:rsid w:val="00817CEB"/>
    <w:rsid w:val="00817DD9"/>
    <w:rsid w:val="008201BD"/>
    <w:rsid w:val="008204AD"/>
    <w:rsid w:val="00820B74"/>
    <w:rsid w:val="00820D25"/>
    <w:rsid w:val="008210B7"/>
    <w:rsid w:val="008212B8"/>
    <w:rsid w:val="00821407"/>
    <w:rsid w:val="00821B2B"/>
    <w:rsid w:val="008225DE"/>
    <w:rsid w:val="00823352"/>
    <w:rsid w:val="0082361E"/>
    <w:rsid w:val="00823D34"/>
    <w:rsid w:val="008246F0"/>
    <w:rsid w:val="0082471E"/>
    <w:rsid w:val="00824ECE"/>
    <w:rsid w:val="00825855"/>
    <w:rsid w:val="00826E27"/>
    <w:rsid w:val="00827357"/>
    <w:rsid w:val="0082756D"/>
    <w:rsid w:val="008277DB"/>
    <w:rsid w:val="00827D1B"/>
    <w:rsid w:val="00830C43"/>
    <w:rsid w:val="0083189E"/>
    <w:rsid w:val="00832608"/>
    <w:rsid w:val="00832B46"/>
    <w:rsid w:val="0083339F"/>
    <w:rsid w:val="00833696"/>
    <w:rsid w:val="00833A18"/>
    <w:rsid w:val="00833DD6"/>
    <w:rsid w:val="00834435"/>
    <w:rsid w:val="00834F72"/>
    <w:rsid w:val="008355B1"/>
    <w:rsid w:val="00835C1F"/>
    <w:rsid w:val="00836208"/>
    <w:rsid w:val="00837E8F"/>
    <w:rsid w:val="00840991"/>
    <w:rsid w:val="0084134C"/>
    <w:rsid w:val="008413E7"/>
    <w:rsid w:val="00841492"/>
    <w:rsid w:val="008416C5"/>
    <w:rsid w:val="008419AF"/>
    <w:rsid w:val="00841F59"/>
    <w:rsid w:val="00841FF6"/>
    <w:rsid w:val="008428C1"/>
    <w:rsid w:val="00842B83"/>
    <w:rsid w:val="00843B5E"/>
    <w:rsid w:val="00843C27"/>
    <w:rsid w:val="00843EBF"/>
    <w:rsid w:val="008442CB"/>
    <w:rsid w:val="00844BB3"/>
    <w:rsid w:val="00845373"/>
    <w:rsid w:val="00846425"/>
    <w:rsid w:val="008466DD"/>
    <w:rsid w:val="00846DC6"/>
    <w:rsid w:val="00847B9A"/>
    <w:rsid w:val="0085037B"/>
    <w:rsid w:val="00850770"/>
    <w:rsid w:val="008509BC"/>
    <w:rsid w:val="00850AA1"/>
    <w:rsid w:val="00851168"/>
    <w:rsid w:val="00851613"/>
    <w:rsid w:val="008516B4"/>
    <w:rsid w:val="00851A76"/>
    <w:rsid w:val="008526C7"/>
    <w:rsid w:val="00852BD3"/>
    <w:rsid w:val="00853355"/>
    <w:rsid w:val="0085366B"/>
    <w:rsid w:val="0085395D"/>
    <w:rsid w:val="00853E40"/>
    <w:rsid w:val="00854F71"/>
    <w:rsid w:val="008558D7"/>
    <w:rsid w:val="008568D3"/>
    <w:rsid w:val="0085699D"/>
    <w:rsid w:val="00856E09"/>
    <w:rsid w:val="0086057D"/>
    <w:rsid w:val="00860662"/>
    <w:rsid w:val="00860EDF"/>
    <w:rsid w:val="008613B3"/>
    <w:rsid w:val="00861527"/>
    <w:rsid w:val="00861B2C"/>
    <w:rsid w:val="00861DBD"/>
    <w:rsid w:val="00862468"/>
    <w:rsid w:val="00862C00"/>
    <w:rsid w:val="00862D3C"/>
    <w:rsid w:val="008633DB"/>
    <w:rsid w:val="008639F0"/>
    <w:rsid w:val="008641AF"/>
    <w:rsid w:val="0086491A"/>
    <w:rsid w:val="008649DF"/>
    <w:rsid w:val="00864AF4"/>
    <w:rsid w:val="00864B4B"/>
    <w:rsid w:val="0086559B"/>
    <w:rsid w:val="00866688"/>
    <w:rsid w:val="00866881"/>
    <w:rsid w:val="008669CC"/>
    <w:rsid w:val="008672C8"/>
    <w:rsid w:val="00867E7D"/>
    <w:rsid w:val="008703FC"/>
    <w:rsid w:val="008712AA"/>
    <w:rsid w:val="00871C23"/>
    <w:rsid w:val="00871E43"/>
    <w:rsid w:val="00872086"/>
    <w:rsid w:val="0087237D"/>
    <w:rsid w:val="008728A9"/>
    <w:rsid w:val="0087296A"/>
    <w:rsid w:val="00872B23"/>
    <w:rsid w:val="00872B74"/>
    <w:rsid w:val="00872D5A"/>
    <w:rsid w:val="00873545"/>
    <w:rsid w:val="00874628"/>
    <w:rsid w:val="00874C6C"/>
    <w:rsid w:val="008768C1"/>
    <w:rsid w:val="008772B4"/>
    <w:rsid w:val="0087758D"/>
    <w:rsid w:val="00877656"/>
    <w:rsid w:val="00880569"/>
    <w:rsid w:val="008805AA"/>
    <w:rsid w:val="008807AD"/>
    <w:rsid w:val="00880D7A"/>
    <w:rsid w:val="00882189"/>
    <w:rsid w:val="008821DF"/>
    <w:rsid w:val="00882C0E"/>
    <w:rsid w:val="00883347"/>
    <w:rsid w:val="008834A2"/>
    <w:rsid w:val="00883C7A"/>
    <w:rsid w:val="00883CA9"/>
    <w:rsid w:val="008846A9"/>
    <w:rsid w:val="00884717"/>
    <w:rsid w:val="00884795"/>
    <w:rsid w:val="0088487B"/>
    <w:rsid w:val="00884DCB"/>
    <w:rsid w:val="0088656D"/>
    <w:rsid w:val="00886D25"/>
    <w:rsid w:val="00886F7D"/>
    <w:rsid w:val="008879F4"/>
    <w:rsid w:val="00887BEF"/>
    <w:rsid w:val="00887EE4"/>
    <w:rsid w:val="008900CA"/>
    <w:rsid w:val="00890552"/>
    <w:rsid w:val="0089073E"/>
    <w:rsid w:val="00891427"/>
    <w:rsid w:val="00891B19"/>
    <w:rsid w:val="00892795"/>
    <w:rsid w:val="00892EE6"/>
    <w:rsid w:val="0089306E"/>
    <w:rsid w:val="00893274"/>
    <w:rsid w:val="00893907"/>
    <w:rsid w:val="00893AD8"/>
    <w:rsid w:val="00893B79"/>
    <w:rsid w:val="00893D8E"/>
    <w:rsid w:val="00894131"/>
    <w:rsid w:val="00894B33"/>
    <w:rsid w:val="00894F7E"/>
    <w:rsid w:val="00895AC0"/>
    <w:rsid w:val="00895F23"/>
    <w:rsid w:val="008965C7"/>
    <w:rsid w:val="00896BA0"/>
    <w:rsid w:val="00896C3F"/>
    <w:rsid w:val="008971DA"/>
    <w:rsid w:val="00897A61"/>
    <w:rsid w:val="00897B2C"/>
    <w:rsid w:val="008A1315"/>
    <w:rsid w:val="008A2F8A"/>
    <w:rsid w:val="008A345D"/>
    <w:rsid w:val="008A34E6"/>
    <w:rsid w:val="008A363A"/>
    <w:rsid w:val="008A3B02"/>
    <w:rsid w:val="008A3CA0"/>
    <w:rsid w:val="008A3EE9"/>
    <w:rsid w:val="008A40CC"/>
    <w:rsid w:val="008A412D"/>
    <w:rsid w:val="008A4754"/>
    <w:rsid w:val="008A5E05"/>
    <w:rsid w:val="008A617F"/>
    <w:rsid w:val="008A62D7"/>
    <w:rsid w:val="008A63DA"/>
    <w:rsid w:val="008A69FF"/>
    <w:rsid w:val="008A6D6A"/>
    <w:rsid w:val="008A71E5"/>
    <w:rsid w:val="008A773D"/>
    <w:rsid w:val="008A79B5"/>
    <w:rsid w:val="008A7A34"/>
    <w:rsid w:val="008A7B53"/>
    <w:rsid w:val="008B0FD4"/>
    <w:rsid w:val="008B1408"/>
    <w:rsid w:val="008B1ABD"/>
    <w:rsid w:val="008B1F6B"/>
    <w:rsid w:val="008B20E6"/>
    <w:rsid w:val="008B23A9"/>
    <w:rsid w:val="008B24E8"/>
    <w:rsid w:val="008B250A"/>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ADB"/>
    <w:rsid w:val="008B6FDF"/>
    <w:rsid w:val="008B7551"/>
    <w:rsid w:val="008B7C29"/>
    <w:rsid w:val="008C0059"/>
    <w:rsid w:val="008C052D"/>
    <w:rsid w:val="008C078C"/>
    <w:rsid w:val="008C14B6"/>
    <w:rsid w:val="008C195A"/>
    <w:rsid w:val="008C1EA7"/>
    <w:rsid w:val="008C23CC"/>
    <w:rsid w:val="008C3126"/>
    <w:rsid w:val="008C3AC6"/>
    <w:rsid w:val="008C3E33"/>
    <w:rsid w:val="008C4DDC"/>
    <w:rsid w:val="008C50A0"/>
    <w:rsid w:val="008C54FC"/>
    <w:rsid w:val="008C59D1"/>
    <w:rsid w:val="008C5FE0"/>
    <w:rsid w:val="008C6B2A"/>
    <w:rsid w:val="008C6E90"/>
    <w:rsid w:val="008C7EED"/>
    <w:rsid w:val="008C7FFC"/>
    <w:rsid w:val="008D0169"/>
    <w:rsid w:val="008D1059"/>
    <w:rsid w:val="008D11B5"/>
    <w:rsid w:val="008D16B0"/>
    <w:rsid w:val="008D1771"/>
    <w:rsid w:val="008D1D22"/>
    <w:rsid w:val="008D1FB1"/>
    <w:rsid w:val="008D235D"/>
    <w:rsid w:val="008D3107"/>
    <w:rsid w:val="008D35EC"/>
    <w:rsid w:val="008D3A44"/>
    <w:rsid w:val="008D3ABB"/>
    <w:rsid w:val="008D3C11"/>
    <w:rsid w:val="008D4E25"/>
    <w:rsid w:val="008D4F36"/>
    <w:rsid w:val="008D5153"/>
    <w:rsid w:val="008D5309"/>
    <w:rsid w:val="008D5998"/>
    <w:rsid w:val="008D6093"/>
    <w:rsid w:val="008D6580"/>
    <w:rsid w:val="008D6630"/>
    <w:rsid w:val="008D6E27"/>
    <w:rsid w:val="008D712D"/>
    <w:rsid w:val="008D71C0"/>
    <w:rsid w:val="008D744A"/>
    <w:rsid w:val="008D7963"/>
    <w:rsid w:val="008D7C34"/>
    <w:rsid w:val="008D7E4D"/>
    <w:rsid w:val="008D7F49"/>
    <w:rsid w:val="008E089B"/>
    <w:rsid w:val="008E111A"/>
    <w:rsid w:val="008E15C4"/>
    <w:rsid w:val="008E1612"/>
    <w:rsid w:val="008E1709"/>
    <w:rsid w:val="008E176E"/>
    <w:rsid w:val="008E1BA3"/>
    <w:rsid w:val="008E1E25"/>
    <w:rsid w:val="008E1FEE"/>
    <w:rsid w:val="008E2492"/>
    <w:rsid w:val="008E39F6"/>
    <w:rsid w:val="008E475D"/>
    <w:rsid w:val="008E4DBD"/>
    <w:rsid w:val="008E52B5"/>
    <w:rsid w:val="008E5499"/>
    <w:rsid w:val="008E5943"/>
    <w:rsid w:val="008E5C4E"/>
    <w:rsid w:val="008E5C66"/>
    <w:rsid w:val="008E5EC9"/>
    <w:rsid w:val="008E5FC0"/>
    <w:rsid w:val="008E615A"/>
    <w:rsid w:val="008E7052"/>
    <w:rsid w:val="008E7296"/>
    <w:rsid w:val="008E72C8"/>
    <w:rsid w:val="008E791B"/>
    <w:rsid w:val="008F0309"/>
    <w:rsid w:val="008F0E5F"/>
    <w:rsid w:val="008F0FEB"/>
    <w:rsid w:val="008F1430"/>
    <w:rsid w:val="008F1D17"/>
    <w:rsid w:val="008F2518"/>
    <w:rsid w:val="008F2CF5"/>
    <w:rsid w:val="008F351D"/>
    <w:rsid w:val="008F394E"/>
    <w:rsid w:val="008F3ACE"/>
    <w:rsid w:val="008F40B9"/>
    <w:rsid w:val="008F46E1"/>
    <w:rsid w:val="008F4750"/>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2CBC"/>
    <w:rsid w:val="009034F9"/>
    <w:rsid w:val="00903540"/>
    <w:rsid w:val="00903AF3"/>
    <w:rsid w:val="00903CCF"/>
    <w:rsid w:val="009042F5"/>
    <w:rsid w:val="009043F0"/>
    <w:rsid w:val="009046E1"/>
    <w:rsid w:val="00904E32"/>
    <w:rsid w:val="009054A0"/>
    <w:rsid w:val="00905920"/>
    <w:rsid w:val="009059EF"/>
    <w:rsid w:val="00905FF3"/>
    <w:rsid w:val="0090615A"/>
    <w:rsid w:val="00907158"/>
    <w:rsid w:val="00907172"/>
    <w:rsid w:val="00907355"/>
    <w:rsid w:val="009073F5"/>
    <w:rsid w:val="009074DF"/>
    <w:rsid w:val="0090755D"/>
    <w:rsid w:val="00910792"/>
    <w:rsid w:val="009109F9"/>
    <w:rsid w:val="00910C8F"/>
    <w:rsid w:val="00911679"/>
    <w:rsid w:val="00911F1F"/>
    <w:rsid w:val="009121A8"/>
    <w:rsid w:val="0091238A"/>
    <w:rsid w:val="009128FF"/>
    <w:rsid w:val="009145EA"/>
    <w:rsid w:val="0091584E"/>
    <w:rsid w:val="0091680D"/>
    <w:rsid w:val="00916CC7"/>
    <w:rsid w:val="00917156"/>
    <w:rsid w:val="00917E8A"/>
    <w:rsid w:val="00920173"/>
    <w:rsid w:val="00920251"/>
    <w:rsid w:val="00920602"/>
    <w:rsid w:val="00920A5C"/>
    <w:rsid w:val="0092181D"/>
    <w:rsid w:val="00921A55"/>
    <w:rsid w:val="00922095"/>
    <w:rsid w:val="00922AC6"/>
    <w:rsid w:val="00922CF5"/>
    <w:rsid w:val="009230DA"/>
    <w:rsid w:val="00923B2C"/>
    <w:rsid w:val="00923C39"/>
    <w:rsid w:val="009247DD"/>
    <w:rsid w:val="009257EB"/>
    <w:rsid w:val="00925C35"/>
    <w:rsid w:val="00926697"/>
    <w:rsid w:val="00927CDC"/>
    <w:rsid w:val="00927E9E"/>
    <w:rsid w:val="00930193"/>
    <w:rsid w:val="009305A6"/>
    <w:rsid w:val="00930AE8"/>
    <w:rsid w:val="00931F44"/>
    <w:rsid w:val="0093215C"/>
    <w:rsid w:val="009331B8"/>
    <w:rsid w:val="009339F6"/>
    <w:rsid w:val="00933B9E"/>
    <w:rsid w:val="00933D8B"/>
    <w:rsid w:val="0093434E"/>
    <w:rsid w:val="0093462C"/>
    <w:rsid w:val="009346FF"/>
    <w:rsid w:val="00934A15"/>
    <w:rsid w:val="009359DB"/>
    <w:rsid w:val="00935CCC"/>
    <w:rsid w:val="009360B8"/>
    <w:rsid w:val="00936140"/>
    <w:rsid w:val="00936B18"/>
    <w:rsid w:val="00937116"/>
    <w:rsid w:val="00937301"/>
    <w:rsid w:val="00937521"/>
    <w:rsid w:val="00940670"/>
    <w:rsid w:val="009419DA"/>
    <w:rsid w:val="00941AFF"/>
    <w:rsid w:val="00941D5B"/>
    <w:rsid w:val="0094211E"/>
    <w:rsid w:val="009425E8"/>
    <w:rsid w:val="00943208"/>
    <w:rsid w:val="00943DAE"/>
    <w:rsid w:val="00943FD6"/>
    <w:rsid w:val="009440D8"/>
    <w:rsid w:val="00944C9F"/>
    <w:rsid w:val="00944FBB"/>
    <w:rsid w:val="009451F3"/>
    <w:rsid w:val="0094564C"/>
    <w:rsid w:val="00945747"/>
    <w:rsid w:val="00945AA7"/>
    <w:rsid w:val="00946384"/>
    <w:rsid w:val="0094668B"/>
    <w:rsid w:val="00947040"/>
    <w:rsid w:val="0094744F"/>
    <w:rsid w:val="009474BF"/>
    <w:rsid w:val="009477E4"/>
    <w:rsid w:val="00947F8E"/>
    <w:rsid w:val="009505B3"/>
    <w:rsid w:val="00951AE2"/>
    <w:rsid w:val="00951F75"/>
    <w:rsid w:val="00952391"/>
    <w:rsid w:val="00952C50"/>
    <w:rsid w:val="00952D78"/>
    <w:rsid w:val="00953672"/>
    <w:rsid w:val="00953B27"/>
    <w:rsid w:val="00954628"/>
    <w:rsid w:val="009548C6"/>
    <w:rsid w:val="00954907"/>
    <w:rsid w:val="00954AC1"/>
    <w:rsid w:val="00954C0A"/>
    <w:rsid w:val="00954E80"/>
    <w:rsid w:val="009550E1"/>
    <w:rsid w:val="009550E7"/>
    <w:rsid w:val="009557D8"/>
    <w:rsid w:val="009562F2"/>
    <w:rsid w:val="00956516"/>
    <w:rsid w:val="00956FF7"/>
    <w:rsid w:val="0095703C"/>
    <w:rsid w:val="00957675"/>
    <w:rsid w:val="0096082F"/>
    <w:rsid w:val="00960E29"/>
    <w:rsid w:val="0096134F"/>
    <w:rsid w:val="00962C34"/>
    <w:rsid w:val="009637A6"/>
    <w:rsid w:val="00963861"/>
    <w:rsid w:val="00963E4F"/>
    <w:rsid w:val="0096496F"/>
    <w:rsid w:val="00964B24"/>
    <w:rsid w:val="00964B60"/>
    <w:rsid w:val="00966578"/>
    <w:rsid w:val="009665C2"/>
    <w:rsid w:val="009701A6"/>
    <w:rsid w:val="00971123"/>
    <w:rsid w:val="009711FA"/>
    <w:rsid w:val="00971925"/>
    <w:rsid w:val="00971CA6"/>
    <w:rsid w:val="00971EE1"/>
    <w:rsid w:val="009722AA"/>
    <w:rsid w:val="00973170"/>
    <w:rsid w:val="00973447"/>
    <w:rsid w:val="009734A6"/>
    <w:rsid w:val="009739FB"/>
    <w:rsid w:val="009739FD"/>
    <w:rsid w:val="009746F8"/>
    <w:rsid w:val="00974783"/>
    <w:rsid w:val="00974817"/>
    <w:rsid w:val="009749D8"/>
    <w:rsid w:val="00974CCD"/>
    <w:rsid w:val="009751EC"/>
    <w:rsid w:val="00975727"/>
    <w:rsid w:val="00975913"/>
    <w:rsid w:val="00975AF3"/>
    <w:rsid w:val="00975FE2"/>
    <w:rsid w:val="0097641D"/>
    <w:rsid w:val="009766CB"/>
    <w:rsid w:val="009766D8"/>
    <w:rsid w:val="00976BB5"/>
    <w:rsid w:val="00977193"/>
    <w:rsid w:val="009777EE"/>
    <w:rsid w:val="009779F6"/>
    <w:rsid w:val="00980509"/>
    <w:rsid w:val="0098078E"/>
    <w:rsid w:val="009808DB"/>
    <w:rsid w:val="00980985"/>
    <w:rsid w:val="00980B1E"/>
    <w:rsid w:val="0098106B"/>
    <w:rsid w:val="009812E4"/>
    <w:rsid w:val="009817C1"/>
    <w:rsid w:val="00981E09"/>
    <w:rsid w:val="009825F4"/>
    <w:rsid w:val="00982741"/>
    <w:rsid w:val="00982A37"/>
    <w:rsid w:val="0098352B"/>
    <w:rsid w:val="0098365F"/>
    <w:rsid w:val="009836EA"/>
    <w:rsid w:val="0098378D"/>
    <w:rsid w:val="00983855"/>
    <w:rsid w:val="00983E1B"/>
    <w:rsid w:val="00983E78"/>
    <w:rsid w:val="00983FCF"/>
    <w:rsid w:val="009841CC"/>
    <w:rsid w:val="0098585E"/>
    <w:rsid w:val="00985B17"/>
    <w:rsid w:val="00985F0E"/>
    <w:rsid w:val="00986047"/>
    <w:rsid w:val="009865B2"/>
    <w:rsid w:val="009867AB"/>
    <w:rsid w:val="00986C74"/>
    <w:rsid w:val="00986D64"/>
    <w:rsid w:val="00986E80"/>
    <w:rsid w:val="0098760C"/>
    <w:rsid w:val="00990056"/>
    <w:rsid w:val="00990164"/>
    <w:rsid w:val="0099085E"/>
    <w:rsid w:val="00991022"/>
    <w:rsid w:val="009912BD"/>
    <w:rsid w:val="00991C7E"/>
    <w:rsid w:val="00991D27"/>
    <w:rsid w:val="0099209A"/>
    <w:rsid w:val="0099210C"/>
    <w:rsid w:val="009922AA"/>
    <w:rsid w:val="00993382"/>
    <w:rsid w:val="00993718"/>
    <w:rsid w:val="00994C5B"/>
    <w:rsid w:val="00994DE5"/>
    <w:rsid w:val="009955CA"/>
    <w:rsid w:val="0099583A"/>
    <w:rsid w:val="0099584F"/>
    <w:rsid w:val="00996C4E"/>
    <w:rsid w:val="00997253"/>
    <w:rsid w:val="009972FB"/>
    <w:rsid w:val="009A006E"/>
    <w:rsid w:val="009A0309"/>
    <w:rsid w:val="009A0B3C"/>
    <w:rsid w:val="009A0F25"/>
    <w:rsid w:val="009A1281"/>
    <w:rsid w:val="009A1683"/>
    <w:rsid w:val="009A2063"/>
    <w:rsid w:val="009A20D6"/>
    <w:rsid w:val="009A2534"/>
    <w:rsid w:val="009A2691"/>
    <w:rsid w:val="009A2C3D"/>
    <w:rsid w:val="009A4047"/>
    <w:rsid w:val="009A50D7"/>
    <w:rsid w:val="009A5629"/>
    <w:rsid w:val="009A5EB7"/>
    <w:rsid w:val="009A5F95"/>
    <w:rsid w:val="009A6313"/>
    <w:rsid w:val="009A77DD"/>
    <w:rsid w:val="009A7FE8"/>
    <w:rsid w:val="009B01A9"/>
    <w:rsid w:val="009B23B5"/>
    <w:rsid w:val="009B25BC"/>
    <w:rsid w:val="009B304B"/>
    <w:rsid w:val="009B35A1"/>
    <w:rsid w:val="009B35AE"/>
    <w:rsid w:val="009B39DD"/>
    <w:rsid w:val="009B3A05"/>
    <w:rsid w:val="009B3CA7"/>
    <w:rsid w:val="009B4F87"/>
    <w:rsid w:val="009B500F"/>
    <w:rsid w:val="009B517B"/>
    <w:rsid w:val="009B5191"/>
    <w:rsid w:val="009B5565"/>
    <w:rsid w:val="009B5672"/>
    <w:rsid w:val="009B5BBE"/>
    <w:rsid w:val="009B602B"/>
    <w:rsid w:val="009B6ABA"/>
    <w:rsid w:val="009B6DA1"/>
    <w:rsid w:val="009B73D4"/>
    <w:rsid w:val="009C00CB"/>
    <w:rsid w:val="009C119E"/>
    <w:rsid w:val="009C169B"/>
    <w:rsid w:val="009C172F"/>
    <w:rsid w:val="009C17D4"/>
    <w:rsid w:val="009C1BA0"/>
    <w:rsid w:val="009C2147"/>
    <w:rsid w:val="009C3797"/>
    <w:rsid w:val="009C3B01"/>
    <w:rsid w:val="009C3F9B"/>
    <w:rsid w:val="009C4AB0"/>
    <w:rsid w:val="009C4BAB"/>
    <w:rsid w:val="009C5070"/>
    <w:rsid w:val="009C5095"/>
    <w:rsid w:val="009C51AB"/>
    <w:rsid w:val="009C551E"/>
    <w:rsid w:val="009C6366"/>
    <w:rsid w:val="009C6577"/>
    <w:rsid w:val="009C6832"/>
    <w:rsid w:val="009C7208"/>
    <w:rsid w:val="009C763D"/>
    <w:rsid w:val="009C78FB"/>
    <w:rsid w:val="009C7D72"/>
    <w:rsid w:val="009C7F8C"/>
    <w:rsid w:val="009D1032"/>
    <w:rsid w:val="009D177A"/>
    <w:rsid w:val="009D2F55"/>
    <w:rsid w:val="009D3776"/>
    <w:rsid w:val="009D3791"/>
    <w:rsid w:val="009D3EA1"/>
    <w:rsid w:val="009D4399"/>
    <w:rsid w:val="009D4C75"/>
    <w:rsid w:val="009D4F10"/>
    <w:rsid w:val="009D5160"/>
    <w:rsid w:val="009D55A4"/>
    <w:rsid w:val="009D57AD"/>
    <w:rsid w:val="009D5BDC"/>
    <w:rsid w:val="009D5DA5"/>
    <w:rsid w:val="009D5DAC"/>
    <w:rsid w:val="009D5E24"/>
    <w:rsid w:val="009D6E29"/>
    <w:rsid w:val="009D7674"/>
    <w:rsid w:val="009E0A93"/>
    <w:rsid w:val="009E0AF7"/>
    <w:rsid w:val="009E0CED"/>
    <w:rsid w:val="009E146E"/>
    <w:rsid w:val="009E2594"/>
    <w:rsid w:val="009E2664"/>
    <w:rsid w:val="009E2C95"/>
    <w:rsid w:val="009E2D1C"/>
    <w:rsid w:val="009E2D87"/>
    <w:rsid w:val="009E3221"/>
    <w:rsid w:val="009E39B3"/>
    <w:rsid w:val="009E3AD5"/>
    <w:rsid w:val="009E4111"/>
    <w:rsid w:val="009E4135"/>
    <w:rsid w:val="009E51C7"/>
    <w:rsid w:val="009E6844"/>
    <w:rsid w:val="009E6B23"/>
    <w:rsid w:val="009E6D5A"/>
    <w:rsid w:val="009E6DA6"/>
    <w:rsid w:val="009E7734"/>
    <w:rsid w:val="009E77F1"/>
    <w:rsid w:val="009E7CDF"/>
    <w:rsid w:val="009F097B"/>
    <w:rsid w:val="009F0A9C"/>
    <w:rsid w:val="009F0F5E"/>
    <w:rsid w:val="009F0FA9"/>
    <w:rsid w:val="009F11D8"/>
    <w:rsid w:val="009F1E6E"/>
    <w:rsid w:val="009F20ED"/>
    <w:rsid w:val="009F2816"/>
    <w:rsid w:val="009F3024"/>
    <w:rsid w:val="009F38F7"/>
    <w:rsid w:val="009F48F8"/>
    <w:rsid w:val="009F4B25"/>
    <w:rsid w:val="009F4BC6"/>
    <w:rsid w:val="009F526E"/>
    <w:rsid w:val="009F5F59"/>
    <w:rsid w:val="009F69B7"/>
    <w:rsid w:val="009F6A1F"/>
    <w:rsid w:val="009F72DD"/>
    <w:rsid w:val="009F7DF8"/>
    <w:rsid w:val="00A000C9"/>
    <w:rsid w:val="00A0174A"/>
    <w:rsid w:val="00A01DA2"/>
    <w:rsid w:val="00A0205E"/>
    <w:rsid w:val="00A02B93"/>
    <w:rsid w:val="00A02E24"/>
    <w:rsid w:val="00A03081"/>
    <w:rsid w:val="00A03D7C"/>
    <w:rsid w:val="00A03F6F"/>
    <w:rsid w:val="00A0404A"/>
    <w:rsid w:val="00A04A5F"/>
    <w:rsid w:val="00A04CC6"/>
    <w:rsid w:val="00A05AE9"/>
    <w:rsid w:val="00A05BA9"/>
    <w:rsid w:val="00A063C4"/>
    <w:rsid w:val="00A066D9"/>
    <w:rsid w:val="00A0769D"/>
    <w:rsid w:val="00A07DA4"/>
    <w:rsid w:val="00A10511"/>
    <w:rsid w:val="00A1094D"/>
    <w:rsid w:val="00A111B7"/>
    <w:rsid w:val="00A11758"/>
    <w:rsid w:val="00A11AE5"/>
    <w:rsid w:val="00A12F4F"/>
    <w:rsid w:val="00A131D5"/>
    <w:rsid w:val="00A142FA"/>
    <w:rsid w:val="00A14A0F"/>
    <w:rsid w:val="00A15A03"/>
    <w:rsid w:val="00A15A29"/>
    <w:rsid w:val="00A15B96"/>
    <w:rsid w:val="00A15E16"/>
    <w:rsid w:val="00A16666"/>
    <w:rsid w:val="00A1691A"/>
    <w:rsid w:val="00A20480"/>
    <w:rsid w:val="00A208E9"/>
    <w:rsid w:val="00A20D0E"/>
    <w:rsid w:val="00A21552"/>
    <w:rsid w:val="00A21CF5"/>
    <w:rsid w:val="00A2283E"/>
    <w:rsid w:val="00A228D0"/>
    <w:rsid w:val="00A22D8C"/>
    <w:rsid w:val="00A231B5"/>
    <w:rsid w:val="00A23456"/>
    <w:rsid w:val="00A23623"/>
    <w:rsid w:val="00A236D6"/>
    <w:rsid w:val="00A23F2D"/>
    <w:rsid w:val="00A2403E"/>
    <w:rsid w:val="00A24566"/>
    <w:rsid w:val="00A248D1"/>
    <w:rsid w:val="00A250C4"/>
    <w:rsid w:val="00A2540A"/>
    <w:rsid w:val="00A262EC"/>
    <w:rsid w:val="00A262F2"/>
    <w:rsid w:val="00A26326"/>
    <w:rsid w:val="00A265AE"/>
    <w:rsid w:val="00A27011"/>
    <w:rsid w:val="00A272BB"/>
    <w:rsid w:val="00A273D2"/>
    <w:rsid w:val="00A2772F"/>
    <w:rsid w:val="00A27DE5"/>
    <w:rsid w:val="00A305A8"/>
    <w:rsid w:val="00A30692"/>
    <w:rsid w:val="00A31F43"/>
    <w:rsid w:val="00A3233A"/>
    <w:rsid w:val="00A32D11"/>
    <w:rsid w:val="00A3301F"/>
    <w:rsid w:val="00A33813"/>
    <w:rsid w:val="00A33871"/>
    <w:rsid w:val="00A34061"/>
    <w:rsid w:val="00A35456"/>
    <w:rsid w:val="00A36AD6"/>
    <w:rsid w:val="00A37548"/>
    <w:rsid w:val="00A37905"/>
    <w:rsid w:val="00A37982"/>
    <w:rsid w:val="00A4070E"/>
    <w:rsid w:val="00A40AB8"/>
    <w:rsid w:val="00A40BDF"/>
    <w:rsid w:val="00A40D41"/>
    <w:rsid w:val="00A40DA2"/>
    <w:rsid w:val="00A411DF"/>
    <w:rsid w:val="00A422CF"/>
    <w:rsid w:val="00A4352F"/>
    <w:rsid w:val="00A44135"/>
    <w:rsid w:val="00A44B13"/>
    <w:rsid w:val="00A44CE8"/>
    <w:rsid w:val="00A4548F"/>
    <w:rsid w:val="00A45598"/>
    <w:rsid w:val="00A457EA"/>
    <w:rsid w:val="00A47167"/>
    <w:rsid w:val="00A476DA"/>
    <w:rsid w:val="00A47B78"/>
    <w:rsid w:val="00A47EA2"/>
    <w:rsid w:val="00A47FBB"/>
    <w:rsid w:val="00A501CE"/>
    <w:rsid w:val="00A50668"/>
    <w:rsid w:val="00A508BE"/>
    <w:rsid w:val="00A5099C"/>
    <w:rsid w:val="00A5126A"/>
    <w:rsid w:val="00A512F1"/>
    <w:rsid w:val="00A51352"/>
    <w:rsid w:val="00A5195A"/>
    <w:rsid w:val="00A52AA6"/>
    <w:rsid w:val="00A536FA"/>
    <w:rsid w:val="00A542E4"/>
    <w:rsid w:val="00A55063"/>
    <w:rsid w:val="00A55463"/>
    <w:rsid w:val="00A55E4C"/>
    <w:rsid w:val="00A56CD1"/>
    <w:rsid w:val="00A57369"/>
    <w:rsid w:val="00A576FD"/>
    <w:rsid w:val="00A57923"/>
    <w:rsid w:val="00A57C1C"/>
    <w:rsid w:val="00A60779"/>
    <w:rsid w:val="00A60B86"/>
    <w:rsid w:val="00A61074"/>
    <w:rsid w:val="00A61198"/>
    <w:rsid w:val="00A61632"/>
    <w:rsid w:val="00A617B2"/>
    <w:rsid w:val="00A6250B"/>
    <w:rsid w:val="00A635DE"/>
    <w:rsid w:val="00A6399E"/>
    <w:rsid w:val="00A64113"/>
    <w:rsid w:val="00A6427B"/>
    <w:rsid w:val="00A64523"/>
    <w:rsid w:val="00A64AAD"/>
    <w:rsid w:val="00A65D8C"/>
    <w:rsid w:val="00A65F96"/>
    <w:rsid w:val="00A661C0"/>
    <w:rsid w:val="00A66653"/>
    <w:rsid w:val="00A668B9"/>
    <w:rsid w:val="00A66940"/>
    <w:rsid w:val="00A66983"/>
    <w:rsid w:val="00A66E62"/>
    <w:rsid w:val="00A67355"/>
    <w:rsid w:val="00A67AEE"/>
    <w:rsid w:val="00A67FCA"/>
    <w:rsid w:val="00A70050"/>
    <w:rsid w:val="00A70544"/>
    <w:rsid w:val="00A70B7F"/>
    <w:rsid w:val="00A70CF8"/>
    <w:rsid w:val="00A70D42"/>
    <w:rsid w:val="00A71043"/>
    <w:rsid w:val="00A7151F"/>
    <w:rsid w:val="00A73171"/>
    <w:rsid w:val="00A73438"/>
    <w:rsid w:val="00A739D0"/>
    <w:rsid w:val="00A73F09"/>
    <w:rsid w:val="00A74B94"/>
    <w:rsid w:val="00A74CE7"/>
    <w:rsid w:val="00A74E41"/>
    <w:rsid w:val="00A75044"/>
    <w:rsid w:val="00A750C9"/>
    <w:rsid w:val="00A767A6"/>
    <w:rsid w:val="00A77CD6"/>
    <w:rsid w:val="00A806FE"/>
    <w:rsid w:val="00A81403"/>
    <w:rsid w:val="00A81783"/>
    <w:rsid w:val="00A818F0"/>
    <w:rsid w:val="00A81DEA"/>
    <w:rsid w:val="00A82D90"/>
    <w:rsid w:val="00A841B6"/>
    <w:rsid w:val="00A8454D"/>
    <w:rsid w:val="00A8477B"/>
    <w:rsid w:val="00A84828"/>
    <w:rsid w:val="00A84DD3"/>
    <w:rsid w:val="00A85925"/>
    <w:rsid w:val="00A859F0"/>
    <w:rsid w:val="00A85E2F"/>
    <w:rsid w:val="00A86829"/>
    <w:rsid w:val="00A86E49"/>
    <w:rsid w:val="00A8780E"/>
    <w:rsid w:val="00A9074E"/>
    <w:rsid w:val="00A90A85"/>
    <w:rsid w:val="00A911B7"/>
    <w:rsid w:val="00A91BDA"/>
    <w:rsid w:val="00A91C90"/>
    <w:rsid w:val="00A925C6"/>
    <w:rsid w:val="00A9297F"/>
    <w:rsid w:val="00A9390F"/>
    <w:rsid w:val="00A93EC9"/>
    <w:rsid w:val="00A94832"/>
    <w:rsid w:val="00A94C7E"/>
    <w:rsid w:val="00A950EF"/>
    <w:rsid w:val="00A967DE"/>
    <w:rsid w:val="00A971AA"/>
    <w:rsid w:val="00A976CD"/>
    <w:rsid w:val="00AA0087"/>
    <w:rsid w:val="00AA0BBA"/>
    <w:rsid w:val="00AA15F4"/>
    <w:rsid w:val="00AA1B30"/>
    <w:rsid w:val="00AA1CB1"/>
    <w:rsid w:val="00AA1D5A"/>
    <w:rsid w:val="00AA23D5"/>
    <w:rsid w:val="00AA4531"/>
    <w:rsid w:val="00AA4967"/>
    <w:rsid w:val="00AA4A2C"/>
    <w:rsid w:val="00AA4A59"/>
    <w:rsid w:val="00AA57E9"/>
    <w:rsid w:val="00AA5D7E"/>
    <w:rsid w:val="00AA627D"/>
    <w:rsid w:val="00AA6B5D"/>
    <w:rsid w:val="00AA6D64"/>
    <w:rsid w:val="00AA7E40"/>
    <w:rsid w:val="00AA7F04"/>
    <w:rsid w:val="00AB01E6"/>
    <w:rsid w:val="00AB0462"/>
    <w:rsid w:val="00AB05E5"/>
    <w:rsid w:val="00AB0633"/>
    <w:rsid w:val="00AB0635"/>
    <w:rsid w:val="00AB0D1A"/>
    <w:rsid w:val="00AB11D2"/>
    <w:rsid w:val="00AB1C21"/>
    <w:rsid w:val="00AB1D61"/>
    <w:rsid w:val="00AB2065"/>
    <w:rsid w:val="00AB25C9"/>
    <w:rsid w:val="00AB2776"/>
    <w:rsid w:val="00AB28C8"/>
    <w:rsid w:val="00AB2CFB"/>
    <w:rsid w:val="00AB362C"/>
    <w:rsid w:val="00AB3773"/>
    <w:rsid w:val="00AB40CF"/>
    <w:rsid w:val="00AB4928"/>
    <w:rsid w:val="00AB4C70"/>
    <w:rsid w:val="00AB4DB1"/>
    <w:rsid w:val="00AB57D4"/>
    <w:rsid w:val="00AB6AFE"/>
    <w:rsid w:val="00AB70CD"/>
    <w:rsid w:val="00AB7AA9"/>
    <w:rsid w:val="00AC15CB"/>
    <w:rsid w:val="00AC26EA"/>
    <w:rsid w:val="00AC2811"/>
    <w:rsid w:val="00AC2BDB"/>
    <w:rsid w:val="00AC5167"/>
    <w:rsid w:val="00AC547E"/>
    <w:rsid w:val="00AC5C5A"/>
    <w:rsid w:val="00AC68F5"/>
    <w:rsid w:val="00AC7389"/>
    <w:rsid w:val="00AC749B"/>
    <w:rsid w:val="00AC7663"/>
    <w:rsid w:val="00AC7A81"/>
    <w:rsid w:val="00AD144D"/>
    <w:rsid w:val="00AD2340"/>
    <w:rsid w:val="00AD2635"/>
    <w:rsid w:val="00AD28EC"/>
    <w:rsid w:val="00AD33EE"/>
    <w:rsid w:val="00AD3DF1"/>
    <w:rsid w:val="00AD4274"/>
    <w:rsid w:val="00AD4BAE"/>
    <w:rsid w:val="00AD4C23"/>
    <w:rsid w:val="00AD4CC7"/>
    <w:rsid w:val="00AD5D3E"/>
    <w:rsid w:val="00AD5D70"/>
    <w:rsid w:val="00AD6058"/>
    <w:rsid w:val="00AD64A9"/>
    <w:rsid w:val="00AD663B"/>
    <w:rsid w:val="00AD6C18"/>
    <w:rsid w:val="00AD6E13"/>
    <w:rsid w:val="00AD6F8F"/>
    <w:rsid w:val="00AE0308"/>
    <w:rsid w:val="00AE1B7C"/>
    <w:rsid w:val="00AE242A"/>
    <w:rsid w:val="00AE243D"/>
    <w:rsid w:val="00AE265F"/>
    <w:rsid w:val="00AE2D03"/>
    <w:rsid w:val="00AE4488"/>
    <w:rsid w:val="00AE47C8"/>
    <w:rsid w:val="00AE4890"/>
    <w:rsid w:val="00AE5A48"/>
    <w:rsid w:val="00AE6822"/>
    <w:rsid w:val="00AE6D2D"/>
    <w:rsid w:val="00AE7848"/>
    <w:rsid w:val="00AE786D"/>
    <w:rsid w:val="00AE7A70"/>
    <w:rsid w:val="00AF04B6"/>
    <w:rsid w:val="00AF103F"/>
    <w:rsid w:val="00AF106A"/>
    <w:rsid w:val="00AF10F6"/>
    <w:rsid w:val="00AF13FB"/>
    <w:rsid w:val="00AF16C7"/>
    <w:rsid w:val="00AF1EFC"/>
    <w:rsid w:val="00AF2001"/>
    <w:rsid w:val="00AF2748"/>
    <w:rsid w:val="00AF3114"/>
    <w:rsid w:val="00AF3879"/>
    <w:rsid w:val="00AF3F8E"/>
    <w:rsid w:val="00AF4490"/>
    <w:rsid w:val="00AF4978"/>
    <w:rsid w:val="00AF4DBD"/>
    <w:rsid w:val="00AF5121"/>
    <w:rsid w:val="00AF5A42"/>
    <w:rsid w:val="00AF5FFB"/>
    <w:rsid w:val="00AF6079"/>
    <w:rsid w:val="00AF6430"/>
    <w:rsid w:val="00AF64F2"/>
    <w:rsid w:val="00AF7F37"/>
    <w:rsid w:val="00AF7FCB"/>
    <w:rsid w:val="00B004CA"/>
    <w:rsid w:val="00B00E0C"/>
    <w:rsid w:val="00B00E88"/>
    <w:rsid w:val="00B012F9"/>
    <w:rsid w:val="00B013E5"/>
    <w:rsid w:val="00B016EC"/>
    <w:rsid w:val="00B01D53"/>
    <w:rsid w:val="00B023E6"/>
    <w:rsid w:val="00B027BC"/>
    <w:rsid w:val="00B0294A"/>
    <w:rsid w:val="00B036D3"/>
    <w:rsid w:val="00B038B6"/>
    <w:rsid w:val="00B03D35"/>
    <w:rsid w:val="00B03FCD"/>
    <w:rsid w:val="00B04FC2"/>
    <w:rsid w:val="00B055CC"/>
    <w:rsid w:val="00B056EE"/>
    <w:rsid w:val="00B06D5A"/>
    <w:rsid w:val="00B07153"/>
    <w:rsid w:val="00B07166"/>
    <w:rsid w:val="00B1021A"/>
    <w:rsid w:val="00B106F6"/>
    <w:rsid w:val="00B1084D"/>
    <w:rsid w:val="00B109BC"/>
    <w:rsid w:val="00B111FB"/>
    <w:rsid w:val="00B1168C"/>
    <w:rsid w:val="00B11699"/>
    <w:rsid w:val="00B12011"/>
    <w:rsid w:val="00B1207F"/>
    <w:rsid w:val="00B12E73"/>
    <w:rsid w:val="00B133C7"/>
    <w:rsid w:val="00B13941"/>
    <w:rsid w:val="00B14921"/>
    <w:rsid w:val="00B15043"/>
    <w:rsid w:val="00B1549E"/>
    <w:rsid w:val="00B15817"/>
    <w:rsid w:val="00B17AA7"/>
    <w:rsid w:val="00B17BE4"/>
    <w:rsid w:val="00B17F1F"/>
    <w:rsid w:val="00B2051D"/>
    <w:rsid w:val="00B20865"/>
    <w:rsid w:val="00B20E1F"/>
    <w:rsid w:val="00B216DC"/>
    <w:rsid w:val="00B21CDD"/>
    <w:rsid w:val="00B22746"/>
    <w:rsid w:val="00B22B5E"/>
    <w:rsid w:val="00B22BBF"/>
    <w:rsid w:val="00B2490C"/>
    <w:rsid w:val="00B24983"/>
    <w:rsid w:val="00B25684"/>
    <w:rsid w:val="00B25D3D"/>
    <w:rsid w:val="00B2796D"/>
    <w:rsid w:val="00B27C5F"/>
    <w:rsid w:val="00B27E16"/>
    <w:rsid w:val="00B30C1B"/>
    <w:rsid w:val="00B30E2C"/>
    <w:rsid w:val="00B31612"/>
    <w:rsid w:val="00B317F0"/>
    <w:rsid w:val="00B31CB0"/>
    <w:rsid w:val="00B31F1F"/>
    <w:rsid w:val="00B32C38"/>
    <w:rsid w:val="00B32EC8"/>
    <w:rsid w:val="00B3355E"/>
    <w:rsid w:val="00B335F0"/>
    <w:rsid w:val="00B33AE9"/>
    <w:rsid w:val="00B35647"/>
    <w:rsid w:val="00B35759"/>
    <w:rsid w:val="00B35A00"/>
    <w:rsid w:val="00B36066"/>
    <w:rsid w:val="00B36138"/>
    <w:rsid w:val="00B3669B"/>
    <w:rsid w:val="00B36982"/>
    <w:rsid w:val="00B36CFB"/>
    <w:rsid w:val="00B37ADC"/>
    <w:rsid w:val="00B4023F"/>
    <w:rsid w:val="00B4049C"/>
    <w:rsid w:val="00B40B59"/>
    <w:rsid w:val="00B4189F"/>
    <w:rsid w:val="00B41A5B"/>
    <w:rsid w:val="00B42158"/>
    <w:rsid w:val="00B430D3"/>
    <w:rsid w:val="00B43C92"/>
    <w:rsid w:val="00B445AE"/>
    <w:rsid w:val="00B44916"/>
    <w:rsid w:val="00B45642"/>
    <w:rsid w:val="00B4565E"/>
    <w:rsid w:val="00B458AE"/>
    <w:rsid w:val="00B46475"/>
    <w:rsid w:val="00B46828"/>
    <w:rsid w:val="00B46E0F"/>
    <w:rsid w:val="00B4771F"/>
    <w:rsid w:val="00B47CCD"/>
    <w:rsid w:val="00B50296"/>
    <w:rsid w:val="00B50D1A"/>
    <w:rsid w:val="00B51EBB"/>
    <w:rsid w:val="00B51F5D"/>
    <w:rsid w:val="00B522E7"/>
    <w:rsid w:val="00B529E2"/>
    <w:rsid w:val="00B5349F"/>
    <w:rsid w:val="00B54A53"/>
    <w:rsid w:val="00B54D24"/>
    <w:rsid w:val="00B55684"/>
    <w:rsid w:val="00B5575C"/>
    <w:rsid w:val="00B573D4"/>
    <w:rsid w:val="00B57A9B"/>
    <w:rsid w:val="00B60E2D"/>
    <w:rsid w:val="00B624CF"/>
    <w:rsid w:val="00B62A71"/>
    <w:rsid w:val="00B635ED"/>
    <w:rsid w:val="00B63615"/>
    <w:rsid w:val="00B63B05"/>
    <w:rsid w:val="00B641BE"/>
    <w:rsid w:val="00B652FA"/>
    <w:rsid w:val="00B6539E"/>
    <w:rsid w:val="00B6569E"/>
    <w:rsid w:val="00B662CD"/>
    <w:rsid w:val="00B669DC"/>
    <w:rsid w:val="00B66D96"/>
    <w:rsid w:val="00B676BE"/>
    <w:rsid w:val="00B679AE"/>
    <w:rsid w:val="00B67D84"/>
    <w:rsid w:val="00B70577"/>
    <w:rsid w:val="00B708EC"/>
    <w:rsid w:val="00B71A46"/>
    <w:rsid w:val="00B724F9"/>
    <w:rsid w:val="00B72F5D"/>
    <w:rsid w:val="00B72F9A"/>
    <w:rsid w:val="00B738CD"/>
    <w:rsid w:val="00B7398B"/>
    <w:rsid w:val="00B7435D"/>
    <w:rsid w:val="00B743AE"/>
    <w:rsid w:val="00B744CA"/>
    <w:rsid w:val="00B74B73"/>
    <w:rsid w:val="00B74F48"/>
    <w:rsid w:val="00B74FBE"/>
    <w:rsid w:val="00B7614E"/>
    <w:rsid w:val="00B76344"/>
    <w:rsid w:val="00B7653C"/>
    <w:rsid w:val="00B76DB0"/>
    <w:rsid w:val="00B80425"/>
    <w:rsid w:val="00B804E8"/>
    <w:rsid w:val="00B8074D"/>
    <w:rsid w:val="00B80A52"/>
    <w:rsid w:val="00B81619"/>
    <w:rsid w:val="00B81960"/>
    <w:rsid w:val="00B81EDA"/>
    <w:rsid w:val="00B82D4F"/>
    <w:rsid w:val="00B82F16"/>
    <w:rsid w:val="00B83835"/>
    <w:rsid w:val="00B83F7F"/>
    <w:rsid w:val="00B84132"/>
    <w:rsid w:val="00B844A4"/>
    <w:rsid w:val="00B856E2"/>
    <w:rsid w:val="00B85EC7"/>
    <w:rsid w:val="00B863D1"/>
    <w:rsid w:val="00B86871"/>
    <w:rsid w:val="00B86B23"/>
    <w:rsid w:val="00B8741B"/>
    <w:rsid w:val="00B87887"/>
    <w:rsid w:val="00B87B25"/>
    <w:rsid w:val="00B87D74"/>
    <w:rsid w:val="00B90454"/>
    <w:rsid w:val="00B91C6A"/>
    <w:rsid w:val="00B92236"/>
    <w:rsid w:val="00B932A0"/>
    <w:rsid w:val="00B938A3"/>
    <w:rsid w:val="00B938BC"/>
    <w:rsid w:val="00B948A1"/>
    <w:rsid w:val="00B94B92"/>
    <w:rsid w:val="00B95060"/>
    <w:rsid w:val="00B95989"/>
    <w:rsid w:val="00B96630"/>
    <w:rsid w:val="00B97B5B"/>
    <w:rsid w:val="00BA0420"/>
    <w:rsid w:val="00BA0C4B"/>
    <w:rsid w:val="00BA178A"/>
    <w:rsid w:val="00BA1B03"/>
    <w:rsid w:val="00BA1F57"/>
    <w:rsid w:val="00BA3A01"/>
    <w:rsid w:val="00BA4359"/>
    <w:rsid w:val="00BA437F"/>
    <w:rsid w:val="00BA56EA"/>
    <w:rsid w:val="00BA5F70"/>
    <w:rsid w:val="00BA6311"/>
    <w:rsid w:val="00BA7392"/>
    <w:rsid w:val="00BA74FC"/>
    <w:rsid w:val="00BA79B3"/>
    <w:rsid w:val="00BB0260"/>
    <w:rsid w:val="00BB03AC"/>
    <w:rsid w:val="00BB0523"/>
    <w:rsid w:val="00BB0730"/>
    <w:rsid w:val="00BB080E"/>
    <w:rsid w:val="00BB0BCC"/>
    <w:rsid w:val="00BB1DFD"/>
    <w:rsid w:val="00BB20D8"/>
    <w:rsid w:val="00BB23EC"/>
    <w:rsid w:val="00BB2E87"/>
    <w:rsid w:val="00BB2F4B"/>
    <w:rsid w:val="00BB3AD6"/>
    <w:rsid w:val="00BB4090"/>
    <w:rsid w:val="00BB4C37"/>
    <w:rsid w:val="00BB5618"/>
    <w:rsid w:val="00BB5C6A"/>
    <w:rsid w:val="00BB5D30"/>
    <w:rsid w:val="00BB639F"/>
    <w:rsid w:val="00BB6F17"/>
    <w:rsid w:val="00BB6F1D"/>
    <w:rsid w:val="00BB6F3D"/>
    <w:rsid w:val="00BB7330"/>
    <w:rsid w:val="00BB73BF"/>
    <w:rsid w:val="00BB755F"/>
    <w:rsid w:val="00BB7A43"/>
    <w:rsid w:val="00BC01FD"/>
    <w:rsid w:val="00BC090A"/>
    <w:rsid w:val="00BC1531"/>
    <w:rsid w:val="00BC19F3"/>
    <w:rsid w:val="00BC28A5"/>
    <w:rsid w:val="00BC29B7"/>
    <w:rsid w:val="00BC3191"/>
    <w:rsid w:val="00BC339E"/>
    <w:rsid w:val="00BC455A"/>
    <w:rsid w:val="00BC4856"/>
    <w:rsid w:val="00BC4AD2"/>
    <w:rsid w:val="00BC5054"/>
    <w:rsid w:val="00BC50D3"/>
    <w:rsid w:val="00BC59A8"/>
    <w:rsid w:val="00BC5BC8"/>
    <w:rsid w:val="00BC5CBC"/>
    <w:rsid w:val="00BC5D8B"/>
    <w:rsid w:val="00BC6138"/>
    <w:rsid w:val="00BC6423"/>
    <w:rsid w:val="00BC72C5"/>
    <w:rsid w:val="00BC788B"/>
    <w:rsid w:val="00BC796A"/>
    <w:rsid w:val="00BD0145"/>
    <w:rsid w:val="00BD0318"/>
    <w:rsid w:val="00BD0360"/>
    <w:rsid w:val="00BD10A4"/>
    <w:rsid w:val="00BD184B"/>
    <w:rsid w:val="00BD1CF8"/>
    <w:rsid w:val="00BD1EDF"/>
    <w:rsid w:val="00BD20DD"/>
    <w:rsid w:val="00BD21C8"/>
    <w:rsid w:val="00BD38B8"/>
    <w:rsid w:val="00BD4442"/>
    <w:rsid w:val="00BD4DEF"/>
    <w:rsid w:val="00BD4E7E"/>
    <w:rsid w:val="00BD5DCB"/>
    <w:rsid w:val="00BD6DCA"/>
    <w:rsid w:val="00BD6DEE"/>
    <w:rsid w:val="00BD6F64"/>
    <w:rsid w:val="00BD714F"/>
    <w:rsid w:val="00BD75E4"/>
    <w:rsid w:val="00BD7C66"/>
    <w:rsid w:val="00BE00FA"/>
    <w:rsid w:val="00BE019B"/>
    <w:rsid w:val="00BE04CF"/>
    <w:rsid w:val="00BE2136"/>
    <w:rsid w:val="00BE2C0E"/>
    <w:rsid w:val="00BE37C2"/>
    <w:rsid w:val="00BE4096"/>
    <w:rsid w:val="00BE40F9"/>
    <w:rsid w:val="00BE4358"/>
    <w:rsid w:val="00BE5ABE"/>
    <w:rsid w:val="00BE5B25"/>
    <w:rsid w:val="00BE5DA3"/>
    <w:rsid w:val="00BE601E"/>
    <w:rsid w:val="00BE60FE"/>
    <w:rsid w:val="00BE6484"/>
    <w:rsid w:val="00BE6C11"/>
    <w:rsid w:val="00BE76DE"/>
    <w:rsid w:val="00BE7865"/>
    <w:rsid w:val="00BF008D"/>
    <w:rsid w:val="00BF0422"/>
    <w:rsid w:val="00BF0730"/>
    <w:rsid w:val="00BF07EB"/>
    <w:rsid w:val="00BF0812"/>
    <w:rsid w:val="00BF085B"/>
    <w:rsid w:val="00BF19FB"/>
    <w:rsid w:val="00BF1C88"/>
    <w:rsid w:val="00BF1D0A"/>
    <w:rsid w:val="00BF203E"/>
    <w:rsid w:val="00BF216D"/>
    <w:rsid w:val="00BF24E3"/>
    <w:rsid w:val="00BF2B4A"/>
    <w:rsid w:val="00BF3A9E"/>
    <w:rsid w:val="00BF43BA"/>
    <w:rsid w:val="00BF4B37"/>
    <w:rsid w:val="00BF503D"/>
    <w:rsid w:val="00BF5CA9"/>
    <w:rsid w:val="00BF631E"/>
    <w:rsid w:val="00BF633B"/>
    <w:rsid w:val="00BF64C0"/>
    <w:rsid w:val="00BF6EE1"/>
    <w:rsid w:val="00BF767E"/>
    <w:rsid w:val="00BF780B"/>
    <w:rsid w:val="00BF7932"/>
    <w:rsid w:val="00BF7967"/>
    <w:rsid w:val="00BF7F4F"/>
    <w:rsid w:val="00C002D7"/>
    <w:rsid w:val="00C01443"/>
    <w:rsid w:val="00C02A09"/>
    <w:rsid w:val="00C02AD4"/>
    <w:rsid w:val="00C037C0"/>
    <w:rsid w:val="00C03859"/>
    <w:rsid w:val="00C03960"/>
    <w:rsid w:val="00C04084"/>
    <w:rsid w:val="00C043FD"/>
    <w:rsid w:val="00C04C50"/>
    <w:rsid w:val="00C04F79"/>
    <w:rsid w:val="00C04FBE"/>
    <w:rsid w:val="00C052CA"/>
    <w:rsid w:val="00C05842"/>
    <w:rsid w:val="00C06A16"/>
    <w:rsid w:val="00C0764A"/>
    <w:rsid w:val="00C0778E"/>
    <w:rsid w:val="00C07B39"/>
    <w:rsid w:val="00C10611"/>
    <w:rsid w:val="00C109F7"/>
    <w:rsid w:val="00C10EB2"/>
    <w:rsid w:val="00C11E80"/>
    <w:rsid w:val="00C129DC"/>
    <w:rsid w:val="00C12FB5"/>
    <w:rsid w:val="00C13622"/>
    <w:rsid w:val="00C13FE7"/>
    <w:rsid w:val="00C148B0"/>
    <w:rsid w:val="00C150D7"/>
    <w:rsid w:val="00C16AC6"/>
    <w:rsid w:val="00C16E49"/>
    <w:rsid w:val="00C16EB3"/>
    <w:rsid w:val="00C17661"/>
    <w:rsid w:val="00C17B45"/>
    <w:rsid w:val="00C17E91"/>
    <w:rsid w:val="00C203AB"/>
    <w:rsid w:val="00C20FAD"/>
    <w:rsid w:val="00C226B1"/>
    <w:rsid w:val="00C22D04"/>
    <w:rsid w:val="00C23A36"/>
    <w:rsid w:val="00C23B2C"/>
    <w:rsid w:val="00C2441D"/>
    <w:rsid w:val="00C2442F"/>
    <w:rsid w:val="00C244BF"/>
    <w:rsid w:val="00C245EC"/>
    <w:rsid w:val="00C24602"/>
    <w:rsid w:val="00C24894"/>
    <w:rsid w:val="00C254F7"/>
    <w:rsid w:val="00C26176"/>
    <w:rsid w:val="00C2731D"/>
    <w:rsid w:val="00C3003A"/>
    <w:rsid w:val="00C30D58"/>
    <w:rsid w:val="00C31390"/>
    <w:rsid w:val="00C31976"/>
    <w:rsid w:val="00C32229"/>
    <w:rsid w:val="00C32B3B"/>
    <w:rsid w:val="00C32C04"/>
    <w:rsid w:val="00C32C1F"/>
    <w:rsid w:val="00C33961"/>
    <w:rsid w:val="00C33FB2"/>
    <w:rsid w:val="00C34A17"/>
    <w:rsid w:val="00C354A6"/>
    <w:rsid w:val="00C35603"/>
    <w:rsid w:val="00C356D8"/>
    <w:rsid w:val="00C35D34"/>
    <w:rsid w:val="00C361FC"/>
    <w:rsid w:val="00C36718"/>
    <w:rsid w:val="00C3684F"/>
    <w:rsid w:val="00C37437"/>
    <w:rsid w:val="00C374D9"/>
    <w:rsid w:val="00C37905"/>
    <w:rsid w:val="00C379BC"/>
    <w:rsid w:val="00C37DCE"/>
    <w:rsid w:val="00C408B4"/>
    <w:rsid w:val="00C4106C"/>
    <w:rsid w:val="00C41148"/>
    <w:rsid w:val="00C412DE"/>
    <w:rsid w:val="00C41794"/>
    <w:rsid w:val="00C418AB"/>
    <w:rsid w:val="00C41E28"/>
    <w:rsid w:val="00C42245"/>
    <w:rsid w:val="00C423C8"/>
    <w:rsid w:val="00C4243E"/>
    <w:rsid w:val="00C42CF4"/>
    <w:rsid w:val="00C42E83"/>
    <w:rsid w:val="00C42F9B"/>
    <w:rsid w:val="00C4332D"/>
    <w:rsid w:val="00C43EAA"/>
    <w:rsid w:val="00C4412E"/>
    <w:rsid w:val="00C44510"/>
    <w:rsid w:val="00C44737"/>
    <w:rsid w:val="00C4486F"/>
    <w:rsid w:val="00C451DF"/>
    <w:rsid w:val="00C4605D"/>
    <w:rsid w:val="00C4607F"/>
    <w:rsid w:val="00C46193"/>
    <w:rsid w:val="00C4628D"/>
    <w:rsid w:val="00C4658C"/>
    <w:rsid w:val="00C467EF"/>
    <w:rsid w:val="00C4721D"/>
    <w:rsid w:val="00C4770C"/>
    <w:rsid w:val="00C47A75"/>
    <w:rsid w:val="00C47BCF"/>
    <w:rsid w:val="00C502F4"/>
    <w:rsid w:val="00C50879"/>
    <w:rsid w:val="00C50B0A"/>
    <w:rsid w:val="00C50FD2"/>
    <w:rsid w:val="00C50FDF"/>
    <w:rsid w:val="00C512AF"/>
    <w:rsid w:val="00C51E0A"/>
    <w:rsid w:val="00C53953"/>
    <w:rsid w:val="00C53CA6"/>
    <w:rsid w:val="00C54140"/>
    <w:rsid w:val="00C54142"/>
    <w:rsid w:val="00C54177"/>
    <w:rsid w:val="00C5424D"/>
    <w:rsid w:val="00C54BB1"/>
    <w:rsid w:val="00C54ED3"/>
    <w:rsid w:val="00C54F52"/>
    <w:rsid w:val="00C55141"/>
    <w:rsid w:val="00C556A2"/>
    <w:rsid w:val="00C5642E"/>
    <w:rsid w:val="00C56B27"/>
    <w:rsid w:val="00C56B89"/>
    <w:rsid w:val="00C56ECA"/>
    <w:rsid w:val="00C56FC5"/>
    <w:rsid w:val="00C5773F"/>
    <w:rsid w:val="00C57A5E"/>
    <w:rsid w:val="00C60578"/>
    <w:rsid w:val="00C60F44"/>
    <w:rsid w:val="00C61081"/>
    <w:rsid w:val="00C61084"/>
    <w:rsid w:val="00C61171"/>
    <w:rsid w:val="00C617FF"/>
    <w:rsid w:val="00C61BFA"/>
    <w:rsid w:val="00C63A03"/>
    <w:rsid w:val="00C63B26"/>
    <w:rsid w:val="00C65C07"/>
    <w:rsid w:val="00C66809"/>
    <w:rsid w:val="00C672B3"/>
    <w:rsid w:val="00C67BB6"/>
    <w:rsid w:val="00C67D65"/>
    <w:rsid w:val="00C70F24"/>
    <w:rsid w:val="00C71A49"/>
    <w:rsid w:val="00C71FFC"/>
    <w:rsid w:val="00C721A7"/>
    <w:rsid w:val="00C72B6C"/>
    <w:rsid w:val="00C72F44"/>
    <w:rsid w:val="00C72FC0"/>
    <w:rsid w:val="00C739CB"/>
    <w:rsid w:val="00C74673"/>
    <w:rsid w:val="00C74D37"/>
    <w:rsid w:val="00C74FA2"/>
    <w:rsid w:val="00C74FEA"/>
    <w:rsid w:val="00C7561A"/>
    <w:rsid w:val="00C758A6"/>
    <w:rsid w:val="00C75E74"/>
    <w:rsid w:val="00C7629A"/>
    <w:rsid w:val="00C76334"/>
    <w:rsid w:val="00C76724"/>
    <w:rsid w:val="00C76945"/>
    <w:rsid w:val="00C769BF"/>
    <w:rsid w:val="00C77107"/>
    <w:rsid w:val="00C771FA"/>
    <w:rsid w:val="00C774B6"/>
    <w:rsid w:val="00C777B3"/>
    <w:rsid w:val="00C7787D"/>
    <w:rsid w:val="00C8072C"/>
    <w:rsid w:val="00C8096A"/>
    <w:rsid w:val="00C810CE"/>
    <w:rsid w:val="00C811D8"/>
    <w:rsid w:val="00C81DEB"/>
    <w:rsid w:val="00C83212"/>
    <w:rsid w:val="00C83FDC"/>
    <w:rsid w:val="00C84311"/>
    <w:rsid w:val="00C850B2"/>
    <w:rsid w:val="00C85FCF"/>
    <w:rsid w:val="00C86F48"/>
    <w:rsid w:val="00C874CF"/>
    <w:rsid w:val="00C87C66"/>
    <w:rsid w:val="00C87C80"/>
    <w:rsid w:val="00C905AD"/>
    <w:rsid w:val="00C90E04"/>
    <w:rsid w:val="00C9271B"/>
    <w:rsid w:val="00C92B57"/>
    <w:rsid w:val="00C92D0C"/>
    <w:rsid w:val="00C92F36"/>
    <w:rsid w:val="00C9320A"/>
    <w:rsid w:val="00C93967"/>
    <w:rsid w:val="00C93B3E"/>
    <w:rsid w:val="00C93F19"/>
    <w:rsid w:val="00C94A6B"/>
    <w:rsid w:val="00C94F63"/>
    <w:rsid w:val="00C95610"/>
    <w:rsid w:val="00C9567B"/>
    <w:rsid w:val="00C95E8F"/>
    <w:rsid w:val="00C96E4D"/>
    <w:rsid w:val="00C97396"/>
    <w:rsid w:val="00CA0D96"/>
    <w:rsid w:val="00CA101E"/>
    <w:rsid w:val="00CA1413"/>
    <w:rsid w:val="00CA1A12"/>
    <w:rsid w:val="00CA1CDF"/>
    <w:rsid w:val="00CA3318"/>
    <w:rsid w:val="00CA35E1"/>
    <w:rsid w:val="00CA3621"/>
    <w:rsid w:val="00CA39F5"/>
    <w:rsid w:val="00CA3A95"/>
    <w:rsid w:val="00CA3F69"/>
    <w:rsid w:val="00CA50E8"/>
    <w:rsid w:val="00CA5A1B"/>
    <w:rsid w:val="00CA5A49"/>
    <w:rsid w:val="00CA5B6B"/>
    <w:rsid w:val="00CA5E5B"/>
    <w:rsid w:val="00CA6EF6"/>
    <w:rsid w:val="00CA7CF4"/>
    <w:rsid w:val="00CB13C1"/>
    <w:rsid w:val="00CB1409"/>
    <w:rsid w:val="00CB1543"/>
    <w:rsid w:val="00CB15B5"/>
    <w:rsid w:val="00CB1D3E"/>
    <w:rsid w:val="00CB1EA7"/>
    <w:rsid w:val="00CB26C1"/>
    <w:rsid w:val="00CB3339"/>
    <w:rsid w:val="00CB3463"/>
    <w:rsid w:val="00CB367F"/>
    <w:rsid w:val="00CB3754"/>
    <w:rsid w:val="00CB3AB3"/>
    <w:rsid w:val="00CB3C0A"/>
    <w:rsid w:val="00CB3DBE"/>
    <w:rsid w:val="00CB3F8F"/>
    <w:rsid w:val="00CB42BC"/>
    <w:rsid w:val="00CB42D0"/>
    <w:rsid w:val="00CB4DC0"/>
    <w:rsid w:val="00CB5077"/>
    <w:rsid w:val="00CB52DA"/>
    <w:rsid w:val="00CB5608"/>
    <w:rsid w:val="00CB5D2D"/>
    <w:rsid w:val="00CB5F7B"/>
    <w:rsid w:val="00CB6ADA"/>
    <w:rsid w:val="00CB71E9"/>
    <w:rsid w:val="00CB7E15"/>
    <w:rsid w:val="00CC06CA"/>
    <w:rsid w:val="00CC09AF"/>
    <w:rsid w:val="00CC09DB"/>
    <w:rsid w:val="00CC10B4"/>
    <w:rsid w:val="00CC11FB"/>
    <w:rsid w:val="00CC179C"/>
    <w:rsid w:val="00CC1CC7"/>
    <w:rsid w:val="00CC1CD0"/>
    <w:rsid w:val="00CC20AA"/>
    <w:rsid w:val="00CC2111"/>
    <w:rsid w:val="00CC26A6"/>
    <w:rsid w:val="00CC2892"/>
    <w:rsid w:val="00CC2971"/>
    <w:rsid w:val="00CC2E3B"/>
    <w:rsid w:val="00CC3FC3"/>
    <w:rsid w:val="00CC43D6"/>
    <w:rsid w:val="00CC45E7"/>
    <w:rsid w:val="00CC4C05"/>
    <w:rsid w:val="00CC4DEA"/>
    <w:rsid w:val="00CC5055"/>
    <w:rsid w:val="00CC520C"/>
    <w:rsid w:val="00CC52D7"/>
    <w:rsid w:val="00CC533E"/>
    <w:rsid w:val="00CC55B8"/>
    <w:rsid w:val="00CC5F4F"/>
    <w:rsid w:val="00CC6748"/>
    <w:rsid w:val="00CC7A7B"/>
    <w:rsid w:val="00CC7B26"/>
    <w:rsid w:val="00CD0C52"/>
    <w:rsid w:val="00CD1864"/>
    <w:rsid w:val="00CD1A1A"/>
    <w:rsid w:val="00CD219B"/>
    <w:rsid w:val="00CD25FA"/>
    <w:rsid w:val="00CD2869"/>
    <w:rsid w:val="00CD2CC7"/>
    <w:rsid w:val="00CD344A"/>
    <w:rsid w:val="00CD361F"/>
    <w:rsid w:val="00CD39FF"/>
    <w:rsid w:val="00CD407D"/>
    <w:rsid w:val="00CD42CC"/>
    <w:rsid w:val="00CD45D2"/>
    <w:rsid w:val="00CD4ADB"/>
    <w:rsid w:val="00CD4B25"/>
    <w:rsid w:val="00CD5A15"/>
    <w:rsid w:val="00CD5B51"/>
    <w:rsid w:val="00CD5DD5"/>
    <w:rsid w:val="00CD6AD6"/>
    <w:rsid w:val="00CD7171"/>
    <w:rsid w:val="00CD746B"/>
    <w:rsid w:val="00CD7DA8"/>
    <w:rsid w:val="00CE05AA"/>
    <w:rsid w:val="00CE08FC"/>
    <w:rsid w:val="00CE0DBA"/>
    <w:rsid w:val="00CE1F53"/>
    <w:rsid w:val="00CE2DE4"/>
    <w:rsid w:val="00CE3800"/>
    <w:rsid w:val="00CE49C6"/>
    <w:rsid w:val="00CE5B97"/>
    <w:rsid w:val="00CE663C"/>
    <w:rsid w:val="00CE676E"/>
    <w:rsid w:val="00CE711E"/>
    <w:rsid w:val="00CE774D"/>
    <w:rsid w:val="00CE7779"/>
    <w:rsid w:val="00CE7AC2"/>
    <w:rsid w:val="00CE7BB5"/>
    <w:rsid w:val="00CE7CC8"/>
    <w:rsid w:val="00CE7D8A"/>
    <w:rsid w:val="00CE7DF0"/>
    <w:rsid w:val="00CF018F"/>
    <w:rsid w:val="00CF025C"/>
    <w:rsid w:val="00CF1244"/>
    <w:rsid w:val="00CF2051"/>
    <w:rsid w:val="00CF2960"/>
    <w:rsid w:val="00CF3A2D"/>
    <w:rsid w:val="00CF416F"/>
    <w:rsid w:val="00CF41BF"/>
    <w:rsid w:val="00CF45F7"/>
    <w:rsid w:val="00CF524A"/>
    <w:rsid w:val="00CF5688"/>
    <w:rsid w:val="00CF59AF"/>
    <w:rsid w:val="00CF5E20"/>
    <w:rsid w:val="00CF6160"/>
    <w:rsid w:val="00CF63F5"/>
    <w:rsid w:val="00CF65FE"/>
    <w:rsid w:val="00CF6907"/>
    <w:rsid w:val="00CF7E67"/>
    <w:rsid w:val="00D000A4"/>
    <w:rsid w:val="00D0078D"/>
    <w:rsid w:val="00D00FBE"/>
    <w:rsid w:val="00D010C6"/>
    <w:rsid w:val="00D01243"/>
    <w:rsid w:val="00D012D3"/>
    <w:rsid w:val="00D01499"/>
    <w:rsid w:val="00D01E50"/>
    <w:rsid w:val="00D0221C"/>
    <w:rsid w:val="00D023C8"/>
    <w:rsid w:val="00D02CBB"/>
    <w:rsid w:val="00D03533"/>
    <w:rsid w:val="00D039C0"/>
    <w:rsid w:val="00D03D16"/>
    <w:rsid w:val="00D040B3"/>
    <w:rsid w:val="00D0411F"/>
    <w:rsid w:val="00D048D2"/>
    <w:rsid w:val="00D049B7"/>
    <w:rsid w:val="00D04CB5"/>
    <w:rsid w:val="00D04E2E"/>
    <w:rsid w:val="00D06411"/>
    <w:rsid w:val="00D06460"/>
    <w:rsid w:val="00D068EF"/>
    <w:rsid w:val="00D06A0B"/>
    <w:rsid w:val="00D06C09"/>
    <w:rsid w:val="00D0721B"/>
    <w:rsid w:val="00D07685"/>
    <w:rsid w:val="00D077EF"/>
    <w:rsid w:val="00D07A2C"/>
    <w:rsid w:val="00D07FE2"/>
    <w:rsid w:val="00D10092"/>
    <w:rsid w:val="00D10629"/>
    <w:rsid w:val="00D10D03"/>
    <w:rsid w:val="00D11444"/>
    <w:rsid w:val="00D11E96"/>
    <w:rsid w:val="00D127B3"/>
    <w:rsid w:val="00D12C2F"/>
    <w:rsid w:val="00D12CD3"/>
    <w:rsid w:val="00D138DE"/>
    <w:rsid w:val="00D13A61"/>
    <w:rsid w:val="00D148AB"/>
    <w:rsid w:val="00D15B6E"/>
    <w:rsid w:val="00D15F1B"/>
    <w:rsid w:val="00D15F27"/>
    <w:rsid w:val="00D16580"/>
    <w:rsid w:val="00D1675F"/>
    <w:rsid w:val="00D16AD0"/>
    <w:rsid w:val="00D16DCC"/>
    <w:rsid w:val="00D16F3B"/>
    <w:rsid w:val="00D16F67"/>
    <w:rsid w:val="00D17044"/>
    <w:rsid w:val="00D171D7"/>
    <w:rsid w:val="00D17E88"/>
    <w:rsid w:val="00D17EE2"/>
    <w:rsid w:val="00D201E1"/>
    <w:rsid w:val="00D20619"/>
    <w:rsid w:val="00D206C5"/>
    <w:rsid w:val="00D20873"/>
    <w:rsid w:val="00D209A6"/>
    <w:rsid w:val="00D20B1D"/>
    <w:rsid w:val="00D218F7"/>
    <w:rsid w:val="00D21A56"/>
    <w:rsid w:val="00D21DE5"/>
    <w:rsid w:val="00D22660"/>
    <w:rsid w:val="00D235E4"/>
    <w:rsid w:val="00D2411E"/>
    <w:rsid w:val="00D24CA5"/>
    <w:rsid w:val="00D25D18"/>
    <w:rsid w:val="00D2633B"/>
    <w:rsid w:val="00D2638D"/>
    <w:rsid w:val="00D26582"/>
    <w:rsid w:val="00D2685B"/>
    <w:rsid w:val="00D26BAF"/>
    <w:rsid w:val="00D2717F"/>
    <w:rsid w:val="00D2727A"/>
    <w:rsid w:val="00D27415"/>
    <w:rsid w:val="00D27C48"/>
    <w:rsid w:val="00D308D2"/>
    <w:rsid w:val="00D319F1"/>
    <w:rsid w:val="00D32636"/>
    <w:rsid w:val="00D327AE"/>
    <w:rsid w:val="00D32BF2"/>
    <w:rsid w:val="00D33427"/>
    <w:rsid w:val="00D33941"/>
    <w:rsid w:val="00D33D5D"/>
    <w:rsid w:val="00D33F28"/>
    <w:rsid w:val="00D345FE"/>
    <w:rsid w:val="00D347F3"/>
    <w:rsid w:val="00D34806"/>
    <w:rsid w:val="00D35125"/>
    <w:rsid w:val="00D351D9"/>
    <w:rsid w:val="00D35382"/>
    <w:rsid w:val="00D3575D"/>
    <w:rsid w:val="00D35A0A"/>
    <w:rsid w:val="00D35C37"/>
    <w:rsid w:val="00D35E34"/>
    <w:rsid w:val="00D366B5"/>
    <w:rsid w:val="00D36AEF"/>
    <w:rsid w:val="00D37412"/>
    <w:rsid w:val="00D378A9"/>
    <w:rsid w:val="00D37EA9"/>
    <w:rsid w:val="00D408C3"/>
    <w:rsid w:val="00D40A99"/>
    <w:rsid w:val="00D40DD7"/>
    <w:rsid w:val="00D414C7"/>
    <w:rsid w:val="00D4192D"/>
    <w:rsid w:val="00D42156"/>
    <w:rsid w:val="00D42417"/>
    <w:rsid w:val="00D42C4F"/>
    <w:rsid w:val="00D42FFE"/>
    <w:rsid w:val="00D43261"/>
    <w:rsid w:val="00D432E5"/>
    <w:rsid w:val="00D43D83"/>
    <w:rsid w:val="00D44922"/>
    <w:rsid w:val="00D449EF"/>
    <w:rsid w:val="00D459FF"/>
    <w:rsid w:val="00D45D24"/>
    <w:rsid w:val="00D46AA4"/>
    <w:rsid w:val="00D46AEA"/>
    <w:rsid w:val="00D47A87"/>
    <w:rsid w:val="00D47CBE"/>
    <w:rsid w:val="00D47F64"/>
    <w:rsid w:val="00D5095C"/>
    <w:rsid w:val="00D50A96"/>
    <w:rsid w:val="00D51C16"/>
    <w:rsid w:val="00D51EEE"/>
    <w:rsid w:val="00D52079"/>
    <w:rsid w:val="00D52329"/>
    <w:rsid w:val="00D526A5"/>
    <w:rsid w:val="00D52E7E"/>
    <w:rsid w:val="00D540EE"/>
    <w:rsid w:val="00D54295"/>
    <w:rsid w:val="00D54927"/>
    <w:rsid w:val="00D55314"/>
    <w:rsid w:val="00D55AF8"/>
    <w:rsid w:val="00D5753C"/>
    <w:rsid w:val="00D57BDD"/>
    <w:rsid w:val="00D6012F"/>
    <w:rsid w:val="00D602A3"/>
    <w:rsid w:val="00D612E9"/>
    <w:rsid w:val="00D617B5"/>
    <w:rsid w:val="00D61931"/>
    <w:rsid w:val="00D619BD"/>
    <w:rsid w:val="00D61EC4"/>
    <w:rsid w:val="00D61F0B"/>
    <w:rsid w:val="00D630A0"/>
    <w:rsid w:val="00D63356"/>
    <w:rsid w:val="00D63BB6"/>
    <w:rsid w:val="00D64D0C"/>
    <w:rsid w:val="00D64D3B"/>
    <w:rsid w:val="00D65067"/>
    <w:rsid w:val="00D65CDF"/>
    <w:rsid w:val="00D66007"/>
    <w:rsid w:val="00D6663F"/>
    <w:rsid w:val="00D66744"/>
    <w:rsid w:val="00D670B8"/>
    <w:rsid w:val="00D6773F"/>
    <w:rsid w:val="00D67A5D"/>
    <w:rsid w:val="00D70C09"/>
    <w:rsid w:val="00D70F9C"/>
    <w:rsid w:val="00D71BD3"/>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65D2"/>
    <w:rsid w:val="00D76DCC"/>
    <w:rsid w:val="00D7714A"/>
    <w:rsid w:val="00D774A9"/>
    <w:rsid w:val="00D77D30"/>
    <w:rsid w:val="00D803A9"/>
    <w:rsid w:val="00D8097E"/>
    <w:rsid w:val="00D80D5F"/>
    <w:rsid w:val="00D80F4E"/>
    <w:rsid w:val="00D81916"/>
    <w:rsid w:val="00D819FF"/>
    <w:rsid w:val="00D81B20"/>
    <w:rsid w:val="00D81B61"/>
    <w:rsid w:val="00D82C1F"/>
    <w:rsid w:val="00D837BE"/>
    <w:rsid w:val="00D8468B"/>
    <w:rsid w:val="00D84953"/>
    <w:rsid w:val="00D8497F"/>
    <w:rsid w:val="00D85227"/>
    <w:rsid w:val="00D85801"/>
    <w:rsid w:val="00D86162"/>
    <w:rsid w:val="00D86840"/>
    <w:rsid w:val="00D86BCD"/>
    <w:rsid w:val="00D86ECE"/>
    <w:rsid w:val="00D87F9A"/>
    <w:rsid w:val="00D9089E"/>
    <w:rsid w:val="00D90A2F"/>
    <w:rsid w:val="00D90CB4"/>
    <w:rsid w:val="00D90D18"/>
    <w:rsid w:val="00D912B9"/>
    <w:rsid w:val="00D91363"/>
    <w:rsid w:val="00D91409"/>
    <w:rsid w:val="00D91F7F"/>
    <w:rsid w:val="00D9274D"/>
    <w:rsid w:val="00D92DE8"/>
    <w:rsid w:val="00D9311D"/>
    <w:rsid w:val="00D9350B"/>
    <w:rsid w:val="00D93905"/>
    <w:rsid w:val="00D93D8E"/>
    <w:rsid w:val="00D94601"/>
    <w:rsid w:val="00D94BB4"/>
    <w:rsid w:val="00D94D35"/>
    <w:rsid w:val="00D94DB7"/>
    <w:rsid w:val="00D950E3"/>
    <w:rsid w:val="00D95342"/>
    <w:rsid w:val="00D95441"/>
    <w:rsid w:val="00D95571"/>
    <w:rsid w:val="00D957CB"/>
    <w:rsid w:val="00D95E3A"/>
    <w:rsid w:val="00D95FE1"/>
    <w:rsid w:val="00D96045"/>
    <w:rsid w:val="00D96D0E"/>
    <w:rsid w:val="00D96F3F"/>
    <w:rsid w:val="00D973D4"/>
    <w:rsid w:val="00D97640"/>
    <w:rsid w:val="00D979E5"/>
    <w:rsid w:val="00D97F01"/>
    <w:rsid w:val="00DA0A17"/>
    <w:rsid w:val="00DA1975"/>
    <w:rsid w:val="00DA1A58"/>
    <w:rsid w:val="00DA1C17"/>
    <w:rsid w:val="00DA23F3"/>
    <w:rsid w:val="00DA2ACD"/>
    <w:rsid w:val="00DA2FE2"/>
    <w:rsid w:val="00DA3159"/>
    <w:rsid w:val="00DA3C90"/>
    <w:rsid w:val="00DA42AC"/>
    <w:rsid w:val="00DA450F"/>
    <w:rsid w:val="00DA47B5"/>
    <w:rsid w:val="00DA5147"/>
    <w:rsid w:val="00DA560E"/>
    <w:rsid w:val="00DA5785"/>
    <w:rsid w:val="00DA5796"/>
    <w:rsid w:val="00DA5823"/>
    <w:rsid w:val="00DA5868"/>
    <w:rsid w:val="00DA5FAA"/>
    <w:rsid w:val="00DA6F9C"/>
    <w:rsid w:val="00DA708A"/>
    <w:rsid w:val="00DB039B"/>
    <w:rsid w:val="00DB050C"/>
    <w:rsid w:val="00DB06B1"/>
    <w:rsid w:val="00DB0752"/>
    <w:rsid w:val="00DB0893"/>
    <w:rsid w:val="00DB0B14"/>
    <w:rsid w:val="00DB1B4D"/>
    <w:rsid w:val="00DB2099"/>
    <w:rsid w:val="00DB2B67"/>
    <w:rsid w:val="00DB2D8E"/>
    <w:rsid w:val="00DB358B"/>
    <w:rsid w:val="00DB3815"/>
    <w:rsid w:val="00DB3BEA"/>
    <w:rsid w:val="00DB3F8A"/>
    <w:rsid w:val="00DB4037"/>
    <w:rsid w:val="00DB49BB"/>
    <w:rsid w:val="00DB5241"/>
    <w:rsid w:val="00DB5D8E"/>
    <w:rsid w:val="00DB6DA9"/>
    <w:rsid w:val="00DB7D06"/>
    <w:rsid w:val="00DB7E05"/>
    <w:rsid w:val="00DC05C9"/>
    <w:rsid w:val="00DC0732"/>
    <w:rsid w:val="00DC0D5B"/>
    <w:rsid w:val="00DC153F"/>
    <w:rsid w:val="00DC1CF0"/>
    <w:rsid w:val="00DC23A5"/>
    <w:rsid w:val="00DC258F"/>
    <w:rsid w:val="00DC36BF"/>
    <w:rsid w:val="00DC3B73"/>
    <w:rsid w:val="00DC3C6F"/>
    <w:rsid w:val="00DC4301"/>
    <w:rsid w:val="00DC439F"/>
    <w:rsid w:val="00DC45BB"/>
    <w:rsid w:val="00DC4C2C"/>
    <w:rsid w:val="00DC5078"/>
    <w:rsid w:val="00DC50BC"/>
    <w:rsid w:val="00DC572C"/>
    <w:rsid w:val="00DC583C"/>
    <w:rsid w:val="00DC5849"/>
    <w:rsid w:val="00DC5C81"/>
    <w:rsid w:val="00DC5EA2"/>
    <w:rsid w:val="00DC615E"/>
    <w:rsid w:val="00DC714D"/>
    <w:rsid w:val="00DC718D"/>
    <w:rsid w:val="00DC7254"/>
    <w:rsid w:val="00DC74E1"/>
    <w:rsid w:val="00DC7635"/>
    <w:rsid w:val="00DC79B6"/>
    <w:rsid w:val="00DC7A59"/>
    <w:rsid w:val="00DC7ED4"/>
    <w:rsid w:val="00DD04AE"/>
    <w:rsid w:val="00DD095F"/>
    <w:rsid w:val="00DD0A2B"/>
    <w:rsid w:val="00DD1F6E"/>
    <w:rsid w:val="00DD2318"/>
    <w:rsid w:val="00DD2A6C"/>
    <w:rsid w:val="00DD2DA0"/>
    <w:rsid w:val="00DD2F11"/>
    <w:rsid w:val="00DD349E"/>
    <w:rsid w:val="00DD414E"/>
    <w:rsid w:val="00DD4AAC"/>
    <w:rsid w:val="00DD54E7"/>
    <w:rsid w:val="00DD5EBF"/>
    <w:rsid w:val="00DD6049"/>
    <w:rsid w:val="00DD6935"/>
    <w:rsid w:val="00DD6A19"/>
    <w:rsid w:val="00DD7401"/>
    <w:rsid w:val="00DD764C"/>
    <w:rsid w:val="00DD7834"/>
    <w:rsid w:val="00DE019D"/>
    <w:rsid w:val="00DE0781"/>
    <w:rsid w:val="00DE0890"/>
    <w:rsid w:val="00DE13F3"/>
    <w:rsid w:val="00DE161C"/>
    <w:rsid w:val="00DE19B0"/>
    <w:rsid w:val="00DE1F9B"/>
    <w:rsid w:val="00DE22E7"/>
    <w:rsid w:val="00DE27AF"/>
    <w:rsid w:val="00DE2A93"/>
    <w:rsid w:val="00DE2C35"/>
    <w:rsid w:val="00DE2DDC"/>
    <w:rsid w:val="00DE3C53"/>
    <w:rsid w:val="00DE3DB2"/>
    <w:rsid w:val="00DE3EEB"/>
    <w:rsid w:val="00DE4366"/>
    <w:rsid w:val="00DE486B"/>
    <w:rsid w:val="00DE5489"/>
    <w:rsid w:val="00DE601D"/>
    <w:rsid w:val="00DE6B4E"/>
    <w:rsid w:val="00DE72D0"/>
    <w:rsid w:val="00DE7425"/>
    <w:rsid w:val="00DE7628"/>
    <w:rsid w:val="00DE7682"/>
    <w:rsid w:val="00DE7899"/>
    <w:rsid w:val="00DF04C0"/>
    <w:rsid w:val="00DF064C"/>
    <w:rsid w:val="00DF08B0"/>
    <w:rsid w:val="00DF116F"/>
    <w:rsid w:val="00DF1309"/>
    <w:rsid w:val="00DF1BB6"/>
    <w:rsid w:val="00DF1DD6"/>
    <w:rsid w:val="00DF2A46"/>
    <w:rsid w:val="00DF2B93"/>
    <w:rsid w:val="00DF2E03"/>
    <w:rsid w:val="00DF3087"/>
    <w:rsid w:val="00DF35E4"/>
    <w:rsid w:val="00DF3650"/>
    <w:rsid w:val="00DF3797"/>
    <w:rsid w:val="00DF388A"/>
    <w:rsid w:val="00DF3E4A"/>
    <w:rsid w:val="00DF40D3"/>
    <w:rsid w:val="00DF40DD"/>
    <w:rsid w:val="00DF43F7"/>
    <w:rsid w:val="00DF4B16"/>
    <w:rsid w:val="00DF4BE1"/>
    <w:rsid w:val="00DF55E8"/>
    <w:rsid w:val="00DF57A4"/>
    <w:rsid w:val="00DF6845"/>
    <w:rsid w:val="00DF6CAD"/>
    <w:rsid w:val="00DF7524"/>
    <w:rsid w:val="00DF7B93"/>
    <w:rsid w:val="00E00305"/>
    <w:rsid w:val="00E0099D"/>
    <w:rsid w:val="00E00D2B"/>
    <w:rsid w:val="00E0113D"/>
    <w:rsid w:val="00E0137D"/>
    <w:rsid w:val="00E02369"/>
    <w:rsid w:val="00E037A0"/>
    <w:rsid w:val="00E03C2E"/>
    <w:rsid w:val="00E04686"/>
    <w:rsid w:val="00E04C16"/>
    <w:rsid w:val="00E05215"/>
    <w:rsid w:val="00E0583A"/>
    <w:rsid w:val="00E05ECD"/>
    <w:rsid w:val="00E06488"/>
    <w:rsid w:val="00E06555"/>
    <w:rsid w:val="00E066E3"/>
    <w:rsid w:val="00E072EE"/>
    <w:rsid w:val="00E07EC8"/>
    <w:rsid w:val="00E10476"/>
    <w:rsid w:val="00E10DB8"/>
    <w:rsid w:val="00E11191"/>
    <w:rsid w:val="00E11451"/>
    <w:rsid w:val="00E115EE"/>
    <w:rsid w:val="00E11A62"/>
    <w:rsid w:val="00E11B86"/>
    <w:rsid w:val="00E11FF9"/>
    <w:rsid w:val="00E12226"/>
    <w:rsid w:val="00E12409"/>
    <w:rsid w:val="00E12EE8"/>
    <w:rsid w:val="00E13261"/>
    <w:rsid w:val="00E144AF"/>
    <w:rsid w:val="00E14790"/>
    <w:rsid w:val="00E14D4C"/>
    <w:rsid w:val="00E1564F"/>
    <w:rsid w:val="00E16358"/>
    <w:rsid w:val="00E164A3"/>
    <w:rsid w:val="00E16D0C"/>
    <w:rsid w:val="00E174D7"/>
    <w:rsid w:val="00E177EB"/>
    <w:rsid w:val="00E17AB3"/>
    <w:rsid w:val="00E205AF"/>
    <w:rsid w:val="00E2067B"/>
    <w:rsid w:val="00E20912"/>
    <w:rsid w:val="00E20CF9"/>
    <w:rsid w:val="00E2122A"/>
    <w:rsid w:val="00E21472"/>
    <w:rsid w:val="00E21A30"/>
    <w:rsid w:val="00E2206F"/>
    <w:rsid w:val="00E22191"/>
    <w:rsid w:val="00E22217"/>
    <w:rsid w:val="00E2240E"/>
    <w:rsid w:val="00E226B8"/>
    <w:rsid w:val="00E22971"/>
    <w:rsid w:val="00E22FE3"/>
    <w:rsid w:val="00E2310E"/>
    <w:rsid w:val="00E239B5"/>
    <w:rsid w:val="00E23AFB"/>
    <w:rsid w:val="00E243F4"/>
    <w:rsid w:val="00E257D0"/>
    <w:rsid w:val="00E25E7F"/>
    <w:rsid w:val="00E26368"/>
    <w:rsid w:val="00E266D2"/>
    <w:rsid w:val="00E2691D"/>
    <w:rsid w:val="00E26F81"/>
    <w:rsid w:val="00E276D6"/>
    <w:rsid w:val="00E306A3"/>
    <w:rsid w:val="00E307BA"/>
    <w:rsid w:val="00E30B41"/>
    <w:rsid w:val="00E31918"/>
    <w:rsid w:val="00E31DFA"/>
    <w:rsid w:val="00E31E2F"/>
    <w:rsid w:val="00E32155"/>
    <w:rsid w:val="00E32393"/>
    <w:rsid w:val="00E337F3"/>
    <w:rsid w:val="00E33BCF"/>
    <w:rsid w:val="00E33C2E"/>
    <w:rsid w:val="00E343B8"/>
    <w:rsid w:val="00E3497B"/>
    <w:rsid w:val="00E34D84"/>
    <w:rsid w:val="00E351F9"/>
    <w:rsid w:val="00E354ED"/>
    <w:rsid w:val="00E356F9"/>
    <w:rsid w:val="00E35BED"/>
    <w:rsid w:val="00E3659A"/>
    <w:rsid w:val="00E365B6"/>
    <w:rsid w:val="00E3682D"/>
    <w:rsid w:val="00E370E6"/>
    <w:rsid w:val="00E37463"/>
    <w:rsid w:val="00E37632"/>
    <w:rsid w:val="00E376A2"/>
    <w:rsid w:val="00E4074B"/>
    <w:rsid w:val="00E4113F"/>
    <w:rsid w:val="00E412CE"/>
    <w:rsid w:val="00E415A8"/>
    <w:rsid w:val="00E41750"/>
    <w:rsid w:val="00E41B4D"/>
    <w:rsid w:val="00E4218A"/>
    <w:rsid w:val="00E4245F"/>
    <w:rsid w:val="00E42F76"/>
    <w:rsid w:val="00E430E6"/>
    <w:rsid w:val="00E4337E"/>
    <w:rsid w:val="00E43731"/>
    <w:rsid w:val="00E43FB7"/>
    <w:rsid w:val="00E43FED"/>
    <w:rsid w:val="00E44115"/>
    <w:rsid w:val="00E4422D"/>
    <w:rsid w:val="00E44702"/>
    <w:rsid w:val="00E451B2"/>
    <w:rsid w:val="00E4525F"/>
    <w:rsid w:val="00E452C9"/>
    <w:rsid w:val="00E45B48"/>
    <w:rsid w:val="00E46080"/>
    <w:rsid w:val="00E46136"/>
    <w:rsid w:val="00E465C7"/>
    <w:rsid w:val="00E46D4D"/>
    <w:rsid w:val="00E46F4C"/>
    <w:rsid w:val="00E46FA2"/>
    <w:rsid w:val="00E474F2"/>
    <w:rsid w:val="00E478A3"/>
    <w:rsid w:val="00E501C6"/>
    <w:rsid w:val="00E5037B"/>
    <w:rsid w:val="00E5039A"/>
    <w:rsid w:val="00E50534"/>
    <w:rsid w:val="00E50735"/>
    <w:rsid w:val="00E50837"/>
    <w:rsid w:val="00E50AF5"/>
    <w:rsid w:val="00E51345"/>
    <w:rsid w:val="00E51945"/>
    <w:rsid w:val="00E51E25"/>
    <w:rsid w:val="00E526F4"/>
    <w:rsid w:val="00E52858"/>
    <w:rsid w:val="00E529D0"/>
    <w:rsid w:val="00E52EB2"/>
    <w:rsid w:val="00E54AB8"/>
    <w:rsid w:val="00E54CE2"/>
    <w:rsid w:val="00E55097"/>
    <w:rsid w:val="00E562A6"/>
    <w:rsid w:val="00E56562"/>
    <w:rsid w:val="00E56A56"/>
    <w:rsid w:val="00E56A93"/>
    <w:rsid w:val="00E57431"/>
    <w:rsid w:val="00E57D16"/>
    <w:rsid w:val="00E57F2C"/>
    <w:rsid w:val="00E603BE"/>
    <w:rsid w:val="00E61123"/>
    <w:rsid w:val="00E6114B"/>
    <w:rsid w:val="00E614AD"/>
    <w:rsid w:val="00E62463"/>
    <w:rsid w:val="00E62E85"/>
    <w:rsid w:val="00E62E97"/>
    <w:rsid w:val="00E63023"/>
    <w:rsid w:val="00E6343B"/>
    <w:rsid w:val="00E63C9C"/>
    <w:rsid w:val="00E6428F"/>
    <w:rsid w:val="00E64338"/>
    <w:rsid w:val="00E64961"/>
    <w:rsid w:val="00E65137"/>
    <w:rsid w:val="00E65566"/>
    <w:rsid w:val="00E65835"/>
    <w:rsid w:val="00E65D31"/>
    <w:rsid w:val="00E66048"/>
    <w:rsid w:val="00E6614F"/>
    <w:rsid w:val="00E67AAA"/>
    <w:rsid w:val="00E70AEB"/>
    <w:rsid w:val="00E70E45"/>
    <w:rsid w:val="00E70F2A"/>
    <w:rsid w:val="00E7117D"/>
    <w:rsid w:val="00E71757"/>
    <w:rsid w:val="00E71ABA"/>
    <w:rsid w:val="00E72BD5"/>
    <w:rsid w:val="00E72F99"/>
    <w:rsid w:val="00E735A4"/>
    <w:rsid w:val="00E7484A"/>
    <w:rsid w:val="00E74D7B"/>
    <w:rsid w:val="00E75ADB"/>
    <w:rsid w:val="00E76664"/>
    <w:rsid w:val="00E76B15"/>
    <w:rsid w:val="00E76D57"/>
    <w:rsid w:val="00E76F61"/>
    <w:rsid w:val="00E7763C"/>
    <w:rsid w:val="00E77792"/>
    <w:rsid w:val="00E82772"/>
    <w:rsid w:val="00E83A57"/>
    <w:rsid w:val="00E843B4"/>
    <w:rsid w:val="00E844BF"/>
    <w:rsid w:val="00E84867"/>
    <w:rsid w:val="00E84A7C"/>
    <w:rsid w:val="00E84A86"/>
    <w:rsid w:val="00E84DE5"/>
    <w:rsid w:val="00E84E46"/>
    <w:rsid w:val="00E853C9"/>
    <w:rsid w:val="00E8631A"/>
    <w:rsid w:val="00E86427"/>
    <w:rsid w:val="00E86846"/>
    <w:rsid w:val="00E86988"/>
    <w:rsid w:val="00E86A07"/>
    <w:rsid w:val="00E87513"/>
    <w:rsid w:val="00E876D2"/>
    <w:rsid w:val="00E8781F"/>
    <w:rsid w:val="00E87C12"/>
    <w:rsid w:val="00E87C31"/>
    <w:rsid w:val="00E87CB2"/>
    <w:rsid w:val="00E912AE"/>
    <w:rsid w:val="00E918EF"/>
    <w:rsid w:val="00E919B5"/>
    <w:rsid w:val="00E919E6"/>
    <w:rsid w:val="00E93DD8"/>
    <w:rsid w:val="00E940A0"/>
    <w:rsid w:val="00E94D1E"/>
    <w:rsid w:val="00E951EE"/>
    <w:rsid w:val="00E95254"/>
    <w:rsid w:val="00E9609C"/>
    <w:rsid w:val="00E964CF"/>
    <w:rsid w:val="00E96EB3"/>
    <w:rsid w:val="00E96F31"/>
    <w:rsid w:val="00E9706F"/>
    <w:rsid w:val="00E9720C"/>
    <w:rsid w:val="00E973FD"/>
    <w:rsid w:val="00E97976"/>
    <w:rsid w:val="00E97CEC"/>
    <w:rsid w:val="00EA0C2A"/>
    <w:rsid w:val="00EA0E73"/>
    <w:rsid w:val="00EA2394"/>
    <w:rsid w:val="00EA26B5"/>
    <w:rsid w:val="00EA2E9C"/>
    <w:rsid w:val="00EA3563"/>
    <w:rsid w:val="00EA39BC"/>
    <w:rsid w:val="00EA3A46"/>
    <w:rsid w:val="00EA46BA"/>
    <w:rsid w:val="00EA4D0B"/>
    <w:rsid w:val="00EA52C3"/>
    <w:rsid w:val="00EA5322"/>
    <w:rsid w:val="00EA5422"/>
    <w:rsid w:val="00EA5898"/>
    <w:rsid w:val="00EA5B0D"/>
    <w:rsid w:val="00EA5C39"/>
    <w:rsid w:val="00EA666D"/>
    <w:rsid w:val="00EA7150"/>
    <w:rsid w:val="00EA74A4"/>
    <w:rsid w:val="00EA7507"/>
    <w:rsid w:val="00EA7550"/>
    <w:rsid w:val="00EA7D71"/>
    <w:rsid w:val="00EA7DC3"/>
    <w:rsid w:val="00EA7E21"/>
    <w:rsid w:val="00EB0EDF"/>
    <w:rsid w:val="00EB1E3B"/>
    <w:rsid w:val="00EB20B0"/>
    <w:rsid w:val="00EB23E4"/>
    <w:rsid w:val="00EB2A64"/>
    <w:rsid w:val="00EB3486"/>
    <w:rsid w:val="00EB3B88"/>
    <w:rsid w:val="00EB4D56"/>
    <w:rsid w:val="00EB5264"/>
    <w:rsid w:val="00EB59D2"/>
    <w:rsid w:val="00EB663A"/>
    <w:rsid w:val="00EB6A4F"/>
    <w:rsid w:val="00EB6C40"/>
    <w:rsid w:val="00EB6E0D"/>
    <w:rsid w:val="00EB7079"/>
    <w:rsid w:val="00EB717D"/>
    <w:rsid w:val="00EB7389"/>
    <w:rsid w:val="00EB747F"/>
    <w:rsid w:val="00EB7659"/>
    <w:rsid w:val="00EB77BC"/>
    <w:rsid w:val="00EB79CD"/>
    <w:rsid w:val="00EC0643"/>
    <w:rsid w:val="00EC0A85"/>
    <w:rsid w:val="00EC0B5E"/>
    <w:rsid w:val="00EC0DD5"/>
    <w:rsid w:val="00EC1185"/>
    <w:rsid w:val="00EC16AB"/>
    <w:rsid w:val="00EC1F99"/>
    <w:rsid w:val="00EC2159"/>
    <w:rsid w:val="00EC25C8"/>
    <w:rsid w:val="00EC283C"/>
    <w:rsid w:val="00EC2D64"/>
    <w:rsid w:val="00EC3686"/>
    <w:rsid w:val="00EC37A7"/>
    <w:rsid w:val="00EC3D5D"/>
    <w:rsid w:val="00EC3DC3"/>
    <w:rsid w:val="00EC3E1D"/>
    <w:rsid w:val="00EC3F24"/>
    <w:rsid w:val="00EC49A7"/>
    <w:rsid w:val="00EC4C13"/>
    <w:rsid w:val="00EC57E7"/>
    <w:rsid w:val="00EC5AC9"/>
    <w:rsid w:val="00EC5F0D"/>
    <w:rsid w:val="00EC6432"/>
    <w:rsid w:val="00EC6D85"/>
    <w:rsid w:val="00EC7259"/>
    <w:rsid w:val="00EC7267"/>
    <w:rsid w:val="00EC72EA"/>
    <w:rsid w:val="00EC7727"/>
    <w:rsid w:val="00EC7CA8"/>
    <w:rsid w:val="00EC7CD3"/>
    <w:rsid w:val="00ED0527"/>
    <w:rsid w:val="00ED1880"/>
    <w:rsid w:val="00ED1B28"/>
    <w:rsid w:val="00ED2A8D"/>
    <w:rsid w:val="00ED33AE"/>
    <w:rsid w:val="00ED3A8C"/>
    <w:rsid w:val="00ED4375"/>
    <w:rsid w:val="00ED4AA2"/>
    <w:rsid w:val="00ED5375"/>
    <w:rsid w:val="00ED65B8"/>
    <w:rsid w:val="00ED6622"/>
    <w:rsid w:val="00ED66D3"/>
    <w:rsid w:val="00ED717A"/>
    <w:rsid w:val="00ED73AB"/>
    <w:rsid w:val="00ED77E4"/>
    <w:rsid w:val="00ED78E6"/>
    <w:rsid w:val="00EE006C"/>
    <w:rsid w:val="00EE05EF"/>
    <w:rsid w:val="00EE07C8"/>
    <w:rsid w:val="00EE095F"/>
    <w:rsid w:val="00EE0B02"/>
    <w:rsid w:val="00EE0BE3"/>
    <w:rsid w:val="00EE14E8"/>
    <w:rsid w:val="00EE16E9"/>
    <w:rsid w:val="00EE1DF4"/>
    <w:rsid w:val="00EE2367"/>
    <w:rsid w:val="00EE238F"/>
    <w:rsid w:val="00EE34CA"/>
    <w:rsid w:val="00EE3D90"/>
    <w:rsid w:val="00EE3F4A"/>
    <w:rsid w:val="00EE3FCF"/>
    <w:rsid w:val="00EE42FB"/>
    <w:rsid w:val="00EE4502"/>
    <w:rsid w:val="00EE47EB"/>
    <w:rsid w:val="00EE48DE"/>
    <w:rsid w:val="00EE4BC6"/>
    <w:rsid w:val="00EE4E13"/>
    <w:rsid w:val="00EE4F4A"/>
    <w:rsid w:val="00EE536D"/>
    <w:rsid w:val="00EE66C6"/>
    <w:rsid w:val="00EE75CB"/>
    <w:rsid w:val="00EE7D4D"/>
    <w:rsid w:val="00EF0687"/>
    <w:rsid w:val="00EF13A8"/>
    <w:rsid w:val="00EF14DD"/>
    <w:rsid w:val="00EF1696"/>
    <w:rsid w:val="00EF1C6D"/>
    <w:rsid w:val="00EF219E"/>
    <w:rsid w:val="00EF29B1"/>
    <w:rsid w:val="00EF2DA6"/>
    <w:rsid w:val="00EF328B"/>
    <w:rsid w:val="00EF36D4"/>
    <w:rsid w:val="00EF3C6B"/>
    <w:rsid w:val="00EF3C9B"/>
    <w:rsid w:val="00EF3F10"/>
    <w:rsid w:val="00EF4853"/>
    <w:rsid w:val="00EF4B95"/>
    <w:rsid w:val="00EF5090"/>
    <w:rsid w:val="00EF5666"/>
    <w:rsid w:val="00EF579F"/>
    <w:rsid w:val="00EF5EC5"/>
    <w:rsid w:val="00EF6035"/>
    <w:rsid w:val="00EF6361"/>
    <w:rsid w:val="00EF6946"/>
    <w:rsid w:val="00EF79D5"/>
    <w:rsid w:val="00EF7B2F"/>
    <w:rsid w:val="00F012D0"/>
    <w:rsid w:val="00F013F1"/>
    <w:rsid w:val="00F014FA"/>
    <w:rsid w:val="00F01904"/>
    <w:rsid w:val="00F01D61"/>
    <w:rsid w:val="00F01F8D"/>
    <w:rsid w:val="00F02004"/>
    <w:rsid w:val="00F02597"/>
    <w:rsid w:val="00F026C3"/>
    <w:rsid w:val="00F02C64"/>
    <w:rsid w:val="00F02EF6"/>
    <w:rsid w:val="00F034D6"/>
    <w:rsid w:val="00F03B3A"/>
    <w:rsid w:val="00F040F9"/>
    <w:rsid w:val="00F041CE"/>
    <w:rsid w:val="00F04D59"/>
    <w:rsid w:val="00F05325"/>
    <w:rsid w:val="00F05469"/>
    <w:rsid w:val="00F05568"/>
    <w:rsid w:val="00F05B59"/>
    <w:rsid w:val="00F05D56"/>
    <w:rsid w:val="00F065AD"/>
    <w:rsid w:val="00F068D0"/>
    <w:rsid w:val="00F0697B"/>
    <w:rsid w:val="00F06A93"/>
    <w:rsid w:val="00F06AFB"/>
    <w:rsid w:val="00F07905"/>
    <w:rsid w:val="00F10176"/>
    <w:rsid w:val="00F102D4"/>
    <w:rsid w:val="00F10981"/>
    <w:rsid w:val="00F10F93"/>
    <w:rsid w:val="00F110CA"/>
    <w:rsid w:val="00F11837"/>
    <w:rsid w:val="00F119CA"/>
    <w:rsid w:val="00F119DD"/>
    <w:rsid w:val="00F119F6"/>
    <w:rsid w:val="00F11A40"/>
    <w:rsid w:val="00F11D11"/>
    <w:rsid w:val="00F12536"/>
    <w:rsid w:val="00F130AB"/>
    <w:rsid w:val="00F13CF0"/>
    <w:rsid w:val="00F14628"/>
    <w:rsid w:val="00F14716"/>
    <w:rsid w:val="00F14967"/>
    <w:rsid w:val="00F14B54"/>
    <w:rsid w:val="00F14BD1"/>
    <w:rsid w:val="00F14E1D"/>
    <w:rsid w:val="00F1542C"/>
    <w:rsid w:val="00F15570"/>
    <w:rsid w:val="00F15732"/>
    <w:rsid w:val="00F1598D"/>
    <w:rsid w:val="00F15CEB"/>
    <w:rsid w:val="00F15F87"/>
    <w:rsid w:val="00F167D8"/>
    <w:rsid w:val="00F16A33"/>
    <w:rsid w:val="00F16D27"/>
    <w:rsid w:val="00F16D94"/>
    <w:rsid w:val="00F17048"/>
    <w:rsid w:val="00F17490"/>
    <w:rsid w:val="00F17F40"/>
    <w:rsid w:val="00F201D0"/>
    <w:rsid w:val="00F203CD"/>
    <w:rsid w:val="00F204D2"/>
    <w:rsid w:val="00F20882"/>
    <w:rsid w:val="00F20D57"/>
    <w:rsid w:val="00F20ED4"/>
    <w:rsid w:val="00F2102A"/>
    <w:rsid w:val="00F2149F"/>
    <w:rsid w:val="00F215DE"/>
    <w:rsid w:val="00F2167F"/>
    <w:rsid w:val="00F219B1"/>
    <w:rsid w:val="00F21B4F"/>
    <w:rsid w:val="00F2265D"/>
    <w:rsid w:val="00F22D69"/>
    <w:rsid w:val="00F22E41"/>
    <w:rsid w:val="00F23789"/>
    <w:rsid w:val="00F237BB"/>
    <w:rsid w:val="00F243CE"/>
    <w:rsid w:val="00F24ADF"/>
    <w:rsid w:val="00F24DFA"/>
    <w:rsid w:val="00F25068"/>
    <w:rsid w:val="00F257C4"/>
    <w:rsid w:val="00F25F32"/>
    <w:rsid w:val="00F2628E"/>
    <w:rsid w:val="00F267EA"/>
    <w:rsid w:val="00F27510"/>
    <w:rsid w:val="00F27532"/>
    <w:rsid w:val="00F276D9"/>
    <w:rsid w:val="00F309F8"/>
    <w:rsid w:val="00F31624"/>
    <w:rsid w:val="00F316BA"/>
    <w:rsid w:val="00F317B3"/>
    <w:rsid w:val="00F319AA"/>
    <w:rsid w:val="00F31C4A"/>
    <w:rsid w:val="00F32A55"/>
    <w:rsid w:val="00F32B42"/>
    <w:rsid w:val="00F32F65"/>
    <w:rsid w:val="00F33420"/>
    <w:rsid w:val="00F33803"/>
    <w:rsid w:val="00F33B1C"/>
    <w:rsid w:val="00F33D30"/>
    <w:rsid w:val="00F34276"/>
    <w:rsid w:val="00F34798"/>
    <w:rsid w:val="00F34947"/>
    <w:rsid w:val="00F34C9D"/>
    <w:rsid w:val="00F34EE2"/>
    <w:rsid w:val="00F35774"/>
    <w:rsid w:val="00F35CAF"/>
    <w:rsid w:val="00F37217"/>
    <w:rsid w:val="00F37229"/>
    <w:rsid w:val="00F372E1"/>
    <w:rsid w:val="00F373C0"/>
    <w:rsid w:val="00F3788D"/>
    <w:rsid w:val="00F4031D"/>
    <w:rsid w:val="00F40397"/>
    <w:rsid w:val="00F406B9"/>
    <w:rsid w:val="00F406D9"/>
    <w:rsid w:val="00F41060"/>
    <w:rsid w:val="00F412DF"/>
    <w:rsid w:val="00F4156E"/>
    <w:rsid w:val="00F418AC"/>
    <w:rsid w:val="00F42820"/>
    <w:rsid w:val="00F42D52"/>
    <w:rsid w:val="00F42E9C"/>
    <w:rsid w:val="00F430E8"/>
    <w:rsid w:val="00F43C55"/>
    <w:rsid w:val="00F43EF1"/>
    <w:rsid w:val="00F44184"/>
    <w:rsid w:val="00F442B4"/>
    <w:rsid w:val="00F446EA"/>
    <w:rsid w:val="00F44C80"/>
    <w:rsid w:val="00F4519B"/>
    <w:rsid w:val="00F453DB"/>
    <w:rsid w:val="00F455D8"/>
    <w:rsid w:val="00F4613A"/>
    <w:rsid w:val="00F4641F"/>
    <w:rsid w:val="00F47577"/>
    <w:rsid w:val="00F47636"/>
    <w:rsid w:val="00F47A0B"/>
    <w:rsid w:val="00F47ACA"/>
    <w:rsid w:val="00F47E9A"/>
    <w:rsid w:val="00F50C15"/>
    <w:rsid w:val="00F50CA9"/>
    <w:rsid w:val="00F513DB"/>
    <w:rsid w:val="00F51BF6"/>
    <w:rsid w:val="00F52178"/>
    <w:rsid w:val="00F529CF"/>
    <w:rsid w:val="00F52AB1"/>
    <w:rsid w:val="00F53317"/>
    <w:rsid w:val="00F5355B"/>
    <w:rsid w:val="00F5384C"/>
    <w:rsid w:val="00F53AA6"/>
    <w:rsid w:val="00F53C88"/>
    <w:rsid w:val="00F540AE"/>
    <w:rsid w:val="00F54275"/>
    <w:rsid w:val="00F5427C"/>
    <w:rsid w:val="00F54900"/>
    <w:rsid w:val="00F54AFC"/>
    <w:rsid w:val="00F55218"/>
    <w:rsid w:val="00F55555"/>
    <w:rsid w:val="00F555F0"/>
    <w:rsid w:val="00F563B9"/>
    <w:rsid w:val="00F566C2"/>
    <w:rsid w:val="00F56B88"/>
    <w:rsid w:val="00F56E4F"/>
    <w:rsid w:val="00F57234"/>
    <w:rsid w:val="00F5759C"/>
    <w:rsid w:val="00F600EE"/>
    <w:rsid w:val="00F608FF"/>
    <w:rsid w:val="00F60BDF"/>
    <w:rsid w:val="00F60BE7"/>
    <w:rsid w:val="00F6119F"/>
    <w:rsid w:val="00F61320"/>
    <w:rsid w:val="00F61A88"/>
    <w:rsid w:val="00F62432"/>
    <w:rsid w:val="00F63220"/>
    <w:rsid w:val="00F634FD"/>
    <w:rsid w:val="00F636CC"/>
    <w:rsid w:val="00F63984"/>
    <w:rsid w:val="00F63A6B"/>
    <w:rsid w:val="00F63FF2"/>
    <w:rsid w:val="00F6473B"/>
    <w:rsid w:val="00F64FCD"/>
    <w:rsid w:val="00F65122"/>
    <w:rsid w:val="00F651B1"/>
    <w:rsid w:val="00F65259"/>
    <w:rsid w:val="00F66467"/>
    <w:rsid w:val="00F71190"/>
    <w:rsid w:val="00F711F2"/>
    <w:rsid w:val="00F711F3"/>
    <w:rsid w:val="00F713AC"/>
    <w:rsid w:val="00F71A45"/>
    <w:rsid w:val="00F721AB"/>
    <w:rsid w:val="00F723C2"/>
    <w:rsid w:val="00F72F08"/>
    <w:rsid w:val="00F74D65"/>
    <w:rsid w:val="00F75781"/>
    <w:rsid w:val="00F763AB"/>
    <w:rsid w:val="00F77511"/>
    <w:rsid w:val="00F7760D"/>
    <w:rsid w:val="00F800B8"/>
    <w:rsid w:val="00F80709"/>
    <w:rsid w:val="00F80B19"/>
    <w:rsid w:val="00F80BDD"/>
    <w:rsid w:val="00F80D11"/>
    <w:rsid w:val="00F80E92"/>
    <w:rsid w:val="00F8153E"/>
    <w:rsid w:val="00F81A9D"/>
    <w:rsid w:val="00F838C8"/>
    <w:rsid w:val="00F84C98"/>
    <w:rsid w:val="00F854B9"/>
    <w:rsid w:val="00F858CF"/>
    <w:rsid w:val="00F86887"/>
    <w:rsid w:val="00F8696A"/>
    <w:rsid w:val="00F8728B"/>
    <w:rsid w:val="00F87D4F"/>
    <w:rsid w:val="00F87DFF"/>
    <w:rsid w:val="00F90370"/>
    <w:rsid w:val="00F90619"/>
    <w:rsid w:val="00F90A89"/>
    <w:rsid w:val="00F90E29"/>
    <w:rsid w:val="00F9112F"/>
    <w:rsid w:val="00F911CA"/>
    <w:rsid w:val="00F91512"/>
    <w:rsid w:val="00F9171B"/>
    <w:rsid w:val="00F9234B"/>
    <w:rsid w:val="00F9258D"/>
    <w:rsid w:val="00F92FD3"/>
    <w:rsid w:val="00F92FEB"/>
    <w:rsid w:val="00F930BE"/>
    <w:rsid w:val="00F93175"/>
    <w:rsid w:val="00F932E1"/>
    <w:rsid w:val="00F935DA"/>
    <w:rsid w:val="00F93797"/>
    <w:rsid w:val="00F93830"/>
    <w:rsid w:val="00F93D07"/>
    <w:rsid w:val="00F94345"/>
    <w:rsid w:val="00F94B07"/>
    <w:rsid w:val="00F95141"/>
    <w:rsid w:val="00F9551D"/>
    <w:rsid w:val="00F9575A"/>
    <w:rsid w:val="00F95795"/>
    <w:rsid w:val="00F9604F"/>
    <w:rsid w:val="00F9627D"/>
    <w:rsid w:val="00F96350"/>
    <w:rsid w:val="00F96C83"/>
    <w:rsid w:val="00F970DF"/>
    <w:rsid w:val="00F978FF"/>
    <w:rsid w:val="00F97D4D"/>
    <w:rsid w:val="00FA02BE"/>
    <w:rsid w:val="00FA0364"/>
    <w:rsid w:val="00FA0802"/>
    <w:rsid w:val="00FA0A88"/>
    <w:rsid w:val="00FA0F6B"/>
    <w:rsid w:val="00FA14F5"/>
    <w:rsid w:val="00FA21B2"/>
    <w:rsid w:val="00FA2B1B"/>
    <w:rsid w:val="00FA2C97"/>
    <w:rsid w:val="00FA2DED"/>
    <w:rsid w:val="00FA3BA0"/>
    <w:rsid w:val="00FA45EA"/>
    <w:rsid w:val="00FA4924"/>
    <w:rsid w:val="00FA5406"/>
    <w:rsid w:val="00FA58E3"/>
    <w:rsid w:val="00FA5F1D"/>
    <w:rsid w:val="00FA6294"/>
    <w:rsid w:val="00FA6425"/>
    <w:rsid w:val="00FA68A9"/>
    <w:rsid w:val="00FA6C86"/>
    <w:rsid w:val="00FA6DE3"/>
    <w:rsid w:val="00FA77A1"/>
    <w:rsid w:val="00FB1316"/>
    <w:rsid w:val="00FB1C30"/>
    <w:rsid w:val="00FB2122"/>
    <w:rsid w:val="00FB2B4E"/>
    <w:rsid w:val="00FB3175"/>
    <w:rsid w:val="00FB3199"/>
    <w:rsid w:val="00FB31E4"/>
    <w:rsid w:val="00FB386A"/>
    <w:rsid w:val="00FB3873"/>
    <w:rsid w:val="00FB3B6A"/>
    <w:rsid w:val="00FB4249"/>
    <w:rsid w:val="00FB4BA8"/>
    <w:rsid w:val="00FB4D7E"/>
    <w:rsid w:val="00FB526D"/>
    <w:rsid w:val="00FB58D3"/>
    <w:rsid w:val="00FB5C1F"/>
    <w:rsid w:val="00FB5E29"/>
    <w:rsid w:val="00FB5EB0"/>
    <w:rsid w:val="00FB720F"/>
    <w:rsid w:val="00FB743A"/>
    <w:rsid w:val="00FB749A"/>
    <w:rsid w:val="00FB79D7"/>
    <w:rsid w:val="00FC0414"/>
    <w:rsid w:val="00FC04FF"/>
    <w:rsid w:val="00FC0D16"/>
    <w:rsid w:val="00FC0F55"/>
    <w:rsid w:val="00FC3052"/>
    <w:rsid w:val="00FC3DD1"/>
    <w:rsid w:val="00FC5788"/>
    <w:rsid w:val="00FC5B6E"/>
    <w:rsid w:val="00FC7236"/>
    <w:rsid w:val="00FC75D9"/>
    <w:rsid w:val="00FC7C0E"/>
    <w:rsid w:val="00FD019D"/>
    <w:rsid w:val="00FD036B"/>
    <w:rsid w:val="00FD07A4"/>
    <w:rsid w:val="00FD11CF"/>
    <w:rsid w:val="00FD1325"/>
    <w:rsid w:val="00FD256C"/>
    <w:rsid w:val="00FD2CF3"/>
    <w:rsid w:val="00FD2D38"/>
    <w:rsid w:val="00FD39F8"/>
    <w:rsid w:val="00FD4D1A"/>
    <w:rsid w:val="00FD518E"/>
    <w:rsid w:val="00FD6E74"/>
    <w:rsid w:val="00FD6E9E"/>
    <w:rsid w:val="00FD7330"/>
    <w:rsid w:val="00FD75D8"/>
    <w:rsid w:val="00FD794D"/>
    <w:rsid w:val="00FD7A98"/>
    <w:rsid w:val="00FE014D"/>
    <w:rsid w:val="00FE05B8"/>
    <w:rsid w:val="00FE0C6A"/>
    <w:rsid w:val="00FE0E02"/>
    <w:rsid w:val="00FE0ED2"/>
    <w:rsid w:val="00FE10C5"/>
    <w:rsid w:val="00FE19F6"/>
    <w:rsid w:val="00FE1AE2"/>
    <w:rsid w:val="00FE1E30"/>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7742"/>
    <w:rsid w:val="00FE7AAB"/>
    <w:rsid w:val="00FE7EF6"/>
    <w:rsid w:val="00FF0E61"/>
    <w:rsid w:val="00FF13EF"/>
    <w:rsid w:val="00FF1524"/>
    <w:rsid w:val="00FF1632"/>
    <w:rsid w:val="00FF18FB"/>
    <w:rsid w:val="00FF1927"/>
    <w:rsid w:val="00FF1A65"/>
    <w:rsid w:val="00FF1DCF"/>
    <w:rsid w:val="00FF2933"/>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 w:type="character" w:customStyle="1" w:styleId="hgkelc">
    <w:name w:val="hgkelc"/>
    <w:basedOn w:val="a1"/>
    <w:rsid w:val="004F6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37"/>
      </w:numPr>
    </w:pPr>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00&amp;dst=105804" TargetMode="External"/><Relationship Id="rId21" Type="http://schemas.openxmlformats.org/officeDocument/2006/relationships/hyperlink" Target="https://login.consultant.ru/link/?req=doc&amp;base=LAW&amp;n=468900&amp;dst=102708" TargetMode="External"/><Relationship Id="rId42" Type="http://schemas.openxmlformats.org/officeDocument/2006/relationships/hyperlink" Target="https://login.consultant.ru/link/?req=doc&amp;base=LAW&amp;n=468900&amp;dst=105532" TargetMode="External"/><Relationship Id="rId47" Type="http://schemas.openxmlformats.org/officeDocument/2006/relationships/hyperlink" Target="https://login.consultant.ru/link/?req=doc&amp;base=LAW&amp;n=468900&amp;dst=105873" TargetMode="External"/><Relationship Id="rId63" Type="http://schemas.openxmlformats.org/officeDocument/2006/relationships/hyperlink" Target="consultantplus://offline/ref=8099808D3F2D1B08977406F27DA67E7B72F4020E49956ED3ACBAB95816CDBD86DC2B216F6730832A0995B5E7CE4C16J" TargetMode="External"/><Relationship Id="rId68" Type="http://schemas.openxmlformats.org/officeDocument/2006/relationships/hyperlink" Target="consultantplus://offline/ref=2071D50FBA9CF4122F4D313F288CBF99A1C699BFE0AAD9779AC380E07E59AA14425DEFE6J3c2G" TargetMode="External"/><Relationship Id="rId84" Type="http://schemas.openxmlformats.org/officeDocument/2006/relationships/image" Target="media/image6.wmf"/><Relationship Id="rId89"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9" Type="http://schemas.openxmlformats.org/officeDocument/2006/relationships/hyperlink" Target="https://login.consultant.ru/link/?req=doc&amp;base=LAW&amp;n=468900&amp;dst=104792" TargetMode="External"/><Relationship Id="rId107" Type="http://schemas.openxmlformats.org/officeDocument/2006/relationships/header" Target="header3.xml"/><Relationship Id="rId11" Type="http://schemas.openxmlformats.org/officeDocument/2006/relationships/hyperlink" Target="consultantplus://offline/ref=69C49A0E20CA315A0FD6B09C602DFCCBC4A8073E4945A70D571F770ACB90BBCC8271A1B1FFA49F046D2081F8C844EED54AF3736C90D35A0F8208663CFAXDC" TargetMode="External"/><Relationship Id="rId24" Type="http://schemas.openxmlformats.org/officeDocument/2006/relationships/hyperlink" Target="https://login.consultant.ru/link/?req=doc&amp;base=LAW&amp;n=468900&amp;dst=102885" TargetMode="External"/><Relationship Id="rId32" Type="http://schemas.openxmlformats.org/officeDocument/2006/relationships/hyperlink" Target="https://login.consultant.ru/link/?req=doc&amp;base=LAW&amp;n=468900&amp;dst=106004" TargetMode="External"/><Relationship Id="rId37" Type="http://schemas.openxmlformats.org/officeDocument/2006/relationships/hyperlink" Target="https://login.consultant.ru/link/?req=doc&amp;base=LAW&amp;n=468900&amp;dst=105016" TargetMode="External"/><Relationship Id="rId40" Type="http://schemas.openxmlformats.org/officeDocument/2006/relationships/hyperlink" Target="https://login.consultant.ru/link/?req=doc&amp;base=LAW&amp;n=468900&amp;dst=105043" TargetMode="External"/><Relationship Id="rId45" Type="http://schemas.openxmlformats.org/officeDocument/2006/relationships/hyperlink" Target="https://login.consultant.ru/link/?req=doc&amp;base=LAW&amp;n=468900&amp;dst=105599" TargetMode="External"/><Relationship Id="rId53" Type="http://schemas.openxmlformats.org/officeDocument/2006/relationships/hyperlink" Target="https://login.consultant.ru/link/?req=doc&amp;base=RLAW123&amp;n=348781&amp;dst=100076" TargetMode="External"/><Relationship Id="rId58" Type="http://schemas.openxmlformats.org/officeDocument/2006/relationships/hyperlink" Target="https://login.consultant.ru/link/?req=doc&amp;base=LAW&amp;n=470713&amp;dst=3704" TargetMode="External"/><Relationship Id="rId66" Type="http://schemas.openxmlformats.org/officeDocument/2006/relationships/header" Target="header1.xml"/><Relationship Id="rId74" Type="http://schemas.openxmlformats.org/officeDocument/2006/relationships/image" Target="media/image1.wmf"/><Relationship Id="rId79" Type="http://schemas.openxmlformats.org/officeDocument/2006/relationships/control" Target="activeX/activeX3.xml"/><Relationship Id="rId87" Type="http://schemas.openxmlformats.org/officeDocument/2006/relationships/control" Target="activeX/activeX7.xml"/><Relationship Id="rId102" Type="http://schemas.openxmlformats.org/officeDocument/2006/relationships/image" Target="media/image15.w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52991&amp;dst=217" TargetMode="External"/><Relationship Id="rId82" Type="http://schemas.openxmlformats.org/officeDocument/2006/relationships/image" Target="media/image5.wmf"/><Relationship Id="rId90" Type="http://schemas.openxmlformats.org/officeDocument/2006/relationships/image" Target="media/image9.wmf"/><Relationship Id="rId95" Type="http://schemas.openxmlformats.org/officeDocument/2006/relationships/control" Target="activeX/activeX11.xml"/><Relationship Id="rId19" Type="http://schemas.openxmlformats.org/officeDocument/2006/relationships/hyperlink" Target="https://login.consultant.ru/link/?req=doc&amp;base=LAW&amp;n=468900&amp;dst=105488" TargetMode="External"/><Relationship Id="rId14" Type="http://schemas.openxmlformats.org/officeDocument/2006/relationships/hyperlink" Target="consultantplus://offline/ref=BEAD24F34218F5F68CA637CB524CFB07ADB045F9E1E7CCB0D06F73223653A780B91827501E54E542AA0BD34EA902F215DB8899974F1C37C855DA3D1CJC2FL" TargetMode="External"/><Relationship Id="rId22" Type="http://schemas.openxmlformats.org/officeDocument/2006/relationships/hyperlink" Target="https://login.consultant.ru/link/?req=doc&amp;base=LAW&amp;n=468900&amp;dst=102809" TargetMode="External"/><Relationship Id="rId27" Type="http://schemas.openxmlformats.org/officeDocument/2006/relationships/hyperlink" Target="https://login.consultant.ru/link/?req=doc&amp;base=LAW&amp;n=468900&amp;dst=104555" TargetMode="External"/><Relationship Id="rId30" Type="http://schemas.openxmlformats.org/officeDocument/2006/relationships/hyperlink" Target="https://login.consultant.ru/link/?req=doc&amp;base=LAW&amp;n=468900&amp;dst=104824" TargetMode="External"/><Relationship Id="rId35" Type="http://schemas.openxmlformats.org/officeDocument/2006/relationships/hyperlink" Target="https://login.consultant.ru/link/?req=doc&amp;base=LAW&amp;n=468900&amp;dst=104974" TargetMode="External"/><Relationship Id="rId43" Type="http://schemas.openxmlformats.org/officeDocument/2006/relationships/hyperlink" Target="https://login.consultant.ru/link/?req=doc&amp;base=LAW&amp;n=468900&amp;dst=105555" TargetMode="External"/><Relationship Id="rId48" Type="http://schemas.openxmlformats.org/officeDocument/2006/relationships/hyperlink" Target="https://login.consultant.ru/link/?req=doc&amp;base=LAW&amp;n=468900&amp;dst=105607" TargetMode="External"/><Relationship Id="rId56" Type="http://schemas.openxmlformats.org/officeDocument/2006/relationships/hyperlink" Target="https://login.consultant.ru/link/?req=doc&amp;base=RLAW123&amp;n=343970" TargetMode="External"/><Relationship Id="rId64" Type="http://schemas.openxmlformats.org/officeDocument/2006/relationships/hyperlink" Target="consultantplus://offline/ref=6C60B5E40AA5375FB899B222D39D0D6023561979AAB90212B58C994EF683257898A35347DABF1C0853ECBAEEEFF08188AE9D868035D2TB6AD" TargetMode="External"/><Relationship Id="rId69" Type="http://schemas.openxmlformats.org/officeDocument/2006/relationships/hyperlink" Target="https://login.consultant.ru/link/?req=doc&amp;base=LAW&amp;n=121087&amp;dst=100142" TargetMode="External"/><Relationship Id="rId77" Type="http://schemas.openxmlformats.org/officeDocument/2006/relationships/control" Target="activeX/activeX2.xml"/><Relationship Id="rId100" Type="http://schemas.openxmlformats.org/officeDocument/2006/relationships/image" Target="media/image14.wmf"/><Relationship Id="rId105" Type="http://schemas.openxmlformats.org/officeDocument/2006/relationships/footer" Target="footer1.xml"/><Relationship Id="rId8" Type="http://schemas.openxmlformats.org/officeDocument/2006/relationships/hyperlink" Target="consultantplus://offline/ref=2071D50FBA9CF4122F4D313F288CBF99A1C699BFE0AAD9779AC380E07E59AA14425DEFE6J3c2G" TargetMode="External"/><Relationship Id="rId51" Type="http://schemas.openxmlformats.org/officeDocument/2006/relationships/hyperlink" Target="consultantplus://offline/ref=2071D50FBA9CF4122F4D313F288CBF99A1C699BFE0AAD9779AC380E07E59AA14425DEFE6J3c2G" TargetMode="External"/><Relationship Id="rId72" Type="http://schemas.openxmlformats.org/officeDocument/2006/relationships/hyperlink" Target="consultantplus://offline/ref=6C60B5E40AA5375FB899B222D39D0D6023561979AAB90212B58C994EF683257898A35347DABD1A0853ECBAEEEFF08188AE9D868035D2TB6AD" TargetMode="External"/><Relationship Id="rId80" Type="http://schemas.openxmlformats.org/officeDocument/2006/relationships/image" Target="media/image4.wmf"/><Relationship Id="rId85" Type="http://schemas.openxmlformats.org/officeDocument/2006/relationships/control" Target="activeX/activeX6.xml"/><Relationship Id="rId93" Type="http://schemas.openxmlformats.org/officeDocument/2006/relationships/control" Target="activeX/activeX10.xml"/><Relationship Id="rId98" Type="http://schemas.openxmlformats.org/officeDocument/2006/relationships/image" Target="media/image13.wmf"/><Relationship Id="rId3" Type="http://schemas.openxmlformats.org/officeDocument/2006/relationships/styles" Target="styles.xml"/><Relationship Id="rId12" Type="http://schemas.openxmlformats.org/officeDocument/2006/relationships/hyperlink" Target="https://login.consultant.ru/link/?req=doc&amp;base=RLAW123&amp;n=349613&amp;dst=100064" TargetMode="External"/><Relationship Id="rId17" Type="http://schemas.openxmlformats.org/officeDocument/2006/relationships/hyperlink" Target="https://login.consultant.ru/link/?req=doc&amp;base=LAW&amp;n=451215&amp;dst=5769" TargetMode="External"/><Relationship Id="rId25" Type="http://schemas.openxmlformats.org/officeDocument/2006/relationships/hyperlink" Target="https://login.consultant.ru/link/?req=doc&amp;base=LAW&amp;n=468900&amp;dst=103016" TargetMode="External"/><Relationship Id="rId33" Type="http://schemas.openxmlformats.org/officeDocument/2006/relationships/hyperlink" Target="https://login.consultant.ru/link/?req=doc&amp;base=LAW&amp;n=468900&amp;dst=104953" TargetMode="External"/><Relationship Id="rId38" Type="http://schemas.openxmlformats.org/officeDocument/2006/relationships/hyperlink" Target="https://login.consultant.ru/link/?req=doc&amp;base=LAW&amp;n=468900&amp;dst=105027" TargetMode="External"/><Relationship Id="rId46" Type="http://schemas.openxmlformats.org/officeDocument/2006/relationships/hyperlink" Target="https://login.consultant.ru/link/?req=doc&amp;base=LAW&amp;n=468900&amp;dst=105871" TargetMode="External"/><Relationship Id="rId59" Type="http://schemas.openxmlformats.org/officeDocument/2006/relationships/hyperlink" Target="https://login.consultant.ru/link/?req=doc&amp;base=LAW&amp;n=470713&amp;dst=3722" TargetMode="External"/><Relationship Id="rId67" Type="http://schemas.openxmlformats.org/officeDocument/2006/relationships/hyperlink" Target="https://login.consultant.ru/link/?req=doc&amp;base=LAW&amp;n=451215&amp;dst=5769" TargetMode="External"/><Relationship Id="rId103" Type="http://schemas.openxmlformats.org/officeDocument/2006/relationships/control" Target="activeX/activeX15.xml"/><Relationship Id="rId108" Type="http://schemas.openxmlformats.org/officeDocument/2006/relationships/footer" Target="footer2.xml"/><Relationship Id="rId20" Type="http://schemas.openxmlformats.org/officeDocument/2006/relationships/hyperlink" Target="https://login.consultant.ru/link/?req=doc&amp;base=LAW&amp;n=468900&amp;dst=100497" TargetMode="External"/><Relationship Id="rId41" Type="http://schemas.openxmlformats.org/officeDocument/2006/relationships/hyperlink" Target="https://login.consultant.ru/link/?req=doc&amp;base=LAW&amp;n=468900&amp;dst=105210" TargetMode="External"/><Relationship Id="rId54" Type="http://schemas.openxmlformats.org/officeDocument/2006/relationships/hyperlink" Target="https://login.consultant.ru/link/?req=doc&amp;base=RLAW123&amp;n=348781&amp;dst=100076" TargetMode="External"/><Relationship Id="rId62" Type="http://schemas.openxmlformats.org/officeDocument/2006/relationships/hyperlink" Target="https://login.consultant.ru/link/?req=doc&amp;base=LAW&amp;n=394431&amp;dst=100104" TargetMode="External"/><Relationship Id="rId70" Type="http://schemas.openxmlformats.org/officeDocument/2006/relationships/hyperlink" Target="https://login.consultant.ru/link/?req=doc&amp;base=LAW&amp;n=452913" TargetMode="External"/><Relationship Id="rId75" Type="http://schemas.openxmlformats.org/officeDocument/2006/relationships/control" Target="activeX/activeX1.xml"/><Relationship Id="rId83" Type="http://schemas.openxmlformats.org/officeDocument/2006/relationships/control" Target="activeX/activeX5.xml"/><Relationship Id="rId88" Type="http://schemas.openxmlformats.org/officeDocument/2006/relationships/image" Target="media/image8.wmf"/><Relationship Id="rId91" Type="http://schemas.openxmlformats.org/officeDocument/2006/relationships/control" Target="activeX/activeX9.xml"/><Relationship Id="rId96" Type="http://schemas.openxmlformats.org/officeDocument/2006/relationships/image" Target="media/image12.wmf"/><Relationship Id="rId19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468900&amp;dst=102830" TargetMode="External"/><Relationship Id="rId28" Type="http://schemas.openxmlformats.org/officeDocument/2006/relationships/hyperlink" Target="https://login.consultant.ru/link/?req=doc&amp;base=LAW&amp;n=468900&amp;dst=104721" TargetMode="External"/><Relationship Id="rId36" Type="http://schemas.openxmlformats.org/officeDocument/2006/relationships/hyperlink" Target="https://login.consultant.ru/link/?req=doc&amp;base=LAW&amp;n=468900&amp;dst=104978" TargetMode="External"/><Relationship Id="rId49" Type="http://schemas.openxmlformats.org/officeDocument/2006/relationships/hyperlink" Target="https://login.consultant.ru/link/?req=doc&amp;base=LAW&amp;n=468900&amp;dst=105626" TargetMode="External"/><Relationship Id="rId57" Type="http://schemas.openxmlformats.org/officeDocument/2006/relationships/hyperlink" Target="https://login.consultant.ru/link/?req=doc&amp;base=RLAW123&amp;n=349613&amp;dst=100066" TargetMode="External"/><Relationship Id="rId106" Type="http://schemas.openxmlformats.org/officeDocument/2006/relationships/hyperlink" Target="consultantplus://offline/ref=6D37F75D604EE6CAFE594333EB278DC21A7578879C33FD3968F9366FC37C3587759D857F8004397238C28B6B0F57i3G" TargetMode="External"/><Relationship Id="rId10" Type="http://schemas.openxmlformats.org/officeDocument/2006/relationships/hyperlink" Target="consultantplus://offline/ref=C456722B020BA4EAC1E3629FB48B4482274D952AFEFE81AE2F31AA35851F7244D2931D07DCCD678F7AB7A2560Dq4ZFE" TargetMode="External"/><Relationship Id="rId31" Type="http://schemas.openxmlformats.org/officeDocument/2006/relationships/hyperlink" Target="https://login.consultant.ru/link/?req=doc&amp;base=LAW&amp;n=468900&amp;dst=105981" TargetMode="External"/><Relationship Id="rId44" Type="http://schemas.openxmlformats.org/officeDocument/2006/relationships/hyperlink" Target="https://login.consultant.ru/link/?req=doc&amp;base=LAW&amp;n=468900&amp;dst=105863" TargetMode="External"/><Relationship Id="rId52" Type="http://schemas.openxmlformats.org/officeDocument/2006/relationships/hyperlink" Target="https://login.consultant.ru/link/?req=doc&amp;base=RLAW123&amp;n=349613&amp;dst=100066" TargetMode="External"/><Relationship Id="rId60" Type="http://schemas.openxmlformats.org/officeDocument/2006/relationships/hyperlink" Target="https://login.consultant.ru/link/?req=doc&amp;base=LAW&amp;n=452991&amp;dst=217" TargetMode="External"/><Relationship Id="rId65" Type="http://schemas.openxmlformats.org/officeDocument/2006/relationships/hyperlink" Target="consultantplus://offline/ref=6C60B5E40AA5375FB899B222D39D0D6023561979AAB90212B58C994EF683257898A35347DABD1A0853ECBAEEEFF08188AE9D868035D2TB6AD" TargetMode="External"/><Relationship Id="rId73" Type="http://schemas.openxmlformats.org/officeDocument/2006/relationships/hyperlink" Target="https://internet.garant.ru/" TargetMode="External"/><Relationship Id="rId78" Type="http://schemas.openxmlformats.org/officeDocument/2006/relationships/image" Target="media/image3.wmf"/><Relationship Id="rId81" Type="http://schemas.openxmlformats.org/officeDocument/2006/relationships/control" Target="activeX/activeX4.xml"/><Relationship Id="rId86" Type="http://schemas.openxmlformats.org/officeDocument/2006/relationships/image" Target="media/image7.wmf"/><Relationship Id="rId94" Type="http://schemas.openxmlformats.org/officeDocument/2006/relationships/image" Target="media/image11.wmf"/><Relationship Id="rId99" Type="http://schemas.openxmlformats.org/officeDocument/2006/relationships/control" Target="activeX/activeX13.xml"/><Relationship Id="rId101" Type="http://schemas.openxmlformats.org/officeDocument/2006/relationships/control" Target="activeX/activeX14.xml"/><Relationship Id="rId4" Type="http://schemas.openxmlformats.org/officeDocument/2006/relationships/settings" Target="settings.xml"/><Relationship Id="rId9" Type="http://schemas.openxmlformats.org/officeDocument/2006/relationships/hyperlink" Target="consultantplus://offline/ref=E36ACD0F1472A17601E79440901423F2419C10D8C6F0F787F0023AC6698A708289EC76DEF5456A66061828DA107487A55A8839107A9887905B594815B8p5K" TargetMode="External"/><Relationship Id="rId13" Type="http://schemas.openxmlformats.org/officeDocument/2006/relationships/hyperlink" Target="consultantplus://offline/ref=7E392AAD47B3C22749B89E9872EAFC2E0CE14B85FF61B94073C24F238C82A482A76786F78F4DD8691A3105465722DCDA68EB7AB8EE1BDC6383D7EEB0KFm5L" TargetMode="External"/><Relationship Id="rId18" Type="http://schemas.openxmlformats.org/officeDocument/2006/relationships/hyperlink" Target="https://login.consultant.ru/link/?req=doc&amp;base=LAW&amp;n=468900&amp;dst=101052" TargetMode="External"/><Relationship Id="rId39" Type="http://schemas.openxmlformats.org/officeDocument/2006/relationships/hyperlink" Target="https://login.consultant.ru/link/?req=doc&amp;base=LAW&amp;n=468900&amp;dst=105118" TargetMode="External"/><Relationship Id="rId109" Type="http://schemas.openxmlformats.org/officeDocument/2006/relationships/fontTable" Target="fontTable.xml"/><Relationship Id="rId34" Type="http://schemas.openxmlformats.org/officeDocument/2006/relationships/hyperlink" Target="https://login.consultant.ru/link/?req=doc&amp;base=LAW&amp;n=468900&amp;dst=104970" TargetMode="External"/><Relationship Id="rId50" Type="http://schemas.openxmlformats.org/officeDocument/2006/relationships/hyperlink" Target="https://login.consultant.ru/link/?req=doc&amp;base=RLAW123&amp;n=343970" TargetMode="External"/><Relationship Id="rId55" Type="http://schemas.openxmlformats.org/officeDocument/2006/relationships/hyperlink" Target="https://login.consultant.ru/link/?req=doc&amp;base=RLAW123&amp;n=348781&amp;dst=100076" TargetMode="External"/><Relationship Id="rId76" Type="http://schemas.openxmlformats.org/officeDocument/2006/relationships/image" Target="media/image2.wmf"/><Relationship Id="rId97" Type="http://schemas.openxmlformats.org/officeDocument/2006/relationships/control" Target="activeX/activeX12.xm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6C60B5E40AA5375FB899B222D39D0D6023561979AAB90212B58C994EF683257898A35347DABF1C0853ECBAEEEFF08188AE9D868035D2TB6AD" TargetMode="External"/><Relationship Id="rId92"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B7FB5-0DA4-4F1A-B81A-9351B57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48</Pages>
  <Words>12476</Words>
  <Characters>101752</Characters>
  <Application>Microsoft Office Word</Application>
  <DocSecurity>0</DocSecurity>
  <Lines>847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186</cp:revision>
  <cp:lastPrinted>2025-05-07T03:58:00Z</cp:lastPrinted>
  <dcterms:created xsi:type="dcterms:W3CDTF">2025-04-27T07:09:00Z</dcterms:created>
  <dcterms:modified xsi:type="dcterms:W3CDTF">2025-06-06T03:33:00Z</dcterms:modified>
</cp:coreProperties>
</file>